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17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330"/>
      </w:tblGrid>
      <w:tr w:rsidR="005E3EA9" w14:paraId="3BF5192B" w14:textId="77777777" w:rsidTr="002776AA">
        <w:trPr>
          <w:trHeight w:val="2400"/>
        </w:trPr>
        <w:tc>
          <w:tcPr>
            <w:tcW w:w="4983" w:type="pct"/>
            <w:tcBorders>
              <w:bottom w:val="single" w:sz="4" w:space="0" w:color="auto"/>
            </w:tcBorders>
          </w:tcPr>
          <w:p w14:paraId="52F4D923" w14:textId="77777777" w:rsidR="005E3EA9" w:rsidRDefault="005E3EA9" w:rsidP="002776AA">
            <w:pPr>
              <w:pStyle w:val="1"/>
              <w:rPr>
                <w:rFonts w:hint="default"/>
              </w:rPr>
            </w:pPr>
            <w:r>
              <w:t>实验目的：</w:t>
            </w:r>
          </w:p>
          <w:p w14:paraId="163AEDB5" w14:textId="77777777" w:rsidR="005E3EA9" w:rsidRPr="0072257F" w:rsidRDefault="005E3EA9" w:rsidP="002776AA">
            <w:pPr>
              <w:pStyle w:val="1"/>
              <w:rPr>
                <w:b w:val="0"/>
                <w:bCs/>
              </w:rPr>
            </w:pPr>
            <w:r w:rsidRPr="0072257F">
              <w:rPr>
                <w:b w:val="0"/>
                <w:bCs/>
              </w:rPr>
              <w:t>1、了解数码</w:t>
            </w:r>
            <w:proofErr w:type="gramStart"/>
            <w:r w:rsidRPr="0072257F">
              <w:rPr>
                <w:b w:val="0"/>
                <w:bCs/>
              </w:rPr>
              <w:t>管显示</w:t>
            </w:r>
            <w:proofErr w:type="gramEnd"/>
            <w:r w:rsidRPr="0072257F">
              <w:rPr>
                <w:b w:val="0"/>
                <w:bCs/>
              </w:rPr>
              <w:t>原理；</w:t>
            </w:r>
          </w:p>
          <w:p w14:paraId="6DBDF1FF" w14:textId="77777777" w:rsidR="005E3EA9" w:rsidRPr="0072257F" w:rsidRDefault="005E3EA9" w:rsidP="002776AA">
            <w:pPr>
              <w:pStyle w:val="1"/>
              <w:rPr>
                <w:b w:val="0"/>
                <w:bCs/>
              </w:rPr>
            </w:pPr>
            <w:r w:rsidRPr="0072257F">
              <w:rPr>
                <w:b w:val="0"/>
                <w:bCs/>
              </w:rPr>
              <w:t>2、掌握读</w:t>
            </w:r>
            <w:proofErr w:type="gramStart"/>
            <w:r w:rsidRPr="0072257F">
              <w:rPr>
                <w:b w:val="0"/>
                <w:bCs/>
              </w:rPr>
              <w:t>表程序</w:t>
            </w:r>
            <w:proofErr w:type="gramEnd"/>
            <w:r w:rsidRPr="0072257F">
              <w:rPr>
                <w:b w:val="0"/>
                <w:bCs/>
              </w:rPr>
              <w:t>的编写；</w:t>
            </w:r>
          </w:p>
          <w:p w14:paraId="2AF9BB26" w14:textId="77777777" w:rsidR="005E3EA9" w:rsidRPr="0072257F" w:rsidRDefault="005E3EA9" w:rsidP="002776AA">
            <w:pPr>
              <w:pStyle w:val="1"/>
              <w:rPr>
                <w:b w:val="0"/>
                <w:bCs/>
              </w:rPr>
            </w:pPr>
            <w:r w:rsidRPr="0072257F">
              <w:rPr>
                <w:b w:val="0"/>
                <w:bCs/>
              </w:rPr>
              <w:t>3、熟练Proteus仿真软件的使用；</w:t>
            </w:r>
          </w:p>
          <w:p w14:paraId="498D6FDB" w14:textId="77777777" w:rsidR="005E3EA9" w:rsidRDefault="005E3EA9" w:rsidP="002776AA">
            <w:pPr>
              <w:pStyle w:val="1"/>
            </w:pPr>
            <w:r w:rsidRPr="0072257F">
              <w:rPr>
                <w:b w:val="0"/>
                <w:bCs/>
              </w:rPr>
              <w:t>4、熟练单片机实验箱的实验操作</w:t>
            </w:r>
            <w:r>
              <w:t>。</w:t>
            </w:r>
          </w:p>
          <w:p w14:paraId="5208F03C" w14:textId="77777777" w:rsidR="005E3EA9" w:rsidRDefault="005E3EA9" w:rsidP="002776AA">
            <w:pPr>
              <w:rPr>
                <w:rFonts w:ascii="宋体" w:hAnsi="宋体" w:hint="eastAsia"/>
                <w:sz w:val="24"/>
              </w:rPr>
            </w:pPr>
          </w:p>
        </w:tc>
      </w:tr>
      <w:tr w:rsidR="005E3EA9" w14:paraId="6686219D" w14:textId="77777777" w:rsidTr="002776AA">
        <w:trPr>
          <w:trHeight w:val="3100"/>
        </w:trPr>
        <w:tc>
          <w:tcPr>
            <w:tcW w:w="4983" w:type="pct"/>
            <w:tcBorders>
              <w:top w:val="single" w:sz="4" w:space="0" w:color="auto"/>
              <w:bottom w:val="single" w:sz="4" w:space="0" w:color="auto"/>
            </w:tcBorders>
          </w:tcPr>
          <w:p w14:paraId="44D36BA0" w14:textId="77777777" w:rsidR="005E3EA9" w:rsidRDefault="005E3EA9" w:rsidP="002776AA">
            <w:pPr>
              <w:pStyle w:val="1"/>
              <w:rPr>
                <w:rFonts w:hint="default"/>
              </w:rPr>
            </w:pPr>
            <w:r>
              <w:t>实验内容及实验器材：</w:t>
            </w:r>
          </w:p>
          <w:p w14:paraId="7DD4AD44" w14:textId="77777777" w:rsidR="005E3EA9" w:rsidRDefault="005E3EA9" w:rsidP="002776AA">
            <w:pPr>
              <w:ind w:firstLineChars="200" w:firstLine="420"/>
            </w:pPr>
            <w:r w:rsidRPr="0072257F">
              <w:rPr>
                <w:rFonts w:hint="eastAsia"/>
              </w:rPr>
              <w:t>1</w:t>
            </w:r>
            <w:r w:rsidRPr="0072257F">
              <w:rPr>
                <w:rFonts w:hint="eastAsia"/>
              </w:rPr>
              <w:t>、利用</w:t>
            </w:r>
            <w:r w:rsidRPr="0072257F">
              <w:rPr>
                <w:rFonts w:hint="eastAsia"/>
              </w:rPr>
              <w:t>IO</w:t>
            </w:r>
            <w:proofErr w:type="gramStart"/>
            <w:r w:rsidRPr="0072257F">
              <w:rPr>
                <w:rFonts w:hint="eastAsia"/>
              </w:rPr>
              <w:t>口实现</w:t>
            </w:r>
            <w:proofErr w:type="gramEnd"/>
            <w:r w:rsidRPr="0072257F">
              <w:rPr>
                <w:rFonts w:hint="eastAsia"/>
              </w:rPr>
              <w:t>动态扫描数码管，数码</w:t>
            </w:r>
            <w:proofErr w:type="gramStart"/>
            <w:r w:rsidRPr="0072257F">
              <w:rPr>
                <w:rFonts w:hint="eastAsia"/>
              </w:rPr>
              <w:t>管显示</w:t>
            </w:r>
            <w:proofErr w:type="gramEnd"/>
            <w:r w:rsidRPr="0072257F">
              <w:rPr>
                <w:rFonts w:hint="eastAsia"/>
              </w:rPr>
              <w:t>“</w:t>
            </w:r>
            <w:r w:rsidRPr="0072257F">
              <w:rPr>
                <w:rFonts w:hint="eastAsia"/>
              </w:rPr>
              <w:t>12345678</w:t>
            </w:r>
            <w:r w:rsidRPr="0072257F">
              <w:rPr>
                <w:rFonts w:hint="eastAsia"/>
              </w:rPr>
              <w:t>”。</w:t>
            </w:r>
          </w:p>
          <w:p w14:paraId="6308093B" w14:textId="77777777" w:rsidR="005E3EA9" w:rsidRDefault="005E3EA9" w:rsidP="002776AA">
            <w:pPr>
              <w:pStyle w:val="10"/>
            </w:pPr>
            <w:r>
              <w:t>LED</w:t>
            </w:r>
            <w:r>
              <w:t>数码显示原理：七段</w:t>
            </w:r>
            <w:r>
              <w:t>LED</w:t>
            </w:r>
            <w:r>
              <w:t>显示器内部由七个条形发光二极管和一个小圆点发光二极管组成，根据各管的极管的接线形式，可分成共阴极型和共阳极型。</w:t>
            </w:r>
            <w:r>
              <w:t>LED</w:t>
            </w:r>
            <w:r>
              <w:t>数码管的</w:t>
            </w:r>
            <w:proofErr w:type="spellStart"/>
            <w:r>
              <w:t>g~a</w:t>
            </w:r>
            <w:proofErr w:type="spellEnd"/>
            <w:r>
              <w:t>七个发光二极管因加正电压而发亮，因加零电压而不以发亮，不同亮暗的组合就能形成不同的字形，这种组合称之为字形码。</w:t>
            </w:r>
          </w:p>
          <w:p w14:paraId="4656FC44" w14:textId="77777777" w:rsidR="005E3EA9" w:rsidRDefault="005E3EA9" w:rsidP="002776AA">
            <w:pPr>
              <w:pStyle w:val="10"/>
            </w:pPr>
            <w:r>
              <w:t>2</w:t>
            </w:r>
            <w:r>
              <w:t>、由于显示的数字</w:t>
            </w:r>
            <w:r>
              <w:t>0</w:t>
            </w:r>
            <w:r>
              <w:t>－</w:t>
            </w:r>
            <w:r>
              <w:t>9</w:t>
            </w:r>
            <w:r>
              <w:t>的字形码没有规律可循，只能采用查表的方式来完成我们所需的要求了。这样我们按着数字</w:t>
            </w:r>
            <w:r>
              <w:t>0</w:t>
            </w:r>
            <w:r>
              <w:t>－</w:t>
            </w:r>
            <w:r>
              <w:t>9</w:t>
            </w:r>
            <w:r>
              <w:t>的顺序，把每个数字的笔段代码按顺序排好！建立的表格如下所示：</w:t>
            </w:r>
          </w:p>
          <w:p w14:paraId="1218A2C2" w14:textId="77777777" w:rsidR="005E3EA9" w:rsidRDefault="005E3EA9" w:rsidP="002776AA">
            <w:pPr>
              <w:pStyle w:val="10"/>
            </w:pPr>
            <w:r>
              <w:t xml:space="preserve">code </w:t>
            </w:r>
            <w:proofErr w:type="spellStart"/>
            <w:r>
              <w:t>dis_</w:t>
            </w:r>
            <w:proofErr w:type="gramStart"/>
            <w:r>
              <w:t>code</w:t>
            </w:r>
            <w:proofErr w:type="spellEnd"/>
            <w:r>
              <w:t>[</w:t>
            </w:r>
            <w:proofErr w:type="gramEnd"/>
            <w:r>
              <w:t>11]={0xc0,0xf9,0xa4,0xb0, 0x99,0x92,0x82,0xf8,0x80,0x90, 0xff};</w:t>
            </w:r>
          </w:p>
          <w:p w14:paraId="5628AF16" w14:textId="77777777" w:rsidR="005E3EA9" w:rsidRDefault="005E3EA9" w:rsidP="002776AA">
            <w:pPr>
              <w:pStyle w:val="10"/>
            </w:pPr>
            <w:r>
              <w:t>// 0</w:t>
            </w:r>
            <w:r>
              <w:t>，</w:t>
            </w:r>
            <w:r>
              <w:t>1</w:t>
            </w:r>
            <w:r>
              <w:t>，</w:t>
            </w:r>
            <w:r>
              <w:t>2</w:t>
            </w:r>
            <w:r>
              <w:t>，</w:t>
            </w:r>
            <w:r>
              <w:t>3</w:t>
            </w:r>
            <w:r>
              <w:t>，</w:t>
            </w:r>
            <w:r>
              <w:t>4</w:t>
            </w:r>
            <w:r>
              <w:t>，</w:t>
            </w:r>
            <w:r>
              <w:t>5</w:t>
            </w:r>
            <w:r>
              <w:t>，</w:t>
            </w:r>
            <w:r>
              <w:t>6</w:t>
            </w:r>
            <w:r>
              <w:t>，</w:t>
            </w:r>
            <w:r>
              <w:t>7</w:t>
            </w:r>
            <w:r>
              <w:t>，</w:t>
            </w:r>
            <w:r>
              <w:t>8</w:t>
            </w:r>
            <w:r>
              <w:t>，</w:t>
            </w:r>
            <w:r>
              <w:t>9</w:t>
            </w:r>
            <w:r>
              <w:t>，</w:t>
            </w:r>
            <w:r>
              <w:t>off</w:t>
            </w:r>
          </w:p>
          <w:p w14:paraId="71D1CB30" w14:textId="77777777" w:rsidR="005E3EA9" w:rsidRDefault="005E3EA9" w:rsidP="002776AA">
            <w:pPr>
              <w:pStyle w:val="10"/>
            </w:pPr>
          </w:p>
          <w:p w14:paraId="186CD55E" w14:textId="77777777" w:rsidR="005E3EA9" w:rsidRDefault="005E3EA9" w:rsidP="002776AA">
            <w:pPr>
              <w:pStyle w:val="10"/>
            </w:pPr>
          </w:p>
          <w:p w14:paraId="22424467" w14:textId="77777777" w:rsidR="005E3EA9" w:rsidRDefault="005E3EA9" w:rsidP="002776AA">
            <w:pPr>
              <w:pStyle w:val="10"/>
            </w:pPr>
            <w:r>
              <w:t xml:space="preserve">3.23.3 </w:t>
            </w:r>
            <w:r>
              <w:t>实验设备和器件</w:t>
            </w:r>
          </w:p>
          <w:p w14:paraId="6346E14F" w14:textId="77777777" w:rsidR="005E3EA9" w:rsidRDefault="005E3EA9" w:rsidP="002776AA">
            <w:pPr>
              <w:pStyle w:val="10"/>
            </w:pPr>
            <w:r>
              <w:t>PC</w:t>
            </w:r>
            <w:r>
              <w:t>机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一台</w:t>
            </w:r>
          </w:p>
          <w:p w14:paraId="313E6EE3" w14:textId="77777777" w:rsidR="005E3EA9" w:rsidRDefault="005E3EA9" w:rsidP="002776AA">
            <w:pPr>
              <w:pStyle w:val="10"/>
            </w:pPr>
            <w:r>
              <w:t>PROTEUS</w:t>
            </w:r>
            <w:r>
              <w:t>仿真软件</w:t>
            </w:r>
            <w:r>
              <w:t xml:space="preserve">   </w:t>
            </w:r>
            <w:r>
              <w:t>一套</w:t>
            </w:r>
          </w:p>
          <w:p w14:paraId="4330D67A" w14:textId="77777777" w:rsidR="005E3EA9" w:rsidRDefault="005E3EA9" w:rsidP="002776AA">
            <w:pPr>
              <w:pStyle w:val="10"/>
            </w:pPr>
            <w:r>
              <w:t>实验箱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一台</w:t>
            </w:r>
          </w:p>
          <w:p w14:paraId="43A0E242" w14:textId="77777777" w:rsidR="005E3EA9" w:rsidRDefault="005E3EA9" w:rsidP="002776AA">
            <w:pPr>
              <w:pStyle w:val="10"/>
            </w:pPr>
            <w:proofErr w:type="spellStart"/>
            <w:r>
              <w:t>PLink</w:t>
            </w:r>
            <w:proofErr w:type="spellEnd"/>
            <w:r>
              <w:t>下载器</w:t>
            </w:r>
            <w:r>
              <w:tab/>
            </w:r>
            <w:r>
              <w:tab/>
            </w:r>
            <w:r>
              <w:tab/>
            </w:r>
            <w:r>
              <w:t>一个</w:t>
            </w:r>
          </w:p>
          <w:p w14:paraId="0E14D2F3" w14:textId="77777777" w:rsidR="005E3EA9" w:rsidRDefault="005E3EA9" w:rsidP="002776AA">
            <w:pPr>
              <w:pStyle w:val="10"/>
            </w:pPr>
          </w:p>
          <w:p w14:paraId="4FED6701" w14:textId="77777777" w:rsidR="005E3EA9" w:rsidRDefault="005E3EA9" w:rsidP="002776AA">
            <w:pPr>
              <w:pStyle w:val="10"/>
            </w:pPr>
          </w:p>
          <w:p w14:paraId="61956A14" w14:textId="77777777" w:rsidR="005E3EA9" w:rsidRDefault="005E3EA9" w:rsidP="002776AA">
            <w:pPr>
              <w:pStyle w:val="10"/>
            </w:pPr>
          </w:p>
          <w:p w14:paraId="3C135D81" w14:textId="77777777" w:rsidR="005E3EA9" w:rsidRDefault="005E3EA9" w:rsidP="002776AA">
            <w:pPr>
              <w:pStyle w:val="10"/>
            </w:pPr>
          </w:p>
          <w:p w14:paraId="4DF6E857" w14:textId="77777777" w:rsidR="005E3EA9" w:rsidRDefault="005E3EA9" w:rsidP="002776AA">
            <w:pPr>
              <w:pStyle w:val="10"/>
            </w:pPr>
          </w:p>
          <w:p w14:paraId="143C4094" w14:textId="77777777" w:rsidR="005E3EA9" w:rsidRDefault="005E3EA9" w:rsidP="002776AA">
            <w:pPr>
              <w:rPr>
                <w:rFonts w:ascii="宋体" w:hAnsi="宋体" w:hint="eastAsia"/>
                <w:sz w:val="24"/>
              </w:rPr>
            </w:pPr>
          </w:p>
        </w:tc>
      </w:tr>
      <w:tr w:rsidR="005E3EA9" w14:paraId="1C7EA455" w14:textId="77777777" w:rsidTr="002776AA">
        <w:trPr>
          <w:trHeight w:val="6228"/>
        </w:trPr>
        <w:tc>
          <w:tcPr>
            <w:tcW w:w="4983" w:type="pct"/>
          </w:tcPr>
          <w:p w14:paraId="42C4788C" w14:textId="77777777" w:rsidR="005E3EA9" w:rsidRDefault="005E3EA9" w:rsidP="002776AA">
            <w:pPr>
              <w:pStyle w:val="1"/>
            </w:pPr>
            <w:r>
              <w:lastRenderedPageBreak/>
              <w:t>实验过程：（实验步骤、数据记录及处理）</w:t>
            </w:r>
          </w:p>
          <w:p w14:paraId="06517E03" w14:textId="77777777" w:rsidR="005E3EA9" w:rsidRDefault="005E3EA9" w:rsidP="002776AA">
            <w:pPr>
              <w:pStyle w:val="10"/>
            </w:pPr>
            <w:r>
              <w:t>1</w:t>
            </w:r>
            <w:r>
              <w:t>、</w:t>
            </w:r>
            <w:r>
              <w:t>Keil</w:t>
            </w:r>
            <w:r>
              <w:t>工程创建</w:t>
            </w:r>
          </w:p>
          <w:p w14:paraId="7F5BE2D2" w14:textId="77777777" w:rsidR="005E3EA9" w:rsidRDefault="005E3EA9" w:rsidP="002776AA">
            <w:pPr>
              <w:pStyle w:val="10"/>
            </w:pPr>
            <w:r>
              <w:t>参考附录</w:t>
            </w:r>
            <w:r>
              <w:t>1</w:t>
            </w:r>
            <w:r>
              <w:t>文档，在</w:t>
            </w:r>
            <w:r>
              <w:t>Keil4</w:t>
            </w:r>
            <w:r>
              <w:t>开发环境中创建一个</w:t>
            </w:r>
            <w:r>
              <w:t>Keil</w:t>
            </w:r>
            <w:r>
              <w:t>工程，并进行相关的工程设置，也可以直接使用资料提供的</w:t>
            </w:r>
            <w:r>
              <w:t>Keil</w:t>
            </w:r>
            <w:r>
              <w:t>工程进行实验。</w:t>
            </w:r>
          </w:p>
          <w:p w14:paraId="0319992A" w14:textId="77777777" w:rsidR="005E3EA9" w:rsidRDefault="005E3EA9" w:rsidP="002776AA">
            <w:pPr>
              <w:pStyle w:val="10"/>
            </w:pPr>
            <w:r>
              <w:t>2</w:t>
            </w:r>
            <w:r>
              <w:t>、仿真实验</w:t>
            </w:r>
          </w:p>
          <w:p w14:paraId="081591F0" w14:textId="77777777" w:rsidR="005E3EA9" w:rsidRDefault="005E3EA9" w:rsidP="002776AA">
            <w:pPr>
              <w:pStyle w:val="10"/>
            </w:pPr>
            <w:r>
              <w:t>1</w:t>
            </w:r>
            <w:r>
              <w:t>）包含代码工程和调试功能的仿真：</w:t>
            </w:r>
          </w:p>
          <w:p w14:paraId="3E8C6813" w14:textId="77777777" w:rsidR="005E3EA9" w:rsidRDefault="005E3EA9" w:rsidP="002776AA">
            <w:pPr>
              <w:pStyle w:val="10"/>
            </w:pPr>
            <w:r>
              <w:t>参考实验</w:t>
            </w:r>
            <w:r>
              <w:t>1-3</w:t>
            </w:r>
            <w:r>
              <w:t>或附录</w:t>
            </w:r>
            <w:r>
              <w:t>2</w:t>
            </w:r>
            <w:r>
              <w:t>文档，在</w:t>
            </w:r>
            <w:r>
              <w:t>Proteus</w:t>
            </w:r>
            <w:r>
              <w:t>仿真软件中新建原理图工程、代码工程，并完成相关的工程设置，也可直接使用资料提供的</w:t>
            </w:r>
            <w:r>
              <w:t>Proteus</w:t>
            </w:r>
            <w:r>
              <w:t>模板工程文件进行实验。</w:t>
            </w:r>
          </w:p>
          <w:p w14:paraId="2B81811A" w14:textId="77777777" w:rsidR="005E3EA9" w:rsidRDefault="005E3EA9" w:rsidP="002776AA">
            <w:pPr>
              <w:pStyle w:val="10"/>
            </w:pPr>
            <w:r>
              <w:t>根据实验要求设计电路原理图和修改</w:t>
            </w:r>
            <w:r>
              <w:t>/</w:t>
            </w:r>
            <w:r>
              <w:t>增加代码，工程编译成功后即可在原理图界面进行仿真实验，并观察仿真实验现象。</w:t>
            </w:r>
          </w:p>
          <w:p w14:paraId="224295B1" w14:textId="77777777" w:rsidR="005E3EA9" w:rsidRDefault="005E3EA9" w:rsidP="002776AA">
            <w:pPr>
              <w:pStyle w:val="10"/>
            </w:pPr>
            <w:r>
              <w:t>2</w:t>
            </w:r>
            <w:r>
              <w:t>）纯仿真电路的仿真</w:t>
            </w:r>
          </w:p>
          <w:p w14:paraId="6F757992" w14:textId="77777777" w:rsidR="005E3EA9" w:rsidRDefault="005E3EA9" w:rsidP="002776AA">
            <w:pPr>
              <w:pStyle w:val="10"/>
            </w:pPr>
            <w:r>
              <w:t>参考附录</w:t>
            </w:r>
            <w:r>
              <w:t>2</w:t>
            </w:r>
            <w:r>
              <w:t>文档，新建原理图工程，并绘制当前实验的电路原理图，在控制器的属性中，关联到</w:t>
            </w:r>
            <w:r>
              <w:t>Keil</w:t>
            </w:r>
            <w:r>
              <w:t>编译生成的</w:t>
            </w:r>
            <w:r>
              <w:t>.hex</w:t>
            </w:r>
            <w:r>
              <w:t>文件路径，即可直接进行仿真，观察实验现象。</w:t>
            </w:r>
          </w:p>
          <w:p w14:paraId="08C5C0D1" w14:textId="77777777" w:rsidR="005E3EA9" w:rsidRDefault="005E3EA9" w:rsidP="002776AA">
            <w:pPr>
              <w:pStyle w:val="10"/>
            </w:pPr>
            <w:r>
              <w:t>3</w:t>
            </w:r>
            <w:r>
              <w:t>、硬件实验</w:t>
            </w:r>
          </w:p>
          <w:p w14:paraId="2582BF42" w14:textId="77777777" w:rsidR="005E3EA9" w:rsidRDefault="005E3EA9" w:rsidP="002776AA">
            <w:pPr>
              <w:pStyle w:val="10"/>
            </w:pPr>
            <w:r>
              <w:t>1</w:t>
            </w:r>
            <w:r>
              <w:t>）通过</w:t>
            </w:r>
            <w:r>
              <w:t>Proteus</w:t>
            </w:r>
            <w:r>
              <w:t>烧录</w:t>
            </w:r>
          </w:p>
          <w:p w14:paraId="23F01CB2" w14:textId="77777777" w:rsidR="005E3EA9" w:rsidRDefault="005E3EA9" w:rsidP="002776AA">
            <w:pPr>
              <w:pStyle w:val="10"/>
            </w:pPr>
            <w:r>
              <w:t>参考实验</w:t>
            </w:r>
            <w:r>
              <w:t>1-3</w:t>
            </w:r>
            <w:r>
              <w:t>或附录</w:t>
            </w:r>
            <w:r>
              <w:t>3</w:t>
            </w:r>
            <w:r>
              <w:t>文档，将</w:t>
            </w:r>
            <w:r>
              <w:t>Plink</w:t>
            </w:r>
            <w:r>
              <w:t>下载器一端通过</w:t>
            </w:r>
            <w:r>
              <w:t>USB</w:t>
            </w:r>
            <w:r>
              <w:t>线连接到电脑</w:t>
            </w:r>
            <w:r>
              <w:t>USB</w:t>
            </w:r>
            <w:r>
              <w:t>口，另一端通过</w:t>
            </w:r>
            <w:r>
              <w:t>10P</w:t>
            </w:r>
            <w:r>
              <w:t>线连接到核心板</w:t>
            </w:r>
          </w:p>
          <w:p w14:paraId="4D89AAB6" w14:textId="77777777" w:rsidR="005E3EA9" w:rsidRDefault="005E3EA9" w:rsidP="002776AA">
            <w:pPr>
              <w:pStyle w:val="10"/>
            </w:pPr>
            <w:r>
              <w:t>在</w:t>
            </w:r>
            <w:r>
              <w:t>Proteus</w:t>
            </w:r>
            <w:r>
              <w:t>工程的快捷工具栏中的</w:t>
            </w:r>
            <w:proofErr w:type="gramStart"/>
            <w:r>
              <w:t>下拉列菜单</w:t>
            </w:r>
            <w:proofErr w:type="gramEnd"/>
            <w:r>
              <w:t>Debug /Release/</w:t>
            </w:r>
            <w:r>
              <w:t>配置选项中，选择</w:t>
            </w:r>
            <w:r>
              <w:t>Release</w:t>
            </w:r>
            <w:r>
              <w:t>后，点击左侧工程设置选项，并按照实验</w:t>
            </w:r>
            <w:r>
              <w:t>1-3</w:t>
            </w:r>
            <w:r>
              <w:t>或附录</w:t>
            </w:r>
            <w:r>
              <w:t>3</w:t>
            </w:r>
            <w:r>
              <w:t>设置，设置完成后点击确定；点击上传图标，等待上传成功。</w:t>
            </w:r>
          </w:p>
          <w:p w14:paraId="3566DDFC" w14:textId="77777777" w:rsidR="005E3EA9" w:rsidRDefault="005E3EA9" w:rsidP="002776AA">
            <w:pPr>
              <w:pStyle w:val="10"/>
            </w:pPr>
            <w:r>
              <w:t>2</w:t>
            </w:r>
            <w:r>
              <w:t>）通过</w:t>
            </w:r>
            <w:r>
              <w:t>P-Link</w:t>
            </w:r>
            <w:r>
              <w:t>烧录</w:t>
            </w:r>
          </w:p>
          <w:p w14:paraId="465EEC88" w14:textId="77777777" w:rsidR="005E3EA9" w:rsidRDefault="005E3EA9" w:rsidP="002776AA">
            <w:pPr>
              <w:pStyle w:val="10"/>
            </w:pPr>
            <w:r>
              <w:t>参考附录</w:t>
            </w:r>
            <w:r>
              <w:t>3</w:t>
            </w:r>
            <w:r>
              <w:t>文档，写好代码并生成</w:t>
            </w:r>
            <w:r>
              <w:t>HEX</w:t>
            </w:r>
            <w:r>
              <w:t>文件后，打开</w:t>
            </w:r>
            <w:r>
              <w:t>P-Link</w:t>
            </w:r>
            <w:r>
              <w:t>软件；点击“自动识别”选项，识别出对应芯片型号后，左下角将显示初始化完成提示；点击“打开文件</w:t>
            </w:r>
            <w:r>
              <w:t>(Flash)</w:t>
            </w:r>
            <w:r>
              <w:t>”选项，找到</w:t>
            </w:r>
            <w:r>
              <w:t>Keil</w:t>
            </w:r>
            <w:r>
              <w:t>生成的</w:t>
            </w:r>
            <w:r>
              <w:t>HEX</w:t>
            </w:r>
            <w:r>
              <w:t>文件，并按照下图所示设置，设置完毕后直接点击“自动编程”按键，烧</w:t>
            </w:r>
            <w:proofErr w:type="gramStart"/>
            <w:r>
              <w:t>录完成</w:t>
            </w:r>
            <w:proofErr w:type="gramEnd"/>
            <w:r>
              <w:t>后左下角会提示“写</w:t>
            </w:r>
            <w:r>
              <w:t>Flash</w:t>
            </w:r>
            <w:r>
              <w:t>完成”。</w:t>
            </w:r>
          </w:p>
          <w:p w14:paraId="42A4EB08" w14:textId="77777777" w:rsidR="005E3EA9" w:rsidRDefault="005E3EA9" w:rsidP="002776AA">
            <w:pPr>
              <w:pStyle w:val="10"/>
            </w:pPr>
          </w:p>
          <w:p w14:paraId="4BD972A3" w14:textId="77777777" w:rsidR="005E3EA9" w:rsidRDefault="005E3EA9" w:rsidP="002776AA">
            <w:pPr>
              <w:pStyle w:val="10"/>
            </w:pPr>
          </w:p>
          <w:p w14:paraId="700FC428" w14:textId="77777777" w:rsidR="005E3EA9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代码如下：</w:t>
            </w:r>
          </w:p>
          <w:p w14:paraId="27E536C8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>#include &lt;reg52.h&gt;</w:t>
            </w:r>
          </w:p>
          <w:p w14:paraId="1F736110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>#include &lt;</w:t>
            </w:r>
            <w:proofErr w:type="spellStart"/>
            <w:r w:rsidRPr="000123C6">
              <w:rPr>
                <w:rFonts w:ascii="宋体" w:hAnsi="宋体"/>
                <w:sz w:val="24"/>
              </w:rPr>
              <w:t>intrins.h</w:t>
            </w:r>
            <w:proofErr w:type="spellEnd"/>
            <w:r w:rsidRPr="000123C6">
              <w:rPr>
                <w:rFonts w:ascii="宋体" w:hAnsi="宋体"/>
                <w:sz w:val="24"/>
              </w:rPr>
              <w:t>&gt;</w:t>
            </w:r>
          </w:p>
          <w:p w14:paraId="285F6474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6E9D6E1C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unsigned char data </w:t>
            </w:r>
            <w:proofErr w:type="spellStart"/>
            <w:r w:rsidRPr="000123C6">
              <w:rPr>
                <w:rFonts w:ascii="宋体" w:hAnsi="宋体"/>
                <w:sz w:val="24"/>
              </w:rPr>
              <w:t>dis_digit</w:t>
            </w:r>
            <w:proofErr w:type="spellEnd"/>
            <w:r w:rsidRPr="000123C6">
              <w:rPr>
                <w:rFonts w:ascii="宋体" w:hAnsi="宋体"/>
                <w:sz w:val="24"/>
              </w:rPr>
              <w:t>;</w:t>
            </w:r>
          </w:p>
          <w:p w14:paraId="28961C50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unsigned char code </w:t>
            </w:r>
            <w:proofErr w:type="spellStart"/>
            <w:r w:rsidRPr="000123C6">
              <w:rPr>
                <w:rFonts w:ascii="宋体" w:hAnsi="宋体"/>
                <w:sz w:val="24"/>
              </w:rPr>
              <w:t>dis_</w:t>
            </w:r>
            <w:proofErr w:type="gramStart"/>
            <w:r w:rsidRPr="000123C6">
              <w:rPr>
                <w:rFonts w:ascii="宋体" w:hAnsi="宋体"/>
                <w:sz w:val="24"/>
              </w:rPr>
              <w:t>code</w:t>
            </w:r>
            <w:proofErr w:type="spellEnd"/>
            <w:r w:rsidRPr="000123C6">
              <w:rPr>
                <w:rFonts w:ascii="宋体" w:hAnsi="宋体"/>
                <w:sz w:val="24"/>
              </w:rPr>
              <w:t>[</w:t>
            </w:r>
            <w:proofErr w:type="gramEnd"/>
            <w:r w:rsidRPr="000123C6">
              <w:rPr>
                <w:rFonts w:ascii="宋体" w:hAnsi="宋体"/>
                <w:sz w:val="24"/>
              </w:rPr>
              <w:t>11] = {0xc0, 0xf9, 0xa4, 0xb0,  // 0, 1, 2, 3</w:t>
            </w:r>
          </w:p>
          <w:p w14:paraId="21C8F185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                               0x99, 0x92, 0x82, 0xf8, 0x80, 0x90, 0xff</w:t>
            </w:r>
            <w:proofErr w:type="gramStart"/>
            <w:r w:rsidRPr="000123C6">
              <w:rPr>
                <w:rFonts w:ascii="宋体" w:hAnsi="宋体"/>
                <w:sz w:val="24"/>
              </w:rPr>
              <w:t>};  /</w:t>
            </w:r>
            <w:proofErr w:type="gramEnd"/>
            <w:r w:rsidRPr="000123C6">
              <w:rPr>
                <w:rFonts w:ascii="宋体" w:hAnsi="宋体"/>
                <w:sz w:val="24"/>
              </w:rPr>
              <w:t xml:space="preserve">/ 4, 5, 6, 7, 8, 9, off </w:t>
            </w:r>
          </w:p>
          <w:p w14:paraId="34E64798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unsigned char data </w:t>
            </w:r>
            <w:proofErr w:type="spellStart"/>
            <w:r w:rsidRPr="000123C6">
              <w:rPr>
                <w:rFonts w:ascii="宋体" w:hAnsi="宋体"/>
                <w:sz w:val="24"/>
              </w:rPr>
              <w:t>dis_</w:t>
            </w:r>
            <w:proofErr w:type="gramStart"/>
            <w:r w:rsidRPr="000123C6">
              <w:rPr>
                <w:rFonts w:ascii="宋体" w:hAnsi="宋体"/>
                <w:sz w:val="24"/>
              </w:rPr>
              <w:t>buf</w:t>
            </w:r>
            <w:proofErr w:type="spellEnd"/>
            <w:r w:rsidRPr="000123C6">
              <w:rPr>
                <w:rFonts w:ascii="宋体" w:hAnsi="宋体"/>
                <w:sz w:val="24"/>
              </w:rPr>
              <w:t>[</w:t>
            </w:r>
            <w:proofErr w:type="gramEnd"/>
            <w:r w:rsidRPr="000123C6">
              <w:rPr>
                <w:rFonts w:ascii="宋体" w:hAnsi="宋体"/>
                <w:sz w:val="24"/>
              </w:rPr>
              <w:t>8];</w:t>
            </w:r>
          </w:p>
          <w:p w14:paraId="0155689D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unsigned char data </w:t>
            </w:r>
            <w:proofErr w:type="spellStart"/>
            <w:r w:rsidRPr="000123C6">
              <w:rPr>
                <w:rFonts w:ascii="宋体" w:hAnsi="宋体"/>
                <w:sz w:val="24"/>
              </w:rPr>
              <w:t>dis_index</w:t>
            </w:r>
            <w:proofErr w:type="spellEnd"/>
            <w:r w:rsidRPr="000123C6">
              <w:rPr>
                <w:rFonts w:ascii="宋体" w:hAnsi="宋体"/>
                <w:sz w:val="24"/>
              </w:rPr>
              <w:t>;</w:t>
            </w:r>
          </w:p>
          <w:p w14:paraId="449B1312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0C3770AF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void </w:t>
            </w:r>
            <w:proofErr w:type="gramStart"/>
            <w:r w:rsidRPr="000123C6">
              <w:rPr>
                <w:rFonts w:ascii="宋体" w:hAnsi="宋体"/>
                <w:sz w:val="24"/>
              </w:rPr>
              <w:t>main(</w:t>
            </w:r>
            <w:proofErr w:type="gramEnd"/>
            <w:r w:rsidRPr="000123C6">
              <w:rPr>
                <w:rFonts w:ascii="宋体" w:hAnsi="宋体"/>
                <w:sz w:val="24"/>
              </w:rPr>
              <w:t>)</w:t>
            </w:r>
          </w:p>
          <w:p w14:paraId="45EAB208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>{</w:t>
            </w:r>
          </w:p>
          <w:p w14:paraId="57BCA92F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lastRenderedPageBreak/>
              <w:t xml:space="preserve">    P0 = 0xff;        </w:t>
            </w:r>
          </w:p>
          <w:p w14:paraId="7BB34677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P2 = 0x00;</w:t>
            </w:r>
          </w:p>
          <w:p w14:paraId="27A32DA1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TMOD = 0x01;      </w:t>
            </w:r>
          </w:p>
          <w:p w14:paraId="3A1A50A1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TH0 = 0xFC;      </w:t>
            </w:r>
          </w:p>
          <w:p w14:paraId="1E9413D8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TL0 = 0x17;</w:t>
            </w:r>
          </w:p>
          <w:p w14:paraId="31CA19C4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IE = 0x82;        </w:t>
            </w:r>
          </w:p>
          <w:p w14:paraId="314B34F1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2D3AD8FE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123C6">
              <w:rPr>
                <w:rFonts w:ascii="宋体" w:hAnsi="宋体"/>
                <w:sz w:val="24"/>
              </w:rPr>
              <w:t>dis_</w:t>
            </w:r>
            <w:proofErr w:type="gramStart"/>
            <w:r w:rsidRPr="000123C6">
              <w:rPr>
                <w:rFonts w:ascii="宋体" w:hAnsi="宋体"/>
                <w:sz w:val="24"/>
              </w:rPr>
              <w:t>buf</w:t>
            </w:r>
            <w:proofErr w:type="spellEnd"/>
            <w:r w:rsidRPr="000123C6">
              <w:rPr>
                <w:rFonts w:ascii="宋体" w:hAnsi="宋体"/>
                <w:sz w:val="24"/>
              </w:rPr>
              <w:t>[</w:t>
            </w:r>
            <w:proofErr w:type="gramEnd"/>
            <w:r w:rsidRPr="000123C6">
              <w:rPr>
                <w:rFonts w:ascii="宋体" w:hAnsi="宋体"/>
                <w:sz w:val="24"/>
              </w:rPr>
              <w:t xml:space="preserve">0] = </w:t>
            </w:r>
            <w:proofErr w:type="spellStart"/>
            <w:r w:rsidRPr="000123C6">
              <w:rPr>
                <w:rFonts w:ascii="宋体" w:hAnsi="宋体"/>
                <w:sz w:val="24"/>
              </w:rPr>
              <w:t>dis_code</w:t>
            </w:r>
            <w:proofErr w:type="spellEnd"/>
            <w:r w:rsidRPr="000123C6">
              <w:rPr>
                <w:rFonts w:ascii="宋体" w:hAnsi="宋体"/>
                <w:sz w:val="24"/>
              </w:rPr>
              <w:t>[0x1];</w:t>
            </w:r>
          </w:p>
          <w:p w14:paraId="45A36123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123C6">
              <w:rPr>
                <w:rFonts w:ascii="宋体" w:hAnsi="宋体"/>
                <w:sz w:val="24"/>
              </w:rPr>
              <w:t>dis_</w:t>
            </w:r>
            <w:proofErr w:type="gramStart"/>
            <w:r w:rsidRPr="000123C6">
              <w:rPr>
                <w:rFonts w:ascii="宋体" w:hAnsi="宋体"/>
                <w:sz w:val="24"/>
              </w:rPr>
              <w:t>buf</w:t>
            </w:r>
            <w:proofErr w:type="spellEnd"/>
            <w:r w:rsidRPr="000123C6">
              <w:rPr>
                <w:rFonts w:ascii="宋体" w:hAnsi="宋体"/>
                <w:sz w:val="24"/>
              </w:rPr>
              <w:t>[</w:t>
            </w:r>
            <w:proofErr w:type="gramEnd"/>
            <w:r w:rsidRPr="000123C6">
              <w:rPr>
                <w:rFonts w:ascii="宋体" w:hAnsi="宋体"/>
                <w:sz w:val="24"/>
              </w:rPr>
              <w:t xml:space="preserve">1] = </w:t>
            </w:r>
            <w:proofErr w:type="spellStart"/>
            <w:r w:rsidRPr="000123C6">
              <w:rPr>
                <w:rFonts w:ascii="宋体" w:hAnsi="宋体"/>
                <w:sz w:val="24"/>
              </w:rPr>
              <w:t>dis_code</w:t>
            </w:r>
            <w:proofErr w:type="spellEnd"/>
            <w:r w:rsidRPr="000123C6">
              <w:rPr>
                <w:rFonts w:ascii="宋体" w:hAnsi="宋体"/>
                <w:sz w:val="24"/>
              </w:rPr>
              <w:t>[0x2];</w:t>
            </w:r>
          </w:p>
          <w:p w14:paraId="27D265E4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123C6">
              <w:rPr>
                <w:rFonts w:ascii="宋体" w:hAnsi="宋体"/>
                <w:sz w:val="24"/>
              </w:rPr>
              <w:t>dis_</w:t>
            </w:r>
            <w:proofErr w:type="gramStart"/>
            <w:r w:rsidRPr="000123C6">
              <w:rPr>
                <w:rFonts w:ascii="宋体" w:hAnsi="宋体"/>
                <w:sz w:val="24"/>
              </w:rPr>
              <w:t>buf</w:t>
            </w:r>
            <w:proofErr w:type="spellEnd"/>
            <w:r w:rsidRPr="000123C6">
              <w:rPr>
                <w:rFonts w:ascii="宋体" w:hAnsi="宋体"/>
                <w:sz w:val="24"/>
              </w:rPr>
              <w:t>[</w:t>
            </w:r>
            <w:proofErr w:type="gramEnd"/>
            <w:r w:rsidRPr="000123C6">
              <w:rPr>
                <w:rFonts w:ascii="宋体" w:hAnsi="宋体"/>
                <w:sz w:val="24"/>
              </w:rPr>
              <w:t xml:space="preserve">2] = </w:t>
            </w:r>
            <w:proofErr w:type="spellStart"/>
            <w:r w:rsidRPr="000123C6">
              <w:rPr>
                <w:rFonts w:ascii="宋体" w:hAnsi="宋体"/>
                <w:sz w:val="24"/>
              </w:rPr>
              <w:t>dis_code</w:t>
            </w:r>
            <w:proofErr w:type="spellEnd"/>
            <w:r w:rsidRPr="000123C6">
              <w:rPr>
                <w:rFonts w:ascii="宋体" w:hAnsi="宋体"/>
                <w:sz w:val="24"/>
              </w:rPr>
              <w:t>[0x3];</w:t>
            </w:r>
          </w:p>
          <w:p w14:paraId="4D9B9E10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123C6">
              <w:rPr>
                <w:rFonts w:ascii="宋体" w:hAnsi="宋体"/>
                <w:sz w:val="24"/>
              </w:rPr>
              <w:t>dis_</w:t>
            </w:r>
            <w:proofErr w:type="gramStart"/>
            <w:r w:rsidRPr="000123C6">
              <w:rPr>
                <w:rFonts w:ascii="宋体" w:hAnsi="宋体"/>
                <w:sz w:val="24"/>
              </w:rPr>
              <w:t>buf</w:t>
            </w:r>
            <w:proofErr w:type="spellEnd"/>
            <w:r w:rsidRPr="000123C6">
              <w:rPr>
                <w:rFonts w:ascii="宋体" w:hAnsi="宋体"/>
                <w:sz w:val="24"/>
              </w:rPr>
              <w:t>[</w:t>
            </w:r>
            <w:proofErr w:type="gramEnd"/>
            <w:r w:rsidRPr="000123C6">
              <w:rPr>
                <w:rFonts w:ascii="宋体" w:hAnsi="宋体"/>
                <w:sz w:val="24"/>
              </w:rPr>
              <w:t xml:space="preserve">3] = </w:t>
            </w:r>
            <w:proofErr w:type="spellStart"/>
            <w:r w:rsidRPr="000123C6">
              <w:rPr>
                <w:rFonts w:ascii="宋体" w:hAnsi="宋体"/>
                <w:sz w:val="24"/>
              </w:rPr>
              <w:t>dis_code</w:t>
            </w:r>
            <w:proofErr w:type="spellEnd"/>
            <w:r w:rsidRPr="000123C6">
              <w:rPr>
                <w:rFonts w:ascii="宋体" w:hAnsi="宋体"/>
                <w:sz w:val="24"/>
              </w:rPr>
              <w:t>[0x4];</w:t>
            </w:r>
          </w:p>
          <w:p w14:paraId="660BBB87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123C6">
              <w:rPr>
                <w:rFonts w:ascii="宋体" w:hAnsi="宋体"/>
                <w:sz w:val="24"/>
              </w:rPr>
              <w:t>dis_</w:t>
            </w:r>
            <w:proofErr w:type="gramStart"/>
            <w:r w:rsidRPr="000123C6">
              <w:rPr>
                <w:rFonts w:ascii="宋体" w:hAnsi="宋体"/>
                <w:sz w:val="24"/>
              </w:rPr>
              <w:t>buf</w:t>
            </w:r>
            <w:proofErr w:type="spellEnd"/>
            <w:r w:rsidRPr="000123C6">
              <w:rPr>
                <w:rFonts w:ascii="宋体" w:hAnsi="宋体"/>
                <w:sz w:val="24"/>
              </w:rPr>
              <w:t>[</w:t>
            </w:r>
            <w:proofErr w:type="gramEnd"/>
            <w:r w:rsidRPr="000123C6">
              <w:rPr>
                <w:rFonts w:ascii="宋体" w:hAnsi="宋体"/>
                <w:sz w:val="24"/>
              </w:rPr>
              <w:t xml:space="preserve">4] = </w:t>
            </w:r>
            <w:proofErr w:type="spellStart"/>
            <w:r w:rsidRPr="000123C6">
              <w:rPr>
                <w:rFonts w:ascii="宋体" w:hAnsi="宋体"/>
                <w:sz w:val="24"/>
              </w:rPr>
              <w:t>dis_code</w:t>
            </w:r>
            <w:proofErr w:type="spellEnd"/>
            <w:r w:rsidRPr="000123C6">
              <w:rPr>
                <w:rFonts w:ascii="宋体" w:hAnsi="宋体"/>
                <w:sz w:val="24"/>
              </w:rPr>
              <w:t>[0x5];</w:t>
            </w:r>
          </w:p>
          <w:p w14:paraId="6B262393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123C6">
              <w:rPr>
                <w:rFonts w:ascii="宋体" w:hAnsi="宋体"/>
                <w:sz w:val="24"/>
              </w:rPr>
              <w:t>dis_</w:t>
            </w:r>
            <w:proofErr w:type="gramStart"/>
            <w:r w:rsidRPr="000123C6">
              <w:rPr>
                <w:rFonts w:ascii="宋体" w:hAnsi="宋体"/>
                <w:sz w:val="24"/>
              </w:rPr>
              <w:t>buf</w:t>
            </w:r>
            <w:proofErr w:type="spellEnd"/>
            <w:r w:rsidRPr="000123C6">
              <w:rPr>
                <w:rFonts w:ascii="宋体" w:hAnsi="宋体"/>
                <w:sz w:val="24"/>
              </w:rPr>
              <w:t>[</w:t>
            </w:r>
            <w:proofErr w:type="gramEnd"/>
            <w:r w:rsidRPr="000123C6">
              <w:rPr>
                <w:rFonts w:ascii="宋体" w:hAnsi="宋体"/>
                <w:sz w:val="24"/>
              </w:rPr>
              <w:t xml:space="preserve">5] = </w:t>
            </w:r>
            <w:proofErr w:type="spellStart"/>
            <w:r w:rsidRPr="000123C6">
              <w:rPr>
                <w:rFonts w:ascii="宋体" w:hAnsi="宋体"/>
                <w:sz w:val="24"/>
              </w:rPr>
              <w:t>dis_code</w:t>
            </w:r>
            <w:proofErr w:type="spellEnd"/>
            <w:r w:rsidRPr="000123C6">
              <w:rPr>
                <w:rFonts w:ascii="宋体" w:hAnsi="宋体"/>
                <w:sz w:val="24"/>
              </w:rPr>
              <w:t>[0x6];</w:t>
            </w:r>
          </w:p>
          <w:p w14:paraId="312FB012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123C6">
              <w:rPr>
                <w:rFonts w:ascii="宋体" w:hAnsi="宋体"/>
                <w:sz w:val="24"/>
              </w:rPr>
              <w:t>dis_</w:t>
            </w:r>
            <w:proofErr w:type="gramStart"/>
            <w:r w:rsidRPr="000123C6">
              <w:rPr>
                <w:rFonts w:ascii="宋体" w:hAnsi="宋体"/>
                <w:sz w:val="24"/>
              </w:rPr>
              <w:t>buf</w:t>
            </w:r>
            <w:proofErr w:type="spellEnd"/>
            <w:r w:rsidRPr="000123C6">
              <w:rPr>
                <w:rFonts w:ascii="宋体" w:hAnsi="宋体"/>
                <w:sz w:val="24"/>
              </w:rPr>
              <w:t>[</w:t>
            </w:r>
            <w:proofErr w:type="gramEnd"/>
            <w:r w:rsidRPr="000123C6">
              <w:rPr>
                <w:rFonts w:ascii="宋体" w:hAnsi="宋体"/>
                <w:sz w:val="24"/>
              </w:rPr>
              <w:t xml:space="preserve">6] = </w:t>
            </w:r>
            <w:proofErr w:type="spellStart"/>
            <w:r w:rsidRPr="000123C6">
              <w:rPr>
                <w:rFonts w:ascii="宋体" w:hAnsi="宋体"/>
                <w:sz w:val="24"/>
              </w:rPr>
              <w:t>dis_code</w:t>
            </w:r>
            <w:proofErr w:type="spellEnd"/>
            <w:r w:rsidRPr="000123C6">
              <w:rPr>
                <w:rFonts w:ascii="宋体" w:hAnsi="宋体"/>
                <w:sz w:val="24"/>
              </w:rPr>
              <w:t>[0x7];</w:t>
            </w:r>
          </w:p>
          <w:p w14:paraId="0D826B26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123C6">
              <w:rPr>
                <w:rFonts w:ascii="宋体" w:hAnsi="宋体"/>
                <w:sz w:val="24"/>
              </w:rPr>
              <w:t>dis_</w:t>
            </w:r>
            <w:proofErr w:type="gramStart"/>
            <w:r w:rsidRPr="000123C6">
              <w:rPr>
                <w:rFonts w:ascii="宋体" w:hAnsi="宋体"/>
                <w:sz w:val="24"/>
              </w:rPr>
              <w:t>buf</w:t>
            </w:r>
            <w:proofErr w:type="spellEnd"/>
            <w:r w:rsidRPr="000123C6">
              <w:rPr>
                <w:rFonts w:ascii="宋体" w:hAnsi="宋体"/>
                <w:sz w:val="24"/>
              </w:rPr>
              <w:t>[</w:t>
            </w:r>
            <w:proofErr w:type="gramEnd"/>
            <w:r w:rsidRPr="000123C6">
              <w:rPr>
                <w:rFonts w:ascii="宋体" w:hAnsi="宋体"/>
                <w:sz w:val="24"/>
              </w:rPr>
              <w:t xml:space="preserve">7] = </w:t>
            </w:r>
            <w:proofErr w:type="spellStart"/>
            <w:r w:rsidRPr="000123C6">
              <w:rPr>
                <w:rFonts w:ascii="宋体" w:hAnsi="宋体"/>
                <w:sz w:val="24"/>
              </w:rPr>
              <w:t>dis_code</w:t>
            </w:r>
            <w:proofErr w:type="spellEnd"/>
            <w:r w:rsidRPr="000123C6">
              <w:rPr>
                <w:rFonts w:ascii="宋体" w:hAnsi="宋体"/>
                <w:sz w:val="24"/>
              </w:rPr>
              <w:t>[0x8];</w:t>
            </w:r>
          </w:p>
          <w:p w14:paraId="5F5544A7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</w:p>
          <w:p w14:paraId="6537AF2E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123C6">
              <w:rPr>
                <w:rFonts w:ascii="宋体" w:hAnsi="宋体"/>
                <w:sz w:val="24"/>
              </w:rPr>
              <w:t>dis_digit</w:t>
            </w:r>
            <w:proofErr w:type="spellEnd"/>
            <w:r w:rsidRPr="000123C6">
              <w:rPr>
                <w:rFonts w:ascii="宋体" w:hAnsi="宋体"/>
                <w:sz w:val="24"/>
              </w:rPr>
              <w:t xml:space="preserve"> = 0x01;</w:t>
            </w:r>
          </w:p>
          <w:p w14:paraId="244862DC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123C6">
              <w:rPr>
                <w:rFonts w:ascii="宋体" w:hAnsi="宋体"/>
                <w:sz w:val="24"/>
              </w:rPr>
              <w:t>dis_index</w:t>
            </w:r>
            <w:proofErr w:type="spellEnd"/>
            <w:r w:rsidRPr="000123C6">
              <w:rPr>
                <w:rFonts w:ascii="宋体" w:hAnsi="宋体"/>
                <w:sz w:val="24"/>
              </w:rPr>
              <w:t xml:space="preserve"> = 0;</w:t>
            </w:r>
          </w:p>
          <w:p w14:paraId="08056206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</w:p>
          <w:p w14:paraId="518E3A53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TR0 = 1;</w:t>
            </w:r>
          </w:p>
          <w:p w14:paraId="58605A31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gramStart"/>
            <w:r w:rsidRPr="000123C6">
              <w:rPr>
                <w:rFonts w:ascii="宋体" w:hAnsi="宋体"/>
                <w:sz w:val="24"/>
              </w:rPr>
              <w:t>while(</w:t>
            </w:r>
            <w:proofErr w:type="gramEnd"/>
            <w:r w:rsidRPr="000123C6">
              <w:rPr>
                <w:rFonts w:ascii="宋体" w:hAnsi="宋体"/>
                <w:sz w:val="24"/>
              </w:rPr>
              <w:t>1);</w:t>
            </w:r>
          </w:p>
          <w:p w14:paraId="0370F40E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>}</w:t>
            </w:r>
          </w:p>
          <w:p w14:paraId="1F4F5FEE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431FF2B2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>void timer0() interrupt 1</w:t>
            </w:r>
          </w:p>
          <w:p w14:paraId="3BAE6A36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>{</w:t>
            </w:r>
          </w:p>
          <w:p w14:paraId="2D2D6166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TH0 = 0xFA;</w:t>
            </w:r>
          </w:p>
          <w:p w14:paraId="40FE6058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TL0 = 0x17;</w:t>
            </w:r>
          </w:p>
          <w:p w14:paraId="79C2E516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</w:p>
          <w:p w14:paraId="44DB6405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P2 = 0xFF;                         </w:t>
            </w:r>
          </w:p>
          <w:p w14:paraId="2F98E45E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P0 = </w:t>
            </w:r>
            <w:proofErr w:type="spellStart"/>
            <w:r w:rsidRPr="000123C6">
              <w:rPr>
                <w:rFonts w:ascii="宋体" w:hAnsi="宋体"/>
                <w:sz w:val="24"/>
              </w:rPr>
              <w:t>dis_buf</w:t>
            </w:r>
            <w:proofErr w:type="spellEnd"/>
            <w:r w:rsidRPr="000123C6">
              <w:rPr>
                <w:rFonts w:ascii="宋体" w:hAnsi="宋体"/>
                <w:sz w:val="24"/>
              </w:rPr>
              <w:t>[</w:t>
            </w:r>
            <w:proofErr w:type="spellStart"/>
            <w:r w:rsidRPr="000123C6">
              <w:rPr>
                <w:rFonts w:ascii="宋体" w:hAnsi="宋体"/>
                <w:sz w:val="24"/>
              </w:rPr>
              <w:t>dis_index</w:t>
            </w:r>
            <w:proofErr w:type="spellEnd"/>
            <w:r w:rsidRPr="000123C6">
              <w:rPr>
                <w:rFonts w:ascii="宋体" w:hAnsi="宋体"/>
                <w:sz w:val="24"/>
              </w:rPr>
              <w:t xml:space="preserve">];            </w:t>
            </w:r>
          </w:p>
          <w:p w14:paraId="177DA7BE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P2 =~ </w:t>
            </w:r>
            <w:proofErr w:type="spellStart"/>
            <w:r w:rsidRPr="000123C6">
              <w:rPr>
                <w:rFonts w:ascii="宋体" w:hAnsi="宋体"/>
                <w:sz w:val="24"/>
              </w:rPr>
              <w:t>dis_digit</w:t>
            </w:r>
            <w:proofErr w:type="spellEnd"/>
            <w:r w:rsidRPr="000123C6">
              <w:rPr>
                <w:rFonts w:ascii="宋体" w:hAnsi="宋体"/>
                <w:sz w:val="24"/>
              </w:rPr>
              <w:t xml:space="preserve">;                     </w:t>
            </w:r>
          </w:p>
          <w:p w14:paraId="4A98E356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665646BD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123C6">
              <w:rPr>
                <w:rFonts w:ascii="宋体" w:hAnsi="宋体"/>
                <w:sz w:val="24"/>
              </w:rPr>
              <w:t>dis_digit</w:t>
            </w:r>
            <w:proofErr w:type="spellEnd"/>
            <w:r w:rsidRPr="000123C6">
              <w:rPr>
                <w:rFonts w:ascii="宋体" w:hAnsi="宋体"/>
                <w:sz w:val="24"/>
              </w:rPr>
              <w:t xml:space="preserve"> = _</w:t>
            </w:r>
            <w:proofErr w:type="spellStart"/>
            <w:r w:rsidRPr="000123C6">
              <w:rPr>
                <w:rFonts w:ascii="宋体" w:hAnsi="宋体"/>
                <w:sz w:val="24"/>
              </w:rPr>
              <w:t>crol</w:t>
            </w:r>
            <w:proofErr w:type="spellEnd"/>
            <w:proofErr w:type="gramStart"/>
            <w:r w:rsidRPr="000123C6">
              <w:rPr>
                <w:rFonts w:ascii="宋体" w:hAnsi="宋体"/>
                <w:sz w:val="24"/>
              </w:rPr>
              <w:t>_(</w:t>
            </w:r>
            <w:proofErr w:type="spellStart"/>
            <w:proofErr w:type="gramEnd"/>
            <w:r w:rsidRPr="000123C6">
              <w:rPr>
                <w:rFonts w:ascii="宋体" w:hAnsi="宋体"/>
                <w:sz w:val="24"/>
              </w:rPr>
              <w:t>dis_digit</w:t>
            </w:r>
            <w:proofErr w:type="spellEnd"/>
            <w:r w:rsidRPr="000123C6">
              <w:rPr>
                <w:rFonts w:ascii="宋体" w:hAnsi="宋体"/>
                <w:sz w:val="24"/>
              </w:rPr>
              <w:t xml:space="preserve">, 1);    </w:t>
            </w:r>
          </w:p>
          <w:p w14:paraId="16E49B1A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123C6">
              <w:rPr>
                <w:rFonts w:ascii="宋体" w:hAnsi="宋体"/>
                <w:sz w:val="24"/>
              </w:rPr>
              <w:t>dis_index</w:t>
            </w:r>
            <w:proofErr w:type="spellEnd"/>
            <w:r w:rsidRPr="000123C6">
              <w:rPr>
                <w:rFonts w:ascii="宋体" w:hAnsi="宋体"/>
                <w:sz w:val="24"/>
              </w:rPr>
              <w:t xml:space="preserve">++;                        </w:t>
            </w:r>
          </w:p>
          <w:p w14:paraId="5B1EF123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                </w:t>
            </w:r>
          </w:p>
          <w:p w14:paraId="4D15AA80" w14:textId="77777777" w:rsidR="005E3EA9" w:rsidRPr="000123C6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123C6">
              <w:rPr>
                <w:rFonts w:ascii="宋体" w:hAnsi="宋体"/>
                <w:sz w:val="24"/>
              </w:rPr>
              <w:t>dis_index</w:t>
            </w:r>
            <w:proofErr w:type="spellEnd"/>
            <w:r w:rsidRPr="000123C6">
              <w:rPr>
                <w:rFonts w:ascii="宋体" w:hAnsi="宋体"/>
                <w:sz w:val="24"/>
              </w:rPr>
              <w:t xml:space="preserve"> &amp;= 0x07;                  </w:t>
            </w:r>
          </w:p>
          <w:p w14:paraId="533AC1B9" w14:textId="77777777" w:rsidR="005E3EA9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  <w:r w:rsidRPr="000123C6">
              <w:rPr>
                <w:rFonts w:ascii="宋体" w:hAnsi="宋体"/>
                <w:sz w:val="24"/>
              </w:rPr>
              <w:t>}</w:t>
            </w:r>
          </w:p>
          <w:p w14:paraId="1026AC27" w14:textId="77777777" w:rsidR="005E3EA9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36A714C2" w14:textId="77777777" w:rsidR="005E3EA9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42D41FFB" w14:textId="77777777" w:rsidR="005E3EA9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5EDBC14A" w14:textId="77777777" w:rsidR="005E3EA9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2F931D4F" w14:textId="77777777" w:rsidR="005E3EA9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39D828FB" w14:textId="77777777" w:rsidR="005E3EA9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34A8F163" w14:textId="77777777" w:rsidR="005E3EA9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50413263" w14:textId="77777777" w:rsidR="005E3EA9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7036EE7B" w14:textId="77777777" w:rsidR="005E3EA9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0667E1D1" w14:textId="77777777" w:rsidR="005E3EA9" w:rsidRDefault="005E3EA9" w:rsidP="002776AA">
            <w:pPr>
              <w:tabs>
                <w:tab w:val="left" w:pos="930"/>
              </w:tabs>
              <w:rPr>
                <w:rFonts w:ascii="宋体" w:hAnsi="宋体"/>
                <w:sz w:val="24"/>
              </w:rPr>
            </w:pPr>
          </w:p>
          <w:p w14:paraId="5A4ECF96" w14:textId="77777777" w:rsidR="005E3EA9" w:rsidRDefault="005E3EA9" w:rsidP="002776AA">
            <w:pPr>
              <w:tabs>
                <w:tab w:val="left" w:pos="930"/>
              </w:tabs>
              <w:rPr>
                <w:rFonts w:ascii="宋体" w:hAnsi="宋体" w:hint="eastAsia"/>
                <w:sz w:val="24"/>
              </w:rPr>
            </w:pPr>
          </w:p>
        </w:tc>
      </w:tr>
      <w:tr w:rsidR="005E3EA9" w14:paraId="5E5991F8" w14:textId="77777777" w:rsidTr="002776AA">
        <w:trPr>
          <w:trHeight w:val="7643"/>
        </w:trPr>
        <w:tc>
          <w:tcPr>
            <w:tcW w:w="4983" w:type="pct"/>
            <w:tcBorders>
              <w:bottom w:val="single" w:sz="4" w:space="0" w:color="auto"/>
            </w:tcBorders>
          </w:tcPr>
          <w:p w14:paraId="41730780" w14:textId="77777777" w:rsidR="005E3EA9" w:rsidRDefault="005E3EA9" w:rsidP="002776A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实验结论：</w:t>
            </w:r>
          </w:p>
          <w:p w14:paraId="74F3A34C" w14:textId="77777777" w:rsidR="005E3EA9" w:rsidRDefault="005E3EA9" w:rsidP="002776AA">
            <w:pPr>
              <w:rPr>
                <w:b/>
                <w:sz w:val="24"/>
              </w:rPr>
            </w:pPr>
          </w:p>
          <w:p w14:paraId="41CC86BB" w14:textId="73544024" w:rsidR="005E3EA9" w:rsidRDefault="005E3EA9" w:rsidP="002776AA">
            <w:pPr>
              <w:rPr>
                <w:rFonts w:hint="eastAsia"/>
                <w:b/>
                <w:sz w:val="24"/>
              </w:rPr>
            </w:pPr>
            <w:r w:rsidRPr="007F25AF">
              <w:rPr>
                <w:noProof/>
              </w:rPr>
              <w:drawing>
                <wp:inline distT="0" distB="0" distL="0" distR="0" wp14:anchorId="0D67675B" wp14:editId="4E6AD402">
                  <wp:extent cx="5274310" cy="3840480"/>
                  <wp:effectExtent l="0" t="0" r="2540" b="7620"/>
                  <wp:docPr id="19167771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01A95" w14:textId="77777777" w:rsidR="008868D9" w:rsidRDefault="008868D9">
      <w:pPr>
        <w:rPr>
          <w:rFonts w:hint="eastAsia"/>
        </w:rPr>
      </w:pPr>
    </w:p>
    <w:sectPr w:rsidR="0088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A9"/>
    <w:rsid w:val="005C6A75"/>
    <w:rsid w:val="005E3EA9"/>
    <w:rsid w:val="008868D9"/>
    <w:rsid w:val="00B1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5035"/>
  <w15:chartTrackingRefBased/>
  <w15:docId w15:val="{64570C1B-F29E-4FD8-8CD5-55056DBB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E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样式1"/>
    <w:basedOn w:val="a"/>
    <w:rsid w:val="005E3EA9"/>
    <w:rPr>
      <w:rFonts w:ascii="宋体" w:hAnsi="宋体" w:hint="eastAsia"/>
      <w:b/>
      <w:sz w:val="24"/>
    </w:rPr>
  </w:style>
  <w:style w:type="paragraph" w:customStyle="1" w:styleId="10">
    <w:name w:val="正文样式1"/>
    <w:basedOn w:val="a"/>
    <w:qFormat/>
    <w:rsid w:val="005E3EA9"/>
    <w:pPr>
      <w:ind w:firstLineChars="200" w:firstLine="480"/>
    </w:pPr>
    <w:rPr>
      <w:rFonts w:hint="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云江 张</dc:creator>
  <cp:keywords/>
  <dc:description/>
  <cp:lastModifiedBy>云江 张</cp:lastModifiedBy>
  <cp:revision>1</cp:revision>
  <dcterms:created xsi:type="dcterms:W3CDTF">2024-10-21T06:25:00Z</dcterms:created>
  <dcterms:modified xsi:type="dcterms:W3CDTF">2024-10-21T06:26:00Z</dcterms:modified>
</cp:coreProperties>
</file>