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after="480" w:before="480"/>
        <w:jc w:val="left"/>
      </w:pPr>
      <w:r>
        <w:rPr>
          <w:rFonts w:eastAsia="宋体" w:ascii="Times New Roman" w:cs="Times New Roman" w:hAnsi="Times New Roman"/>
          <w:b w:val="true"/>
          <w:sz w:val="52"/>
        </w:rPr>
        <w:t>Unity打包SentySDK时遇到的问题</w:t>
      </w:r>
      <w:r>
        <w:rPr>
          <w:rFonts w:eastAsia="宋体" w:ascii="Times New Roman" w:cs="Times New Roman" w:hAnsi="Times New Roman"/>
          <w:b w:val="true"/>
          <w:sz w:val="52"/>
        </w:rPr>
        <w:t>
</w:t>
      </w:r>
    </w:p>
    <w:p>
      <w:pPr>
        <w:pStyle w:val="2"/>
        <w:spacing w:after="120" w:before="320"/>
        <w:jc w:val="left"/>
        <w:outlineLvl w:val="1"/>
      </w:pPr>
      <w:r>
        <w:rPr>
          <w:rFonts w:eastAsia="宋体" w:ascii="Times New Roman" w:cs="Times New Roman" w:hAnsi="Times New Roman"/>
          <w:b w:val="true"/>
          <w:sz w:val="32"/>
        </w:rPr>
        <w:t>错误1</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C#</w:t>
            </w:r>
          </w:p>
          <w:p>
            <w:pPr>
              <w:jc w:val="left"/>
            </w:pPr>
            <w:r>
              <w:rPr>
                <w:rFonts w:eastAsia="宋体" w:ascii="Times New Roman" w:cs="Times New Roman" w:hAnsi="Times New Roman"/>
                <w:sz w:val="22"/>
              </w:rPr>
              <w:t>Unknown type name 'ucontext64_t'</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drawing>
          <wp:inline distT="0" distB="0" distL="0" distR="0">
            <wp:extent cx="5400675" cy="23145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4"/>
                    <a:stretch>
                      <a:fillRect/>
                    </a:stretch>
                  </pic:blipFill>
                  <pic:spPr>
                    <a:xfrm>
                      <a:off x="0" y="0"/>
                      <a:ext cx="5400675" cy="23145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用2018版本的Unity打包会又这个错误，用2019的就没问题</w:t>
      </w:r>
      <w:r>
        <w:rPr>
          <w:rFonts w:eastAsia="宋体" w:ascii="Times New Roman" w:cs="Times New Roman" w:hAnsi="Times New Roman"/>
          <w:sz w:val="22"/>
        </w:rPr>
        <w:t>
</w:t>
      </w:r>
    </w:p>
    <w:p>
      <w:pPr>
        <w:jc w:val="left"/>
      </w:pPr>
      <w:r>
        <w:rPr>
          <w:rFonts w:eastAsia="宋体" w:ascii="Times New Roman" w:cs="Times New Roman" w:hAnsi="Times New Roman"/>
          <w:sz w:val="22"/>
        </w:rPr>
        <w:t>查了下，这个`ucontext64_t`是macOS 11.0才有的api</w:t>
      </w:r>
      <w:r>
        <w:rPr>
          <w:rFonts w:eastAsia="宋体" w:ascii="Times New Roman" w:cs="Times New Roman" w:hAnsi="Times New Roman"/>
          <w:sz w:val="22"/>
        </w:rPr>
        <w:t>
</w:t>
      </w:r>
    </w:p>
    <w:p>
      <w:pPr>
        <w:jc w:val="left"/>
      </w:pPr>
      <w:r>
        <w:rPr>
          <w:rFonts w:eastAsia="宋体" w:ascii="Times New Roman" w:cs="Times New Roman" w:hAnsi="Times New Roman"/>
          <w:sz w:val="22"/>
        </w:rPr>
        <w:t>按照Xcode的提示，修改如下,不报错了，应该没影响，Unity目前应该还用不到macOS 11.0上的东西：</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C++</w:t>
            </w:r>
          </w:p>
          <w:p>
            <w:pPr>
              <w:jc w:val="left"/>
            </w:pPr>
            <w:r>
              <w:rPr>
                <w:rFonts w:eastAsia="宋体" w:ascii="Times New Roman" w:cs="Times New Roman" w:hAnsi="Times New Roman"/>
                <w:b w:val="true"/>
                <w:sz w:val="22"/>
              </w:rPr>
              <w:t>typedef</w:t>
            </w:r>
            <w:r>
              <w:rPr>
                <w:rFonts w:eastAsia="宋体" w:ascii="Times New Roman" w:cs="Times New Roman" w:hAnsi="Times New Roman"/>
                <w:sz w:val="22"/>
              </w:rPr>
              <w:t xml:space="preserve"> ucontext_t SignalUserContext;</w:t>
            </w:r>
            <w:r>
              <w:rPr>
                <w:rFonts w:eastAsia="宋体" w:ascii="Times New Roman" w:cs="Times New Roman" w:hAnsi="Times New Roman"/>
                <w:sz w:val="22"/>
              </w:rPr>
              <w:t>
</w:t>
            </w:r>
          </w:p>
        </w:tc>
      </w:tr>
    </w:tbl>
    <w:p>
      <w:pPr>
        <w:pStyle w:val="2"/>
        <w:spacing w:after="120" w:before="320"/>
        <w:jc w:val="left"/>
        <w:outlineLvl w:val="1"/>
      </w:pPr>
      <w:r>
        <w:rPr>
          <w:rFonts w:eastAsia="宋体" w:ascii="Times New Roman" w:cs="Times New Roman" w:hAnsi="Times New Roman"/>
          <w:b w:val="true"/>
          <w:sz w:val="32"/>
        </w:rPr>
        <w:t>错误2</w:t>
      </w:r>
      <w:r>
        <w:rPr>
          <w:rFonts w:eastAsia="宋体" w:ascii="Times New Roman" w:cs="Times New Roman" w:hAnsi="Times New Roman"/>
          <w:b w:val="true"/>
          <w:sz w:val="32"/>
        </w:rPr>
        <w:t>
</w:t>
      </w:r>
    </w:p>
    <w:p>
      <w:pPr>
        <w:jc w:val="left"/>
      </w:pPr>
      <w:r>
        <w:rPr>
          <w:rFonts w:eastAsia="宋体" w:ascii="Times New Roman" w:cs="Times New Roman" w:hAnsi="Times New Roman"/>
          <w:sz w:val="22"/>
        </w:rPr>
        <w:drawing>
          <wp:inline distT="0" distB="0" distL="0" distR="0">
            <wp:extent cx="5400675" cy="20955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r:embed="rId5"/>
                    <a:stretch>
                      <a:fillRect/>
                    </a:stretch>
                  </pic:blipFill>
                  <pic:spPr>
                    <a:xfrm>
                      <a:off x="0" y="0"/>
                      <a:ext cx="5400675" cy="209550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查了下，还是和macOS11相关的：</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18764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r:embed="rId6"/>
                    <a:stretch>
                      <a:fillRect/>
                    </a:stretch>
                  </pic:blipFill>
                  <pic:spPr>
                    <a:xfrm>
                      <a:off x="0" y="0"/>
                      <a:ext cx="5400675" cy="187642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按照提示解决了，如下：</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3714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r:embed="rId7"/>
                    <a:stretch>
                      <a:fillRect/>
                    </a:stretch>
                  </pic:blipFill>
                  <pic:spPr>
                    <a:xfrm>
                      <a:off x="0" y="0"/>
                      <a:ext cx="5400675" cy="371475"/>
                    </a:xfrm>
                    <a:prstGeom prst="rect">
                      <a:avLst/>
                    </a:prstGeom>
                  </pic:spPr>
                </pic:pic>
              </a:graphicData>
            </a:graphic>
          </wp:inline>
        </w:drawing>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问题3 不让用try catch</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解决方法一：需要在Xcode里设置一下：</w:t>
      </w:r>
      <w:r>
        <w:rPr>
          <w:rFonts w:eastAsia="宋体" w:ascii="Times New Roman" w:cs="Times New Roman" w:hAnsi="Times New Roman"/>
          <w:b w:val="true"/>
          <w:sz w:val="32"/>
        </w:rPr>
        <w:t>
</w:t>
      </w:r>
    </w:p>
    <w:p>
      <w:pPr>
        <w:jc w:val="left"/>
      </w:pPr>
      <w:r>
        <w:rPr>
          <w:rFonts w:eastAsia="宋体" w:ascii="Times New Roman" w:cs="Times New Roman" w:hAnsi="Times New Roman"/>
          <w:sz w:val="22"/>
        </w:rPr>
        <w:drawing>
          <wp:inline distT="0" distB="0" distL="0" distR="0">
            <wp:extent cx="5400675" cy="34575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r:embed="rId8"/>
                    <a:stretch>
                      <a:fillRect/>
                    </a:stretch>
                  </pic:blipFill>
                  <pic:spPr>
                    <a:xfrm>
                      <a:off x="0" y="0"/>
                      <a:ext cx="5400675" cy="3457575"/>
                    </a:xfrm>
                    <a:prstGeom prst="rect">
                      <a:avLst/>
                    </a:prstGeom>
                  </pic:spPr>
                </pic:pic>
              </a:graphicData>
            </a:graphic>
          </wp:inline>
        </w:drawing>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解决方法二：修改文件</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考虑Unity端是打包生成的Xcode项目，可以考虑、研究直接用脚本改配置文件：</w:t>
      </w:r>
      <w:r>
        <w:rPr>
          <w:rFonts w:eastAsia="宋体" w:ascii="Times New Roman" w:cs="Times New Roman" w:hAnsi="Times New Roman"/>
          <w:sz w:val="22"/>
        </w:rPr>
        <w:t>
</w:t>
      </w:r>
    </w:p>
    <w:p>
      <w:pPr>
        <w:jc w:val="left"/>
      </w:pPr>
      <w:r>
        <w:rPr>
          <w:rFonts w:eastAsia="宋体" w:ascii="Times New Roman" w:cs="Times New Roman" w:hAnsi="Times New Roman"/>
          <w:sz w:val="22"/>
        </w:rPr>
        <w:t>参考：https://github.com/BranchMetrics/unity-branch-deep-linking-attribution/issues/87</w:t>
      </w: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9"/>
      <w:headerReference w:type="first" r:id="rId10"/>
      <w:headerReference w:type="even" r:id="rId11"/>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275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李懿哲 2659"/>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懿哲 2659"/>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懿哲 2659"/>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eader2.xml" Type="http://schemas.openxmlformats.org/officeDocument/2006/relationships/header"/><Relationship Id="rId11" Target="header3.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media/image4.png" Type="http://schemas.openxmlformats.org/officeDocument/2006/relationships/image"/><Relationship Id="rId8" Target="media/image5.png" Type="http://schemas.openxmlformats.org/officeDocument/2006/relationships/image"/><Relationship Id="rId9"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2021-09-17T02:09:33Z</dcterms:created>
  <dc:creator>Apache POI</dc:creator>
</cp:coreProperties>
</file>