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C00F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客户下单的订单信息保存在哪里？</w:t>
      </w:r>
    </w:p>
    <w:p w14:paraId="258D4E04">
      <w:pPr>
        <w:rPr>
          <w:rFonts w:hint="eastAsia"/>
          <w:lang w:val="en-US" w:eastAsia="zh-CN"/>
        </w:rPr>
      </w:pPr>
    </w:p>
    <w:p w14:paraId="6C1955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怎么把客户输入的详细地址改为经纬度</w:t>
      </w:r>
    </w:p>
    <w:p w14:paraId="5BA199A0">
      <w:pPr>
        <w:rPr>
          <w:rFonts w:hint="eastAsia"/>
          <w:lang w:val="en-US" w:eastAsia="zh-CN"/>
        </w:rPr>
      </w:pPr>
    </w:p>
    <w:p w14:paraId="71787B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本单预估费用随客户配送内容的修改实时更改（工作人员缺失调价的地方）</w:t>
      </w:r>
    </w:p>
    <w:p w14:paraId="6C2689F1">
      <w:pPr>
        <w:rPr>
          <w:rFonts w:hint="eastAsia"/>
          <w:lang w:val="en-US" w:eastAsia="zh-CN"/>
        </w:rPr>
      </w:pPr>
    </w:p>
    <w:p w14:paraId="45D3C2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需要特定的密码才能点开工作人员界面及权限（密码为123456）</w:t>
      </w:r>
    </w:p>
    <w:p w14:paraId="0DEBA7C0">
      <w:pPr>
        <w:rPr>
          <w:rFonts w:hint="eastAsia"/>
          <w:lang w:val="en-US" w:eastAsia="zh-CN"/>
        </w:rPr>
      </w:pPr>
    </w:p>
    <w:p w14:paraId="414BEB4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配送路径计算接入我们写的MATLAB程序</w:t>
      </w:r>
    </w:p>
    <w:p w14:paraId="785F621F">
      <w:pPr>
        <w:rPr>
          <w:rFonts w:hint="eastAsia"/>
          <w:lang w:val="en-US" w:eastAsia="zh-CN"/>
        </w:rPr>
      </w:pPr>
    </w:p>
    <w:p w14:paraId="4DDD4DBF">
      <w:pPr>
        <w:keepNext w:val="0"/>
        <w:keepLines w:val="0"/>
        <w:widowControl/>
        <w:suppressLineNumbers w:val="0"/>
        <w:shd w:val="clear" w:fill="F5F7FB"/>
        <w:ind w:left="0" w:firstLine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缺少对应客户追踪订单流程的</w:t>
      </w:r>
      <w:bookmarkStart w:id="0" w:name="_GoBack"/>
      <w:bookmarkEnd w:id="0"/>
      <w:r>
        <w:rPr>
          <w:rFonts w:hint="eastAsia"/>
          <w:lang w:val="en-US" w:eastAsia="zh-CN"/>
        </w:rPr>
        <w:t>工作人员作业界面（如安排配送路径等）</w:t>
      </w:r>
    </w:p>
    <w:p w14:paraId="1308C6AB">
      <w:pPr>
        <w:keepNext w:val="0"/>
        <w:keepLines w:val="0"/>
        <w:widowControl/>
        <w:suppressLineNumbers w:val="0"/>
        <w:shd w:val="clear" w:fill="F5F7FB"/>
        <w:ind w:left="0" w:firstLine="0"/>
        <w:jc w:val="center"/>
        <w:rPr>
          <w:rFonts w:ascii="sans-serif" w:hAnsi="sans-serif" w:eastAsia="sans-serif" w:cs="sans-serif"/>
          <w:i w:val="0"/>
          <w:iCs w:val="0"/>
          <w:caps w:val="0"/>
          <w:color w:val="718096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718096"/>
          <w:spacing w:val="0"/>
          <w:kern w:val="0"/>
          <w:sz w:val="24"/>
          <w:szCs w:val="24"/>
          <w:shd w:val="clear" w:fill="F5F7FB"/>
          <w:lang w:val="en-US" w:eastAsia="zh-CN" w:bidi="ar"/>
        </w:rPr>
        <w:t>订单已提交</w:t>
      </w:r>
    </w:p>
    <w:p w14:paraId="43412A2B">
      <w:pPr>
        <w:keepNext w:val="0"/>
        <w:keepLines w:val="0"/>
        <w:widowControl/>
        <w:suppressLineNumbers w:val="0"/>
        <w:shd w:val="clear" w:fill="F5F7FB"/>
        <w:ind w:left="0" w:firstLine="0"/>
        <w:jc w:val="center"/>
        <w:rPr>
          <w:rFonts w:hint="default" w:ascii="sans-serif" w:hAnsi="sans-serif" w:eastAsia="sans-serif" w:cs="sans-serif"/>
          <w:i w:val="0"/>
          <w:iCs w:val="0"/>
          <w:caps w:val="0"/>
          <w:color w:val="718096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6F7D90"/>
          <w:spacing w:val="0"/>
          <w:kern w:val="0"/>
          <w:sz w:val="24"/>
          <w:szCs w:val="24"/>
          <w:shd w:val="clear" w:fill="E5EBF3"/>
          <w:lang w:val="en-US" w:eastAsia="zh-CN" w:bidi="ar"/>
        </w:rPr>
        <w:t>2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718096"/>
          <w:spacing w:val="0"/>
          <w:kern w:val="0"/>
          <w:sz w:val="24"/>
          <w:szCs w:val="24"/>
          <w:shd w:val="clear" w:fill="F5F7FB"/>
          <w:lang w:val="en-US" w:eastAsia="zh-CN" w:bidi="ar"/>
        </w:rPr>
        <w:t>仓库备货中</w:t>
      </w:r>
    </w:p>
    <w:p w14:paraId="314FBC6C">
      <w:pPr>
        <w:keepNext w:val="0"/>
        <w:keepLines w:val="0"/>
        <w:widowControl/>
        <w:suppressLineNumbers w:val="0"/>
        <w:shd w:val="clear" w:fill="F5F7FB"/>
        <w:ind w:left="0" w:firstLine="0"/>
        <w:jc w:val="center"/>
        <w:rPr>
          <w:rFonts w:hint="default" w:ascii="sans-serif" w:hAnsi="sans-serif" w:eastAsia="sans-serif" w:cs="sans-serif"/>
          <w:i w:val="0"/>
          <w:iCs w:val="0"/>
          <w:caps w:val="0"/>
          <w:color w:val="718096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6F7D90"/>
          <w:spacing w:val="0"/>
          <w:kern w:val="0"/>
          <w:sz w:val="24"/>
          <w:szCs w:val="24"/>
          <w:shd w:val="clear" w:fill="E5EBF3"/>
          <w:lang w:val="en-US" w:eastAsia="zh-CN" w:bidi="ar"/>
        </w:rPr>
        <w:t>3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718096"/>
          <w:spacing w:val="0"/>
          <w:kern w:val="0"/>
          <w:sz w:val="24"/>
          <w:szCs w:val="24"/>
          <w:shd w:val="clear" w:fill="F5F7FB"/>
          <w:lang w:val="en-US" w:eastAsia="zh-CN" w:bidi="ar"/>
        </w:rPr>
        <w:t>等待装车</w:t>
      </w:r>
    </w:p>
    <w:p w14:paraId="74F678B5">
      <w:pPr>
        <w:keepNext w:val="0"/>
        <w:keepLines w:val="0"/>
        <w:widowControl/>
        <w:suppressLineNumbers w:val="0"/>
        <w:shd w:val="clear" w:fill="F5F7FB"/>
        <w:ind w:left="0" w:firstLine="0"/>
        <w:jc w:val="center"/>
        <w:rPr>
          <w:rFonts w:hint="default" w:ascii="sans-serif" w:hAnsi="sans-serif" w:eastAsia="sans-serif" w:cs="sans-serif"/>
          <w:i w:val="0"/>
          <w:iCs w:val="0"/>
          <w:caps w:val="0"/>
          <w:color w:val="718096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6F7D90"/>
          <w:spacing w:val="0"/>
          <w:kern w:val="0"/>
          <w:sz w:val="24"/>
          <w:szCs w:val="24"/>
          <w:shd w:val="clear" w:fill="E5EBF3"/>
          <w:lang w:val="en-US" w:eastAsia="zh-CN" w:bidi="ar"/>
        </w:rPr>
        <w:t>4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718096"/>
          <w:spacing w:val="0"/>
          <w:kern w:val="0"/>
          <w:sz w:val="24"/>
          <w:szCs w:val="24"/>
          <w:shd w:val="clear" w:fill="F5F7FB"/>
          <w:lang w:val="en-US" w:eastAsia="zh-CN" w:bidi="ar"/>
        </w:rPr>
        <w:t>配送途中</w:t>
      </w:r>
    </w:p>
    <w:p w14:paraId="2004A3E0">
      <w:pPr>
        <w:keepNext w:val="0"/>
        <w:keepLines w:val="0"/>
        <w:widowControl/>
        <w:suppressLineNumbers w:val="0"/>
        <w:shd w:val="clear" w:fill="F5F7FB"/>
        <w:ind w:left="0" w:firstLine="0"/>
        <w:jc w:val="center"/>
        <w:rPr>
          <w:rFonts w:hint="default" w:ascii="sans-serif" w:hAnsi="sans-serif" w:eastAsia="sans-serif" w:cs="sans-serif"/>
          <w:i w:val="0"/>
          <w:iCs w:val="0"/>
          <w:caps w:val="0"/>
          <w:color w:val="718096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6F7D90"/>
          <w:spacing w:val="0"/>
          <w:kern w:val="0"/>
          <w:sz w:val="24"/>
          <w:szCs w:val="24"/>
          <w:shd w:val="clear" w:fill="E5EBF3"/>
          <w:lang w:val="en-US" w:eastAsia="zh-CN" w:bidi="ar"/>
        </w:rPr>
        <w:t>5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718096"/>
          <w:spacing w:val="0"/>
          <w:kern w:val="0"/>
          <w:sz w:val="24"/>
          <w:szCs w:val="24"/>
          <w:shd w:val="clear" w:fill="F5F7FB"/>
          <w:lang w:val="en-US" w:eastAsia="zh-CN" w:bidi="ar"/>
        </w:rPr>
        <w:t>配送完成</w:t>
      </w:r>
    </w:p>
    <w:p w14:paraId="06A195C5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D909E1"/>
    <w:rsid w:val="4DD90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2026-09-16T11:30:00Z</dcterms:created>
  <dc:creator>WPS_1169089034</dc:creator>
  <cp:lastModifiedBy>WPS_1169089034</cp:lastModifiedBy>
  <dcterms:modified xsi:type="dcterms:W3CDTF">2026-09-16T11:41:50Z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A4E8AF8906E24BFDB7EF950A5338ABFB_11</vt:lpwstr>
  </property>
  <property fmtid="{D5CDD505-2E9C-101B-9397-08002B2CF9AE}" pid="4" name="KSOTemplateDocerSaveRecord">
    <vt:lpwstr>eyJoZGlkIjoiM2RkN2U3M2I0YWFhZGRjYzg4NDI4MDliNTc5ZGFmM2UiLCJ1c2VySWQiOiIxMTY5MDg5MDM0In0=</vt:lpwstr>
  </property>
</Properties>
</file>