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15EF9" w:rsidP="000578C2">
            <w:pPr>
              <w:pStyle w:val="TitleHeader"/>
              <w:rPr>
                <w:i/>
              </w:rPr>
            </w:pPr>
            <w:r>
              <w:lastRenderedPageBreak/>
              <w:t>virginia iris</w:t>
            </w:r>
          </w:p>
        </w:tc>
      </w:tr>
      <w:tr w:rsidR="00CD49CC">
        <w:tblPrEx>
          <w:tblCellMar>
            <w:top w:w="0" w:type="dxa"/>
            <w:bottom w:w="0" w:type="dxa"/>
          </w:tblCellMar>
        </w:tblPrEx>
        <w:tc>
          <w:tcPr>
            <w:tcW w:w="4410" w:type="dxa"/>
          </w:tcPr>
          <w:p w:rsidR="00CD49CC" w:rsidRPr="008F3D5A" w:rsidRDefault="00D15EF9" w:rsidP="008F3D5A">
            <w:pPr>
              <w:pStyle w:val="Titlesubheader1"/>
              <w:rPr>
                <w:i/>
              </w:rPr>
            </w:pPr>
            <w:r>
              <w:rPr>
                <w:i/>
              </w:rPr>
              <w:t>Iris virginica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030DA">
              <w:t>IRVI</w:t>
            </w:r>
          </w:p>
        </w:tc>
      </w:tr>
    </w:tbl>
    <w:p w:rsidR="00CD49CC" w:rsidRPr="004A50AC" w:rsidRDefault="00CD49CC" w:rsidP="004A50AC">
      <w:pPr>
        <w:jc w:val="left"/>
        <w:rPr>
          <w:sz w:val="20"/>
        </w:rPr>
      </w:pPr>
    </w:p>
    <w:p w:rsidR="00183135" w:rsidRPr="0043628B" w:rsidRDefault="00183135" w:rsidP="00183135">
      <w:pPr>
        <w:pStyle w:val="Header2"/>
      </w:pPr>
      <w:r w:rsidRPr="0043628B">
        <w:t xml:space="preserve">Contributed by: </w:t>
      </w:r>
      <w:smartTag w:uri="urn:schemas-microsoft-com:office:smarttags" w:element="place">
        <w:smartTag w:uri="urn:schemas-microsoft-com:office:smarttags" w:element="PlaceName">
          <w:r w:rsidR="0043628B" w:rsidRPr="0043628B">
            <w:t>USDA</w:t>
          </w:r>
        </w:smartTag>
        <w:r w:rsidR="0043628B" w:rsidRPr="0043628B">
          <w:t xml:space="preserve"> </w:t>
        </w:r>
        <w:smartTag w:uri="urn:schemas-microsoft-com:office:smarttags" w:element="PlaceName">
          <w:r w:rsidR="0043628B" w:rsidRPr="0043628B">
            <w:t>NRCS</w:t>
          </w:r>
        </w:smartTag>
        <w:r w:rsidR="0043628B" w:rsidRPr="0043628B">
          <w:t xml:space="preserve"> </w:t>
        </w:r>
        <w:smartTag w:uri="urn:schemas-microsoft-com:office:smarttags" w:element="PlaceName">
          <w:r w:rsidR="0043628B" w:rsidRPr="0043628B">
            <w:t>National</w:t>
          </w:r>
        </w:smartTag>
        <w:r w:rsidR="0043628B" w:rsidRPr="0043628B">
          <w:t xml:space="preserve"> </w:t>
        </w:r>
        <w:smartTag w:uri="urn:schemas-microsoft-com:office:smarttags" w:element="PlaceName">
          <w:r w:rsidR="0043628B" w:rsidRPr="0043628B">
            <w:t>Plant</w:t>
          </w:r>
        </w:smartTag>
        <w:r w:rsidR="0043628B" w:rsidRPr="0043628B">
          <w:t xml:space="preserve"> </w:t>
        </w:r>
        <w:smartTag w:uri="urn:schemas-microsoft-com:office:smarttags" w:element="PlaceName">
          <w:r w:rsidR="0043628B" w:rsidRPr="0043628B">
            <w:t>Data</w:t>
          </w:r>
        </w:smartTag>
        <w:r w:rsidR="0043628B" w:rsidRPr="0043628B">
          <w:t xml:space="preserve"> </w:t>
        </w:r>
        <w:smartTag w:uri="urn:schemas-microsoft-com:office:smarttags" w:element="PlaceType">
          <w:r w:rsidR="0043628B" w:rsidRPr="0043628B">
            <w:t>Center</w:t>
          </w:r>
        </w:smartTag>
      </w:smartTag>
    </w:p>
    <w:p w:rsidR="00D53A51" w:rsidRDefault="0043628B" w:rsidP="0043628B">
      <w:pPr>
        <w:pStyle w:val="Heading3"/>
        <w:ind w:left="0" w:right="0"/>
        <w:jc w:val="left"/>
        <w:rPr>
          <w:color w:val="auto"/>
        </w:rPr>
      </w:pPr>
      <w:r>
        <w:rPr>
          <w:noProof/>
        </w:rPr>
        <w:pict>
          <v:shapetype id="_x0000_t202" coordsize="21600,21600" o:spt="202" path="m,l,21600r21600,l21600,xe">
            <v:stroke joinstyle="miter"/>
            <v:path gradientshapeok="t" o:connecttype="rect"/>
          </v:shapetype>
          <v:shape id="_x0000_s1064" type="#_x0000_t202" style="position:absolute;margin-left:4.05pt;margin-top:7.65pt;width:215.9pt;height:324pt;z-index:251657728" stroked="f">
            <v:textbox style="mso-next-textbox:#_x0000_s1064">
              <w:txbxContent>
                <w:p w:rsidR="0043628B" w:rsidRDefault="00850CC8" w:rsidP="0043628B">
                  <w:r>
                    <w:rPr>
                      <w:noProof/>
                    </w:rPr>
                    <w:drawing>
                      <wp:inline distT="0" distB="0" distL="0" distR="0">
                        <wp:extent cx="2552700" cy="3838575"/>
                        <wp:effectExtent l="19050" t="0" r="0" b="0"/>
                        <wp:docPr id="2" name="Picture 2" descr="Image of Virginia iris (Iris virgi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Virginia iris (Iris virginica)"/>
                                <pic:cNvPicPr>
                                  <a:picLocks noChangeAspect="1" noChangeArrowheads="1"/>
                                </pic:cNvPicPr>
                              </pic:nvPicPr>
                              <pic:blipFill>
                                <a:blip r:embed="rId8"/>
                                <a:srcRect/>
                                <a:stretch>
                                  <a:fillRect/>
                                </a:stretch>
                              </pic:blipFill>
                              <pic:spPr bwMode="auto">
                                <a:xfrm>
                                  <a:off x="0" y="0"/>
                                  <a:ext cx="2552700" cy="3838575"/>
                                </a:xfrm>
                                <a:prstGeom prst="rect">
                                  <a:avLst/>
                                </a:prstGeom>
                                <a:noFill/>
                                <a:ln w="9525">
                                  <a:noFill/>
                                  <a:miter lim="800000"/>
                                  <a:headEnd/>
                                  <a:tailEnd/>
                                </a:ln>
                              </pic:spPr>
                            </pic:pic>
                          </a:graphicData>
                        </a:graphic>
                      </wp:inline>
                    </w:drawing>
                  </w:r>
                </w:p>
                <w:p w:rsidR="0043628B" w:rsidRDefault="0043628B" w:rsidP="0043628B">
                  <w:pPr>
                    <w:jc w:val="right"/>
                    <w:rPr>
                      <w:sz w:val="16"/>
                    </w:rPr>
                  </w:pPr>
                  <w:r>
                    <w:rPr>
                      <w:sz w:val="16"/>
                    </w:rPr>
                    <w:t>©William S. Justice @ PLANTS</w:t>
                  </w:r>
                </w:p>
              </w:txbxContent>
            </v:textbox>
            <w10:wrap type="topAndBottom"/>
          </v:shape>
        </w:pict>
      </w:r>
    </w:p>
    <w:p w:rsidR="0043628B" w:rsidRPr="0043628B" w:rsidRDefault="0043628B" w:rsidP="0043628B">
      <w:pPr>
        <w:pStyle w:val="Heading5"/>
        <w:ind w:left="0"/>
        <w:jc w:val="left"/>
      </w:pPr>
      <w:r w:rsidRPr="0043628B">
        <w:t>Alternate Names</w:t>
      </w:r>
    </w:p>
    <w:p w:rsidR="0043628B" w:rsidRPr="0043628B" w:rsidRDefault="0043628B" w:rsidP="0043628B">
      <w:pPr>
        <w:tabs>
          <w:tab w:val="left" w:pos="2430"/>
        </w:tabs>
        <w:jc w:val="left"/>
        <w:rPr>
          <w:sz w:val="20"/>
        </w:rPr>
      </w:pPr>
      <w:r w:rsidRPr="0043628B">
        <w:rPr>
          <w:sz w:val="20"/>
        </w:rPr>
        <w:t>Blue flag, southern blue flag, blue iris</w:t>
      </w:r>
    </w:p>
    <w:p w:rsidR="0043628B" w:rsidRPr="0043628B" w:rsidRDefault="0043628B" w:rsidP="0043628B">
      <w:pPr>
        <w:tabs>
          <w:tab w:val="left" w:pos="2430"/>
        </w:tabs>
        <w:jc w:val="left"/>
        <w:rPr>
          <w:sz w:val="20"/>
        </w:rPr>
      </w:pPr>
    </w:p>
    <w:p w:rsidR="0043628B" w:rsidRPr="0043628B" w:rsidRDefault="0043628B" w:rsidP="0043628B">
      <w:pPr>
        <w:pStyle w:val="Heading5"/>
        <w:ind w:left="0"/>
        <w:jc w:val="left"/>
      </w:pPr>
      <w:r w:rsidRPr="0043628B">
        <w:rPr>
          <w:color w:val="FF0000"/>
        </w:rPr>
        <w:t>Warning:</w:t>
      </w:r>
      <w:r w:rsidRPr="0043628B">
        <w:t xml:space="preserve">  </w:t>
      </w:r>
      <w:r w:rsidRPr="0043628B">
        <w:rPr>
          <w:b w:val="0"/>
          <w:u w:val="single"/>
        </w:rPr>
        <w:t xml:space="preserve">The roots of </w:t>
      </w:r>
      <w:smartTag w:uri="urn:schemas-microsoft-com:office:smarttags" w:element="State">
        <w:smartTag w:uri="urn:schemas-microsoft-com:office:smarttags" w:element="place">
          <w:r w:rsidRPr="0043628B">
            <w:rPr>
              <w:b w:val="0"/>
              <w:u w:val="single"/>
            </w:rPr>
            <w:t>Virginia</w:t>
          </w:r>
        </w:smartTag>
      </w:smartTag>
      <w:r w:rsidRPr="0043628B">
        <w:rPr>
          <w:b w:val="0"/>
          <w:u w:val="single"/>
        </w:rPr>
        <w:t xml:space="preserve"> iris are toxic when taken internally, without sufficient preparation.</w:t>
      </w:r>
      <w:r w:rsidRPr="0043628B">
        <w:t xml:space="preserve">  </w:t>
      </w:r>
    </w:p>
    <w:p w:rsidR="0043628B" w:rsidRPr="0043628B" w:rsidRDefault="0043628B" w:rsidP="0043628B">
      <w:pPr>
        <w:pStyle w:val="Heading5"/>
        <w:ind w:left="0"/>
        <w:jc w:val="left"/>
      </w:pPr>
    </w:p>
    <w:p w:rsidR="0043628B" w:rsidRPr="0043628B" w:rsidRDefault="0043628B" w:rsidP="0043628B">
      <w:pPr>
        <w:pStyle w:val="Heading5"/>
        <w:ind w:left="0"/>
        <w:jc w:val="left"/>
      </w:pPr>
      <w:r w:rsidRPr="0043628B">
        <w:t>Uses</w:t>
      </w:r>
    </w:p>
    <w:p w:rsidR="0043628B" w:rsidRPr="0043628B" w:rsidRDefault="0043628B" w:rsidP="0043628B">
      <w:pPr>
        <w:tabs>
          <w:tab w:val="left" w:pos="2430"/>
        </w:tabs>
        <w:jc w:val="left"/>
        <w:rPr>
          <w:sz w:val="20"/>
        </w:rPr>
      </w:pPr>
      <w:r w:rsidRPr="0043628B">
        <w:rPr>
          <w:i/>
          <w:sz w:val="20"/>
        </w:rPr>
        <w:t>Ethnobotanic</w:t>
      </w:r>
      <w:r w:rsidRPr="0043628B">
        <w:rPr>
          <w:sz w:val="20"/>
        </w:rPr>
        <w:t xml:space="preserve">: The Cherokee and other tribes in the southeastern </w:t>
      </w:r>
      <w:smartTag w:uri="urn:schemas-microsoft-com:office:smarttags" w:element="country-region">
        <w:r w:rsidRPr="0043628B">
          <w:rPr>
            <w:sz w:val="20"/>
          </w:rPr>
          <w:t>United States</w:t>
        </w:r>
      </w:smartTag>
      <w:r w:rsidRPr="0043628B">
        <w:rPr>
          <w:sz w:val="20"/>
        </w:rPr>
        <w:t xml:space="preserve"> are known to have used </w:t>
      </w:r>
      <w:smartTag w:uri="urn:schemas-microsoft-com:office:smarttags" w:element="State">
        <w:smartTag w:uri="urn:schemas-microsoft-com:office:smarttags" w:element="place">
          <w:r w:rsidRPr="0043628B">
            <w:rPr>
              <w:sz w:val="20"/>
            </w:rPr>
            <w:t>Virginia</w:t>
          </w:r>
        </w:smartTag>
      </w:smartTag>
      <w:r w:rsidRPr="0043628B">
        <w:rPr>
          <w:sz w:val="20"/>
        </w:rPr>
        <w:t xml:space="preserve"> iris for its medicinal properties.  The root was pounded into a paste that was used as a salve for skin. An infusion made from the root was used to treat ailments of the liver, and a decoction of root was used to treat “yellowish urine.”  </w:t>
      </w:r>
      <w:smartTag w:uri="urn:schemas-microsoft-com:office:smarttags" w:element="State">
        <w:smartTag w:uri="urn:schemas-microsoft-com:office:smarttags" w:element="place">
          <w:r w:rsidRPr="0043628B">
            <w:rPr>
              <w:sz w:val="20"/>
            </w:rPr>
            <w:t>Virginia</w:t>
          </w:r>
        </w:smartTag>
      </w:smartTag>
      <w:r w:rsidRPr="0043628B">
        <w:rPr>
          <w:sz w:val="20"/>
        </w:rPr>
        <w:t xml:space="preserve"> iris may </w:t>
      </w:r>
      <w:r w:rsidRPr="0043628B">
        <w:rPr>
          <w:sz w:val="20"/>
        </w:rPr>
        <w:lastRenderedPageBreak/>
        <w:t>have been one of the iris species used by the Seminole to treat “shock following alligator-bite.”</w:t>
      </w:r>
    </w:p>
    <w:p w:rsidR="0043628B" w:rsidRPr="0043628B" w:rsidRDefault="0043628B" w:rsidP="0043628B">
      <w:pPr>
        <w:tabs>
          <w:tab w:val="left" w:pos="2430"/>
        </w:tabs>
        <w:jc w:val="left"/>
        <w:rPr>
          <w:sz w:val="20"/>
        </w:rPr>
      </w:pPr>
      <w:r w:rsidRPr="0043628B">
        <w:rPr>
          <w:sz w:val="20"/>
        </w:rPr>
        <w:t xml:space="preserve"> </w:t>
      </w:r>
    </w:p>
    <w:p w:rsidR="0043628B" w:rsidRPr="0043628B" w:rsidRDefault="0043628B" w:rsidP="0043628B">
      <w:pPr>
        <w:pStyle w:val="Heading5"/>
        <w:ind w:left="0"/>
        <w:jc w:val="left"/>
      </w:pPr>
      <w:r w:rsidRPr="0043628B">
        <w:t>Status</w:t>
      </w:r>
    </w:p>
    <w:p w:rsidR="0043628B" w:rsidRPr="0043628B" w:rsidRDefault="0043628B" w:rsidP="0043628B">
      <w:pPr>
        <w:pStyle w:val="BodyTextIndent"/>
        <w:ind w:left="0"/>
        <w:jc w:val="left"/>
      </w:pPr>
      <w:r w:rsidRPr="0043628B">
        <w:t>Please consult the PLANTS Web site and your State Department of Natural Resources for this plant’s current status (e.g. threatened or endangered species, state noxious status, and wetland indicator values).</w:t>
      </w:r>
    </w:p>
    <w:p w:rsidR="0043628B" w:rsidRPr="0043628B" w:rsidRDefault="0043628B" w:rsidP="0043628B">
      <w:pPr>
        <w:tabs>
          <w:tab w:val="left" w:pos="2430"/>
        </w:tabs>
        <w:jc w:val="left"/>
        <w:rPr>
          <w:b/>
          <w:sz w:val="20"/>
        </w:rPr>
      </w:pPr>
    </w:p>
    <w:p w:rsidR="0043628B" w:rsidRPr="0043628B" w:rsidRDefault="0043628B" w:rsidP="0043628B">
      <w:pPr>
        <w:pStyle w:val="Heading5"/>
        <w:ind w:left="0"/>
        <w:jc w:val="left"/>
      </w:pPr>
      <w:r w:rsidRPr="0043628B">
        <w:t>Description</w:t>
      </w:r>
    </w:p>
    <w:p w:rsidR="0043628B" w:rsidRPr="0043628B" w:rsidRDefault="0043628B" w:rsidP="0043628B">
      <w:pPr>
        <w:pStyle w:val="Heading8"/>
        <w:ind w:left="0"/>
        <w:jc w:val="left"/>
        <w:rPr>
          <w:i w:val="0"/>
        </w:rPr>
      </w:pPr>
      <w:r w:rsidRPr="0043628B">
        <w:t>General</w:t>
      </w:r>
      <w:r w:rsidRPr="0043628B">
        <w:rPr>
          <w:i w:val="0"/>
        </w:rPr>
        <w:t xml:space="preserve">: Iris Family (Iridaceae).  </w:t>
      </w:r>
      <w:smartTag w:uri="urn:schemas-microsoft-com:office:smarttags" w:element="State">
        <w:smartTag w:uri="urn:schemas-microsoft-com:office:smarttags" w:element="place">
          <w:r w:rsidRPr="0043628B">
            <w:rPr>
              <w:i w:val="0"/>
            </w:rPr>
            <w:t>Virginia</w:t>
          </w:r>
        </w:smartTag>
      </w:smartTag>
      <w:r w:rsidRPr="0043628B">
        <w:rPr>
          <w:i w:val="0"/>
        </w:rPr>
        <w:t xml:space="preserve"> iris is a perennial plant.  The slightly fragrant flowers (4 cm long, 7 cm across) consist of 3 horizontal sepals, or “falls,” and 3 erect petals.  The petals and sepals can vary in color from dark-violet to pinkish-white.  The sepals have a splash of yellow to yellow-orange at the crest.  Each plant has 2 to 6 flowers that bloom from April to May upon a single, erect, 3-9 dm tall stalk.  The stalk is sometimes branched and has a slight zigzag appearance.  The plant has 2 to 4 erect or arching, bright green, lance-shaped leaves that are flattened into one plane at the base.  Leaves are 1 – 3 cm wide and are sometimes longer than the flower stalk.  The fleshy roots (1-2 cm in diameter) are rhizomes that spread underground.  Pale brown, variably shaped seeds are born in three-part fruit capsules (3-6 cm long, 1-2 cm wide).</w:t>
      </w:r>
      <w:r w:rsidRPr="0043628B">
        <w:t xml:space="preserve">  </w:t>
      </w:r>
    </w:p>
    <w:p w:rsidR="0043628B" w:rsidRPr="0043628B" w:rsidRDefault="0043628B" w:rsidP="0043628B">
      <w:pPr>
        <w:tabs>
          <w:tab w:val="left" w:pos="2430"/>
        </w:tabs>
        <w:jc w:val="left"/>
        <w:rPr>
          <w:i/>
          <w:sz w:val="20"/>
        </w:rPr>
      </w:pPr>
    </w:p>
    <w:p w:rsidR="0043628B" w:rsidRPr="0043628B" w:rsidRDefault="0043628B" w:rsidP="0043628B">
      <w:pPr>
        <w:tabs>
          <w:tab w:val="left" w:pos="2430"/>
        </w:tabs>
        <w:jc w:val="left"/>
        <w:rPr>
          <w:sz w:val="20"/>
        </w:rPr>
      </w:pPr>
      <w:r w:rsidRPr="0043628B">
        <w:rPr>
          <w:i/>
          <w:sz w:val="20"/>
        </w:rPr>
        <w:t>Distribution</w:t>
      </w:r>
      <w:r w:rsidRPr="0043628B">
        <w:rPr>
          <w:sz w:val="20"/>
        </w:rPr>
        <w:t xml:space="preserve">: </w:t>
      </w:r>
      <w:smartTag w:uri="urn:schemas-microsoft-com:office:smarttags" w:element="State">
        <w:r w:rsidRPr="0043628B">
          <w:rPr>
            <w:sz w:val="20"/>
          </w:rPr>
          <w:t>Virginia</w:t>
        </w:r>
      </w:smartTag>
      <w:r w:rsidRPr="0043628B">
        <w:rPr>
          <w:sz w:val="20"/>
        </w:rPr>
        <w:t xml:space="preserve"> iris is common along the coastal plain from </w:t>
      </w:r>
      <w:smartTag w:uri="urn:schemas-microsoft-com:office:smarttags" w:element="State">
        <w:r w:rsidRPr="0043628B">
          <w:rPr>
            <w:sz w:val="20"/>
          </w:rPr>
          <w:t>Florida</w:t>
        </w:r>
      </w:smartTag>
      <w:r w:rsidRPr="0043628B">
        <w:rPr>
          <w:sz w:val="20"/>
        </w:rPr>
        <w:t xml:space="preserve"> to </w:t>
      </w:r>
      <w:smartTag w:uri="urn:schemas-microsoft-com:office:smarttags" w:element="country-region">
        <w:smartTag w:uri="urn:schemas-microsoft-com:office:smarttags" w:element="place">
          <w:r w:rsidRPr="0043628B">
            <w:rPr>
              <w:sz w:val="20"/>
            </w:rPr>
            <w:t>Georgia</w:t>
          </w:r>
        </w:smartTag>
      </w:smartTag>
      <w:r w:rsidRPr="0043628B">
        <w:rPr>
          <w:sz w:val="20"/>
        </w:rPr>
        <w:t>.  For current distribution, please consult the Plant Profile page for this species on the PLANTS Web site.</w:t>
      </w:r>
    </w:p>
    <w:p w:rsidR="0043628B" w:rsidRPr="0043628B" w:rsidRDefault="0043628B" w:rsidP="0043628B">
      <w:pPr>
        <w:tabs>
          <w:tab w:val="left" w:pos="2430"/>
        </w:tabs>
        <w:jc w:val="left"/>
        <w:rPr>
          <w:i/>
          <w:sz w:val="20"/>
        </w:rPr>
      </w:pPr>
    </w:p>
    <w:p w:rsidR="0043628B" w:rsidRPr="0043628B" w:rsidRDefault="0043628B" w:rsidP="0043628B">
      <w:pPr>
        <w:pStyle w:val="Heading5"/>
        <w:ind w:left="0"/>
        <w:jc w:val="left"/>
      </w:pPr>
      <w:r w:rsidRPr="0043628B">
        <w:t>Adaptation</w:t>
      </w:r>
    </w:p>
    <w:p w:rsidR="0043628B" w:rsidRPr="0043628B" w:rsidRDefault="0043628B" w:rsidP="0043628B">
      <w:pPr>
        <w:tabs>
          <w:tab w:val="left" w:pos="2430"/>
        </w:tabs>
        <w:jc w:val="left"/>
        <w:rPr>
          <w:sz w:val="20"/>
        </w:rPr>
      </w:pPr>
      <w:r w:rsidRPr="0043628B">
        <w:rPr>
          <w:sz w:val="20"/>
        </w:rPr>
        <w:t xml:space="preserve">This plant grows in wet areas and sometimes in shallow water in both fresh and brackish tidal marshes.  It can be found in low savannas, thin woods and open meadows as well as along the edges of swamps, rivers, and ditches.  </w:t>
      </w:r>
    </w:p>
    <w:p w:rsidR="0043628B" w:rsidRPr="0043628B" w:rsidRDefault="0043628B" w:rsidP="0043628B">
      <w:pPr>
        <w:tabs>
          <w:tab w:val="left" w:pos="2430"/>
        </w:tabs>
        <w:jc w:val="left"/>
        <w:rPr>
          <w:sz w:val="20"/>
        </w:rPr>
      </w:pPr>
    </w:p>
    <w:p w:rsidR="0043628B" w:rsidRPr="0043628B" w:rsidRDefault="0043628B" w:rsidP="0043628B">
      <w:pPr>
        <w:pStyle w:val="Heading5"/>
        <w:ind w:left="0"/>
        <w:jc w:val="left"/>
      </w:pPr>
      <w:r w:rsidRPr="0043628B">
        <w:t>Establishment</w:t>
      </w:r>
    </w:p>
    <w:p w:rsidR="0043628B" w:rsidRPr="0043628B" w:rsidRDefault="0043628B" w:rsidP="0043628B">
      <w:pPr>
        <w:tabs>
          <w:tab w:val="left" w:pos="2430"/>
        </w:tabs>
        <w:jc w:val="left"/>
        <w:rPr>
          <w:sz w:val="20"/>
        </w:rPr>
      </w:pPr>
      <w:smartTag w:uri="urn:schemas-microsoft-com:office:smarttags" w:element="State">
        <w:smartTag w:uri="urn:schemas-microsoft-com:office:smarttags" w:element="place">
          <w:r w:rsidRPr="0043628B">
            <w:rPr>
              <w:sz w:val="20"/>
            </w:rPr>
            <w:t>Virginia</w:t>
          </w:r>
        </w:smartTag>
      </w:smartTag>
      <w:r w:rsidRPr="0043628B">
        <w:rPr>
          <w:sz w:val="20"/>
        </w:rPr>
        <w:t xml:space="preserve"> iris is a sturdy plant that is easy to grow and, once established, needs very little care.  They make lovely additions to the garden and are ideal for the borders of a garden pond.  This is because the plants prefer moist to wet soils that are high in organic matter.  The plants will grow best in mild climates where they can be grown in partial shade to full sun.  The plants can be grown from seed, but are easiest to propagate through division.  Seeds may be planted in the autumn, without pretreatment.  To propagate by division, divide the plants either after flowering or </w:t>
      </w:r>
      <w:r w:rsidRPr="0043628B">
        <w:rPr>
          <w:sz w:val="20"/>
        </w:rPr>
        <w:lastRenderedPageBreak/>
        <w:t xml:space="preserve">when the new leaves just begin to appear in the spring.  Cut the roots so that each piece contains a portion the feeding roots, the rhizome, and a leaf fan.  Place the rhizomes very near to the surface of the soil when planting.  Allow 45 to 60 cm between plants.  The plants grow best if divided every three to five years to thin out the colonies that form.  </w:t>
      </w:r>
    </w:p>
    <w:p w:rsidR="0043628B" w:rsidRPr="0043628B" w:rsidRDefault="0043628B" w:rsidP="0043628B">
      <w:pPr>
        <w:tabs>
          <w:tab w:val="left" w:pos="2430"/>
        </w:tabs>
        <w:jc w:val="left"/>
        <w:rPr>
          <w:sz w:val="20"/>
        </w:rPr>
      </w:pPr>
    </w:p>
    <w:p w:rsidR="0043628B" w:rsidRPr="0043628B" w:rsidRDefault="0043628B" w:rsidP="0043628B">
      <w:pPr>
        <w:pStyle w:val="Heading5"/>
        <w:ind w:left="0"/>
        <w:jc w:val="left"/>
      </w:pPr>
      <w:r w:rsidRPr="0043628B">
        <w:t>Pests and Potential Problems</w:t>
      </w:r>
    </w:p>
    <w:p w:rsidR="0043628B" w:rsidRPr="0043628B" w:rsidRDefault="0043628B" w:rsidP="0043628B">
      <w:pPr>
        <w:tabs>
          <w:tab w:val="left" w:pos="2430"/>
        </w:tabs>
        <w:jc w:val="left"/>
        <w:rPr>
          <w:sz w:val="20"/>
        </w:rPr>
      </w:pPr>
      <w:r w:rsidRPr="0043628B">
        <w:rPr>
          <w:sz w:val="20"/>
        </w:rPr>
        <w:t xml:space="preserve">Snails are known to eat the leaves.  </w:t>
      </w:r>
    </w:p>
    <w:p w:rsidR="0043628B" w:rsidRPr="0043628B" w:rsidRDefault="0043628B" w:rsidP="0043628B">
      <w:pPr>
        <w:tabs>
          <w:tab w:val="left" w:pos="2430"/>
        </w:tabs>
        <w:jc w:val="left"/>
        <w:rPr>
          <w:sz w:val="20"/>
        </w:rPr>
      </w:pPr>
    </w:p>
    <w:p w:rsidR="0043628B" w:rsidRPr="0043628B" w:rsidRDefault="0043628B" w:rsidP="0043628B">
      <w:pPr>
        <w:pStyle w:val="Heading5"/>
        <w:ind w:left="0"/>
        <w:jc w:val="left"/>
        <w:rPr>
          <w:b w:val="0"/>
        </w:rPr>
      </w:pPr>
      <w:r w:rsidRPr="0043628B">
        <w:t xml:space="preserve">Cultivars, Improved, and Selected Materials (and area of origin) </w:t>
      </w:r>
      <w:r w:rsidRPr="0043628B">
        <w:rPr>
          <w:b w:val="0"/>
        </w:rPr>
        <w:t xml:space="preserve"> </w:t>
      </w:r>
    </w:p>
    <w:p w:rsidR="0043628B" w:rsidRPr="0043628B" w:rsidRDefault="0043628B" w:rsidP="0043628B">
      <w:pPr>
        <w:pStyle w:val="Heading5"/>
        <w:ind w:left="0"/>
        <w:jc w:val="left"/>
        <w:rPr>
          <w:b w:val="0"/>
        </w:rPr>
      </w:pPr>
      <w:r w:rsidRPr="0043628B">
        <w:rPr>
          <w:b w:val="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3628B" w:rsidRPr="0043628B" w:rsidRDefault="0043628B" w:rsidP="0043628B">
      <w:pPr>
        <w:tabs>
          <w:tab w:val="left" w:pos="2430"/>
        </w:tabs>
        <w:jc w:val="left"/>
        <w:rPr>
          <w:sz w:val="20"/>
        </w:rPr>
      </w:pPr>
    </w:p>
    <w:p w:rsidR="0043628B" w:rsidRPr="0043628B" w:rsidRDefault="0043628B" w:rsidP="0043628B">
      <w:pPr>
        <w:pStyle w:val="Heading5"/>
        <w:ind w:left="0"/>
        <w:jc w:val="left"/>
      </w:pPr>
      <w:r w:rsidRPr="0043628B">
        <w:t>References</w:t>
      </w:r>
    </w:p>
    <w:p w:rsidR="0043628B" w:rsidRPr="0043628B" w:rsidRDefault="0043628B" w:rsidP="0043628B">
      <w:pPr>
        <w:tabs>
          <w:tab w:val="left" w:pos="2430"/>
        </w:tabs>
        <w:jc w:val="left"/>
        <w:rPr>
          <w:sz w:val="20"/>
        </w:rPr>
      </w:pPr>
      <w:r w:rsidRPr="0043628B">
        <w:rPr>
          <w:sz w:val="20"/>
        </w:rPr>
        <w:t xml:space="preserve">Bailey, L.H. &amp; E.Z. Bailey 1976.  </w:t>
      </w:r>
      <w:r w:rsidRPr="0043628B">
        <w:rPr>
          <w:i/>
          <w:sz w:val="20"/>
        </w:rPr>
        <w:t xml:space="preserve">Hortus Third: A concise dictionary of plants cultivated in the </w:t>
      </w:r>
      <w:smartTag w:uri="urn:schemas-microsoft-com:office:smarttags" w:element="country-region">
        <w:r w:rsidRPr="0043628B">
          <w:rPr>
            <w:i/>
            <w:sz w:val="20"/>
          </w:rPr>
          <w:t>United States</w:t>
        </w:r>
      </w:smartTag>
      <w:r w:rsidRPr="0043628B">
        <w:rPr>
          <w:i/>
          <w:sz w:val="20"/>
        </w:rPr>
        <w:t xml:space="preserve"> and </w:t>
      </w:r>
      <w:smartTag w:uri="urn:schemas-microsoft-com:office:smarttags" w:element="country-region">
        <w:smartTag w:uri="urn:schemas-microsoft-com:office:smarttags" w:element="place">
          <w:r w:rsidRPr="0043628B">
            <w:rPr>
              <w:i/>
              <w:sz w:val="20"/>
            </w:rPr>
            <w:t>Canada</w:t>
          </w:r>
        </w:smartTag>
      </w:smartTag>
      <w:r w:rsidRPr="0043628B">
        <w:rPr>
          <w:sz w:val="20"/>
        </w:rPr>
        <w:t xml:space="preserve">. Simon and Schuster Macmillan Co., </w:t>
      </w:r>
      <w:smartTag w:uri="urn:schemas-microsoft-com:office:smarttags" w:element="place">
        <w:smartTag w:uri="urn:schemas-microsoft-com:office:smarttags" w:element="City">
          <w:r w:rsidRPr="0043628B">
            <w:rPr>
              <w:sz w:val="20"/>
            </w:rPr>
            <w:t>New York</w:t>
          </w:r>
        </w:smartTag>
        <w:r w:rsidRPr="0043628B">
          <w:rPr>
            <w:sz w:val="20"/>
          </w:rPr>
          <w:t xml:space="preserve">, </w:t>
        </w:r>
        <w:smartTag w:uri="urn:schemas-microsoft-com:office:smarttags" w:element="State">
          <w:r w:rsidRPr="0043628B">
            <w:rPr>
              <w:sz w:val="20"/>
            </w:rPr>
            <w:t>New York</w:t>
          </w:r>
        </w:smartTag>
      </w:smartTag>
      <w:r w:rsidRPr="0043628B">
        <w:rPr>
          <w:sz w:val="20"/>
        </w:rPr>
        <w:t>.  1290 pp.</w:t>
      </w:r>
    </w:p>
    <w:p w:rsidR="0043628B" w:rsidRPr="0043628B" w:rsidRDefault="0043628B" w:rsidP="0043628B">
      <w:pPr>
        <w:tabs>
          <w:tab w:val="left" w:pos="2430"/>
        </w:tabs>
        <w:jc w:val="left"/>
        <w:rPr>
          <w:sz w:val="20"/>
        </w:rPr>
      </w:pPr>
    </w:p>
    <w:p w:rsidR="0043628B" w:rsidRPr="0043628B" w:rsidRDefault="0043628B" w:rsidP="0043628B">
      <w:pPr>
        <w:tabs>
          <w:tab w:val="left" w:pos="2430"/>
        </w:tabs>
        <w:jc w:val="left"/>
        <w:rPr>
          <w:sz w:val="20"/>
        </w:rPr>
      </w:pPr>
      <w:r w:rsidRPr="0043628B">
        <w:rPr>
          <w:sz w:val="20"/>
        </w:rPr>
        <w:t xml:space="preserve">Chapman, A.W. 1883.  </w:t>
      </w:r>
      <w:r w:rsidRPr="0043628B">
        <w:rPr>
          <w:i/>
          <w:sz w:val="20"/>
        </w:rPr>
        <w:t xml:space="preserve">Flora of the southern </w:t>
      </w:r>
      <w:smartTag w:uri="urn:schemas-microsoft-com:office:smarttags" w:element="country-region">
        <w:smartTag w:uri="urn:schemas-microsoft-com:office:smarttags" w:element="place">
          <w:r w:rsidRPr="0043628B">
            <w:rPr>
              <w:i/>
              <w:sz w:val="20"/>
            </w:rPr>
            <w:t>United States</w:t>
          </w:r>
        </w:smartTag>
      </w:smartTag>
      <w:r w:rsidRPr="0043628B">
        <w:rPr>
          <w:i/>
          <w:sz w:val="20"/>
        </w:rPr>
        <w:t>: Flowering plants and ferns</w:t>
      </w:r>
      <w:r w:rsidRPr="0043628B">
        <w:rPr>
          <w:sz w:val="20"/>
        </w:rPr>
        <w:t xml:space="preserve">. Second Edition. J. </w:t>
      </w:r>
      <w:smartTag w:uri="urn:schemas-microsoft-com:office:smarttags" w:element="City">
        <w:r w:rsidRPr="0043628B">
          <w:rPr>
            <w:sz w:val="20"/>
          </w:rPr>
          <w:t>Wilson</w:t>
        </w:r>
      </w:smartTag>
      <w:r w:rsidRPr="0043628B">
        <w:rPr>
          <w:sz w:val="20"/>
        </w:rPr>
        <w:t xml:space="preserve"> and Son, </w:t>
      </w:r>
      <w:smartTag w:uri="urn:schemas-microsoft-com:office:smarttags" w:element="place">
        <w:smartTag w:uri="urn:schemas-microsoft-com:office:smarttags" w:element="City">
          <w:r w:rsidRPr="0043628B">
            <w:rPr>
              <w:sz w:val="20"/>
            </w:rPr>
            <w:t>Cambridge</w:t>
          </w:r>
        </w:smartTag>
        <w:r w:rsidRPr="0043628B">
          <w:rPr>
            <w:sz w:val="20"/>
          </w:rPr>
          <w:t xml:space="preserve">, </w:t>
        </w:r>
        <w:smartTag w:uri="urn:schemas-microsoft-com:office:smarttags" w:element="State">
          <w:r w:rsidRPr="0043628B">
            <w:rPr>
              <w:sz w:val="20"/>
            </w:rPr>
            <w:t>Massachusetts</w:t>
          </w:r>
        </w:smartTag>
      </w:smartTag>
      <w:r w:rsidRPr="0043628B">
        <w:rPr>
          <w:sz w:val="20"/>
        </w:rPr>
        <w:t>.  698 pp.</w:t>
      </w:r>
    </w:p>
    <w:p w:rsidR="0043628B" w:rsidRPr="0043628B" w:rsidRDefault="0043628B" w:rsidP="0043628B">
      <w:pPr>
        <w:tabs>
          <w:tab w:val="left" w:pos="2430"/>
        </w:tabs>
        <w:jc w:val="left"/>
        <w:rPr>
          <w:sz w:val="20"/>
        </w:rPr>
      </w:pPr>
    </w:p>
    <w:p w:rsidR="0043628B" w:rsidRPr="0043628B" w:rsidRDefault="0043628B" w:rsidP="0043628B">
      <w:pPr>
        <w:tabs>
          <w:tab w:val="left" w:pos="2430"/>
        </w:tabs>
        <w:jc w:val="left"/>
        <w:rPr>
          <w:sz w:val="20"/>
        </w:rPr>
      </w:pPr>
      <w:r w:rsidRPr="0043628B">
        <w:rPr>
          <w:sz w:val="20"/>
        </w:rPr>
        <w:t xml:space="preserve">Clinton, J. 2001.  </w:t>
      </w:r>
      <w:r w:rsidRPr="0043628B">
        <w:rPr>
          <w:i/>
          <w:sz w:val="20"/>
        </w:rPr>
        <w:t xml:space="preserve">Easy living native perennial wildflowers.  </w:t>
      </w:r>
      <w:hyperlink r:id="rId9" w:history="1">
        <w:r w:rsidRPr="0043628B">
          <w:rPr>
            <w:rStyle w:val="Hyperlink"/>
            <w:sz w:val="20"/>
          </w:rPr>
          <w:t>http://www.easywildflowers.com/quality/iri.virgi.htm</w:t>
        </w:r>
      </w:hyperlink>
    </w:p>
    <w:p w:rsidR="0043628B" w:rsidRPr="0043628B" w:rsidRDefault="0043628B" w:rsidP="0043628B">
      <w:pPr>
        <w:pStyle w:val="BodyTextIndent"/>
        <w:ind w:left="0"/>
        <w:jc w:val="left"/>
      </w:pPr>
      <w:r w:rsidRPr="0043628B">
        <w:t xml:space="preserve">(12 June 2001).  </w:t>
      </w:r>
    </w:p>
    <w:p w:rsidR="0043628B" w:rsidRPr="0043628B" w:rsidRDefault="0043628B" w:rsidP="0043628B">
      <w:pPr>
        <w:tabs>
          <w:tab w:val="left" w:pos="2430"/>
        </w:tabs>
        <w:jc w:val="left"/>
        <w:rPr>
          <w:sz w:val="20"/>
        </w:rPr>
      </w:pPr>
    </w:p>
    <w:p w:rsidR="0043628B" w:rsidRPr="0043628B" w:rsidRDefault="0043628B" w:rsidP="0043628B">
      <w:pPr>
        <w:jc w:val="left"/>
        <w:rPr>
          <w:sz w:val="20"/>
        </w:rPr>
      </w:pPr>
      <w:r w:rsidRPr="0043628B">
        <w:rPr>
          <w:sz w:val="20"/>
        </w:rPr>
        <w:t xml:space="preserve">Cullina, W. 2000.  </w:t>
      </w:r>
      <w:r w:rsidRPr="0043628B">
        <w:rPr>
          <w:i/>
          <w:sz w:val="20"/>
        </w:rPr>
        <w:t>The New England Wild Flower Society guide to growing and propagating wildflowers in the United States and Canada</w:t>
      </w:r>
      <w:r w:rsidRPr="0043628B">
        <w:rPr>
          <w:sz w:val="20"/>
        </w:rPr>
        <w:t xml:space="preserve">.  Houghton Mifflin Company, </w:t>
      </w:r>
      <w:smartTag w:uri="urn:schemas-microsoft-com:office:smarttags" w:element="place">
        <w:smartTag w:uri="urn:schemas-microsoft-com:office:smarttags" w:element="City">
          <w:r w:rsidRPr="0043628B">
            <w:rPr>
              <w:sz w:val="20"/>
            </w:rPr>
            <w:t>New York</w:t>
          </w:r>
        </w:smartTag>
        <w:r w:rsidRPr="0043628B">
          <w:rPr>
            <w:sz w:val="20"/>
          </w:rPr>
          <w:t xml:space="preserve">, </w:t>
        </w:r>
        <w:smartTag w:uri="urn:schemas-microsoft-com:office:smarttags" w:element="State">
          <w:r w:rsidRPr="0043628B">
            <w:rPr>
              <w:sz w:val="20"/>
            </w:rPr>
            <w:t>New York</w:t>
          </w:r>
        </w:smartTag>
      </w:smartTag>
      <w:r w:rsidRPr="0043628B">
        <w:rPr>
          <w:sz w:val="20"/>
        </w:rPr>
        <w:t xml:space="preserve">.  322 pp. </w:t>
      </w:r>
    </w:p>
    <w:p w:rsidR="0043628B" w:rsidRPr="0043628B" w:rsidRDefault="0043628B" w:rsidP="0043628B">
      <w:pPr>
        <w:jc w:val="left"/>
        <w:rPr>
          <w:sz w:val="20"/>
        </w:rPr>
      </w:pPr>
    </w:p>
    <w:p w:rsidR="0043628B" w:rsidRPr="0043628B" w:rsidRDefault="0043628B" w:rsidP="0043628B">
      <w:pPr>
        <w:tabs>
          <w:tab w:val="left" w:pos="2430"/>
        </w:tabs>
        <w:jc w:val="left"/>
        <w:rPr>
          <w:sz w:val="20"/>
        </w:rPr>
      </w:pPr>
      <w:r w:rsidRPr="0043628B">
        <w:rPr>
          <w:sz w:val="20"/>
        </w:rPr>
        <w:t xml:space="preserve">Duncan, W. H. &amp; L.E. Foote 1975.  </w:t>
      </w:r>
      <w:r w:rsidRPr="0043628B">
        <w:rPr>
          <w:i/>
          <w:sz w:val="20"/>
        </w:rPr>
        <w:t xml:space="preserve">Wildflowers of the southeastern </w:t>
      </w:r>
      <w:smartTag w:uri="urn:schemas-microsoft-com:office:smarttags" w:element="place">
        <w:smartTag w:uri="urn:schemas-microsoft-com:office:smarttags" w:element="country-region">
          <w:r w:rsidRPr="0043628B">
            <w:rPr>
              <w:i/>
              <w:sz w:val="20"/>
            </w:rPr>
            <w:t>United States</w:t>
          </w:r>
        </w:smartTag>
      </w:smartTag>
      <w:r w:rsidRPr="0043628B">
        <w:rPr>
          <w:i/>
          <w:sz w:val="20"/>
        </w:rPr>
        <w:t xml:space="preserve">. </w:t>
      </w:r>
      <w:smartTag w:uri="urn:schemas-microsoft-com:office:smarttags" w:element="PlaceType">
        <w:r w:rsidRPr="0043628B">
          <w:rPr>
            <w:sz w:val="20"/>
          </w:rPr>
          <w:t>University</w:t>
        </w:r>
      </w:smartTag>
      <w:r w:rsidRPr="0043628B">
        <w:rPr>
          <w:sz w:val="20"/>
        </w:rPr>
        <w:t xml:space="preserve"> of </w:t>
      </w:r>
      <w:smartTag w:uri="urn:schemas-microsoft-com:office:smarttags" w:element="PlaceName">
        <w:r w:rsidRPr="0043628B">
          <w:rPr>
            <w:sz w:val="20"/>
          </w:rPr>
          <w:t>Georgia Press</w:t>
        </w:r>
      </w:smartTag>
      <w:r w:rsidRPr="0043628B">
        <w:rPr>
          <w:sz w:val="20"/>
        </w:rPr>
        <w:t xml:space="preserve">, </w:t>
      </w:r>
      <w:smartTag w:uri="urn:schemas-microsoft-com:office:smarttags" w:element="place">
        <w:smartTag w:uri="urn:schemas-microsoft-com:office:smarttags" w:element="City">
          <w:r w:rsidRPr="0043628B">
            <w:rPr>
              <w:sz w:val="20"/>
            </w:rPr>
            <w:t>Athens</w:t>
          </w:r>
        </w:smartTag>
        <w:r w:rsidRPr="0043628B">
          <w:rPr>
            <w:sz w:val="20"/>
          </w:rPr>
          <w:t xml:space="preserve">, </w:t>
        </w:r>
        <w:smartTag w:uri="urn:schemas-microsoft-com:office:smarttags" w:element="country-region">
          <w:r w:rsidRPr="0043628B">
            <w:rPr>
              <w:sz w:val="20"/>
            </w:rPr>
            <w:t>Georgia</w:t>
          </w:r>
        </w:smartTag>
      </w:smartTag>
      <w:r w:rsidRPr="0043628B">
        <w:rPr>
          <w:sz w:val="20"/>
        </w:rPr>
        <w:t>.  296 pp.</w:t>
      </w:r>
    </w:p>
    <w:p w:rsidR="0043628B" w:rsidRPr="0043628B" w:rsidRDefault="0043628B" w:rsidP="0043628B">
      <w:pPr>
        <w:tabs>
          <w:tab w:val="left" w:pos="2430"/>
        </w:tabs>
        <w:jc w:val="left"/>
        <w:rPr>
          <w:sz w:val="20"/>
        </w:rPr>
      </w:pPr>
    </w:p>
    <w:p w:rsidR="0043628B" w:rsidRPr="0043628B" w:rsidRDefault="0043628B" w:rsidP="0043628B">
      <w:pPr>
        <w:tabs>
          <w:tab w:val="left" w:pos="2430"/>
        </w:tabs>
        <w:jc w:val="left"/>
        <w:rPr>
          <w:sz w:val="20"/>
        </w:rPr>
      </w:pPr>
      <w:r w:rsidRPr="0043628B">
        <w:rPr>
          <w:sz w:val="20"/>
        </w:rPr>
        <w:t xml:space="preserve">Godfrey, R.K. &amp;  J.W. Wooten 1979.  </w:t>
      </w:r>
      <w:r w:rsidRPr="0043628B">
        <w:rPr>
          <w:i/>
          <w:sz w:val="20"/>
        </w:rPr>
        <w:t>Aquatic and wetland plants of southeastern United States</w:t>
      </w:r>
      <w:r w:rsidRPr="0043628B">
        <w:rPr>
          <w:sz w:val="20"/>
        </w:rPr>
        <w:t xml:space="preserve">.  Vol 1.  </w:t>
      </w:r>
      <w:smartTag w:uri="urn:schemas-microsoft-com:office:smarttags" w:element="PlaceType">
        <w:r w:rsidRPr="0043628B">
          <w:rPr>
            <w:sz w:val="20"/>
          </w:rPr>
          <w:t>University</w:t>
        </w:r>
      </w:smartTag>
      <w:r w:rsidRPr="0043628B">
        <w:rPr>
          <w:sz w:val="20"/>
        </w:rPr>
        <w:t xml:space="preserve"> of </w:t>
      </w:r>
      <w:smartTag w:uri="urn:schemas-microsoft-com:office:smarttags" w:element="PlaceName">
        <w:r w:rsidRPr="0043628B">
          <w:rPr>
            <w:sz w:val="20"/>
          </w:rPr>
          <w:t>Georgia Press</w:t>
        </w:r>
      </w:smartTag>
      <w:r w:rsidRPr="0043628B">
        <w:rPr>
          <w:sz w:val="20"/>
        </w:rPr>
        <w:t xml:space="preserve">, </w:t>
      </w:r>
      <w:smartTag w:uri="urn:schemas-microsoft-com:office:smarttags" w:element="place">
        <w:smartTag w:uri="urn:schemas-microsoft-com:office:smarttags" w:element="City">
          <w:r w:rsidRPr="0043628B">
            <w:rPr>
              <w:sz w:val="20"/>
            </w:rPr>
            <w:t>Athens</w:t>
          </w:r>
        </w:smartTag>
        <w:r w:rsidRPr="0043628B">
          <w:rPr>
            <w:sz w:val="20"/>
          </w:rPr>
          <w:t xml:space="preserve">, </w:t>
        </w:r>
        <w:smartTag w:uri="urn:schemas-microsoft-com:office:smarttags" w:element="country-region">
          <w:r w:rsidRPr="0043628B">
            <w:rPr>
              <w:sz w:val="20"/>
            </w:rPr>
            <w:t>Georgia</w:t>
          </w:r>
        </w:smartTag>
      </w:smartTag>
      <w:r w:rsidRPr="0043628B">
        <w:rPr>
          <w:sz w:val="20"/>
        </w:rPr>
        <w:t>.  712 pp.</w:t>
      </w:r>
    </w:p>
    <w:p w:rsidR="0043628B" w:rsidRPr="0043628B" w:rsidRDefault="0043628B" w:rsidP="0043628B">
      <w:pPr>
        <w:tabs>
          <w:tab w:val="left" w:pos="2430"/>
        </w:tabs>
        <w:jc w:val="left"/>
        <w:rPr>
          <w:sz w:val="20"/>
        </w:rPr>
      </w:pPr>
    </w:p>
    <w:p w:rsidR="0043628B" w:rsidRPr="0043628B" w:rsidRDefault="0043628B" w:rsidP="0043628B">
      <w:pPr>
        <w:tabs>
          <w:tab w:val="left" w:pos="2430"/>
        </w:tabs>
        <w:jc w:val="left"/>
        <w:rPr>
          <w:sz w:val="20"/>
        </w:rPr>
      </w:pPr>
      <w:r w:rsidRPr="0043628B">
        <w:rPr>
          <w:sz w:val="20"/>
        </w:rPr>
        <w:t xml:space="preserve">Greene, W.F. &amp; H.L. Blomquist 1953.  </w:t>
      </w:r>
      <w:r w:rsidRPr="0043628B">
        <w:rPr>
          <w:i/>
          <w:sz w:val="20"/>
        </w:rPr>
        <w:t>Flowers of the south: native and exotic</w:t>
      </w:r>
      <w:r w:rsidRPr="0043628B">
        <w:rPr>
          <w:sz w:val="20"/>
        </w:rPr>
        <w:t xml:space="preserve">.  </w:t>
      </w:r>
      <w:smartTag w:uri="urn:schemas-microsoft-com:office:smarttags" w:element="place">
        <w:smartTag w:uri="urn:schemas-microsoft-com:office:smarttags" w:element="PlaceType">
          <w:r w:rsidRPr="0043628B">
            <w:rPr>
              <w:sz w:val="20"/>
            </w:rPr>
            <w:t>University</w:t>
          </w:r>
        </w:smartTag>
        <w:r w:rsidRPr="0043628B">
          <w:rPr>
            <w:sz w:val="20"/>
          </w:rPr>
          <w:t xml:space="preserve"> of </w:t>
        </w:r>
        <w:smartTag w:uri="urn:schemas-microsoft-com:office:smarttags" w:element="PlaceName">
          <w:r w:rsidRPr="0043628B">
            <w:rPr>
              <w:sz w:val="20"/>
            </w:rPr>
            <w:t>North Carolina</w:t>
          </w:r>
        </w:smartTag>
      </w:smartTag>
      <w:r w:rsidRPr="0043628B">
        <w:rPr>
          <w:sz w:val="20"/>
        </w:rPr>
        <w:t xml:space="preserve"> Press. </w:t>
      </w:r>
      <w:smartTag w:uri="urn:schemas-microsoft-com:office:smarttags" w:element="place">
        <w:smartTag w:uri="urn:schemas-microsoft-com:office:smarttags" w:element="City">
          <w:r w:rsidRPr="0043628B">
            <w:rPr>
              <w:sz w:val="20"/>
            </w:rPr>
            <w:t>Chapel Hill</w:t>
          </w:r>
        </w:smartTag>
        <w:r w:rsidRPr="0043628B">
          <w:rPr>
            <w:sz w:val="20"/>
          </w:rPr>
          <w:t xml:space="preserve">, </w:t>
        </w:r>
        <w:smartTag w:uri="urn:schemas-microsoft-com:office:smarttags" w:element="State">
          <w:r w:rsidRPr="0043628B">
            <w:rPr>
              <w:sz w:val="20"/>
            </w:rPr>
            <w:t>North Carolina</w:t>
          </w:r>
        </w:smartTag>
      </w:smartTag>
      <w:r w:rsidRPr="0043628B">
        <w:rPr>
          <w:sz w:val="20"/>
        </w:rPr>
        <w:t>.  208 pp.</w:t>
      </w:r>
    </w:p>
    <w:p w:rsidR="0043628B" w:rsidRPr="0043628B" w:rsidRDefault="0043628B" w:rsidP="0043628B">
      <w:pPr>
        <w:tabs>
          <w:tab w:val="left" w:pos="2430"/>
        </w:tabs>
        <w:jc w:val="left"/>
        <w:rPr>
          <w:sz w:val="20"/>
        </w:rPr>
      </w:pPr>
    </w:p>
    <w:p w:rsidR="0043628B" w:rsidRPr="0043628B" w:rsidRDefault="0043628B" w:rsidP="0043628B">
      <w:pPr>
        <w:tabs>
          <w:tab w:val="left" w:pos="2430"/>
        </w:tabs>
        <w:jc w:val="left"/>
        <w:rPr>
          <w:sz w:val="20"/>
        </w:rPr>
      </w:pPr>
      <w:r w:rsidRPr="0043628B">
        <w:rPr>
          <w:sz w:val="20"/>
        </w:rPr>
        <w:t xml:space="preserve">Moerman, D.E. 1998  </w:t>
      </w:r>
      <w:r w:rsidRPr="0043628B">
        <w:rPr>
          <w:i/>
          <w:sz w:val="20"/>
        </w:rPr>
        <w:t>Native American ethnobotany</w:t>
      </w:r>
      <w:r w:rsidRPr="0043628B">
        <w:rPr>
          <w:sz w:val="20"/>
        </w:rPr>
        <w:t xml:space="preserve">. Timber Press, </w:t>
      </w:r>
      <w:smartTag w:uri="urn:schemas-microsoft-com:office:smarttags" w:element="place">
        <w:smartTag w:uri="urn:schemas-microsoft-com:office:smarttags" w:element="City">
          <w:r w:rsidRPr="0043628B">
            <w:rPr>
              <w:sz w:val="20"/>
            </w:rPr>
            <w:t>Portland</w:t>
          </w:r>
        </w:smartTag>
        <w:r w:rsidRPr="0043628B">
          <w:rPr>
            <w:sz w:val="20"/>
          </w:rPr>
          <w:t xml:space="preserve">, </w:t>
        </w:r>
        <w:smartTag w:uri="urn:schemas-microsoft-com:office:smarttags" w:element="State">
          <w:r w:rsidRPr="0043628B">
            <w:rPr>
              <w:sz w:val="20"/>
            </w:rPr>
            <w:t>Oregon</w:t>
          </w:r>
        </w:smartTag>
      </w:smartTag>
      <w:r w:rsidRPr="0043628B">
        <w:rPr>
          <w:sz w:val="20"/>
        </w:rPr>
        <w:t>.  927 pp.</w:t>
      </w:r>
    </w:p>
    <w:p w:rsidR="0043628B" w:rsidRPr="0043628B" w:rsidRDefault="0043628B" w:rsidP="0043628B">
      <w:pPr>
        <w:tabs>
          <w:tab w:val="left" w:pos="2430"/>
        </w:tabs>
        <w:jc w:val="left"/>
        <w:rPr>
          <w:sz w:val="20"/>
        </w:rPr>
      </w:pPr>
    </w:p>
    <w:p w:rsidR="0043628B" w:rsidRPr="0043628B" w:rsidRDefault="0043628B" w:rsidP="0043628B">
      <w:pPr>
        <w:tabs>
          <w:tab w:val="left" w:pos="2430"/>
        </w:tabs>
        <w:jc w:val="left"/>
        <w:rPr>
          <w:sz w:val="20"/>
        </w:rPr>
      </w:pPr>
      <w:r w:rsidRPr="0043628B">
        <w:rPr>
          <w:sz w:val="20"/>
        </w:rPr>
        <w:t xml:space="preserve">Ottensen, C. 1995.  </w:t>
      </w:r>
      <w:r w:rsidRPr="0043628B">
        <w:rPr>
          <w:i/>
          <w:sz w:val="20"/>
        </w:rPr>
        <w:t xml:space="preserve">The native plant primer.  </w:t>
      </w:r>
      <w:r w:rsidRPr="0043628B">
        <w:rPr>
          <w:sz w:val="20"/>
        </w:rPr>
        <w:t xml:space="preserve">Harmony Books, </w:t>
      </w:r>
      <w:smartTag w:uri="urn:schemas-microsoft-com:office:smarttags" w:element="place">
        <w:smartTag w:uri="urn:schemas-microsoft-com:office:smarttags" w:element="City">
          <w:r w:rsidRPr="0043628B">
            <w:rPr>
              <w:sz w:val="20"/>
            </w:rPr>
            <w:t>New York</w:t>
          </w:r>
        </w:smartTag>
        <w:r w:rsidRPr="0043628B">
          <w:rPr>
            <w:sz w:val="20"/>
          </w:rPr>
          <w:t xml:space="preserve">, </w:t>
        </w:r>
        <w:smartTag w:uri="urn:schemas-microsoft-com:office:smarttags" w:element="State">
          <w:r w:rsidRPr="0043628B">
            <w:rPr>
              <w:sz w:val="20"/>
            </w:rPr>
            <w:t>New York</w:t>
          </w:r>
        </w:smartTag>
      </w:smartTag>
      <w:r w:rsidRPr="0043628B">
        <w:rPr>
          <w:sz w:val="20"/>
        </w:rPr>
        <w:t>.  354 pp.</w:t>
      </w:r>
    </w:p>
    <w:p w:rsidR="0043628B" w:rsidRPr="0043628B" w:rsidRDefault="0043628B" w:rsidP="0043628B">
      <w:pPr>
        <w:tabs>
          <w:tab w:val="left" w:pos="2430"/>
        </w:tabs>
        <w:jc w:val="left"/>
        <w:rPr>
          <w:sz w:val="20"/>
        </w:rPr>
      </w:pPr>
    </w:p>
    <w:p w:rsidR="0043628B" w:rsidRPr="0043628B" w:rsidRDefault="0043628B" w:rsidP="0043628B">
      <w:pPr>
        <w:tabs>
          <w:tab w:val="left" w:pos="2430"/>
        </w:tabs>
        <w:jc w:val="left"/>
        <w:rPr>
          <w:sz w:val="20"/>
        </w:rPr>
      </w:pPr>
      <w:r w:rsidRPr="0043628B">
        <w:rPr>
          <w:sz w:val="20"/>
        </w:rPr>
        <w:t xml:space="preserve">Small, J.K. 1933.  </w:t>
      </w:r>
      <w:r w:rsidRPr="0043628B">
        <w:rPr>
          <w:i/>
          <w:sz w:val="20"/>
        </w:rPr>
        <w:t>Manual of southeastern flora</w:t>
      </w:r>
      <w:r w:rsidRPr="0043628B">
        <w:rPr>
          <w:sz w:val="20"/>
        </w:rPr>
        <w:t xml:space="preserve">. </w:t>
      </w:r>
      <w:smartTag w:uri="urn:schemas-microsoft-com:office:smarttags" w:element="PlaceType">
        <w:r w:rsidRPr="0043628B">
          <w:rPr>
            <w:sz w:val="20"/>
          </w:rPr>
          <w:t>University</w:t>
        </w:r>
      </w:smartTag>
      <w:r w:rsidRPr="0043628B">
        <w:rPr>
          <w:sz w:val="20"/>
        </w:rPr>
        <w:t xml:space="preserve"> of </w:t>
      </w:r>
      <w:smartTag w:uri="urn:schemas-microsoft-com:office:smarttags" w:element="PlaceName">
        <w:r w:rsidRPr="0043628B">
          <w:rPr>
            <w:sz w:val="20"/>
          </w:rPr>
          <w:t>North Carolina</w:t>
        </w:r>
      </w:smartTag>
      <w:r w:rsidRPr="0043628B">
        <w:rPr>
          <w:sz w:val="20"/>
        </w:rPr>
        <w:t xml:space="preserve"> Press, </w:t>
      </w:r>
      <w:smartTag w:uri="urn:schemas-microsoft-com:office:smarttags" w:element="place">
        <w:smartTag w:uri="urn:schemas-microsoft-com:office:smarttags" w:element="City">
          <w:r w:rsidRPr="0043628B">
            <w:rPr>
              <w:sz w:val="20"/>
            </w:rPr>
            <w:t>Chapel Hill</w:t>
          </w:r>
        </w:smartTag>
        <w:r w:rsidRPr="0043628B">
          <w:rPr>
            <w:sz w:val="20"/>
          </w:rPr>
          <w:t xml:space="preserve">, </w:t>
        </w:r>
        <w:smartTag w:uri="urn:schemas-microsoft-com:office:smarttags" w:element="State">
          <w:r w:rsidRPr="0043628B">
            <w:rPr>
              <w:sz w:val="20"/>
            </w:rPr>
            <w:t>North Carolina</w:t>
          </w:r>
        </w:smartTag>
      </w:smartTag>
      <w:r w:rsidRPr="0043628B">
        <w:rPr>
          <w:sz w:val="20"/>
        </w:rPr>
        <w:t>.  1554 pp.</w:t>
      </w:r>
    </w:p>
    <w:p w:rsidR="0043628B" w:rsidRPr="0043628B" w:rsidRDefault="0043628B" w:rsidP="0043628B">
      <w:pPr>
        <w:tabs>
          <w:tab w:val="left" w:pos="2430"/>
        </w:tabs>
        <w:jc w:val="left"/>
        <w:rPr>
          <w:sz w:val="20"/>
        </w:rPr>
      </w:pPr>
    </w:p>
    <w:p w:rsidR="0043628B" w:rsidRPr="0043628B" w:rsidRDefault="0043628B" w:rsidP="0043628B">
      <w:pPr>
        <w:tabs>
          <w:tab w:val="left" w:pos="2430"/>
        </w:tabs>
        <w:jc w:val="left"/>
        <w:rPr>
          <w:sz w:val="20"/>
        </w:rPr>
      </w:pPr>
      <w:r w:rsidRPr="0043628B">
        <w:rPr>
          <w:sz w:val="20"/>
        </w:rPr>
        <w:t xml:space="preserve">Smith, A.I. 1979.  </w:t>
      </w:r>
      <w:r w:rsidRPr="0043628B">
        <w:rPr>
          <w:i/>
          <w:sz w:val="20"/>
        </w:rPr>
        <w:t>A guide to wildflowers of the Mid-south</w:t>
      </w:r>
      <w:r w:rsidRPr="0043628B">
        <w:rPr>
          <w:sz w:val="20"/>
        </w:rPr>
        <w:t xml:space="preserve">.  </w:t>
      </w:r>
      <w:smartTag w:uri="urn:schemas-microsoft-com:office:smarttags" w:element="PlaceName">
        <w:r w:rsidRPr="0043628B">
          <w:rPr>
            <w:sz w:val="20"/>
          </w:rPr>
          <w:t>Memphis</w:t>
        </w:r>
      </w:smartTag>
      <w:r w:rsidRPr="0043628B">
        <w:rPr>
          <w:sz w:val="20"/>
        </w:rPr>
        <w:t xml:space="preserve"> </w:t>
      </w:r>
      <w:smartTag w:uri="urn:schemas-microsoft-com:office:smarttags" w:element="PlaceType">
        <w:r w:rsidRPr="0043628B">
          <w:rPr>
            <w:sz w:val="20"/>
          </w:rPr>
          <w:t>State</w:t>
        </w:r>
      </w:smartTag>
      <w:r w:rsidRPr="0043628B">
        <w:rPr>
          <w:sz w:val="20"/>
        </w:rPr>
        <w:t xml:space="preserve"> </w:t>
      </w:r>
      <w:smartTag w:uri="urn:schemas-microsoft-com:office:smarttags" w:element="PlaceType">
        <w:r w:rsidRPr="0043628B">
          <w:rPr>
            <w:sz w:val="20"/>
          </w:rPr>
          <w:t>University</w:t>
        </w:r>
      </w:smartTag>
      <w:r w:rsidRPr="0043628B">
        <w:rPr>
          <w:sz w:val="20"/>
        </w:rPr>
        <w:t xml:space="preserve"> Press, </w:t>
      </w:r>
      <w:smartTag w:uri="urn:schemas-microsoft-com:office:smarttags" w:element="place">
        <w:smartTag w:uri="urn:schemas-microsoft-com:office:smarttags" w:element="City">
          <w:r w:rsidRPr="0043628B">
            <w:rPr>
              <w:sz w:val="20"/>
            </w:rPr>
            <w:t>Memphis</w:t>
          </w:r>
        </w:smartTag>
        <w:r w:rsidRPr="0043628B">
          <w:rPr>
            <w:sz w:val="20"/>
          </w:rPr>
          <w:t xml:space="preserve">, </w:t>
        </w:r>
        <w:smartTag w:uri="urn:schemas-microsoft-com:office:smarttags" w:element="State">
          <w:r w:rsidRPr="0043628B">
            <w:rPr>
              <w:sz w:val="20"/>
            </w:rPr>
            <w:t>Tennessee</w:t>
          </w:r>
        </w:smartTag>
      </w:smartTag>
      <w:r w:rsidRPr="0043628B">
        <w:rPr>
          <w:sz w:val="20"/>
        </w:rPr>
        <w:t>.  281 pp</w:t>
      </w:r>
    </w:p>
    <w:p w:rsidR="0043628B" w:rsidRPr="0043628B" w:rsidRDefault="0043628B" w:rsidP="0043628B">
      <w:pPr>
        <w:tabs>
          <w:tab w:val="left" w:pos="2430"/>
        </w:tabs>
        <w:jc w:val="left"/>
        <w:rPr>
          <w:sz w:val="20"/>
        </w:rPr>
      </w:pPr>
    </w:p>
    <w:p w:rsidR="0043628B" w:rsidRPr="0043628B" w:rsidRDefault="0043628B" w:rsidP="0043628B">
      <w:pPr>
        <w:tabs>
          <w:tab w:val="left" w:pos="2430"/>
        </w:tabs>
        <w:jc w:val="left"/>
        <w:rPr>
          <w:sz w:val="20"/>
        </w:rPr>
      </w:pPr>
      <w:r w:rsidRPr="0043628B">
        <w:rPr>
          <w:sz w:val="20"/>
        </w:rPr>
        <w:t xml:space="preserve">Steffek, E.F. 1983.  </w:t>
      </w:r>
      <w:r w:rsidRPr="0043628B">
        <w:rPr>
          <w:i/>
          <w:sz w:val="20"/>
        </w:rPr>
        <w:t>The new wild flowers and how to grow them</w:t>
      </w:r>
      <w:r w:rsidRPr="0043628B">
        <w:rPr>
          <w:sz w:val="20"/>
        </w:rPr>
        <w:t xml:space="preserve">.  Timber Press, </w:t>
      </w:r>
      <w:smartTag w:uri="urn:schemas-microsoft-com:office:smarttags" w:element="place">
        <w:smartTag w:uri="urn:schemas-microsoft-com:office:smarttags" w:element="City">
          <w:r w:rsidRPr="0043628B">
            <w:rPr>
              <w:sz w:val="20"/>
            </w:rPr>
            <w:t>Portland</w:t>
          </w:r>
        </w:smartTag>
        <w:r w:rsidRPr="0043628B">
          <w:rPr>
            <w:sz w:val="20"/>
          </w:rPr>
          <w:t xml:space="preserve">, </w:t>
        </w:r>
        <w:smartTag w:uri="urn:schemas-microsoft-com:office:smarttags" w:element="State">
          <w:r w:rsidRPr="0043628B">
            <w:rPr>
              <w:sz w:val="20"/>
            </w:rPr>
            <w:t>Oregon</w:t>
          </w:r>
        </w:smartTag>
      </w:smartTag>
      <w:r w:rsidRPr="0043628B">
        <w:rPr>
          <w:sz w:val="20"/>
        </w:rPr>
        <w:t>.  186 pp.</w:t>
      </w:r>
    </w:p>
    <w:p w:rsidR="0043628B" w:rsidRPr="0043628B" w:rsidRDefault="0043628B" w:rsidP="0043628B">
      <w:pPr>
        <w:tabs>
          <w:tab w:val="left" w:pos="2430"/>
        </w:tabs>
        <w:jc w:val="left"/>
        <w:rPr>
          <w:sz w:val="20"/>
        </w:rPr>
      </w:pPr>
    </w:p>
    <w:p w:rsidR="0043628B" w:rsidRPr="0043628B" w:rsidRDefault="0043628B" w:rsidP="0043628B">
      <w:pPr>
        <w:tabs>
          <w:tab w:val="left" w:pos="2430"/>
        </w:tabs>
        <w:jc w:val="left"/>
        <w:rPr>
          <w:sz w:val="20"/>
        </w:rPr>
      </w:pPr>
      <w:r w:rsidRPr="0043628B">
        <w:rPr>
          <w:sz w:val="20"/>
        </w:rPr>
        <w:t xml:space="preserve">Sturtevant, W.C. 1954.  </w:t>
      </w:r>
      <w:r w:rsidRPr="0043628B">
        <w:rPr>
          <w:i/>
          <w:sz w:val="20"/>
        </w:rPr>
        <w:t>The Mikasuki Seminole: medical beliefs and practices</w:t>
      </w:r>
      <w:r w:rsidRPr="0043628B">
        <w:rPr>
          <w:sz w:val="20"/>
        </w:rPr>
        <w:t xml:space="preserve">.  Doctoral Dissertation, </w:t>
      </w:r>
      <w:smartTag w:uri="urn:schemas-microsoft-com:office:smarttags" w:element="place">
        <w:smartTag w:uri="urn:schemas-microsoft-com:office:smarttags" w:element="PlaceName">
          <w:r w:rsidRPr="0043628B">
            <w:rPr>
              <w:sz w:val="20"/>
            </w:rPr>
            <w:t>Yale</w:t>
          </w:r>
        </w:smartTag>
        <w:r w:rsidRPr="0043628B">
          <w:rPr>
            <w:sz w:val="20"/>
          </w:rPr>
          <w:t xml:space="preserve"> </w:t>
        </w:r>
        <w:smartTag w:uri="urn:schemas-microsoft-com:office:smarttags" w:element="PlaceType">
          <w:r w:rsidRPr="0043628B">
            <w:rPr>
              <w:sz w:val="20"/>
            </w:rPr>
            <w:t>University</w:t>
          </w:r>
        </w:smartTag>
      </w:smartTag>
      <w:r w:rsidRPr="0043628B">
        <w:rPr>
          <w:sz w:val="20"/>
        </w:rPr>
        <w:t>.  538 pp.</w:t>
      </w:r>
    </w:p>
    <w:p w:rsidR="0043628B" w:rsidRPr="0043628B" w:rsidRDefault="0043628B" w:rsidP="0043628B">
      <w:pPr>
        <w:tabs>
          <w:tab w:val="left" w:pos="2430"/>
        </w:tabs>
        <w:jc w:val="left"/>
        <w:rPr>
          <w:sz w:val="20"/>
        </w:rPr>
      </w:pPr>
    </w:p>
    <w:p w:rsidR="0043628B" w:rsidRPr="0043628B" w:rsidRDefault="0043628B" w:rsidP="0043628B">
      <w:pPr>
        <w:tabs>
          <w:tab w:val="left" w:pos="2430"/>
        </w:tabs>
        <w:jc w:val="left"/>
        <w:rPr>
          <w:sz w:val="20"/>
        </w:rPr>
      </w:pPr>
      <w:r w:rsidRPr="0043628B">
        <w:rPr>
          <w:sz w:val="20"/>
        </w:rPr>
        <w:t xml:space="preserve">Tiner, R.W. 1993.  </w:t>
      </w:r>
      <w:r w:rsidRPr="0043628B">
        <w:rPr>
          <w:i/>
          <w:sz w:val="20"/>
        </w:rPr>
        <w:t>Field guide to coastal wetland plants of the Southeastern United States</w:t>
      </w:r>
      <w:r w:rsidRPr="0043628B">
        <w:rPr>
          <w:sz w:val="20"/>
        </w:rPr>
        <w:t xml:space="preserve">. </w:t>
      </w:r>
      <w:smartTag w:uri="urn:schemas-microsoft-com:office:smarttags" w:element="PlaceType">
        <w:r w:rsidRPr="0043628B">
          <w:rPr>
            <w:sz w:val="20"/>
          </w:rPr>
          <w:t>University</w:t>
        </w:r>
      </w:smartTag>
      <w:r w:rsidRPr="0043628B">
        <w:rPr>
          <w:sz w:val="20"/>
        </w:rPr>
        <w:t xml:space="preserve"> of </w:t>
      </w:r>
      <w:smartTag w:uri="urn:schemas-microsoft-com:office:smarttags" w:element="PlaceName">
        <w:r w:rsidRPr="0043628B">
          <w:rPr>
            <w:sz w:val="20"/>
          </w:rPr>
          <w:t>Massachusetts</w:t>
        </w:r>
      </w:smartTag>
      <w:r w:rsidRPr="0043628B">
        <w:rPr>
          <w:sz w:val="20"/>
        </w:rPr>
        <w:t xml:space="preserve"> Press, </w:t>
      </w:r>
      <w:smartTag w:uri="urn:schemas-microsoft-com:office:smarttags" w:element="place">
        <w:smartTag w:uri="urn:schemas-microsoft-com:office:smarttags" w:element="City">
          <w:r w:rsidRPr="0043628B">
            <w:rPr>
              <w:sz w:val="20"/>
            </w:rPr>
            <w:t>Amherst</w:t>
          </w:r>
        </w:smartTag>
        <w:r w:rsidRPr="0043628B">
          <w:rPr>
            <w:sz w:val="20"/>
          </w:rPr>
          <w:t xml:space="preserve">, </w:t>
        </w:r>
        <w:smartTag w:uri="urn:schemas-microsoft-com:office:smarttags" w:element="State">
          <w:r w:rsidRPr="0043628B">
            <w:rPr>
              <w:sz w:val="20"/>
            </w:rPr>
            <w:t>Massachusetts</w:t>
          </w:r>
        </w:smartTag>
      </w:smartTag>
      <w:r w:rsidRPr="0043628B">
        <w:rPr>
          <w:sz w:val="20"/>
        </w:rPr>
        <w:t>.  328 pp.</w:t>
      </w:r>
    </w:p>
    <w:p w:rsidR="0043628B" w:rsidRPr="0043628B" w:rsidRDefault="0043628B" w:rsidP="0043628B">
      <w:pPr>
        <w:tabs>
          <w:tab w:val="left" w:pos="2430"/>
        </w:tabs>
        <w:jc w:val="left"/>
        <w:rPr>
          <w:sz w:val="20"/>
        </w:rPr>
      </w:pPr>
    </w:p>
    <w:p w:rsidR="0043628B" w:rsidRPr="0043628B" w:rsidRDefault="0043628B" w:rsidP="0043628B">
      <w:pPr>
        <w:pStyle w:val="Heading5"/>
        <w:ind w:left="0"/>
        <w:jc w:val="left"/>
      </w:pPr>
      <w:r w:rsidRPr="0043628B">
        <w:t xml:space="preserve">Prepared By: </w:t>
      </w:r>
    </w:p>
    <w:p w:rsidR="0043628B" w:rsidRPr="0043628B" w:rsidRDefault="0043628B" w:rsidP="0043628B">
      <w:pPr>
        <w:pStyle w:val="Heading5"/>
        <w:ind w:left="0"/>
        <w:jc w:val="left"/>
        <w:rPr>
          <w:b w:val="0"/>
          <w:i/>
        </w:rPr>
      </w:pPr>
      <w:r w:rsidRPr="0043628B">
        <w:rPr>
          <w:b w:val="0"/>
          <w:i/>
        </w:rPr>
        <w:t>Diana L. Immel</w:t>
      </w:r>
    </w:p>
    <w:p w:rsidR="0043628B" w:rsidRPr="0043628B" w:rsidRDefault="0043628B" w:rsidP="0043628B">
      <w:pPr>
        <w:pStyle w:val="Heading5"/>
        <w:ind w:left="0"/>
        <w:jc w:val="left"/>
      </w:pPr>
      <w:r w:rsidRPr="0043628B">
        <w:rPr>
          <w:b w:val="0"/>
        </w:rPr>
        <w:t xml:space="preserve">USDA, NRCS, </w:t>
      </w:r>
      <w:smartTag w:uri="urn:schemas-microsoft-com:office:smarttags" w:element="place">
        <w:smartTag w:uri="urn:schemas-microsoft-com:office:smarttags" w:element="PlaceName">
          <w:r w:rsidRPr="0043628B">
            <w:rPr>
              <w:b w:val="0"/>
            </w:rPr>
            <w:t>National</w:t>
          </w:r>
        </w:smartTag>
        <w:r w:rsidRPr="0043628B">
          <w:rPr>
            <w:b w:val="0"/>
          </w:rPr>
          <w:t xml:space="preserve"> </w:t>
        </w:r>
        <w:smartTag w:uri="urn:schemas-microsoft-com:office:smarttags" w:element="PlaceName">
          <w:r w:rsidRPr="0043628B">
            <w:rPr>
              <w:b w:val="0"/>
            </w:rPr>
            <w:t>Plant</w:t>
          </w:r>
        </w:smartTag>
        <w:r w:rsidRPr="0043628B">
          <w:rPr>
            <w:b w:val="0"/>
          </w:rPr>
          <w:t xml:space="preserve"> </w:t>
        </w:r>
        <w:smartTag w:uri="urn:schemas-microsoft-com:office:smarttags" w:element="PlaceName">
          <w:r w:rsidRPr="0043628B">
            <w:rPr>
              <w:b w:val="0"/>
            </w:rPr>
            <w:t>Data</w:t>
          </w:r>
        </w:smartTag>
        <w:r w:rsidRPr="0043628B">
          <w:rPr>
            <w:b w:val="0"/>
          </w:rPr>
          <w:t xml:space="preserve"> </w:t>
        </w:r>
        <w:smartTag w:uri="urn:schemas-microsoft-com:office:smarttags" w:element="PlaceType">
          <w:r w:rsidRPr="0043628B">
            <w:rPr>
              <w:b w:val="0"/>
            </w:rPr>
            <w:t>Center</w:t>
          </w:r>
        </w:smartTag>
      </w:smartTag>
      <w:r w:rsidRPr="0043628B">
        <w:rPr>
          <w:b w:val="0"/>
        </w:rPr>
        <w:t>, c/o</w:t>
      </w:r>
    </w:p>
    <w:p w:rsidR="0043628B" w:rsidRPr="0043628B" w:rsidRDefault="0043628B" w:rsidP="0043628B">
      <w:pPr>
        <w:pStyle w:val="Heading5"/>
        <w:ind w:left="0"/>
        <w:jc w:val="left"/>
        <w:rPr>
          <w:b w:val="0"/>
        </w:rPr>
      </w:pPr>
      <w:r w:rsidRPr="0043628B">
        <w:rPr>
          <w:b w:val="0"/>
        </w:rPr>
        <w:t xml:space="preserve">Environmental Horticulture Department, </w:t>
      </w:r>
      <w:smartTag w:uri="urn:schemas-microsoft-com:office:smarttags" w:element="PlaceType">
        <w:r w:rsidRPr="0043628B">
          <w:rPr>
            <w:b w:val="0"/>
          </w:rPr>
          <w:t>University</w:t>
        </w:r>
      </w:smartTag>
      <w:r w:rsidRPr="0043628B">
        <w:rPr>
          <w:b w:val="0"/>
        </w:rPr>
        <w:t xml:space="preserve"> of </w:t>
      </w:r>
      <w:smartTag w:uri="urn:schemas-microsoft-com:office:smarttags" w:element="PlaceName">
        <w:r w:rsidRPr="0043628B">
          <w:rPr>
            <w:b w:val="0"/>
          </w:rPr>
          <w:t>California</w:t>
        </w:r>
      </w:smartTag>
      <w:r w:rsidRPr="0043628B">
        <w:rPr>
          <w:b w:val="0"/>
        </w:rPr>
        <w:t xml:space="preserve">, </w:t>
      </w:r>
      <w:smartTag w:uri="urn:schemas-microsoft-com:office:smarttags" w:element="place">
        <w:smartTag w:uri="urn:schemas-microsoft-com:office:smarttags" w:element="City">
          <w:r w:rsidRPr="0043628B">
            <w:rPr>
              <w:b w:val="0"/>
            </w:rPr>
            <w:t>Davis</w:t>
          </w:r>
        </w:smartTag>
        <w:r w:rsidRPr="0043628B">
          <w:rPr>
            <w:b w:val="0"/>
          </w:rPr>
          <w:t xml:space="preserve">, </w:t>
        </w:r>
        <w:smartTag w:uri="urn:schemas-microsoft-com:office:smarttags" w:element="State">
          <w:r w:rsidRPr="0043628B">
            <w:rPr>
              <w:b w:val="0"/>
            </w:rPr>
            <w:t>California</w:t>
          </w:r>
        </w:smartTag>
      </w:smartTag>
    </w:p>
    <w:p w:rsidR="0043628B" w:rsidRPr="0043628B" w:rsidRDefault="0043628B" w:rsidP="0043628B">
      <w:pPr>
        <w:tabs>
          <w:tab w:val="left" w:pos="2430"/>
        </w:tabs>
        <w:jc w:val="left"/>
        <w:rPr>
          <w:sz w:val="20"/>
        </w:rPr>
      </w:pPr>
    </w:p>
    <w:p w:rsidR="0043628B" w:rsidRPr="0043628B" w:rsidRDefault="0043628B" w:rsidP="0043628B">
      <w:pPr>
        <w:pStyle w:val="Heading5"/>
        <w:ind w:left="0"/>
        <w:jc w:val="left"/>
        <w:rPr>
          <w:b w:val="0"/>
        </w:rPr>
      </w:pPr>
      <w:r w:rsidRPr="0043628B">
        <w:t>Species Coordinator:</w:t>
      </w:r>
      <w:r w:rsidRPr="0043628B">
        <w:rPr>
          <w:b w:val="0"/>
        </w:rPr>
        <w:t xml:space="preserve"> </w:t>
      </w:r>
    </w:p>
    <w:p w:rsidR="0043628B" w:rsidRPr="0043628B" w:rsidRDefault="0043628B" w:rsidP="0043628B">
      <w:pPr>
        <w:pStyle w:val="Heading5"/>
        <w:ind w:left="0"/>
        <w:jc w:val="left"/>
        <w:rPr>
          <w:b w:val="0"/>
          <w:i/>
        </w:rPr>
      </w:pPr>
      <w:r w:rsidRPr="0043628B">
        <w:rPr>
          <w:b w:val="0"/>
          <w:i/>
        </w:rPr>
        <w:t>M. Kat Anderson</w:t>
      </w:r>
    </w:p>
    <w:p w:rsidR="0043628B" w:rsidRPr="0043628B" w:rsidRDefault="0043628B" w:rsidP="0043628B">
      <w:pPr>
        <w:pStyle w:val="Heading5"/>
        <w:ind w:left="0"/>
        <w:jc w:val="left"/>
        <w:rPr>
          <w:b w:val="0"/>
        </w:rPr>
      </w:pPr>
      <w:r w:rsidRPr="0043628B">
        <w:rPr>
          <w:b w:val="0"/>
        </w:rPr>
        <w:t xml:space="preserve">USDA, NRCS, </w:t>
      </w:r>
      <w:smartTag w:uri="urn:schemas-microsoft-com:office:smarttags" w:element="PlaceName">
        <w:r w:rsidRPr="0043628B">
          <w:rPr>
            <w:b w:val="0"/>
          </w:rPr>
          <w:t>National</w:t>
        </w:r>
      </w:smartTag>
      <w:r w:rsidRPr="0043628B">
        <w:rPr>
          <w:b w:val="0"/>
        </w:rPr>
        <w:t xml:space="preserve"> </w:t>
      </w:r>
      <w:smartTag w:uri="urn:schemas-microsoft-com:office:smarttags" w:element="PlaceName">
        <w:r w:rsidRPr="0043628B">
          <w:rPr>
            <w:b w:val="0"/>
          </w:rPr>
          <w:t>Plant</w:t>
        </w:r>
      </w:smartTag>
      <w:r w:rsidRPr="0043628B">
        <w:rPr>
          <w:b w:val="0"/>
        </w:rPr>
        <w:t xml:space="preserve"> </w:t>
      </w:r>
      <w:smartTag w:uri="urn:schemas-microsoft-com:office:smarttags" w:element="PlaceName">
        <w:r w:rsidRPr="0043628B">
          <w:rPr>
            <w:b w:val="0"/>
          </w:rPr>
          <w:t>Data</w:t>
        </w:r>
      </w:smartTag>
      <w:r w:rsidRPr="0043628B">
        <w:rPr>
          <w:b w:val="0"/>
        </w:rPr>
        <w:t xml:space="preserve"> </w:t>
      </w:r>
      <w:smartTag w:uri="urn:schemas-microsoft-com:office:smarttags" w:element="PlaceType">
        <w:r w:rsidRPr="0043628B">
          <w:rPr>
            <w:b w:val="0"/>
          </w:rPr>
          <w:t>Center</w:t>
        </w:r>
      </w:smartTag>
      <w:r w:rsidRPr="0043628B">
        <w:rPr>
          <w:b w:val="0"/>
        </w:rPr>
        <w:t xml:space="preserve">, c/o Environmental Horticulture Department, </w:t>
      </w:r>
      <w:smartTag w:uri="urn:schemas-microsoft-com:office:smarttags" w:element="PlaceType">
        <w:r w:rsidRPr="0043628B">
          <w:rPr>
            <w:b w:val="0"/>
          </w:rPr>
          <w:t>University</w:t>
        </w:r>
      </w:smartTag>
      <w:r w:rsidRPr="0043628B">
        <w:rPr>
          <w:b w:val="0"/>
        </w:rPr>
        <w:t xml:space="preserve"> of </w:t>
      </w:r>
      <w:smartTag w:uri="urn:schemas-microsoft-com:office:smarttags" w:element="PlaceName">
        <w:r w:rsidRPr="0043628B">
          <w:rPr>
            <w:b w:val="0"/>
          </w:rPr>
          <w:t>California</w:t>
        </w:r>
      </w:smartTag>
      <w:r w:rsidRPr="0043628B">
        <w:rPr>
          <w:b w:val="0"/>
        </w:rPr>
        <w:t xml:space="preserve">, </w:t>
      </w:r>
      <w:smartTag w:uri="urn:schemas-microsoft-com:office:smarttags" w:element="place">
        <w:smartTag w:uri="urn:schemas-microsoft-com:office:smarttags" w:element="City">
          <w:r w:rsidRPr="0043628B">
            <w:rPr>
              <w:b w:val="0"/>
            </w:rPr>
            <w:t>Davis</w:t>
          </w:r>
        </w:smartTag>
        <w:r w:rsidRPr="0043628B">
          <w:rPr>
            <w:b w:val="0"/>
          </w:rPr>
          <w:t xml:space="preserve">, </w:t>
        </w:r>
        <w:smartTag w:uri="urn:schemas-microsoft-com:office:smarttags" w:element="State">
          <w:r w:rsidRPr="0043628B">
            <w:rPr>
              <w:b w:val="0"/>
            </w:rPr>
            <w:t>California</w:t>
          </w:r>
        </w:smartTag>
      </w:smartTag>
    </w:p>
    <w:p w:rsidR="0043628B" w:rsidRPr="0043628B" w:rsidRDefault="0043628B" w:rsidP="0043628B">
      <w:pPr>
        <w:pStyle w:val="Heading5"/>
        <w:ind w:left="0"/>
        <w:jc w:val="left"/>
        <w:rPr>
          <w:b w:val="0"/>
        </w:rPr>
      </w:pPr>
    </w:p>
    <w:p w:rsidR="0043628B" w:rsidRDefault="0043628B" w:rsidP="0043628B">
      <w:pPr>
        <w:pStyle w:val="Heading5"/>
        <w:ind w:left="0"/>
        <w:jc w:val="left"/>
        <w:rPr>
          <w:b w:val="0"/>
          <w:sz w:val="16"/>
        </w:rPr>
      </w:pPr>
      <w:r>
        <w:rPr>
          <w:b w:val="0"/>
          <w:sz w:val="16"/>
        </w:rPr>
        <w:t>Edited: 21June2001 jsp; 20may03 ahv</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AD6" w:rsidRDefault="00C97AD6">
      <w:r>
        <w:separator/>
      </w:r>
    </w:p>
  </w:endnote>
  <w:endnote w:type="continuationSeparator" w:id="0">
    <w:p w:rsidR="00C97AD6" w:rsidRDefault="00C97A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AD6" w:rsidRDefault="00C97AD6">
      <w:r>
        <w:separator/>
      </w:r>
    </w:p>
  </w:footnote>
  <w:footnote w:type="continuationSeparator" w:id="0">
    <w:p w:rsidR="00C97AD6" w:rsidRDefault="00C97A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50CC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E4863"/>
    <w:rsid w:val="004032F8"/>
    <w:rsid w:val="004052E3"/>
    <w:rsid w:val="00416D52"/>
    <w:rsid w:val="004340C9"/>
    <w:rsid w:val="0043628B"/>
    <w:rsid w:val="004364E5"/>
    <w:rsid w:val="00437F11"/>
    <w:rsid w:val="004500D1"/>
    <w:rsid w:val="0048212B"/>
    <w:rsid w:val="00485D14"/>
    <w:rsid w:val="004911C7"/>
    <w:rsid w:val="004A50AC"/>
    <w:rsid w:val="004E2BD6"/>
    <w:rsid w:val="004F75FB"/>
    <w:rsid w:val="00520FAC"/>
    <w:rsid w:val="005630DF"/>
    <w:rsid w:val="00592CFA"/>
    <w:rsid w:val="005A2740"/>
    <w:rsid w:val="005F57D8"/>
    <w:rsid w:val="0061608E"/>
    <w:rsid w:val="006333FE"/>
    <w:rsid w:val="0064486F"/>
    <w:rsid w:val="00660D73"/>
    <w:rsid w:val="006B4B3E"/>
    <w:rsid w:val="00712AC4"/>
    <w:rsid w:val="007A3680"/>
    <w:rsid w:val="007F3743"/>
    <w:rsid w:val="00830F95"/>
    <w:rsid w:val="00850CC8"/>
    <w:rsid w:val="00852FC0"/>
    <w:rsid w:val="0088325A"/>
    <w:rsid w:val="0089154B"/>
    <w:rsid w:val="008B3C33"/>
    <w:rsid w:val="008E6018"/>
    <w:rsid w:val="008F3D5A"/>
    <w:rsid w:val="0090312B"/>
    <w:rsid w:val="00982214"/>
    <w:rsid w:val="00994E25"/>
    <w:rsid w:val="009F0497"/>
    <w:rsid w:val="00A06FE6"/>
    <w:rsid w:val="00A12175"/>
    <w:rsid w:val="00A8423D"/>
    <w:rsid w:val="00AB0F7A"/>
    <w:rsid w:val="00AD30BE"/>
    <w:rsid w:val="00B030DA"/>
    <w:rsid w:val="00B755F2"/>
    <w:rsid w:val="00B841F9"/>
    <w:rsid w:val="00B8425D"/>
    <w:rsid w:val="00BA0E82"/>
    <w:rsid w:val="00BD616F"/>
    <w:rsid w:val="00BE5356"/>
    <w:rsid w:val="00BF44A8"/>
    <w:rsid w:val="00C71B7B"/>
    <w:rsid w:val="00C81773"/>
    <w:rsid w:val="00C97AD6"/>
    <w:rsid w:val="00CD49CC"/>
    <w:rsid w:val="00CF06F8"/>
    <w:rsid w:val="00CF7EC1"/>
    <w:rsid w:val="00D00A96"/>
    <w:rsid w:val="00D15EF9"/>
    <w:rsid w:val="00D53A51"/>
    <w:rsid w:val="00D62818"/>
    <w:rsid w:val="00DD41E3"/>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easywildflowers.com/quality/iri.virgi.ht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VIRGINIA IRIS</vt:lpstr>
    </vt:vector>
  </TitlesOfParts>
  <Company>USDA NRCS National Plant Data Center</Company>
  <LinksUpToDate>false</LinksUpToDate>
  <CharactersWithSpaces>7607</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6225928</vt:i4>
      </vt:variant>
      <vt:variant>
        <vt:i4>0</vt:i4>
      </vt:variant>
      <vt:variant>
        <vt:i4>0</vt:i4>
      </vt:variant>
      <vt:variant>
        <vt:i4>5</vt:i4>
      </vt:variant>
      <vt:variant>
        <vt:lpwstr>http://www.easywildflowers.com/quality/iri.virgi.htm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IRIS</dc:title>
  <dc:subject>Iris virginica L.</dc:subject>
  <dc:creator>J. Scott Peterson</dc:creator>
  <cp:keywords/>
  <cp:lastModifiedBy>William Farrell</cp:lastModifiedBy>
  <cp:revision>2</cp:revision>
  <cp:lastPrinted>2003-06-09T21:39:00Z</cp:lastPrinted>
  <dcterms:created xsi:type="dcterms:W3CDTF">2011-01-25T18:09:00Z</dcterms:created>
  <dcterms:modified xsi:type="dcterms:W3CDTF">2011-01-25T18:09:00Z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