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B4732" w:rsidP="000578C2">
            <w:pPr>
              <w:pStyle w:val="TitleHeader"/>
              <w:rPr>
                <w:i/>
              </w:rPr>
            </w:pPr>
            <w:r>
              <w:lastRenderedPageBreak/>
              <w:t>red huckleberry</w:t>
            </w:r>
          </w:p>
        </w:tc>
      </w:tr>
      <w:tr w:rsidR="00CD49CC">
        <w:tblPrEx>
          <w:tblCellMar>
            <w:top w:w="0" w:type="dxa"/>
            <w:bottom w:w="0" w:type="dxa"/>
          </w:tblCellMar>
        </w:tblPrEx>
        <w:tc>
          <w:tcPr>
            <w:tcW w:w="4410" w:type="dxa"/>
          </w:tcPr>
          <w:p w:rsidR="00CD49CC" w:rsidRPr="008F3D5A" w:rsidRDefault="004B4732" w:rsidP="008F3D5A">
            <w:pPr>
              <w:pStyle w:val="Titlesubheader1"/>
              <w:rPr>
                <w:i/>
              </w:rPr>
            </w:pPr>
            <w:r>
              <w:rPr>
                <w:i/>
              </w:rPr>
              <w:t>Vaccinium parvifolium</w:t>
            </w:r>
            <w:r w:rsidR="000F1970" w:rsidRPr="008F3D5A">
              <w:t xml:space="preserve"> </w:t>
            </w:r>
            <w:r>
              <w:t>Sm.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B4732">
              <w:t>VAPA</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
        <w:smartTag w:uri="urn:schemas-microsoft-com:office:smarttags" w:element="PlaceName">
          <w:r w:rsidR="004B4732">
            <w:t>USDA</w:t>
          </w:r>
        </w:smartTag>
        <w:r w:rsidR="004B4732">
          <w:t xml:space="preserve"> </w:t>
        </w:r>
        <w:smartTag w:uri="urn:schemas-microsoft-com:office:smarttags" w:element="PlaceName">
          <w:r w:rsidR="004B4732">
            <w:t>NRCS</w:t>
          </w:r>
        </w:smartTag>
        <w:r w:rsidR="004B4732">
          <w:t xml:space="preserve"> </w:t>
        </w:r>
        <w:smartTag w:uri="urn:schemas-microsoft-com:office:smarttags" w:element="PlaceName">
          <w:r w:rsidR="004B4732">
            <w:t>National</w:t>
          </w:r>
        </w:smartTag>
        <w:r w:rsidR="004B4732">
          <w:t xml:space="preserve"> </w:t>
        </w:r>
        <w:smartTag w:uri="urn:schemas-microsoft-com:office:smarttags" w:element="PlaceName">
          <w:r w:rsidR="004B4732">
            <w:t>Plant</w:t>
          </w:r>
        </w:smartTag>
        <w:r w:rsidR="004B4732">
          <w:t xml:space="preserve"> </w:t>
        </w:r>
        <w:smartTag w:uri="urn:schemas-microsoft-com:office:smarttags" w:element="PlaceName">
          <w:r w:rsidR="004B4732">
            <w:t>Data</w:t>
          </w:r>
        </w:smartTag>
        <w:r w:rsidR="004B4732">
          <w:t xml:space="preserve"> </w:t>
        </w:r>
        <w:smartTag w:uri="urn:schemas-microsoft-com:office:smarttags" w:element="PlaceType">
          <w:r w:rsidR="004B4732">
            <w:t>Center</w:t>
          </w:r>
        </w:smartTag>
      </w:smartTag>
    </w:p>
    <w:p w:rsidR="00CD49CC" w:rsidRDefault="00CD49CC" w:rsidP="004A50AC">
      <w:pPr>
        <w:jc w:val="left"/>
        <w:rPr>
          <w:sz w:val="20"/>
        </w:rPr>
      </w:pPr>
    </w:p>
    <w:p w:rsidR="00A06FE6" w:rsidRPr="00530406" w:rsidRDefault="00D55174" w:rsidP="00FC6152">
      <w:pPr>
        <w:jc w:val="left"/>
        <w:rPr>
          <w:sz w:val="16"/>
          <w:szCs w:val="16"/>
        </w:rPr>
      </w:pPr>
      <w:r>
        <w:rPr>
          <w:noProof/>
        </w:rPr>
        <w:drawing>
          <wp:inline distT="0" distB="0" distL="0" distR="0">
            <wp:extent cx="2933700" cy="3000375"/>
            <wp:effectExtent l="19050" t="0" r="0" b="0"/>
            <wp:docPr id="2" name="Picture 2" descr="Color image of Vaccinium parvifolium by Freya Holm, Evergreen State College, Olympia, 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Vaccinium parvifolium by Freya Holm, Evergreen State College, Olympia, WA"/>
                    <pic:cNvPicPr>
                      <a:picLocks noChangeAspect="1" noChangeArrowheads="1"/>
                    </pic:cNvPicPr>
                  </pic:nvPicPr>
                  <pic:blipFill>
                    <a:blip r:embed="rId8" cstate="print"/>
                    <a:srcRect/>
                    <a:stretch>
                      <a:fillRect/>
                    </a:stretch>
                  </pic:blipFill>
                  <pic:spPr bwMode="auto">
                    <a:xfrm>
                      <a:off x="0" y="0"/>
                      <a:ext cx="2933700" cy="3000375"/>
                    </a:xfrm>
                    <a:prstGeom prst="rect">
                      <a:avLst/>
                    </a:prstGeom>
                    <a:noFill/>
                    <a:ln w="9525">
                      <a:noFill/>
                      <a:miter lim="800000"/>
                      <a:headEnd/>
                      <a:tailEnd/>
                    </a:ln>
                  </pic:spPr>
                </pic:pic>
              </a:graphicData>
            </a:graphic>
          </wp:inline>
        </w:drawing>
      </w:r>
      <w:r w:rsidR="001B36FB">
        <w:rPr>
          <w:sz w:val="16"/>
          <w:szCs w:val="16"/>
        </w:rPr>
        <w:t xml:space="preserve">Freya Holm, Evergreen State College, </w:t>
      </w:r>
      <w:smartTag w:uri="urn:schemas-microsoft-com:office:smarttags" w:element="place">
        <w:smartTag w:uri="urn:schemas-microsoft-com:office:smarttags" w:element="City">
          <w:r w:rsidR="001B36FB">
            <w:rPr>
              <w:sz w:val="16"/>
              <w:szCs w:val="16"/>
            </w:rPr>
            <w:t>Olympia</w:t>
          </w:r>
        </w:smartTag>
        <w:r w:rsidR="001B36FB">
          <w:rPr>
            <w:sz w:val="16"/>
            <w:szCs w:val="16"/>
          </w:rPr>
          <w:t xml:space="preserve">, </w:t>
        </w:r>
        <w:smartTag w:uri="urn:schemas-microsoft-com:office:smarttags" w:element="State">
          <w:r w:rsidR="001B36FB">
            <w:rPr>
              <w:sz w:val="16"/>
              <w:szCs w:val="16"/>
            </w:rPr>
            <w:t>Washington</w:t>
          </w:r>
        </w:smartTag>
      </w:smartTag>
    </w:p>
    <w:p w:rsidR="00520FAC" w:rsidRPr="004A50AC" w:rsidRDefault="00520FAC" w:rsidP="004A50AC">
      <w:pPr>
        <w:jc w:val="left"/>
        <w:rPr>
          <w:sz w:val="20"/>
        </w:rPr>
      </w:pPr>
    </w:p>
    <w:p w:rsidR="00CD49CC" w:rsidRDefault="000F1970" w:rsidP="00F802DB">
      <w:pPr>
        <w:pStyle w:val="Header3"/>
      </w:pPr>
      <w:r>
        <w:t>Alternate Names</w:t>
      </w:r>
    </w:p>
    <w:p w:rsidR="00712AC4" w:rsidRDefault="004B4732" w:rsidP="00F802DB">
      <w:pPr>
        <w:pStyle w:val="Bodytext0"/>
      </w:pPr>
      <w:r>
        <w:t>Red bilberry, red whortleberry</w:t>
      </w:r>
    </w:p>
    <w:p w:rsidR="004B4732" w:rsidRDefault="004B4732" w:rsidP="00F802DB">
      <w:pPr>
        <w:pStyle w:val="Bodytext0"/>
      </w:pPr>
    </w:p>
    <w:p w:rsidR="00CD49CC" w:rsidRDefault="00CD49CC" w:rsidP="00F802DB">
      <w:pPr>
        <w:pStyle w:val="Header3"/>
      </w:pPr>
      <w:r>
        <w:t>Uses</w:t>
      </w:r>
    </w:p>
    <w:p w:rsidR="00CD49CC" w:rsidRDefault="001B36FB" w:rsidP="00F802DB">
      <w:pPr>
        <w:pStyle w:val="Bodytext0"/>
      </w:pPr>
      <w:r>
        <w:t>Red huckleberries are edible and widely used today for pies, jams, jellies, and are frozen or canned.  A wine can be made from the fruit.  Red huckleberries are quite tart, so some people prefer the blue huckleberry (</w:t>
      </w:r>
      <w:r w:rsidRPr="00A26FF9">
        <w:rPr>
          <w:i/>
        </w:rPr>
        <w:t>Vaccinium ovatum</w:t>
      </w:r>
      <w:r>
        <w:t xml:space="preserve">).  The berries can be dried, mashed, or pressed for juice.  The leaves can be used fresh or dried to make tea.  </w:t>
      </w:r>
      <w:r w:rsidR="0078712B">
        <w:t xml:space="preserve">Red huckleberry makes an attractive and versatile ornamental.  </w:t>
      </w:r>
      <w:r>
        <w:t>Sometimes, the branches are used for floral arrangements.</w:t>
      </w:r>
    </w:p>
    <w:p w:rsidR="001B36FB" w:rsidRDefault="001B36FB" w:rsidP="00F802DB">
      <w:pPr>
        <w:pStyle w:val="Bodytext0"/>
      </w:pPr>
    </w:p>
    <w:p w:rsidR="001B36FB" w:rsidRDefault="00A26FF9" w:rsidP="00F802DB">
      <w:pPr>
        <w:pStyle w:val="Bodytext0"/>
      </w:pPr>
      <w:r>
        <w:t xml:space="preserve">Red huckleberries are an important fruit and were used by virtually all groups within the range of the plant, including the Skallam, Lummi, Makah, Quileute, Quinault, Skagit, Skokomish, Snohomish, Swinomish, and tribes throughout western </w:t>
      </w:r>
      <w:smartTag w:uri="urn:schemas-microsoft-com:office:smarttags" w:element="State">
        <w:smartTag w:uri="urn:schemas-microsoft-com:office:smarttags" w:element="place">
          <w:r>
            <w:t>British Columbia</w:t>
          </w:r>
        </w:smartTag>
      </w:smartTag>
      <w:r>
        <w:t xml:space="preserve">.  The berries were eaten fresh or pressed </w:t>
      </w:r>
      <w:r>
        <w:lastRenderedPageBreak/>
        <w:t>into cakes and dried for the winter.  The Lower Chinook and Lummi preferred the berries raw, rather than drying them.  Other first people dried the berries.  Like other fruits, huckleberries were often eaten with some type of oil or animal/fish grease, and were often mixed with other berries, such as salal (</w:t>
      </w:r>
      <w:r w:rsidRPr="00A26FF9">
        <w:rPr>
          <w:i/>
        </w:rPr>
        <w:t>Gaultheria shallon</w:t>
      </w:r>
      <w:r>
        <w:t>).  The berries, instead of being picked individually, are usually brushed or combed from the twigs.  Some people harvested the berries by clubbing the branches on the hand and letting the ripe berries fall into a basket.</w:t>
      </w:r>
    </w:p>
    <w:p w:rsidR="00A26FF9" w:rsidRDefault="00A26FF9" w:rsidP="00F802DB">
      <w:pPr>
        <w:pStyle w:val="Bodytext0"/>
      </w:pPr>
    </w:p>
    <w:p w:rsidR="00A26FF9" w:rsidRDefault="0078712B" w:rsidP="00F802DB">
      <w:pPr>
        <w:pStyle w:val="Bodytext0"/>
      </w:pPr>
      <w:r>
        <w:t xml:space="preserve">The </w:t>
      </w:r>
      <w:smartTag w:uri="urn:schemas-microsoft-com:office:smarttags" w:element="place">
        <w:r>
          <w:t>Skagit</w:t>
        </w:r>
      </w:smartTag>
      <w:r>
        <w:t xml:space="preserve"> boil the bark for a tea for colds.  The leaves and finely chopped stem contain quinic acid, a former therapeutic for gout said to inhibit uric acid formation, but never widely used because of mixed clinical results.  The leaves have been widely used to lower or modify blood sugar levels, particularly in </w:t>
      </w:r>
      <w:smartTag w:uri="urn:schemas-microsoft-com:office:smarttags" w:element="place">
        <w:r>
          <w:t>Europe</w:t>
        </w:r>
      </w:smartTag>
      <w:r>
        <w:t>.  Taken on a regular basis, huckleberry tea will gradually help alleviate both glycosuria and hyperglycemia and has a benign, but useful effect as an adjunct treatment to diabetes mellitus.</w:t>
      </w:r>
    </w:p>
    <w:p w:rsidR="0078712B" w:rsidRDefault="0078712B" w:rsidP="00F802DB">
      <w:pPr>
        <w:pStyle w:val="Bodytext0"/>
      </w:pPr>
    </w:p>
    <w:p w:rsidR="0078712B" w:rsidRDefault="0078712B" w:rsidP="00F802DB">
      <w:pPr>
        <w:pStyle w:val="Bodytext0"/>
      </w:pPr>
      <w:r w:rsidRPr="0078712B">
        <w:rPr>
          <w:i/>
        </w:rPr>
        <w:t>Wildlife</w:t>
      </w:r>
      <w:r>
        <w:t>.  Huckleberry fruits are an important food source for songbirds, gulls, cranes, pigeons, turkeys, and upland game birds.  Many mammals, from black bears to mice, feed on red huckleberries.  Herbivores graze on the entire plant.  It appears to be a favorite browse of deer.  Huckleberries and blueberries form a major part of the grizzly’s and black bear’s diet in late summer and fall.  Grouse feast on the leaves and blossoms.  The fruit, twigs, and foliage are eaten by foxes, opossums, raccoons, squirrels, deer, moose, caribou, elk, pikas, cottontail rabbits, and skunks.</w:t>
      </w:r>
    </w:p>
    <w:p w:rsidR="001B36FB" w:rsidRDefault="001B36FB"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Default="002375B8" w:rsidP="00437F11">
      <w:pPr>
        <w:pStyle w:val="Bodytext0"/>
      </w:pPr>
      <w:r w:rsidRPr="002375B8">
        <w:rPr>
          <w:i/>
        </w:rPr>
        <w:t>General</w:t>
      </w:r>
      <w:r>
        <w:t>:</w:t>
      </w:r>
      <w:r w:rsidR="0078712B">
        <w:t xml:space="preserve"> Heath Family (Ericaceae).  </w:t>
      </w:r>
      <w:r w:rsidR="00DA6327">
        <w:t>Red huckleberry is a deciduous shrub from 1-4 m tall, with strongly angled twigs and bright green stems.  The 10-25 mm leaves are elliptic to ovate, thin, and with a sharp point at the tip.  The flowers are greenish to pinkish, and the blossoms are solitary in the axils of the lowest leaves of the youngest shoots.  The berries are bright red.</w:t>
      </w:r>
    </w:p>
    <w:p w:rsidR="002375B8" w:rsidRDefault="002375B8" w:rsidP="00437F11">
      <w:pPr>
        <w:pStyle w:val="Bodytext0"/>
      </w:pPr>
    </w:p>
    <w:p w:rsidR="002375B8" w:rsidRDefault="002375B8" w:rsidP="00437F11">
      <w:pPr>
        <w:pStyle w:val="Bodytext0"/>
      </w:pPr>
      <w:r w:rsidRPr="002375B8">
        <w:rPr>
          <w:i/>
        </w:rPr>
        <w:lastRenderedPageBreak/>
        <w:t>Distribution</w:t>
      </w:r>
      <w:r>
        <w:t>: For current distribution, please consult the Plant Profile page for this species on the PLANTS Web site.</w:t>
      </w:r>
      <w:r w:rsidR="00BF096C">
        <w:t xml:space="preserve">  It grows from southeast </w:t>
      </w:r>
      <w:smartTag w:uri="urn:schemas-microsoft-com:office:smarttags" w:element="State">
        <w:r w:rsidR="00BF096C">
          <w:t>Alaska</w:t>
        </w:r>
      </w:smartTag>
      <w:r w:rsidR="00BF096C">
        <w:t xml:space="preserve"> to central </w:t>
      </w:r>
      <w:smartTag w:uri="urn:schemas-microsoft-com:office:smarttags" w:element="State">
        <w:r w:rsidR="00BF096C">
          <w:t>California</w:t>
        </w:r>
      </w:smartTag>
      <w:r w:rsidR="00BF096C">
        <w:t xml:space="preserve">, </w:t>
      </w:r>
      <w:smartTag w:uri="urn:schemas-microsoft-com:office:smarttags" w:element="State">
        <w:r w:rsidR="00BF096C">
          <w:t>Oregon</w:t>
        </w:r>
      </w:smartTag>
      <w:r w:rsidR="00BF096C">
        <w:t xml:space="preserve">, and </w:t>
      </w:r>
      <w:smartTag w:uri="urn:schemas-microsoft-com:office:smarttags" w:element="place">
        <w:smartTag w:uri="urn:schemas-microsoft-com:office:smarttags" w:element="State">
          <w:r w:rsidR="00BF096C">
            <w:t>Washington</w:t>
          </w:r>
        </w:smartTag>
      </w:smartTag>
      <w:r w:rsidR="00BF096C">
        <w:t>,  It occurs in the lower Cascades to the coast.</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DA6327">
        <w:t>Red huckleberry grows on old decaying stumps or logs in moist coniferous woods, wetlands, or in the transition zone of wetlands.  It is absent or scarce in</w:t>
      </w:r>
      <w:r w:rsidR="00567327">
        <w:t xml:space="preserve"> dry woods.  It is very shade </w:t>
      </w:r>
      <w:r w:rsidR="00DA6327">
        <w:t>tolerant.  Red huckleberry is one of the most frequent pioneering species on old stumps in association with western hemlock (</w:t>
      </w:r>
      <w:r w:rsidR="00DA6327" w:rsidRPr="00DA6327">
        <w:rPr>
          <w:i/>
        </w:rPr>
        <w:t>Tsuga heterophylla</w:t>
      </w:r>
      <w:r w:rsidR="00DA6327">
        <w:t>) seedlings.</w:t>
      </w:r>
    </w:p>
    <w:p w:rsidR="006B4B3E" w:rsidRDefault="006B4B3E" w:rsidP="00437F11">
      <w:pPr>
        <w:pStyle w:val="Bodytext0"/>
      </w:pPr>
    </w:p>
    <w:p w:rsidR="00CD49CC" w:rsidRDefault="00CD49CC" w:rsidP="00F802DB">
      <w:pPr>
        <w:pStyle w:val="Header3"/>
      </w:pPr>
      <w:r>
        <w:t>Establishment</w:t>
      </w:r>
    </w:p>
    <w:p w:rsidR="00CD49CC" w:rsidRDefault="00CF430C" w:rsidP="00F802DB">
      <w:pPr>
        <w:pStyle w:val="Bodytext0"/>
      </w:pPr>
      <w:r>
        <w:t>Red huckleberry is best grown from seed or by layering.  It requires excessive drainage and acidic soils to become established.  It does best in full or partial shade.  It may tolerate morning and winter sun.  Red huckleberry sprouts after plants are damages.  Take cuttings from stems in the winter, during the dormant season.  It does not salvage well, so transplanting may result in high mortality.</w:t>
      </w:r>
    </w:p>
    <w:p w:rsidR="00BF096C" w:rsidRDefault="00BF096C" w:rsidP="00F802DB">
      <w:pPr>
        <w:pStyle w:val="Bodytext0"/>
      </w:pPr>
    </w:p>
    <w:p w:rsidR="00CD49CC" w:rsidRDefault="00CD49CC" w:rsidP="00F802DB">
      <w:pPr>
        <w:pStyle w:val="Header3"/>
        <w:rPr>
          <w:rFonts w:ascii="Arial" w:hAnsi="Arial"/>
        </w:rPr>
      </w:pPr>
      <w:r>
        <w:t>Management</w:t>
      </w:r>
    </w:p>
    <w:p w:rsidR="00CD49CC" w:rsidRDefault="00874BE5" w:rsidP="00F802DB">
      <w:pPr>
        <w:pStyle w:val="Bodytext0"/>
      </w:pPr>
      <w:r>
        <w:t>This plant grows very rapidly in moist, shady conditions.  If summer drought occurs, the plants should be watered so roots are kept fairly moist.  For the Hesquiat Indians of Vancouver Island, stumps of old conifers become tended gardens for red huckleberry and salal berry orchards (Turner and Efrat 1982).</w:t>
      </w:r>
    </w:p>
    <w:p w:rsidR="00874BE5" w:rsidRDefault="00874BE5" w:rsidP="00F802DB">
      <w:pPr>
        <w:pStyle w:val="Bodytext0"/>
      </w:pPr>
    </w:p>
    <w:p w:rsidR="00874BE5" w:rsidRDefault="00874BE5" w:rsidP="00F802DB">
      <w:pPr>
        <w:pStyle w:val="Bodytext0"/>
      </w:pPr>
      <w:r>
        <w:t>Traditional resource management of this plant includes the following: 1) occasional burning to stimulate new growth; 2) pruning the branches after picking the berries to stimulate new growth and fruit production the next growing season; and 3) ownership of red huckleberry shrubs provides the basis for careful tending and sustainable yield of valued resources.</w:t>
      </w:r>
    </w:p>
    <w:p w:rsidR="00CF430C" w:rsidRDefault="00CF430C" w:rsidP="00F802DB">
      <w:pPr>
        <w:pStyle w:val="Bodytext0"/>
      </w:pPr>
    </w:p>
    <w:p w:rsidR="002375B8" w:rsidRDefault="002375B8" w:rsidP="00A342ED">
      <w:pPr>
        <w:pStyle w:val="Header3"/>
        <w:keepNext w:val="0"/>
      </w:pPr>
      <w:r>
        <w:t>Seeds and Plant Production</w:t>
      </w:r>
    </w:p>
    <w:p w:rsidR="002375B8" w:rsidRDefault="00A342ED" w:rsidP="00A342ED">
      <w:pPr>
        <w:pStyle w:val="Header3"/>
        <w:keepNext w:val="0"/>
        <w:rPr>
          <w:b w:val="0"/>
        </w:rPr>
      </w:pPr>
      <w:r>
        <w:rPr>
          <w:b w:val="0"/>
        </w:rPr>
        <w:t>Collect fruit when berries are ripe (they should be bright red).  Fruit ripens from July to August and is easily collected by hand picking or by beating the bush over a large bucket.  Following collection, chill the fruit to 10 degrees C for several days.  Clean the seeds by macerating and floating off the pulp and unsound seed.  Clean the seeds carefully, since they are miniscule, so you may want to use cheesecloth to strain the seed from the pulp.</w:t>
      </w:r>
    </w:p>
    <w:p w:rsidR="00A342ED" w:rsidRDefault="00A342ED" w:rsidP="00A342ED">
      <w:pPr>
        <w:pStyle w:val="Header3"/>
        <w:keepNext w:val="0"/>
        <w:rPr>
          <w:b w:val="0"/>
        </w:rPr>
      </w:pPr>
    </w:p>
    <w:p w:rsidR="00A342ED" w:rsidRDefault="00A342ED" w:rsidP="00A342ED">
      <w:pPr>
        <w:pStyle w:val="Header3"/>
        <w:keepNext w:val="0"/>
        <w:rPr>
          <w:b w:val="0"/>
        </w:rPr>
      </w:pPr>
      <w:r>
        <w:rPr>
          <w:b w:val="0"/>
        </w:rPr>
        <w:t xml:space="preserve">Seeds dried at 15-21 degrees C for two days can be stored in a refrigerator for up to 12 years.  Fresh seed not planted in the fall may germinate better if cold </w:t>
      </w:r>
      <w:r>
        <w:rPr>
          <w:b w:val="0"/>
        </w:rPr>
        <w:lastRenderedPageBreak/>
        <w:t>stratified for 1-3 months.  Stored seed germinates well when exposed to alternating temperature and light regimes of 28 degrees C for 14 hours of day (light) and at 13 degrees C for 10 hours of dark.</w:t>
      </w:r>
    </w:p>
    <w:p w:rsidR="00A342ED" w:rsidRDefault="00A342ED" w:rsidP="00A342ED">
      <w:pPr>
        <w:pStyle w:val="Header3"/>
        <w:keepNext w:val="0"/>
        <w:rPr>
          <w:b w:val="0"/>
        </w:rPr>
      </w:pPr>
    </w:p>
    <w:p w:rsidR="00A342ED" w:rsidRDefault="00A342ED" w:rsidP="00A342ED">
      <w:pPr>
        <w:pStyle w:val="Header3"/>
        <w:keepNext w:val="0"/>
        <w:rPr>
          <w:b w:val="0"/>
        </w:rPr>
      </w:pPr>
      <w:r>
        <w:rPr>
          <w:b w:val="0"/>
        </w:rPr>
        <w:t>Fresh or stored and cold-stratified seeds can be sown directly into flats or small pots (a salt shaker can be used for sowing).  Plant in a mixture of sand and peat moss.  Seedlings will begin to emerge in a month and will continue to emerge for quite some time thereafter.  Transplant seedlings into larger pots 6-7 weeks after emergence.  Plant outside after the first growing season.  Water as needed.  Seeds are very slow to sprout and seedlings are small and grow very slowly.  Seeds per kilogram: 5,268,955 – 7,142,860 (Crossley 1974).</w:t>
      </w:r>
    </w:p>
    <w:p w:rsidR="00A342ED" w:rsidRPr="00222F37" w:rsidRDefault="00A342ED" w:rsidP="00F802DB">
      <w:pPr>
        <w:pStyle w:val="Header3"/>
        <w:rPr>
          <w:b w:val="0"/>
        </w:rPr>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w:t>
      </w:r>
      <w:r w:rsidR="0032662A">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2375B8" w:rsidRDefault="002375B8" w:rsidP="0065011B">
      <w:pPr>
        <w:pStyle w:val="Header3"/>
        <w:keepNext w:val="0"/>
      </w:pPr>
      <w:r>
        <w:t>References</w:t>
      </w:r>
    </w:p>
    <w:p w:rsidR="002375B8" w:rsidRDefault="00632E15" w:rsidP="0065011B">
      <w:pPr>
        <w:pStyle w:val="Header3"/>
        <w:keepNext w:val="0"/>
        <w:rPr>
          <w:b w:val="0"/>
        </w:rPr>
      </w:pPr>
      <w:r>
        <w:rPr>
          <w:b w:val="0"/>
        </w:rPr>
        <w:t xml:space="preserve">Angier, B. 1974. </w:t>
      </w:r>
      <w:r w:rsidRPr="00632E15">
        <w:rPr>
          <w:b w:val="0"/>
          <w:i/>
        </w:rPr>
        <w:t>Field guide to edible wild plants</w:t>
      </w:r>
      <w:r>
        <w:rPr>
          <w:b w:val="0"/>
        </w:rPr>
        <w:t>. Stackpole Books. 256p.</w:t>
      </w:r>
    </w:p>
    <w:p w:rsidR="00632E15" w:rsidRDefault="00632E15" w:rsidP="0065011B">
      <w:pPr>
        <w:pStyle w:val="Header3"/>
        <w:keepNext w:val="0"/>
        <w:rPr>
          <w:b w:val="0"/>
        </w:rPr>
      </w:pPr>
    </w:p>
    <w:p w:rsidR="00632E15" w:rsidRDefault="00632E15" w:rsidP="0065011B">
      <w:pPr>
        <w:pStyle w:val="Header3"/>
        <w:keepNext w:val="0"/>
        <w:rPr>
          <w:b w:val="0"/>
        </w:rPr>
      </w:pPr>
      <w:r>
        <w:rPr>
          <w:b w:val="0"/>
        </w:rPr>
        <w:t xml:space="preserve">Barton, B.J. 1997 </w:t>
      </w:r>
      <w:r w:rsidRPr="00632E15">
        <w:rPr>
          <w:b w:val="0"/>
          <w:i/>
        </w:rPr>
        <w:t>Gardening by mail: A source book</w:t>
      </w:r>
      <w:r>
        <w:rPr>
          <w:b w:val="0"/>
        </w:rPr>
        <w:t xml:space="preserve">. Houghton Mifflin Company, </w:t>
      </w:r>
      <w:smartTag w:uri="urn:schemas-microsoft-com:office:smarttags" w:element="place">
        <w:smartTag w:uri="urn:schemas-microsoft-com:office:smarttags" w:element="City">
          <w:r>
            <w:rPr>
              <w:b w:val="0"/>
            </w:rPr>
            <w:t>Boston</w:t>
          </w:r>
        </w:smartTag>
        <w:r>
          <w:rPr>
            <w:b w:val="0"/>
          </w:rPr>
          <w:t xml:space="preserve">, </w:t>
        </w:r>
        <w:smartTag w:uri="urn:schemas-microsoft-com:office:smarttags" w:element="State">
          <w:r>
            <w:rPr>
              <w:b w:val="0"/>
            </w:rPr>
            <w:t>New York</w:t>
          </w:r>
        </w:smartTag>
      </w:smartTag>
      <w:r>
        <w:rPr>
          <w:b w:val="0"/>
        </w:rPr>
        <w:t>.</w:t>
      </w:r>
    </w:p>
    <w:p w:rsidR="00632E15" w:rsidRDefault="00632E15" w:rsidP="0065011B">
      <w:pPr>
        <w:pStyle w:val="Header3"/>
        <w:keepNext w:val="0"/>
        <w:rPr>
          <w:b w:val="0"/>
        </w:rPr>
      </w:pPr>
    </w:p>
    <w:p w:rsidR="00632E15" w:rsidRDefault="00632E15" w:rsidP="0065011B">
      <w:pPr>
        <w:pStyle w:val="Header3"/>
        <w:keepNext w:val="0"/>
        <w:rPr>
          <w:b w:val="0"/>
        </w:rPr>
      </w:pPr>
      <w:r>
        <w:rPr>
          <w:b w:val="0"/>
        </w:rPr>
        <w:t xml:space="preserve">Cooke, S.S. 1997. </w:t>
      </w:r>
      <w:r w:rsidRPr="00632E15">
        <w:rPr>
          <w:b w:val="0"/>
          <w:i/>
        </w:rPr>
        <w:t>A field guide to the common wetland plants of western Washington and northwestern Oregon</w:t>
      </w:r>
      <w:r>
        <w:rPr>
          <w:b w:val="0"/>
        </w:rPr>
        <w:t xml:space="preserve">. </w:t>
      </w:r>
      <w:smartTag w:uri="urn:schemas-microsoft-com:office:smarttags" w:element="City">
        <w:r>
          <w:rPr>
            <w:b w:val="0"/>
          </w:rPr>
          <w:t>Seattle</w:t>
        </w:r>
      </w:smartTag>
      <w:r>
        <w:rPr>
          <w:b w:val="0"/>
        </w:rPr>
        <w:t xml:space="preserve"> Audubon Society and </w:t>
      </w:r>
      <w:smartTag w:uri="urn:schemas-microsoft-com:office:smarttags" w:element="place">
        <w:smartTag w:uri="urn:schemas-microsoft-com:office:smarttags" w:element="State">
          <w:r>
            <w:rPr>
              <w:b w:val="0"/>
            </w:rPr>
            <w:t>Washington</w:t>
          </w:r>
        </w:smartTag>
      </w:smartTag>
      <w:r>
        <w:rPr>
          <w:b w:val="0"/>
        </w:rPr>
        <w:t xml:space="preserve"> Native Plant Society. 414p.</w:t>
      </w:r>
    </w:p>
    <w:p w:rsidR="00632E15" w:rsidRDefault="00632E15" w:rsidP="0065011B">
      <w:pPr>
        <w:pStyle w:val="Header3"/>
        <w:keepNext w:val="0"/>
        <w:rPr>
          <w:b w:val="0"/>
        </w:rPr>
      </w:pPr>
    </w:p>
    <w:p w:rsidR="00632E15" w:rsidRDefault="00632E15" w:rsidP="0065011B">
      <w:pPr>
        <w:pStyle w:val="Header3"/>
        <w:keepNext w:val="0"/>
        <w:rPr>
          <w:b w:val="0"/>
        </w:rPr>
      </w:pPr>
      <w:r>
        <w:rPr>
          <w:b w:val="0"/>
        </w:rPr>
        <w:t xml:space="preserve">Crossley, J.A. 1974. </w:t>
      </w:r>
      <w:r w:rsidRPr="00632E15">
        <w:rPr>
          <w:b w:val="0"/>
          <w:i/>
        </w:rPr>
        <w:t>Vaccinium L. blueberry</w:t>
      </w:r>
      <w:r>
        <w:rPr>
          <w:b w:val="0"/>
        </w:rPr>
        <w:t xml:space="preserve">. Pp. 840-843. In: Shopmeyer, C.S (tech. coord.), Seeds of the Woody Plants in the </w:t>
      </w:r>
      <w:smartTag w:uri="urn:schemas-microsoft-com:office:smarttags" w:element="country-region">
        <w:smartTag w:uri="urn:schemas-microsoft-com:office:smarttags" w:element="place">
          <w:r>
            <w:rPr>
              <w:b w:val="0"/>
            </w:rPr>
            <w:t>United States</w:t>
          </w:r>
        </w:smartTag>
      </w:smartTag>
      <w:r>
        <w:rPr>
          <w:b w:val="0"/>
        </w:rPr>
        <w:t xml:space="preserve">. </w:t>
      </w:r>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r>
        <w:rPr>
          <w:b w:val="0"/>
        </w:rPr>
        <w:t xml:space="preserve"> Service, Agric. Handbook 450, </w:t>
      </w:r>
      <w:smartTag w:uri="urn:schemas-microsoft-com:office:smarttags" w:element="place">
        <w:smartTag w:uri="urn:schemas-microsoft-com:office:smarttags" w:element="City">
          <w:r>
            <w:rPr>
              <w:b w:val="0"/>
            </w:rPr>
            <w:t>Washington</w:t>
          </w:r>
        </w:smartTag>
        <w:r>
          <w:rPr>
            <w:b w:val="0"/>
          </w:rPr>
          <w:t xml:space="preserve">, </w:t>
        </w:r>
        <w:smartTag w:uri="urn:schemas-microsoft-com:office:smarttags" w:element="State">
          <w:r>
            <w:rPr>
              <w:b w:val="0"/>
            </w:rPr>
            <w:t>D.C.</w:t>
          </w:r>
        </w:smartTag>
      </w:smartTag>
      <w:r>
        <w:rPr>
          <w:b w:val="0"/>
        </w:rPr>
        <w:t xml:space="preserve"> 883p.</w:t>
      </w:r>
    </w:p>
    <w:p w:rsidR="001F7210" w:rsidRDefault="001F7210" w:rsidP="0065011B">
      <w:pPr>
        <w:pStyle w:val="Header3"/>
        <w:keepNext w:val="0"/>
        <w:rPr>
          <w:b w:val="0"/>
        </w:rPr>
      </w:pPr>
    </w:p>
    <w:p w:rsidR="00632E15" w:rsidRDefault="00C9368B" w:rsidP="0065011B">
      <w:pPr>
        <w:pStyle w:val="Header3"/>
        <w:keepNext w:val="0"/>
        <w:rPr>
          <w:b w:val="0"/>
        </w:rPr>
      </w:pPr>
      <w:smartTag w:uri="urn:schemas-microsoft-com:office:smarttags" w:element="place">
        <w:r>
          <w:rPr>
            <w:b w:val="0"/>
          </w:rPr>
          <w:t>Galloway</w:t>
        </w:r>
      </w:smartTag>
      <w:r>
        <w:rPr>
          <w:b w:val="0"/>
        </w:rPr>
        <w:t xml:space="preserve">, B. 1982. </w:t>
      </w:r>
      <w:smartTag w:uri="urn:schemas-microsoft-com:office:smarttags" w:element="place">
        <w:r w:rsidRPr="00C9368B">
          <w:rPr>
            <w:b w:val="0"/>
            <w:i/>
          </w:rPr>
          <w:t>Upper Sto</w:t>
        </w:r>
      </w:smartTag>
      <w:r w:rsidRPr="00C9368B">
        <w:rPr>
          <w:b w:val="0"/>
          <w:i/>
        </w:rPr>
        <w:t>:lo ethnobotany</w:t>
      </w:r>
      <w:r>
        <w:rPr>
          <w:b w:val="0"/>
        </w:rPr>
        <w:t xml:space="preserve">. </w:t>
      </w:r>
      <w:smartTag w:uri="urn:schemas-microsoft-com:office:smarttags" w:element="PlaceName">
        <w:r>
          <w:rPr>
            <w:b w:val="0"/>
          </w:rPr>
          <w:t>Coqualeetza</w:t>
        </w:r>
      </w:smartTag>
      <w:r>
        <w:rPr>
          <w:b w:val="0"/>
        </w:rPr>
        <w:t xml:space="preserve"> </w:t>
      </w:r>
      <w:smartTag w:uri="urn:schemas-microsoft-com:office:smarttags" w:element="PlaceName">
        <w:r>
          <w:rPr>
            <w:b w:val="0"/>
          </w:rPr>
          <w:t>Education</w:t>
        </w:r>
      </w:smartTag>
      <w:r>
        <w:rPr>
          <w:b w:val="0"/>
        </w:rPr>
        <w:t xml:space="preserve"> </w:t>
      </w:r>
      <w:smartTag w:uri="urn:schemas-microsoft-com:office:smarttags" w:element="PlaceName">
        <w:r>
          <w:rPr>
            <w:b w:val="0"/>
          </w:rPr>
          <w:t>Training</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Sardis</w:t>
          </w:r>
        </w:smartTag>
      </w:smartTag>
      <w:r>
        <w:rPr>
          <w:b w:val="0"/>
        </w:rPr>
        <w:t>, B.C.</w:t>
      </w:r>
    </w:p>
    <w:p w:rsidR="00C9368B" w:rsidRDefault="00C9368B" w:rsidP="0065011B">
      <w:pPr>
        <w:pStyle w:val="Header3"/>
        <w:keepNext w:val="0"/>
        <w:rPr>
          <w:b w:val="0"/>
        </w:rPr>
      </w:pPr>
    </w:p>
    <w:p w:rsidR="00C9368B" w:rsidRDefault="00EE350B" w:rsidP="0065011B">
      <w:pPr>
        <w:pStyle w:val="Header3"/>
        <w:keepNext w:val="0"/>
        <w:rPr>
          <w:b w:val="0"/>
        </w:rPr>
      </w:pPr>
      <w:r>
        <w:rPr>
          <w:b w:val="0"/>
        </w:rPr>
        <w:t>Gunther, E. 1973</w:t>
      </w:r>
      <w:r w:rsidRPr="00EE350B">
        <w:rPr>
          <w:b w:val="0"/>
          <w:i/>
        </w:rPr>
        <w:t xml:space="preserve">. Ethnobotany of </w:t>
      </w:r>
      <w:smartTag w:uri="urn:schemas-microsoft-com:office:smarttags" w:element="place">
        <w:r w:rsidRPr="00EE350B">
          <w:rPr>
            <w:b w:val="0"/>
            <w:i/>
          </w:rPr>
          <w:t>Western Washington</w:t>
        </w:r>
      </w:smartTag>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Publ. in Anthropology 10(1).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Press, Seattle.</w:t>
      </w:r>
    </w:p>
    <w:p w:rsidR="00EE350B" w:rsidRDefault="00EE350B" w:rsidP="0065011B">
      <w:pPr>
        <w:pStyle w:val="Header3"/>
        <w:keepNext w:val="0"/>
        <w:rPr>
          <w:b w:val="0"/>
        </w:rPr>
      </w:pPr>
    </w:p>
    <w:p w:rsidR="00EE350B" w:rsidRDefault="004470A4" w:rsidP="0065011B">
      <w:pPr>
        <w:pStyle w:val="Header3"/>
        <w:keepNext w:val="0"/>
        <w:rPr>
          <w:b w:val="0"/>
        </w:rPr>
      </w:pPr>
      <w:r>
        <w:rPr>
          <w:b w:val="0"/>
        </w:rPr>
        <w:t xml:space="preserve">Harbinger, L.J. 1964. </w:t>
      </w:r>
      <w:r w:rsidRPr="00D45BB8">
        <w:rPr>
          <w:b w:val="0"/>
          <w:i/>
        </w:rPr>
        <w:t>The importance of food plants in the maintenance of Nez Perce cultural identity</w:t>
      </w:r>
      <w:r>
        <w:rPr>
          <w:b w:val="0"/>
        </w:rPr>
        <w:t xml:space="preserve">.  Thesis, M.A. in Anthropology. </w:t>
      </w:r>
      <w:smartTag w:uri="urn:schemas-microsoft-com:office:smarttags" w:element="PlaceName">
        <w:r>
          <w:rPr>
            <w:b w:val="0"/>
          </w:rPr>
          <w:t>Washington</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sidR="00D45BB8">
          <w:rPr>
            <w:b w:val="0"/>
          </w:rPr>
          <w:t>University</w:t>
        </w:r>
      </w:smartTag>
      <w:r w:rsidR="00D45BB8">
        <w:rPr>
          <w:b w:val="0"/>
        </w:rPr>
        <w:t xml:space="preserve">, </w:t>
      </w:r>
      <w:smartTag w:uri="urn:schemas-microsoft-com:office:smarttags" w:element="place">
        <w:smartTag w:uri="urn:schemas-microsoft-com:office:smarttags" w:element="City">
          <w:r w:rsidR="00D45BB8">
            <w:rPr>
              <w:b w:val="0"/>
            </w:rPr>
            <w:t>Seattle</w:t>
          </w:r>
        </w:smartTag>
      </w:smartTag>
      <w:r w:rsidR="00D45BB8">
        <w:rPr>
          <w:b w:val="0"/>
        </w:rPr>
        <w:t>.</w:t>
      </w:r>
    </w:p>
    <w:p w:rsidR="00D45BB8" w:rsidRDefault="00D45BB8" w:rsidP="0065011B">
      <w:pPr>
        <w:pStyle w:val="Header3"/>
        <w:keepNext w:val="0"/>
        <w:rPr>
          <w:b w:val="0"/>
        </w:rPr>
      </w:pPr>
    </w:p>
    <w:p w:rsidR="00D45BB8" w:rsidRDefault="00D45BB8" w:rsidP="0065011B">
      <w:pPr>
        <w:pStyle w:val="Header3"/>
        <w:keepNext w:val="0"/>
        <w:rPr>
          <w:b w:val="0"/>
        </w:rPr>
      </w:pPr>
      <w:r>
        <w:rPr>
          <w:b w:val="0"/>
        </w:rPr>
        <w:t xml:space="preserve">Harrington, H.D. 1972. </w:t>
      </w:r>
      <w:r w:rsidRPr="00D45BB8">
        <w:rPr>
          <w:b w:val="0"/>
          <w:i/>
        </w:rPr>
        <w:t>Western edible wild plants</w:t>
      </w:r>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New Mexico</w:t>
          </w:r>
        </w:smartTag>
      </w:smartTag>
      <w:r>
        <w:rPr>
          <w:b w:val="0"/>
        </w:rPr>
        <w:t xml:space="preserve"> Press, Albuquerque. 156p.</w:t>
      </w:r>
    </w:p>
    <w:p w:rsidR="00D45BB8" w:rsidRDefault="00D45BB8" w:rsidP="0065011B">
      <w:pPr>
        <w:pStyle w:val="Header3"/>
        <w:keepNext w:val="0"/>
        <w:rPr>
          <w:b w:val="0"/>
        </w:rPr>
      </w:pPr>
    </w:p>
    <w:p w:rsidR="00D45BB8" w:rsidRDefault="00C97193" w:rsidP="0065011B">
      <w:pPr>
        <w:pStyle w:val="Header3"/>
        <w:keepNext w:val="0"/>
        <w:rPr>
          <w:b w:val="0"/>
        </w:rPr>
      </w:pPr>
      <w:r>
        <w:rPr>
          <w:b w:val="0"/>
        </w:rPr>
        <w:t xml:space="preserve">Heller, </w:t>
      </w:r>
      <w:smartTag w:uri="urn:schemas-microsoft-com:office:smarttags" w:element="place">
        <w:smartTag w:uri="urn:schemas-microsoft-com:office:smarttags" w:element="country-region">
          <w:r>
            <w:rPr>
              <w:b w:val="0"/>
            </w:rPr>
            <w:t>C.A.</w:t>
          </w:r>
        </w:smartTag>
      </w:smartTag>
      <w:r>
        <w:rPr>
          <w:b w:val="0"/>
        </w:rPr>
        <w:t xml:space="preserve"> 1976. </w:t>
      </w:r>
      <w:r w:rsidRPr="007801FD">
        <w:rPr>
          <w:b w:val="0"/>
          <w:i/>
        </w:rPr>
        <w:t>Wild edible and poisonous plants of Alaska</w:t>
      </w:r>
      <w:r>
        <w:rPr>
          <w:b w:val="0"/>
        </w:rPr>
        <w:t xml:space="preserve">. Cooperative Extension Service Bull F-40,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Alaska</w:t>
          </w:r>
        </w:smartTag>
      </w:smartTag>
      <w:r>
        <w:rPr>
          <w:b w:val="0"/>
        </w:rPr>
        <w:t>, College.</w:t>
      </w:r>
    </w:p>
    <w:p w:rsidR="00C97193" w:rsidRDefault="00C97193" w:rsidP="0065011B">
      <w:pPr>
        <w:pStyle w:val="Header3"/>
        <w:keepNext w:val="0"/>
        <w:rPr>
          <w:b w:val="0"/>
        </w:rPr>
      </w:pPr>
    </w:p>
    <w:p w:rsidR="00C97193" w:rsidRDefault="00C97193" w:rsidP="0065011B">
      <w:pPr>
        <w:pStyle w:val="Header3"/>
        <w:keepNext w:val="0"/>
        <w:rPr>
          <w:b w:val="0"/>
        </w:rPr>
      </w:pPr>
      <w:r>
        <w:rPr>
          <w:b w:val="0"/>
        </w:rPr>
        <w:t xml:space="preserve">Hickman, J.C. 1993. </w:t>
      </w:r>
      <w:r w:rsidRPr="007801FD">
        <w:rPr>
          <w:b w:val="0"/>
          <w:i/>
        </w:rPr>
        <w:t>The Jepson manual: Higher plants of California</w:t>
      </w:r>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California</w:t>
          </w:r>
        </w:smartTag>
      </w:smartTag>
      <w:r>
        <w:rPr>
          <w:b w:val="0"/>
        </w:rPr>
        <w:t xml:space="preserve"> Press, Berkeley. 1399p.</w:t>
      </w:r>
    </w:p>
    <w:p w:rsidR="007801FD" w:rsidRDefault="007801FD" w:rsidP="0065011B">
      <w:pPr>
        <w:pStyle w:val="Header3"/>
        <w:keepNext w:val="0"/>
        <w:rPr>
          <w:b w:val="0"/>
        </w:rPr>
      </w:pPr>
    </w:p>
    <w:p w:rsidR="007801FD" w:rsidRDefault="008E7BD8" w:rsidP="0065011B">
      <w:pPr>
        <w:pStyle w:val="Header3"/>
        <w:keepNext w:val="0"/>
        <w:rPr>
          <w:b w:val="0"/>
        </w:rPr>
      </w:pPr>
      <w:r>
        <w:rPr>
          <w:b w:val="0"/>
        </w:rPr>
        <w:t xml:space="preserve">King County Department of Public Works, Surface Water Management Division. 1994. </w:t>
      </w:r>
      <w:r w:rsidRPr="008E7BD8">
        <w:rPr>
          <w:b w:val="0"/>
          <w:i/>
        </w:rPr>
        <w:t>Northwest native plants, identification and propagation for revegetation and restoration projects</w:t>
      </w:r>
      <w:r>
        <w:rPr>
          <w:b w:val="0"/>
        </w:rPr>
        <w:t xml:space="preserve">. </w:t>
      </w:r>
      <w:smartTag w:uri="urn:schemas-microsoft-com:office:smarttags" w:element="place">
        <w:smartTag w:uri="urn:schemas-microsoft-com:office:smarttags" w:element="City">
          <w:r>
            <w:rPr>
              <w:b w:val="0"/>
            </w:rPr>
            <w:t>King County</w:t>
          </w:r>
        </w:smartTag>
        <w:r>
          <w:rPr>
            <w:b w:val="0"/>
          </w:rPr>
          <w:t xml:space="preserve">, </w:t>
        </w:r>
        <w:smartTag w:uri="urn:schemas-microsoft-com:office:smarttags" w:element="State">
          <w:r>
            <w:rPr>
              <w:b w:val="0"/>
            </w:rPr>
            <w:t>Washington</w:t>
          </w:r>
        </w:smartTag>
      </w:smartTag>
      <w:r>
        <w:rPr>
          <w:b w:val="0"/>
        </w:rPr>
        <w:t>.</w:t>
      </w:r>
    </w:p>
    <w:p w:rsidR="008E7BD8" w:rsidRDefault="008E7BD8" w:rsidP="00F802DB">
      <w:pPr>
        <w:pStyle w:val="Header3"/>
        <w:rPr>
          <w:b w:val="0"/>
        </w:rPr>
      </w:pPr>
    </w:p>
    <w:p w:rsidR="008E7BD8" w:rsidRDefault="008E7BD8" w:rsidP="0065011B">
      <w:pPr>
        <w:pStyle w:val="Header3"/>
        <w:keepNext w:val="0"/>
        <w:rPr>
          <w:b w:val="0"/>
        </w:rPr>
      </w:pPr>
      <w:r>
        <w:rPr>
          <w:b w:val="0"/>
        </w:rPr>
        <w:t xml:space="preserve">‘Ksan, People of. 1980. </w:t>
      </w:r>
      <w:r w:rsidRPr="008E7BD8">
        <w:rPr>
          <w:b w:val="0"/>
          <w:i/>
        </w:rPr>
        <w:t>Gathering what the great nature provided. Food traditions of the Gitksan</w:t>
      </w:r>
      <w:r>
        <w:rPr>
          <w:b w:val="0"/>
        </w:rPr>
        <w:t xml:space="preserve">. Douglas &amp; McIntyre, Vancouver and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Washington</w:t>
          </w:r>
        </w:smartTag>
      </w:smartTag>
      <w:r>
        <w:rPr>
          <w:b w:val="0"/>
        </w:rPr>
        <w:t xml:space="preserve"> Press, Seattle.</w:t>
      </w:r>
    </w:p>
    <w:p w:rsidR="008E7BD8" w:rsidRDefault="008E7BD8" w:rsidP="0065011B">
      <w:pPr>
        <w:pStyle w:val="Header3"/>
        <w:keepNext w:val="0"/>
        <w:rPr>
          <w:b w:val="0"/>
        </w:rPr>
      </w:pPr>
    </w:p>
    <w:p w:rsidR="008E7BD8" w:rsidRDefault="008E7BD8" w:rsidP="0065011B">
      <w:pPr>
        <w:pStyle w:val="Header3"/>
        <w:keepNext w:val="0"/>
        <w:rPr>
          <w:b w:val="0"/>
        </w:rPr>
      </w:pPr>
      <w:r>
        <w:rPr>
          <w:b w:val="0"/>
        </w:rPr>
        <w:t xml:space="preserve">Kunlein, H.V. &amp; N.J. Turner. 1991. </w:t>
      </w:r>
      <w:r w:rsidRPr="008E7BD8">
        <w:rPr>
          <w:b w:val="0"/>
          <w:i/>
        </w:rPr>
        <w:t xml:space="preserve">Traditional plant foods of Canadian </w:t>
      </w:r>
      <w:r w:rsidR="00234BD4">
        <w:rPr>
          <w:b w:val="0"/>
          <w:i/>
        </w:rPr>
        <w:t>indigenous peoples. Nutrition, b</w:t>
      </w:r>
      <w:r w:rsidRPr="008E7BD8">
        <w:rPr>
          <w:b w:val="0"/>
          <w:i/>
        </w:rPr>
        <w:t>otany and use</w:t>
      </w:r>
      <w:r>
        <w:rPr>
          <w:b w:val="0"/>
        </w:rPr>
        <w:t>. Food and Nutrition in History and Anthropology, Volume 8. Gordon and Breach Science Publishers. 632p.</w:t>
      </w:r>
    </w:p>
    <w:p w:rsidR="008E7BD8" w:rsidRDefault="008E7BD8" w:rsidP="0065011B">
      <w:pPr>
        <w:pStyle w:val="Header3"/>
        <w:keepNext w:val="0"/>
        <w:rPr>
          <w:b w:val="0"/>
        </w:rPr>
      </w:pPr>
    </w:p>
    <w:p w:rsidR="008E7BD8" w:rsidRDefault="00234BD4" w:rsidP="0065011B">
      <w:pPr>
        <w:pStyle w:val="Header3"/>
        <w:keepNext w:val="0"/>
        <w:rPr>
          <w:b w:val="0"/>
        </w:rPr>
      </w:pPr>
      <w:r>
        <w:rPr>
          <w:b w:val="0"/>
        </w:rPr>
        <w:t xml:space="preserve">Leigh, M. (August) 1997. </w:t>
      </w:r>
      <w:r w:rsidRPr="00234BD4">
        <w:rPr>
          <w:b w:val="0"/>
          <w:i/>
        </w:rPr>
        <w:t xml:space="preserve">Grow your own native landscape: A guide to identifying, propagating, and landscaping with western </w:t>
      </w:r>
      <w:smartTag w:uri="urn:schemas-microsoft-com:office:smarttags" w:element="State">
        <w:smartTag w:uri="urn:schemas-microsoft-com:office:smarttags" w:element="place">
          <w:r w:rsidRPr="00234BD4">
            <w:rPr>
              <w:b w:val="0"/>
              <w:i/>
            </w:rPr>
            <w:t>Washington</w:t>
          </w:r>
        </w:smartTag>
      </w:smartTag>
      <w:r w:rsidRPr="00234BD4">
        <w:rPr>
          <w:b w:val="0"/>
          <w:i/>
        </w:rPr>
        <w:t xml:space="preserve"> native plants</w:t>
      </w:r>
      <w:r>
        <w:rPr>
          <w:b w:val="0"/>
        </w:rPr>
        <w:t>. Env</w:t>
      </w:r>
      <w:r w:rsidR="00B57073">
        <w:rPr>
          <w:b w:val="0"/>
        </w:rPr>
        <w:t>i</w:t>
      </w:r>
      <w:r>
        <w:rPr>
          <w:b w:val="0"/>
        </w:rPr>
        <w:t>r</w:t>
      </w:r>
      <w:r w:rsidR="00B57073">
        <w:rPr>
          <w:b w:val="0"/>
        </w:rPr>
        <w:t>o</w:t>
      </w:r>
      <w:r>
        <w:rPr>
          <w:b w:val="0"/>
        </w:rPr>
        <w:t xml:space="preserve">nmental Protection Agency, The Washington State Department of Ecology, and </w:t>
      </w:r>
      <w:smartTag w:uri="urn:schemas-microsoft-com:office:smarttags" w:element="place">
        <w:smartTag w:uri="urn:schemas-microsoft-com:office:smarttags" w:element="PlaceName">
          <w:r>
            <w:rPr>
              <w:b w:val="0"/>
            </w:rPr>
            <w:t>Washington</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 xml:space="preserve"> Cooperative Extension.</w:t>
      </w:r>
    </w:p>
    <w:p w:rsidR="00234BD4" w:rsidRDefault="00234BD4" w:rsidP="0065011B">
      <w:pPr>
        <w:pStyle w:val="Header3"/>
        <w:keepNext w:val="0"/>
        <w:rPr>
          <w:b w:val="0"/>
        </w:rPr>
      </w:pPr>
    </w:p>
    <w:p w:rsidR="00234BD4" w:rsidRDefault="003922DC" w:rsidP="0065011B">
      <w:pPr>
        <w:pStyle w:val="Header3"/>
        <w:keepNext w:val="0"/>
        <w:rPr>
          <w:b w:val="0"/>
        </w:rPr>
      </w:pPr>
      <w:r>
        <w:rPr>
          <w:b w:val="0"/>
        </w:rPr>
        <w:t xml:space="preserve">Martin, A.C., H.S. Zim, and A.L. Nelson. 1951. </w:t>
      </w:r>
      <w:r w:rsidRPr="003922DC">
        <w:rPr>
          <w:b w:val="0"/>
          <w:i/>
        </w:rPr>
        <w:t>American wildlife and plants: A guide to wildlife food habits</w:t>
      </w:r>
      <w:r>
        <w:rPr>
          <w:b w:val="0"/>
        </w:rPr>
        <w:t xml:space="preserve">. Dover Publication, Inc., </w:t>
      </w:r>
      <w:smartTag w:uri="urn:schemas-microsoft-com:office:smarttags" w:element="place">
        <w:smartTag w:uri="urn:schemas-microsoft-com:office:smarttags" w:element="State">
          <w:r>
            <w:rPr>
              <w:b w:val="0"/>
            </w:rPr>
            <w:t>New York</w:t>
          </w:r>
        </w:smartTag>
      </w:smartTag>
      <w:r>
        <w:rPr>
          <w:b w:val="0"/>
        </w:rPr>
        <w:t>. 500p.</w:t>
      </w:r>
    </w:p>
    <w:p w:rsidR="003922DC" w:rsidRDefault="003922DC" w:rsidP="0065011B">
      <w:pPr>
        <w:pStyle w:val="Header3"/>
        <w:keepNext w:val="0"/>
        <w:rPr>
          <w:b w:val="0"/>
        </w:rPr>
      </w:pPr>
    </w:p>
    <w:p w:rsidR="003922DC" w:rsidRDefault="003922DC" w:rsidP="0065011B">
      <w:pPr>
        <w:pStyle w:val="Header3"/>
        <w:keepNext w:val="0"/>
        <w:rPr>
          <w:b w:val="0"/>
        </w:rPr>
      </w:pPr>
      <w:smartTag w:uri="urn:schemas-microsoft-com:office:smarttags" w:element="place">
        <w:smartTag w:uri="urn:schemas-microsoft-com:office:smarttags" w:element="City">
          <w:r>
            <w:rPr>
              <w:b w:val="0"/>
            </w:rPr>
            <w:t>Moore</w:t>
          </w:r>
        </w:smartTag>
      </w:smartTag>
      <w:r>
        <w:rPr>
          <w:b w:val="0"/>
        </w:rPr>
        <w:t xml:space="preserve">, M. 1979. </w:t>
      </w:r>
      <w:r w:rsidRPr="003922DC">
        <w:rPr>
          <w:b w:val="0"/>
          <w:i/>
        </w:rPr>
        <w:t>Medicinal plants of the mountain west</w:t>
      </w:r>
      <w:r>
        <w:rPr>
          <w:b w:val="0"/>
        </w:rPr>
        <w:t xml:space="preserve">. </w:t>
      </w:r>
      <w:smartTag w:uri="urn:schemas-microsoft-com:office:smarttags" w:element="place">
        <w:smartTag w:uri="urn:schemas-microsoft-com:office:smarttags" w:element="PlaceType">
          <w:r>
            <w:rPr>
              <w:b w:val="0"/>
            </w:rPr>
            <w:t>Museum</w:t>
          </w:r>
        </w:smartTag>
        <w:r>
          <w:rPr>
            <w:b w:val="0"/>
          </w:rPr>
          <w:t xml:space="preserve"> of </w:t>
        </w:r>
        <w:smartTag w:uri="urn:schemas-microsoft-com:office:smarttags" w:element="PlaceName">
          <w:r>
            <w:rPr>
              <w:b w:val="0"/>
            </w:rPr>
            <w:t>New Mexico</w:t>
          </w:r>
        </w:smartTag>
      </w:smartTag>
      <w:r>
        <w:rPr>
          <w:b w:val="0"/>
        </w:rPr>
        <w:t xml:space="preserve"> Press, Albuquerque. 200p.</w:t>
      </w:r>
    </w:p>
    <w:p w:rsidR="003922DC" w:rsidRDefault="003922DC" w:rsidP="0065011B">
      <w:pPr>
        <w:pStyle w:val="Header3"/>
        <w:keepNext w:val="0"/>
        <w:rPr>
          <w:b w:val="0"/>
        </w:rPr>
      </w:pPr>
    </w:p>
    <w:p w:rsidR="003922DC" w:rsidRDefault="003922DC" w:rsidP="0065011B">
      <w:pPr>
        <w:pStyle w:val="Header3"/>
        <w:keepNext w:val="0"/>
        <w:rPr>
          <w:b w:val="0"/>
        </w:rPr>
      </w:pPr>
      <w:r>
        <w:rPr>
          <w:b w:val="0"/>
        </w:rPr>
        <w:t xml:space="preserve">Norton, H.H. 1981. </w:t>
      </w:r>
      <w:r w:rsidRPr="003922DC">
        <w:rPr>
          <w:b w:val="0"/>
          <w:i/>
        </w:rPr>
        <w:t>Plant use in Kaigani Haida culture: Correction of an ethnohistorical oversight</w:t>
      </w:r>
      <w:r>
        <w:rPr>
          <w:b w:val="0"/>
        </w:rPr>
        <w:t>. Econ. Botany 35:434-449.</w:t>
      </w:r>
    </w:p>
    <w:p w:rsidR="003922DC" w:rsidRDefault="003922DC" w:rsidP="0065011B">
      <w:pPr>
        <w:pStyle w:val="Header3"/>
        <w:keepNext w:val="0"/>
        <w:rPr>
          <w:b w:val="0"/>
        </w:rPr>
      </w:pPr>
    </w:p>
    <w:p w:rsidR="003922DC" w:rsidRDefault="005A32D1" w:rsidP="0065011B">
      <w:pPr>
        <w:pStyle w:val="Header3"/>
        <w:keepNext w:val="0"/>
        <w:rPr>
          <w:b w:val="0"/>
        </w:rPr>
      </w:pPr>
      <w:r>
        <w:rPr>
          <w:b w:val="0"/>
        </w:rPr>
        <w:t xml:space="preserve">Randall, W.R., R.F. Keniston, D.N. Bever, &amp; E.C. Jensen. 1994. </w:t>
      </w:r>
      <w:r w:rsidRPr="005A32D1">
        <w:rPr>
          <w:b w:val="0"/>
          <w:i/>
        </w:rPr>
        <w:t xml:space="preserve">Manual of </w:t>
      </w:r>
      <w:smartTag w:uri="urn:schemas-microsoft-com:office:smarttags" w:element="State">
        <w:smartTag w:uri="urn:schemas-microsoft-com:office:smarttags" w:element="place">
          <w:r w:rsidRPr="005A32D1">
            <w:rPr>
              <w:b w:val="0"/>
              <w:i/>
            </w:rPr>
            <w:t>Oregon</w:t>
          </w:r>
        </w:smartTag>
      </w:smartTag>
      <w:r w:rsidRPr="005A32D1">
        <w:rPr>
          <w:b w:val="0"/>
          <w:i/>
        </w:rPr>
        <w:t xml:space="preserve"> trees and shrubs</w:t>
      </w:r>
      <w:r>
        <w:rPr>
          <w:b w:val="0"/>
        </w:rPr>
        <w:t xml:space="preserve">. </w:t>
      </w:r>
      <w:smartTag w:uri="urn:schemas-microsoft-com:office:smarttags" w:element="PlaceName">
        <w:r>
          <w:rPr>
            <w:b w:val="0"/>
          </w:rPr>
          <w:t>Oregon</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r>
        <w:rPr>
          <w:b w:val="0"/>
        </w:rPr>
        <w:t xml:space="preserve"> Bookstore, </w:t>
      </w:r>
      <w:smartTag w:uri="urn:schemas-microsoft-com:office:smarttags" w:element="City">
        <w:smartTag w:uri="urn:schemas-microsoft-com:office:smarttags" w:element="place">
          <w:r>
            <w:rPr>
              <w:b w:val="0"/>
            </w:rPr>
            <w:t>Corvallis</w:t>
          </w:r>
        </w:smartTag>
      </w:smartTag>
      <w:r>
        <w:rPr>
          <w:b w:val="0"/>
        </w:rPr>
        <w:t>. 305p.</w:t>
      </w:r>
    </w:p>
    <w:p w:rsidR="005A32D1" w:rsidRDefault="005A32D1" w:rsidP="0065011B">
      <w:pPr>
        <w:pStyle w:val="Header3"/>
        <w:keepNext w:val="0"/>
        <w:rPr>
          <w:b w:val="0"/>
        </w:rPr>
      </w:pPr>
    </w:p>
    <w:p w:rsidR="005A32D1" w:rsidRDefault="005A32D1" w:rsidP="0065011B">
      <w:pPr>
        <w:pStyle w:val="Header3"/>
        <w:keepNext w:val="0"/>
        <w:rPr>
          <w:b w:val="0"/>
        </w:rPr>
      </w:pPr>
      <w:r>
        <w:rPr>
          <w:b w:val="0"/>
        </w:rPr>
        <w:t xml:space="preserve">Rose, R., C.E.C. Chachulski, &amp; D Haase. 1998. </w:t>
      </w:r>
      <w:r w:rsidRPr="005A32D1">
        <w:rPr>
          <w:b w:val="0"/>
          <w:i/>
        </w:rPr>
        <w:t xml:space="preserve">Propagation of </w:t>
      </w:r>
      <w:smartTag w:uri="urn:schemas-microsoft-com:office:smarttags" w:element="place">
        <w:r w:rsidRPr="005A32D1">
          <w:rPr>
            <w:b w:val="0"/>
            <w:i/>
          </w:rPr>
          <w:t>Pacific Northwest</w:t>
        </w:r>
      </w:smartTag>
      <w:r w:rsidRPr="005A32D1">
        <w:rPr>
          <w:b w:val="0"/>
          <w:i/>
        </w:rPr>
        <w:t xml:space="preserve"> native plants</w:t>
      </w:r>
      <w:r>
        <w:rPr>
          <w:b w:val="0"/>
        </w:rPr>
        <w:t xml:space="preserve">. </w:t>
      </w:r>
      <w:smartTag w:uri="urn:schemas-microsoft-com:office:smarttags" w:element="PlaceName">
        <w:r>
          <w:rPr>
            <w:b w:val="0"/>
          </w:rPr>
          <w:t>Oregon</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r>
        <w:rPr>
          <w:b w:val="0"/>
        </w:rPr>
        <w:t xml:space="preserve"> Press, </w:t>
      </w:r>
      <w:smartTag w:uri="urn:schemas-microsoft-com:office:smarttags" w:element="City">
        <w:smartTag w:uri="urn:schemas-microsoft-com:office:smarttags" w:element="place">
          <w:r>
            <w:rPr>
              <w:b w:val="0"/>
            </w:rPr>
            <w:t>Corvallis</w:t>
          </w:r>
        </w:smartTag>
      </w:smartTag>
      <w:r>
        <w:rPr>
          <w:b w:val="0"/>
        </w:rPr>
        <w:t>.</w:t>
      </w:r>
    </w:p>
    <w:p w:rsidR="005A32D1" w:rsidRDefault="005A32D1" w:rsidP="0065011B">
      <w:pPr>
        <w:pStyle w:val="Header3"/>
        <w:keepNext w:val="0"/>
        <w:rPr>
          <w:b w:val="0"/>
        </w:rPr>
      </w:pPr>
    </w:p>
    <w:p w:rsidR="005A32D1" w:rsidRDefault="00366DB4" w:rsidP="0065011B">
      <w:pPr>
        <w:pStyle w:val="Header3"/>
        <w:keepNext w:val="0"/>
        <w:rPr>
          <w:b w:val="0"/>
        </w:rPr>
      </w:pPr>
      <w:r>
        <w:rPr>
          <w:b w:val="0"/>
        </w:rPr>
        <w:lastRenderedPageBreak/>
        <w:t xml:space="preserve">Stevens, M. &amp; R. Vanbianchi. 1993. </w:t>
      </w:r>
      <w:r w:rsidRPr="00366DB4">
        <w:rPr>
          <w:b w:val="0"/>
          <w:i/>
        </w:rPr>
        <w:t xml:space="preserve">Restoring wetlands in </w:t>
      </w:r>
      <w:smartTag w:uri="urn:schemas-microsoft-com:office:smarttags" w:element="State">
        <w:smartTag w:uri="urn:schemas-microsoft-com:office:smarttags" w:element="place">
          <w:r w:rsidRPr="00366DB4">
            <w:rPr>
              <w:b w:val="0"/>
              <w:i/>
            </w:rPr>
            <w:t>Washington</w:t>
          </w:r>
        </w:smartTag>
      </w:smartTag>
      <w:r w:rsidRPr="00366DB4">
        <w:rPr>
          <w:b w:val="0"/>
          <w:i/>
        </w:rPr>
        <w:t>. A guidebook for wetland restoration, planning and implementation</w:t>
      </w:r>
      <w:r>
        <w:rPr>
          <w:b w:val="0"/>
        </w:rPr>
        <w:t>. Washington State Department of Ecology Publication 93-17.</w:t>
      </w:r>
    </w:p>
    <w:p w:rsidR="00366DB4" w:rsidRDefault="00366DB4" w:rsidP="0065011B">
      <w:pPr>
        <w:pStyle w:val="Header3"/>
        <w:keepNext w:val="0"/>
        <w:rPr>
          <w:b w:val="0"/>
        </w:rPr>
      </w:pPr>
    </w:p>
    <w:p w:rsidR="00366DB4" w:rsidRDefault="00366DB4" w:rsidP="0065011B">
      <w:pPr>
        <w:pStyle w:val="Header3"/>
        <w:keepNext w:val="0"/>
        <w:rPr>
          <w:b w:val="0"/>
        </w:rPr>
      </w:pPr>
      <w:r>
        <w:rPr>
          <w:b w:val="0"/>
        </w:rPr>
        <w:t>Turner, N.J., L.C. Thompson, M.T. Thompson, &amp; A.Z. York. 1990</w:t>
      </w:r>
      <w:r w:rsidRPr="00366DB4">
        <w:rPr>
          <w:b w:val="0"/>
          <w:i/>
        </w:rPr>
        <w:t xml:space="preserve">. Thompson ethnobotany: Knowledge and usage of plants by the Thompson Indians of </w:t>
      </w:r>
      <w:smartTag w:uri="urn:schemas-microsoft-com:office:smarttags" w:element="State">
        <w:smartTag w:uri="urn:schemas-microsoft-com:office:smarttags" w:element="place">
          <w:r w:rsidRPr="00366DB4">
            <w:rPr>
              <w:b w:val="0"/>
              <w:i/>
            </w:rPr>
            <w:t>British Columbia</w:t>
          </w:r>
        </w:smartTag>
      </w:smartTag>
      <w:r>
        <w:rPr>
          <w:b w:val="0"/>
        </w:rPr>
        <w:t xml:space="preserve">. </w:t>
      </w:r>
      <w:smartTag w:uri="urn:schemas-microsoft-com:office:smarttags" w:element="PlaceName">
        <w:r>
          <w:rPr>
            <w:b w:val="0"/>
          </w:rPr>
          <w:t>Royal</w:t>
        </w:r>
      </w:smartTag>
      <w:r>
        <w:rPr>
          <w:b w:val="0"/>
        </w:rPr>
        <w:t xml:space="preserve"> </w:t>
      </w:r>
      <w:smartTag w:uri="urn:schemas-microsoft-com:office:smarttags" w:element="PlaceName">
        <w:r>
          <w:rPr>
            <w:b w:val="0"/>
          </w:rPr>
          <w:t>British Columbia</w:t>
        </w:r>
      </w:smartTag>
      <w:r>
        <w:rPr>
          <w:b w:val="0"/>
        </w:rPr>
        <w:t xml:space="preserve"> </w:t>
      </w:r>
      <w:smartTag w:uri="urn:schemas-microsoft-com:office:smarttags" w:element="PlaceType">
        <w:r>
          <w:rPr>
            <w:b w:val="0"/>
          </w:rPr>
          <w:t>Museum</w:t>
        </w:r>
      </w:smartTag>
      <w:r>
        <w:rPr>
          <w:b w:val="0"/>
        </w:rPr>
        <w:t xml:space="preserve"> Memoirs No. 3, </w:t>
      </w:r>
      <w:smartTag w:uri="urn:schemas-microsoft-com:office:smarttags" w:element="place">
        <w:smartTag w:uri="urn:schemas-microsoft-com:office:smarttags" w:element="State">
          <w:r>
            <w:rPr>
              <w:b w:val="0"/>
            </w:rPr>
            <w:t>Victoria</w:t>
          </w:r>
        </w:smartTag>
      </w:smartTag>
      <w:r>
        <w:rPr>
          <w:b w:val="0"/>
        </w:rPr>
        <w:t>.</w:t>
      </w:r>
    </w:p>
    <w:p w:rsidR="00366DB4" w:rsidRDefault="00366DB4" w:rsidP="0065011B">
      <w:pPr>
        <w:pStyle w:val="Header3"/>
        <w:keepNext w:val="0"/>
        <w:rPr>
          <w:b w:val="0"/>
        </w:rPr>
      </w:pPr>
    </w:p>
    <w:p w:rsidR="004077CC" w:rsidRDefault="004077CC" w:rsidP="0065011B">
      <w:pPr>
        <w:pStyle w:val="Header3"/>
        <w:keepNext w:val="0"/>
        <w:rPr>
          <w:b w:val="0"/>
        </w:rPr>
      </w:pPr>
      <w:r>
        <w:rPr>
          <w:b w:val="0"/>
        </w:rPr>
        <w:t>Turner, N.J., J. Thomas, B.F. Carlson, &amp; R.T. Ogilvie. 1983</w:t>
      </w:r>
      <w:r w:rsidRPr="004077CC">
        <w:rPr>
          <w:b w:val="0"/>
          <w:i/>
        </w:rPr>
        <w:t xml:space="preserve">. Ethnobotany of the Nitinaht Indians of </w:t>
      </w:r>
      <w:smartTag w:uri="urn:schemas-microsoft-com:office:smarttags" w:element="place">
        <w:r w:rsidRPr="004077CC">
          <w:rPr>
            <w:b w:val="0"/>
            <w:i/>
          </w:rPr>
          <w:t>Vancouver Island</w:t>
        </w:r>
      </w:smartTag>
      <w:r>
        <w:rPr>
          <w:b w:val="0"/>
        </w:rPr>
        <w:t xml:space="preserve">. </w:t>
      </w:r>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r>
        <w:rPr>
          <w:b w:val="0"/>
        </w:rPr>
        <w:t xml:space="preserve"> Occasional Paper No. 24, </w:t>
      </w:r>
      <w:smartTag w:uri="urn:schemas-microsoft-com:office:smarttags" w:element="place">
        <w:smartTag w:uri="urn:schemas-microsoft-com:office:smarttags" w:element="State">
          <w:r>
            <w:rPr>
              <w:b w:val="0"/>
            </w:rPr>
            <w:t>Victoria</w:t>
          </w:r>
        </w:smartTag>
      </w:smartTag>
      <w:r>
        <w:rPr>
          <w:b w:val="0"/>
        </w:rPr>
        <w:t>. 165p.</w:t>
      </w:r>
    </w:p>
    <w:p w:rsidR="004077CC" w:rsidRDefault="004077CC" w:rsidP="0065011B">
      <w:pPr>
        <w:pStyle w:val="Header3"/>
        <w:keepNext w:val="0"/>
        <w:rPr>
          <w:b w:val="0"/>
        </w:rPr>
      </w:pPr>
    </w:p>
    <w:p w:rsidR="00366DB4" w:rsidRDefault="005E5194" w:rsidP="0065011B">
      <w:pPr>
        <w:pStyle w:val="Header3"/>
        <w:keepNext w:val="0"/>
        <w:rPr>
          <w:b w:val="0"/>
        </w:rPr>
      </w:pPr>
      <w:r>
        <w:rPr>
          <w:b w:val="0"/>
        </w:rPr>
        <w:t>Turner, N.J. &amp; B.S. Efrat. 1982</w:t>
      </w:r>
      <w:r w:rsidRPr="005E5194">
        <w:rPr>
          <w:b w:val="0"/>
          <w:i/>
        </w:rPr>
        <w:t xml:space="preserve">. Ethnobotany of the Hesquiat Indians of </w:t>
      </w:r>
      <w:smartTag w:uri="urn:schemas-microsoft-com:office:smarttags" w:element="place">
        <w:r w:rsidRPr="005E5194">
          <w:rPr>
            <w:b w:val="0"/>
            <w:i/>
          </w:rPr>
          <w:t>Vancouver Island</w:t>
        </w:r>
      </w:smartTag>
      <w:r>
        <w:rPr>
          <w:b w:val="0"/>
        </w:rPr>
        <w:t xml:space="preserve">. </w:t>
      </w:r>
      <w:smartTag w:uri="urn:schemas-microsoft-com:office:smarttags" w:element="place">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smartTag>
      <w:r>
        <w:rPr>
          <w:b w:val="0"/>
        </w:rPr>
        <w:t xml:space="preserve"> Cultural Recovery Paper No. 2. </w:t>
      </w:r>
      <w:smartTag w:uri="urn:schemas-microsoft-com:office:smarttags" w:element="State">
        <w:smartTag w:uri="urn:schemas-microsoft-com:office:smarttags" w:element="place">
          <w:r w:rsidR="004077CC">
            <w:rPr>
              <w:b w:val="0"/>
            </w:rPr>
            <w:t>Victoria</w:t>
          </w:r>
        </w:smartTag>
      </w:smartTag>
      <w:r w:rsidR="004077CC">
        <w:rPr>
          <w:b w:val="0"/>
        </w:rPr>
        <w:t xml:space="preserve">. </w:t>
      </w:r>
      <w:r>
        <w:rPr>
          <w:b w:val="0"/>
        </w:rPr>
        <w:t>99p.</w:t>
      </w:r>
    </w:p>
    <w:p w:rsidR="005E5194" w:rsidRDefault="005E5194" w:rsidP="0065011B">
      <w:pPr>
        <w:pStyle w:val="Header3"/>
        <w:keepNext w:val="0"/>
        <w:rPr>
          <w:b w:val="0"/>
        </w:rPr>
      </w:pPr>
    </w:p>
    <w:p w:rsidR="005E5194" w:rsidRDefault="004077CC" w:rsidP="0065011B">
      <w:pPr>
        <w:pStyle w:val="Header3"/>
        <w:keepNext w:val="0"/>
        <w:rPr>
          <w:b w:val="0"/>
        </w:rPr>
      </w:pPr>
      <w:r>
        <w:rPr>
          <w:b w:val="0"/>
        </w:rPr>
        <w:t xml:space="preserve">Turner, N.J. 1975. </w:t>
      </w:r>
      <w:r w:rsidRPr="004077CC">
        <w:rPr>
          <w:b w:val="0"/>
          <w:i/>
        </w:rPr>
        <w:t xml:space="preserve">Food plants of </w:t>
      </w:r>
      <w:smartTag w:uri="urn:schemas-microsoft-com:office:smarttags" w:element="State">
        <w:smartTag w:uri="urn:schemas-microsoft-com:office:smarttags" w:element="place">
          <w:r w:rsidRPr="004077CC">
            <w:rPr>
              <w:b w:val="0"/>
              <w:i/>
            </w:rPr>
            <w:t>British Columbia</w:t>
          </w:r>
        </w:smartTag>
      </w:smartTag>
      <w:r w:rsidRPr="004077CC">
        <w:rPr>
          <w:b w:val="0"/>
          <w:i/>
        </w:rPr>
        <w:t xml:space="preserve"> Indians. Part </w:t>
      </w:r>
      <w:smartTag w:uri="urn:schemas-microsoft-com:office:smarttags" w:element="place">
        <w:r w:rsidRPr="004077CC">
          <w:rPr>
            <w:b w:val="0"/>
            <w:i/>
          </w:rPr>
          <w:t>I.</w:t>
        </w:r>
      </w:smartTag>
      <w:r w:rsidRPr="004077CC">
        <w:rPr>
          <w:b w:val="0"/>
          <w:i/>
        </w:rPr>
        <w:t xml:space="preserve"> Coastal peoples</w:t>
      </w:r>
      <w:r>
        <w:rPr>
          <w:b w:val="0"/>
        </w:rPr>
        <w:t xml:space="preserve">. </w:t>
      </w:r>
      <w:smartTag w:uri="urn:schemas-microsoft-com:office:smarttags" w:element="PlaceName">
        <w:r>
          <w:rPr>
            <w:b w:val="0"/>
          </w:rPr>
          <w:t>B.C.</w:t>
        </w:r>
      </w:smartTag>
      <w:r>
        <w:rPr>
          <w:b w:val="0"/>
        </w:rPr>
        <w:t xml:space="preserve"> </w:t>
      </w:r>
      <w:smartTag w:uri="urn:schemas-microsoft-com:office:smarttags" w:element="PlaceName">
        <w:r>
          <w:rPr>
            <w:b w:val="0"/>
          </w:rPr>
          <w:t>Provincial</w:t>
        </w:r>
      </w:smartTag>
      <w:r>
        <w:rPr>
          <w:b w:val="0"/>
        </w:rPr>
        <w:t xml:space="preserve"> </w:t>
      </w:r>
      <w:smartTag w:uri="urn:schemas-microsoft-com:office:smarttags" w:element="PlaceType">
        <w:r>
          <w:rPr>
            <w:b w:val="0"/>
          </w:rPr>
          <w:t>Museum</w:t>
        </w:r>
      </w:smartTag>
      <w:r>
        <w:rPr>
          <w:b w:val="0"/>
        </w:rPr>
        <w:t xml:space="preserve"> Handbook No. 34, </w:t>
      </w:r>
      <w:smartTag w:uri="urn:schemas-microsoft-com:office:smarttags" w:element="place">
        <w:smartTag w:uri="urn:schemas-microsoft-com:office:smarttags" w:element="State">
          <w:r>
            <w:rPr>
              <w:b w:val="0"/>
            </w:rPr>
            <w:t>Victoria</w:t>
          </w:r>
        </w:smartTag>
      </w:smartTag>
      <w:r>
        <w:rPr>
          <w:b w:val="0"/>
        </w:rPr>
        <w:t>.</w:t>
      </w:r>
    </w:p>
    <w:p w:rsidR="00366DB4" w:rsidRDefault="00366DB4" w:rsidP="0065011B">
      <w:pPr>
        <w:pStyle w:val="Header3"/>
        <w:keepNext w:val="0"/>
        <w:rPr>
          <w:b w:val="0"/>
        </w:rPr>
      </w:pPr>
    </w:p>
    <w:p w:rsidR="00366DB4" w:rsidRDefault="00366DB4" w:rsidP="0065011B">
      <w:pPr>
        <w:pStyle w:val="Header3"/>
        <w:keepNext w:val="0"/>
        <w:rPr>
          <w:b w:val="0"/>
        </w:rPr>
      </w:pPr>
      <w:r>
        <w:rPr>
          <w:b w:val="0"/>
        </w:rPr>
        <w:t xml:space="preserve">USDA NRCS. 2007. </w:t>
      </w:r>
      <w:r w:rsidRPr="00366DB4">
        <w:rPr>
          <w:b w:val="0"/>
          <w:i/>
        </w:rPr>
        <w:t>The PLANTS web site</w:t>
      </w:r>
      <w:r>
        <w:rPr>
          <w:b w:val="0"/>
        </w:rPr>
        <w:t xml:space="preserve">. Accessed 070118. http://plants.usda.gov.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Baton Rouge</w:t>
          </w:r>
        </w:smartTag>
        <w:r>
          <w:rPr>
            <w:b w:val="0"/>
          </w:rPr>
          <w:t xml:space="preserve">, </w:t>
        </w:r>
        <w:smartTag w:uri="urn:schemas-microsoft-com:office:smarttags" w:element="State">
          <w:r>
            <w:rPr>
              <w:b w:val="0"/>
            </w:rPr>
            <w:t>Louisiana</w:t>
          </w:r>
        </w:smartTag>
      </w:smartTag>
      <w:r>
        <w:rPr>
          <w:b w:val="0"/>
        </w:rPr>
        <w:t>.</w:t>
      </w:r>
    </w:p>
    <w:p w:rsidR="00366DB4" w:rsidRDefault="00366DB4" w:rsidP="0065011B">
      <w:pPr>
        <w:pStyle w:val="Header3"/>
        <w:keepNext w:val="0"/>
        <w:rPr>
          <w:b w:val="0"/>
        </w:rPr>
      </w:pPr>
    </w:p>
    <w:p w:rsidR="00366DB4" w:rsidRDefault="00366DB4" w:rsidP="0065011B">
      <w:pPr>
        <w:pStyle w:val="Header3"/>
        <w:keepNext w:val="0"/>
        <w:rPr>
          <w:b w:val="0"/>
        </w:rPr>
      </w:pPr>
      <w:r>
        <w:rPr>
          <w:b w:val="0"/>
        </w:rPr>
        <w:t xml:space="preserve">Vanbianchi, R., M. Stevens, T. Sullivan, &amp; </w:t>
      </w:r>
      <w:smartTag w:uri="urn:schemas-microsoft-com:office:smarttags" w:element="place">
        <w:r>
          <w:rPr>
            <w:b w:val="0"/>
          </w:rPr>
          <w:t>S Hashisaki</w:t>
        </w:r>
      </w:smartTag>
      <w:r>
        <w:rPr>
          <w:b w:val="0"/>
        </w:rPr>
        <w:t xml:space="preserve">. 1994. </w:t>
      </w:r>
      <w:r w:rsidRPr="00366DB4">
        <w:rPr>
          <w:b w:val="0"/>
          <w:i/>
        </w:rPr>
        <w:t>A citizen’s guide to wetland restoration</w:t>
      </w:r>
      <w:r>
        <w:rPr>
          <w:b w:val="0"/>
        </w:rPr>
        <w:t>. USEPA Region 10. 71p.</w:t>
      </w:r>
    </w:p>
    <w:p w:rsidR="00366DB4" w:rsidRDefault="00366DB4" w:rsidP="0065011B">
      <w:pPr>
        <w:pStyle w:val="Header3"/>
        <w:keepNext w:val="0"/>
        <w:rPr>
          <w:b w:val="0"/>
        </w:rPr>
      </w:pPr>
    </w:p>
    <w:p w:rsidR="00366DB4" w:rsidRDefault="00366DB4" w:rsidP="0065011B">
      <w:pPr>
        <w:pStyle w:val="Header3"/>
        <w:keepNext w:val="0"/>
        <w:rPr>
          <w:b w:val="0"/>
        </w:rPr>
      </w:pPr>
      <w:r>
        <w:rPr>
          <w:b w:val="0"/>
        </w:rPr>
        <w:t xml:space="preserve">Young, J.A. &amp; C.G. Young. 1974. </w:t>
      </w:r>
      <w:r w:rsidRPr="00366DB4">
        <w:rPr>
          <w:b w:val="0"/>
          <w:i/>
        </w:rPr>
        <w:t>Collecting, processing, and germinating seeds of wildland plants</w:t>
      </w:r>
      <w:r>
        <w:rPr>
          <w:b w:val="0"/>
        </w:rPr>
        <w:t xml:space="preserve">. Timber Press, </w:t>
      </w:r>
      <w:smartTag w:uri="urn:schemas-microsoft-com:office:smarttags" w:element="City">
        <w:smartTag w:uri="urn:schemas-microsoft-com:office:smarttags" w:element="place">
          <w:r>
            <w:rPr>
              <w:b w:val="0"/>
            </w:rPr>
            <w:t>Portland</w:t>
          </w:r>
        </w:smartTag>
      </w:smartTag>
      <w:r>
        <w:rPr>
          <w:b w:val="0"/>
        </w:rPr>
        <w:t>.</w:t>
      </w:r>
    </w:p>
    <w:p w:rsidR="00632E15" w:rsidRPr="00222F37" w:rsidRDefault="00632E15" w:rsidP="0065011B">
      <w:pPr>
        <w:pStyle w:val="Header3"/>
        <w:keepNext w:val="0"/>
        <w:rPr>
          <w:b w:val="0"/>
        </w:rPr>
      </w:pPr>
    </w:p>
    <w:p w:rsidR="00CD49CC" w:rsidRDefault="00DD41E3" w:rsidP="0065011B">
      <w:pPr>
        <w:pStyle w:val="Header3"/>
        <w:keepNext w:val="0"/>
      </w:pPr>
      <w:r>
        <w:t>Prepared By</w:t>
      </w:r>
    </w:p>
    <w:p w:rsidR="00CD49CC" w:rsidRDefault="004B4732" w:rsidP="0065011B">
      <w:pPr>
        <w:pStyle w:val="Bodytext0"/>
      </w:pPr>
      <w:r>
        <w:t xml:space="preserve">Michelle Stevens, formerly USDA NRCS NPDC,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4B4732" w:rsidRDefault="004B4732" w:rsidP="0065011B">
      <w:pPr>
        <w:pStyle w:val="Bodytext0"/>
      </w:pPr>
      <w:r>
        <w:t>And</w:t>
      </w:r>
    </w:p>
    <w:p w:rsidR="004B4732" w:rsidRDefault="004B4732" w:rsidP="0065011B">
      <w:pPr>
        <w:pStyle w:val="Bodytext0"/>
      </w:pPr>
      <w:r>
        <w:t xml:space="preserve">Dale C. Darris, USDA NRCS </w:t>
      </w:r>
      <w:smartTag w:uri="urn:schemas-microsoft-com:office:smarttags" w:element="State">
        <w:r>
          <w:t>Oregon</w:t>
        </w:r>
      </w:smartTag>
      <w:r>
        <w:t xml:space="preserve"> PMC, </w:t>
      </w:r>
      <w:smartTag w:uri="urn:schemas-microsoft-com:office:smarttags" w:element="place">
        <w:smartTag w:uri="urn:schemas-microsoft-com:office:smarttags" w:element="City">
          <w:r>
            <w:t>Corvallis</w:t>
          </w:r>
        </w:smartTag>
        <w:r>
          <w:t xml:space="preserve">, </w:t>
        </w:r>
        <w:smartTag w:uri="urn:schemas-microsoft-com:office:smarttags" w:element="State">
          <w:r>
            <w:t>Oregon</w:t>
          </w:r>
        </w:smartTag>
      </w:smartTag>
    </w:p>
    <w:p w:rsidR="004B4732" w:rsidRDefault="004B4732" w:rsidP="00BE5356">
      <w:pPr>
        <w:pStyle w:val="Bodytext0"/>
      </w:pPr>
    </w:p>
    <w:p w:rsidR="00CD49CC" w:rsidRDefault="00DD41E3" w:rsidP="00F802DB">
      <w:pPr>
        <w:pStyle w:val="Header3"/>
      </w:pPr>
      <w:r>
        <w:t>Species Coordinator</w:t>
      </w:r>
    </w:p>
    <w:p w:rsidR="00CD49CC" w:rsidRDefault="004B4732" w:rsidP="00BE5356">
      <w:pPr>
        <w:pStyle w:val="Bodytext0"/>
      </w:pPr>
      <w:r>
        <w:t xml:space="preserve">M. Kat Anderson, </w:t>
      </w:r>
      <w:smartTag w:uri="urn:schemas-microsoft-com:office:smarttags" w:element="PlaceName">
        <w:r w:rsidR="0065011B">
          <w:t>USDA</w:t>
        </w:r>
      </w:smartTag>
      <w:r w:rsidR="0065011B">
        <w:t xml:space="preserve"> </w:t>
      </w:r>
      <w:smartTag w:uri="urn:schemas-microsoft-com:office:smarttags" w:element="PlaceName">
        <w:r w:rsidR="0065011B">
          <w:t>NRCS</w:t>
        </w:r>
      </w:smartTag>
      <w:r w:rsidR="0065011B">
        <w:t xml:space="preserve"> </w:t>
      </w:r>
      <w:smartTag w:uri="urn:schemas-microsoft-com:office:smarttags" w:element="PlaceName">
        <w:r w:rsidR="0065011B">
          <w:t>National</w:t>
        </w:r>
      </w:smartTag>
      <w:r w:rsidR="0065011B">
        <w:t xml:space="preserve"> </w:t>
      </w:r>
      <w:smartTag w:uri="urn:schemas-microsoft-com:office:smarttags" w:element="PlaceName">
        <w:r w:rsidR="0065011B">
          <w:t>Plant</w:t>
        </w:r>
      </w:smartTag>
      <w:r w:rsidR="0065011B">
        <w:t xml:space="preserve"> </w:t>
      </w:r>
      <w:smartTag w:uri="urn:schemas-microsoft-com:office:smarttags" w:element="PlaceName">
        <w:r w:rsidR="0065011B">
          <w:t>Data</w:t>
        </w:r>
      </w:smartTag>
      <w:r w:rsidR="0065011B">
        <w:t xml:space="preserve"> </w:t>
      </w:r>
      <w:smartTag w:uri="urn:schemas-microsoft-com:office:smarttags" w:element="PlaceType">
        <w:r w:rsidR="0065011B">
          <w:t>Center</w:t>
        </w:r>
      </w:smartTag>
      <w:r w:rsidR="0065011B">
        <w:t xml:space="preserve">, </w:t>
      </w:r>
      <w:smartTag w:uri="urn:schemas-microsoft-com:office:smarttags" w:element="place">
        <w:smartTag w:uri="urn:schemas-microsoft-com:office:smarttags" w:element="City">
          <w:r w:rsidR="0065011B">
            <w:t>Davis</w:t>
          </w:r>
        </w:smartTag>
        <w:r w:rsidR="0065011B">
          <w:t xml:space="preserve">, </w:t>
        </w:r>
        <w:smartTag w:uri="urn:schemas-microsoft-com:office:smarttags" w:element="State">
          <w:r w:rsidR="0065011B">
            <w:t>California</w:t>
          </w:r>
        </w:smartTag>
      </w:smartTag>
    </w:p>
    <w:p w:rsidR="004B4732" w:rsidRDefault="004B4732" w:rsidP="00BE5356">
      <w:pPr>
        <w:pStyle w:val="Bodytext0"/>
      </w:pPr>
    </w:p>
    <w:p w:rsidR="00CD49CC" w:rsidRDefault="002375B8" w:rsidP="00FF0390">
      <w:pPr>
        <w:pStyle w:val="Header4"/>
      </w:pPr>
      <w:r>
        <w:t xml:space="preserve">Edited: </w:t>
      </w:r>
      <w:r w:rsidR="00632E15">
        <w:t>070118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sectPr w:rsidR="0061608E">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BB1" w:rsidRDefault="00E42BB1">
      <w:r>
        <w:separator/>
      </w:r>
    </w:p>
  </w:endnote>
  <w:endnote w:type="continuationSeparator" w:id="0">
    <w:p w:rsidR="00E42BB1" w:rsidRDefault="00E42B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BB1" w:rsidRDefault="00E42BB1">
      <w:r>
        <w:separator/>
      </w:r>
    </w:p>
  </w:footnote>
  <w:footnote w:type="continuationSeparator" w:id="0">
    <w:p w:rsidR="00E42BB1" w:rsidRDefault="00E42B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5517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003C4"/>
    <w:rsid w:val="001478F1"/>
    <w:rsid w:val="001B36FB"/>
    <w:rsid w:val="001B6C75"/>
    <w:rsid w:val="001C4209"/>
    <w:rsid w:val="001D6A53"/>
    <w:rsid w:val="001F7210"/>
    <w:rsid w:val="002148DF"/>
    <w:rsid w:val="00222F37"/>
    <w:rsid w:val="00234BD4"/>
    <w:rsid w:val="002375B8"/>
    <w:rsid w:val="00257302"/>
    <w:rsid w:val="0026727E"/>
    <w:rsid w:val="002C45BA"/>
    <w:rsid w:val="0032662A"/>
    <w:rsid w:val="0034195D"/>
    <w:rsid w:val="00366DB4"/>
    <w:rsid w:val="0036701D"/>
    <w:rsid w:val="003749B3"/>
    <w:rsid w:val="00377934"/>
    <w:rsid w:val="003922DC"/>
    <w:rsid w:val="00395D33"/>
    <w:rsid w:val="004032F8"/>
    <w:rsid w:val="004052E3"/>
    <w:rsid w:val="004077CC"/>
    <w:rsid w:val="00416D52"/>
    <w:rsid w:val="004340C9"/>
    <w:rsid w:val="004364E5"/>
    <w:rsid w:val="00437F11"/>
    <w:rsid w:val="004470A4"/>
    <w:rsid w:val="004500D1"/>
    <w:rsid w:val="0048212B"/>
    <w:rsid w:val="00485D14"/>
    <w:rsid w:val="004A50AC"/>
    <w:rsid w:val="004B4732"/>
    <w:rsid w:val="004C3106"/>
    <w:rsid w:val="004E2BD6"/>
    <w:rsid w:val="004E798A"/>
    <w:rsid w:val="004F75FB"/>
    <w:rsid w:val="00520FAC"/>
    <w:rsid w:val="00530406"/>
    <w:rsid w:val="00567327"/>
    <w:rsid w:val="00592CFA"/>
    <w:rsid w:val="005A2740"/>
    <w:rsid w:val="005A32D1"/>
    <w:rsid w:val="005E5194"/>
    <w:rsid w:val="005F57D8"/>
    <w:rsid w:val="005F6BC2"/>
    <w:rsid w:val="0061608E"/>
    <w:rsid w:val="00632E15"/>
    <w:rsid w:val="006333FE"/>
    <w:rsid w:val="0065011B"/>
    <w:rsid w:val="006B1DE1"/>
    <w:rsid w:val="006B4B3E"/>
    <w:rsid w:val="00704BA1"/>
    <w:rsid w:val="00712AC4"/>
    <w:rsid w:val="007801FD"/>
    <w:rsid w:val="00780CF6"/>
    <w:rsid w:val="0078712B"/>
    <w:rsid w:val="007A3680"/>
    <w:rsid w:val="007F3743"/>
    <w:rsid w:val="0081582F"/>
    <w:rsid w:val="00830F95"/>
    <w:rsid w:val="00874BE5"/>
    <w:rsid w:val="0089154B"/>
    <w:rsid w:val="008B3C33"/>
    <w:rsid w:val="008E6018"/>
    <w:rsid w:val="008E7BD8"/>
    <w:rsid w:val="008F3D5A"/>
    <w:rsid w:val="00902C82"/>
    <w:rsid w:val="00982214"/>
    <w:rsid w:val="00A06FE6"/>
    <w:rsid w:val="00A12175"/>
    <w:rsid w:val="00A26FF9"/>
    <w:rsid w:val="00A342ED"/>
    <w:rsid w:val="00A8423D"/>
    <w:rsid w:val="00AD30BE"/>
    <w:rsid w:val="00B5131C"/>
    <w:rsid w:val="00B57073"/>
    <w:rsid w:val="00B755F2"/>
    <w:rsid w:val="00B841F9"/>
    <w:rsid w:val="00B8425D"/>
    <w:rsid w:val="00BD616F"/>
    <w:rsid w:val="00BE5356"/>
    <w:rsid w:val="00BF096C"/>
    <w:rsid w:val="00BF44A8"/>
    <w:rsid w:val="00C71B7B"/>
    <w:rsid w:val="00C81773"/>
    <w:rsid w:val="00C934E0"/>
    <w:rsid w:val="00C9368B"/>
    <w:rsid w:val="00C97193"/>
    <w:rsid w:val="00CD49CC"/>
    <w:rsid w:val="00CF06F8"/>
    <w:rsid w:val="00CF430C"/>
    <w:rsid w:val="00CF7EC1"/>
    <w:rsid w:val="00D45BB8"/>
    <w:rsid w:val="00D55174"/>
    <w:rsid w:val="00D62818"/>
    <w:rsid w:val="00D7175D"/>
    <w:rsid w:val="00D90CA5"/>
    <w:rsid w:val="00DA6327"/>
    <w:rsid w:val="00DD41E3"/>
    <w:rsid w:val="00E42BB1"/>
    <w:rsid w:val="00E93233"/>
    <w:rsid w:val="00EA78A7"/>
    <w:rsid w:val="00EE350B"/>
    <w:rsid w:val="00F1350F"/>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red huckleberry</vt:lpstr>
    </vt:vector>
  </TitlesOfParts>
  <Company>USDA NRCS National Plant Data Center</Company>
  <LinksUpToDate>false</LinksUpToDate>
  <CharactersWithSpaces>12581</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huckleberry</dc:title>
  <dc:subject>Vaccinium parvifolium</dc:subject>
  <dc:creator>J. Scott Peterson</dc:creator>
  <cp:keywords/>
  <cp:lastModifiedBy>William Farrell</cp:lastModifiedBy>
  <cp:revision>2</cp:revision>
  <cp:lastPrinted>2003-06-09T21:39:00Z</cp:lastPrinted>
  <dcterms:created xsi:type="dcterms:W3CDTF">2011-01-25T19:29:00Z</dcterms:created>
  <dcterms:modified xsi:type="dcterms:W3CDTF">2011-01-25T19:29:00Z</dcterms:modified>
</cp:coreProperties>
</file>