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CF568A" w:rsidP="00E9203C">
      <w:pPr>
        <w:pStyle w:val="Heading1"/>
      </w:pPr>
      <w:r>
        <w:lastRenderedPageBreak/>
        <w:t>saskatoon serviceberry</w:t>
      </w:r>
    </w:p>
    <w:p w:rsidR="00CF568A" w:rsidRDefault="00CF568A" w:rsidP="006A29CA">
      <w:pPr>
        <w:pStyle w:val="PlantSymbol"/>
        <w:rPr>
          <w:b/>
          <w:sz w:val="32"/>
          <w:szCs w:val="32"/>
        </w:rPr>
      </w:pPr>
      <w:proofErr w:type="spellStart"/>
      <w:r w:rsidRPr="00CF568A">
        <w:rPr>
          <w:b/>
          <w:i/>
          <w:sz w:val="32"/>
          <w:szCs w:val="32"/>
        </w:rPr>
        <w:t>Amelanchier</w:t>
      </w:r>
      <w:proofErr w:type="spellEnd"/>
      <w:r w:rsidRPr="00CF568A">
        <w:rPr>
          <w:b/>
          <w:i/>
          <w:sz w:val="32"/>
          <w:szCs w:val="32"/>
        </w:rPr>
        <w:t xml:space="preserve"> </w:t>
      </w:r>
      <w:proofErr w:type="spellStart"/>
      <w:r w:rsidRPr="00CF568A">
        <w:rPr>
          <w:b/>
          <w:i/>
          <w:sz w:val="32"/>
          <w:szCs w:val="32"/>
        </w:rPr>
        <w:t>alnifolia</w:t>
      </w:r>
      <w:proofErr w:type="spellEnd"/>
      <w:r w:rsidRPr="00CF568A">
        <w:rPr>
          <w:b/>
          <w:sz w:val="32"/>
          <w:szCs w:val="32"/>
        </w:rPr>
        <w:t xml:space="preserve"> (Nutt.) Nutt. ex M. Roemer var. </w:t>
      </w:r>
      <w:proofErr w:type="spellStart"/>
      <w:r w:rsidR="00FB0C03" w:rsidRPr="00CF568A">
        <w:rPr>
          <w:b/>
          <w:i/>
          <w:sz w:val="32"/>
          <w:szCs w:val="32"/>
        </w:rPr>
        <w:t>semiintegrifolia</w:t>
      </w:r>
      <w:proofErr w:type="spellEnd"/>
      <w:r w:rsidRPr="00CF568A">
        <w:rPr>
          <w:b/>
          <w:sz w:val="32"/>
          <w:szCs w:val="32"/>
        </w:rPr>
        <w:t xml:space="preserve"> (Hook.) C.L.</w:t>
      </w:r>
      <w:r>
        <w:t xml:space="preserve"> </w:t>
      </w:r>
      <w:proofErr w:type="spellStart"/>
      <w:r w:rsidRPr="00CF568A">
        <w:rPr>
          <w:b/>
          <w:sz w:val="32"/>
          <w:szCs w:val="32"/>
        </w:rPr>
        <w:t>Hitchc</w:t>
      </w:r>
      <w:proofErr w:type="spellEnd"/>
      <w:r w:rsidRPr="00CF568A">
        <w:rPr>
          <w:b/>
          <w:sz w:val="32"/>
          <w:szCs w:val="32"/>
        </w:rPr>
        <w:t>.</w:t>
      </w:r>
    </w:p>
    <w:p w:rsidR="00614036" w:rsidRPr="00A90532" w:rsidRDefault="00614036" w:rsidP="006A29CA">
      <w:pPr>
        <w:pStyle w:val="PlantSymbol"/>
      </w:pPr>
      <w:r w:rsidRPr="00A90532">
        <w:t xml:space="preserve">Plant Symbol = </w:t>
      </w:r>
      <w:r w:rsidR="00CF568A">
        <w:t>AMALS</w:t>
      </w:r>
    </w:p>
    <w:p w:rsidR="003759E1" w:rsidRDefault="001478F1" w:rsidP="00302C9A">
      <w:pPr>
        <w:pStyle w:val="BodytextNRCS"/>
        <w:spacing w:before="240"/>
      </w:pPr>
      <w:r w:rsidRPr="00354A89">
        <w:rPr>
          <w:i/>
        </w:rPr>
        <w:t>Contributed by</w:t>
      </w:r>
      <w:r w:rsidRPr="008517EF">
        <w:t>:</w:t>
      </w:r>
      <w:r w:rsidR="00CF568A">
        <w:t xml:space="preserve">  USDA NRCS Corvallis Plant Materials Center, Oregon</w:t>
      </w:r>
    </w:p>
    <w:p w:rsidR="00CF568A" w:rsidRDefault="00CF568A" w:rsidP="00302C9A">
      <w:pPr>
        <w:pStyle w:val="BodytextNRCS"/>
        <w:spacing w:before="240"/>
        <w:rPr>
          <w:i/>
          <w:sz w:val="16"/>
          <w:szCs w:val="16"/>
        </w:rPr>
      </w:pPr>
      <w:r w:rsidRPr="00CF568A">
        <w:rPr>
          <w:i/>
          <w:noProof/>
          <w:sz w:val="16"/>
          <w:szCs w:val="16"/>
        </w:rPr>
        <w:drawing>
          <wp:inline distT="0" distB="0" distL="0" distR="0">
            <wp:extent cx="2194560" cy="3400950"/>
            <wp:effectExtent l="38100" t="19050" r="15240" b="28050"/>
            <wp:docPr id="46" name="Picture 46" descr="Color image of Saskatoon serviceberry shrub covered in bunches of white bl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rviceberry"/>
                    <pic:cNvPicPr>
                      <a:picLocks noChangeAspect="1" noChangeArrowheads="1"/>
                    </pic:cNvPicPr>
                  </pic:nvPicPr>
                  <pic:blipFill>
                    <a:blip r:embed="rId10" cstate="print"/>
                    <a:srcRect/>
                    <a:stretch>
                      <a:fillRect/>
                    </a:stretch>
                  </pic:blipFill>
                  <pic:spPr bwMode="auto">
                    <a:xfrm>
                      <a:off x="0" y="0"/>
                      <a:ext cx="2194560" cy="3400950"/>
                    </a:xfrm>
                    <a:prstGeom prst="rect">
                      <a:avLst/>
                    </a:prstGeom>
                    <a:noFill/>
                    <a:ln w="9525">
                      <a:solidFill>
                        <a:srgbClr val="000000"/>
                      </a:solidFill>
                      <a:miter lim="800000"/>
                      <a:headEnd/>
                      <a:tailEnd/>
                    </a:ln>
                  </pic:spPr>
                </pic:pic>
              </a:graphicData>
            </a:graphic>
          </wp:inline>
        </w:drawing>
      </w:r>
    </w:p>
    <w:p w:rsidR="00CF568A" w:rsidRPr="007832F9" w:rsidRDefault="00CF568A" w:rsidP="00CF568A">
      <w:pPr>
        <w:pStyle w:val="Caption"/>
        <w:jc w:val="left"/>
        <w:rPr>
          <w:b w:val="0"/>
          <w:i/>
          <w:color w:val="auto"/>
          <w:sz w:val="16"/>
          <w:szCs w:val="16"/>
        </w:rPr>
      </w:pPr>
      <w:r w:rsidRPr="007832F9">
        <w:rPr>
          <w:b w:val="0"/>
          <w:i/>
          <w:color w:val="auto"/>
          <w:sz w:val="16"/>
          <w:szCs w:val="16"/>
        </w:rPr>
        <w:t xml:space="preserve">Photo by Theresa </w:t>
      </w:r>
      <w:proofErr w:type="spellStart"/>
      <w:r w:rsidRPr="007832F9">
        <w:rPr>
          <w:b w:val="0"/>
          <w:i/>
          <w:color w:val="auto"/>
          <w:sz w:val="16"/>
          <w:szCs w:val="16"/>
        </w:rPr>
        <w:t>Flessner</w:t>
      </w:r>
      <w:proofErr w:type="spellEnd"/>
      <w:r w:rsidRPr="007832F9">
        <w:rPr>
          <w:b w:val="0"/>
          <w:i/>
          <w:color w:val="auto"/>
          <w:sz w:val="16"/>
          <w:szCs w:val="16"/>
        </w:rPr>
        <w:t>, Corvallis PMC, Oregon.</w:t>
      </w:r>
    </w:p>
    <w:p w:rsidR="00712AC4" w:rsidRDefault="000F1970" w:rsidP="007866F3">
      <w:pPr>
        <w:pStyle w:val="Heading3"/>
      </w:pPr>
      <w:r w:rsidRPr="00A90532">
        <w:t>Alternate Names</w:t>
      </w:r>
    </w:p>
    <w:p w:rsidR="00CF568A" w:rsidRDefault="00CF568A" w:rsidP="007866F3">
      <w:pPr>
        <w:pStyle w:val="Heading3"/>
      </w:pPr>
      <w:r w:rsidRPr="00CF568A">
        <w:rPr>
          <w:b w:val="0"/>
        </w:rPr>
        <w:t xml:space="preserve">Saskatoon serviceberry has been referred to in the literature by several different scientific names, including </w:t>
      </w:r>
      <w:proofErr w:type="spellStart"/>
      <w:r w:rsidRPr="00CF568A">
        <w:rPr>
          <w:b w:val="0"/>
          <w:i/>
        </w:rPr>
        <w:t>Amelanchier</w:t>
      </w:r>
      <w:proofErr w:type="spellEnd"/>
      <w:r w:rsidRPr="00CF568A">
        <w:rPr>
          <w:b w:val="0"/>
          <w:i/>
        </w:rPr>
        <w:t xml:space="preserve"> </w:t>
      </w:r>
      <w:proofErr w:type="spellStart"/>
      <w:r w:rsidRPr="00CF568A">
        <w:rPr>
          <w:b w:val="0"/>
          <w:i/>
        </w:rPr>
        <w:t>florida</w:t>
      </w:r>
      <w:proofErr w:type="spellEnd"/>
      <w:r w:rsidRPr="00CF568A">
        <w:rPr>
          <w:b w:val="0"/>
        </w:rPr>
        <w:t xml:space="preserve">, </w:t>
      </w:r>
      <w:proofErr w:type="spellStart"/>
      <w:r w:rsidRPr="00CF568A">
        <w:rPr>
          <w:b w:val="0"/>
          <w:i/>
        </w:rPr>
        <w:t>Amelanchier</w:t>
      </w:r>
      <w:proofErr w:type="spellEnd"/>
      <w:r w:rsidRPr="00CF568A">
        <w:rPr>
          <w:b w:val="0"/>
          <w:i/>
        </w:rPr>
        <w:t xml:space="preserve"> </w:t>
      </w:r>
      <w:proofErr w:type="spellStart"/>
      <w:r w:rsidRPr="00CF568A">
        <w:rPr>
          <w:b w:val="0"/>
          <w:i/>
        </w:rPr>
        <w:t>alnifolia</w:t>
      </w:r>
      <w:proofErr w:type="spellEnd"/>
      <w:r w:rsidRPr="00CF568A">
        <w:rPr>
          <w:b w:val="0"/>
        </w:rPr>
        <w:t xml:space="preserve">, and currently, as a variety of </w:t>
      </w:r>
      <w:proofErr w:type="spellStart"/>
      <w:r w:rsidRPr="00CF568A">
        <w:rPr>
          <w:b w:val="0"/>
          <w:i/>
        </w:rPr>
        <w:t>Amelanchier</w:t>
      </w:r>
      <w:proofErr w:type="spellEnd"/>
      <w:r w:rsidRPr="00CF568A">
        <w:rPr>
          <w:b w:val="0"/>
          <w:i/>
        </w:rPr>
        <w:t xml:space="preserve"> </w:t>
      </w:r>
      <w:proofErr w:type="spellStart"/>
      <w:r w:rsidRPr="00CF568A">
        <w:rPr>
          <w:b w:val="0"/>
          <w:i/>
        </w:rPr>
        <w:t>alnifolia</w:t>
      </w:r>
      <w:proofErr w:type="spellEnd"/>
      <w:r w:rsidRPr="00CF568A">
        <w:rPr>
          <w:b w:val="0"/>
        </w:rPr>
        <w:t xml:space="preserve">.  The information contained in this document refers specifically to Pacific serviceberry (as a variety of </w:t>
      </w:r>
      <w:proofErr w:type="spellStart"/>
      <w:r w:rsidRPr="00CF568A">
        <w:rPr>
          <w:b w:val="0"/>
          <w:i/>
        </w:rPr>
        <w:t>Amelanchier</w:t>
      </w:r>
      <w:proofErr w:type="spellEnd"/>
      <w:r w:rsidRPr="00CF568A">
        <w:rPr>
          <w:b w:val="0"/>
          <w:i/>
        </w:rPr>
        <w:t xml:space="preserve"> </w:t>
      </w:r>
      <w:proofErr w:type="spellStart"/>
      <w:r w:rsidRPr="00CF568A">
        <w:rPr>
          <w:b w:val="0"/>
          <w:i/>
        </w:rPr>
        <w:t>alnifolia</w:t>
      </w:r>
      <w:proofErr w:type="spellEnd"/>
      <w:r w:rsidRPr="00CF568A">
        <w:rPr>
          <w:b w:val="0"/>
        </w:rPr>
        <w:t xml:space="preserve">) only when so stated.  Synonyms of Pacific serviceberry include </w:t>
      </w:r>
      <w:proofErr w:type="spellStart"/>
      <w:r w:rsidRPr="00CF568A">
        <w:rPr>
          <w:b w:val="0"/>
          <w:i/>
        </w:rPr>
        <w:t>Amelanchier</w:t>
      </w:r>
      <w:proofErr w:type="spellEnd"/>
      <w:r w:rsidRPr="00CF568A">
        <w:rPr>
          <w:b w:val="0"/>
          <w:i/>
        </w:rPr>
        <w:t xml:space="preserve"> </w:t>
      </w:r>
      <w:proofErr w:type="spellStart"/>
      <w:r w:rsidRPr="00CF568A">
        <w:rPr>
          <w:b w:val="0"/>
          <w:i/>
        </w:rPr>
        <w:t>alnifolia</w:t>
      </w:r>
      <w:proofErr w:type="spellEnd"/>
      <w:r w:rsidRPr="00CF568A">
        <w:rPr>
          <w:b w:val="0"/>
        </w:rPr>
        <w:t xml:space="preserve"> spp. </w:t>
      </w:r>
      <w:proofErr w:type="spellStart"/>
      <w:r w:rsidRPr="00CF568A">
        <w:rPr>
          <w:b w:val="0"/>
          <w:i/>
        </w:rPr>
        <w:t>florida</w:t>
      </w:r>
      <w:proofErr w:type="spellEnd"/>
      <w:r w:rsidRPr="00CF568A">
        <w:rPr>
          <w:b w:val="0"/>
          <w:i/>
        </w:rPr>
        <w:t xml:space="preserve"> </w:t>
      </w:r>
      <w:r w:rsidRPr="00CF568A">
        <w:rPr>
          <w:b w:val="0"/>
        </w:rPr>
        <w:t xml:space="preserve">and </w:t>
      </w:r>
      <w:proofErr w:type="spellStart"/>
      <w:r w:rsidRPr="00CF568A">
        <w:rPr>
          <w:b w:val="0"/>
          <w:i/>
        </w:rPr>
        <w:t>Amelanchier</w:t>
      </w:r>
      <w:proofErr w:type="spellEnd"/>
      <w:r w:rsidRPr="00CF568A">
        <w:rPr>
          <w:b w:val="0"/>
          <w:i/>
        </w:rPr>
        <w:t xml:space="preserve"> </w:t>
      </w:r>
      <w:proofErr w:type="spellStart"/>
      <w:r w:rsidRPr="00CF568A">
        <w:rPr>
          <w:b w:val="0"/>
          <w:i/>
        </w:rPr>
        <w:t>florida</w:t>
      </w:r>
      <w:proofErr w:type="spellEnd"/>
      <w:r w:rsidRPr="00CF568A">
        <w:rPr>
          <w:b w:val="0"/>
          <w:i/>
        </w:rPr>
        <w:t xml:space="preserve"> </w:t>
      </w:r>
      <w:r w:rsidRPr="00CF568A">
        <w:rPr>
          <w:b w:val="0"/>
        </w:rPr>
        <w:t>(USDA Natural Resources Conservation Service 1999).</w:t>
      </w:r>
    </w:p>
    <w:p w:rsidR="00CF568A" w:rsidRDefault="00CF568A" w:rsidP="007866F3">
      <w:pPr>
        <w:pStyle w:val="Heading3"/>
      </w:pPr>
    </w:p>
    <w:p w:rsidR="00CF568A" w:rsidRDefault="00CF568A" w:rsidP="007866F3">
      <w:pPr>
        <w:pStyle w:val="Heading3"/>
      </w:pPr>
    </w:p>
    <w:p w:rsidR="00CF568A" w:rsidRPr="007665AF" w:rsidRDefault="00CF568A" w:rsidP="00CF568A">
      <w:pPr>
        <w:pStyle w:val="Heading5"/>
        <w:ind w:left="0"/>
        <w:jc w:val="left"/>
      </w:pPr>
      <w:r w:rsidRPr="007665AF">
        <w:lastRenderedPageBreak/>
        <w:t>Uses</w:t>
      </w:r>
    </w:p>
    <w:p w:rsidR="00CF568A" w:rsidRPr="007665AF" w:rsidRDefault="00CF568A" w:rsidP="00CF568A">
      <w:pPr>
        <w:pStyle w:val="BodyTextIndent"/>
        <w:ind w:left="0"/>
        <w:jc w:val="left"/>
      </w:pPr>
      <w:r w:rsidRPr="007665AF">
        <w:rPr>
          <w:i/>
        </w:rPr>
        <w:t>Cultural</w:t>
      </w:r>
      <w:r w:rsidRPr="007665AF">
        <w:t xml:space="preserve">: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has a long history of use by native populations and early settlers of the </w:t>
      </w:r>
      <w:smartTag w:uri="urn:schemas-microsoft-com:office:smarttags" w:element="place">
        <w:r w:rsidRPr="007665AF">
          <w:t>Pacific Northwest</w:t>
        </w:r>
      </w:smartTag>
      <w:r w:rsidRPr="007665AF">
        <w:t xml:space="preserve">.  The berries were eaten raw or cooked or dried and stored.  Dried berries were often mixed with dried vegetables or meat or </w:t>
      </w:r>
      <w:bookmarkStart w:id="0" w:name="_Hlt507786796"/>
      <w:bookmarkEnd w:id="0"/>
      <w:r w:rsidRPr="007665AF">
        <w:t>cooked in soups or puddings.  Cakes of dried berries were a common trading item (</w:t>
      </w:r>
      <w:proofErr w:type="spellStart"/>
      <w:r w:rsidRPr="007665AF">
        <w:t>Gunther</w:t>
      </w:r>
      <w:proofErr w:type="spellEnd"/>
      <w:r w:rsidRPr="007665AF">
        <w:t xml:space="preserve"> 1995; Turner and others 1990).  The wood is hard and was used for combs, digging sticks, </w:t>
      </w:r>
      <w:proofErr w:type="spellStart"/>
      <w:r w:rsidRPr="007665AF">
        <w:t>firedrills</w:t>
      </w:r>
      <w:proofErr w:type="spellEnd"/>
      <w:r w:rsidRPr="007665AF">
        <w:t>, arrows, tool handles, hoops, and spreaders.  Decoction of stems, twigs (bark), leaves, and berries were used as medicine (Turner and others 1990).</w:t>
      </w:r>
    </w:p>
    <w:p w:rsidR="00CF568A" w:rsidRPr="007665AF" w:rsidRDefault="00CF568A" w:rsidP="00CF568A">
      <w:pPr>
        <w:pStyle w:val="BodyTextIndent"/>
        <w:spacing w:before="120"/>
        <w:ind w:left="0"/>
        <w:jc w:val="left"/>
      </w:pPr>
      <w:r w:rsidRPr="007665AF">
        <w:rPr>
          <w:i/>
        </w:rPr>
        <w:t>Ornamentals</w:t>
      </w:r>
      <w:r w:rsidRPr="007665AF">
        <w:t>: Pacific serviceberry may be used effectively in naturalized plantings and as hedges, windbreaks, or screens in urban areas (</w:t>
      </w:r>
      <w:proofErr w:type="spellStart"/>
      <w:r w:rsidRPr="007665AF">
        <w:t>Flessner</w:t>
      </w:r>
      <w:proofErr w:type="spellEnd"/>
      <w:r w:rsidRPr="007665AF">
        <w:t xml:space="preserve"> and others 1992).  Several cultivars of </w:t>
      </w:r>
      <w:r w:rsidR="00FB0C03" w:rsidRPr="007665AF">
        <w:t>Saskatoon</w:t>
      </w:r>
      <w:r w:rsidRPr="007665AF">
        <w:t xml:space="preserve"> serviceberry are available for ornamental plantings and commercial fruit production in North America.  Many of these cultivars and ecotypes originated in western </w:t>
      </w:r>
      <w:smartTag w:uri="urn:schemas-microsoft-com:office:smarttags" w:element="country-region">
        <w:r w:rsidRPr="007665AF">
          <w:t>Canada</w:t>
        </w:r>
      </w:smartTag>
      <w:r w:rsidRPr="007665AF">
        <w:t xml:space="preserve"> and the northern region of the </w:t>
      </w:r>
      <w:smartTag w:uri="urn:schemas-microsoft-com:office:smarttags" w:element="country-region">
        <w:smartTag w:uri="urn:schemas-microsoft-com:office:smarttags" w:element="place">
          <w:r w:rsidRPr="007665AF">
            <w:t>United States</w:t>
          </w:r>
        </w:smartTag>
      </w:smartTag>
      <w:r w:rsidRPr="007665AF">
        <w:t>.  The named varieties have larger, sweeter, and juicier fruits than their wild relatives and are used to make jams, jellies, syrups, baked goods, candies, fruit leather, and wine.  Commercial producers in Alberta, Saskatchewan, and Manitoba have established many acre</w:t>
      </w:r>
      <w:r>
        <w:t>s of Saskatoon</w:t>
      </w:r>
      <w:r w:rsidRPr="007665AF">
        <w:t xml:space="preserve"> and have developed a fresh and processed fruit cottage industry (Wilson 1993).</w:t>
      </w:r>
    </w:p>
    <w:p w:rsidR="00CF568A" w:rsidRPr="007665AF" w:rsidRDefault="00CF568A" w:rsidP="00CF568A">
      <w:pPr>
        <w:pStyle w:val="BodyTextIndent"/>
        <w:spacing w:before="120"/>
        <w:ind w:left="0"/>
        <w:jc w:val="left"/>
      </w:pPr>
      <w:r w:rsidRPr="007665AF">
        <w:rPr>
          <w:i/>
        </w:rPr>
        <w:t>Wildlife:</w:t>
      </w:r>
      <w:r w:rsidRPr="007665AF">
        <w:t xml:space="preserve"> Deer, moose, and other mammals browse serviceberry, and its fruit is relished by several species of song and game birds (Elias 1980; Marks and Marks 1988).  These shrubs are often used as cover for small mammals and birds.</w:t>
      </w:r>
    </w:p>
    <w:p w:rsidR="00CF568A" w:rsidRPr="007665AF" w:rsidRDefault="00CF568A" w:rsidP="00CF568A">
      <w:pPr>
        <w:pStyle w:val="BodyTextIndent"/>
        <w:spacing w:before="120"/>
        <w:ind w:left="0"/>
        <w:jc w:val="left"/>
      </w:pPr>
      <w:proofErr w:type="spellStart"/>
      <w:r w:rsidRPr="007665AF">
        <w:rPr>
          <w:i/>
        </w:rPr>
        <w:t>Streambank</w:t>
      </w:r>
      <w:proofErr w:type="spellEnd"/>
      <w:r w:rsidRPr="007665AF">
        <w:rPr>
          <w:i/>
        </w:rPr>
        <w:t xml:space="preserve"> and Riparian Restoration</w:t>
      </w:r>
      <w:r w:rsidRPr="007665AF">
        <w:t xml:space="preserve">: Pacific serviceberry is an excellent candidate for </w:t>
      </w:r>
      <w:proofErr w:type="spellStart"/>
      <w:r w:rsidRPr="007665AF">
        <w:t>streambank</w:t>
      </w:r>
      <w:proofErr w:type="spellEnd"/>
      <w:r w:rsidRPr="007665AF">
        <w:t xml:space="preserve"> and riparian restoration in terms of erosion control and improved wildlife habitat as the species suckers readily and tolerates many types of soils (</w:t>
      </w:r>
      <w:proofErr w:type="spellStart"/>
      <w:r w:rsidRPr="007665AF">
        <w:t>Dirr</w:t>
      </w:r>
      <w:proofErr w:type="spellEnd"/>
      <w:r w:rsidRPr="007665AF">
        <w:t xml:space="preserve"> 1983; L.H. Bailey </w:t>
      </w:r>
      <w:proofErr w:type="spellStart"/>
      <w:r w:rsidRPr="007665AF">
        <w:t>Hortorium</w:t>
      </w:r>
      <w:proofErr w:type="spellEnd"/>
      <w:r w:rsidRPr="007665AF">
        <w:t xml:space="preserve"> 1976; Plummer and others 1968).</w:t>
      </w:r>
    </w:p>
    <w:p w:rsidR="00CF568A" w:rsidRPr="007665AF" w:rsidRDefault="00CF568A" w:rsidP="00CF568A">
      <w:pPr>
        <w:tabs>
          <w:tab w:val="left" w:pos="2430"/>
        </w:tabs>
        <w:jc w:val="left"/>
        <w:rPr>
          <w:sz w:val="20"/>
        </w:rPr>
      </w:pPr>
    </w:p>
    <w:p w:rsidR="00CF568A" w:rsidRPr="007665AF" w:rsidRDefault="00CF568A" w:rsidP="00CF568A">
      <w:pPr>
        <w:pStyle w:val="Heading5"/>
        <w:ind w:left="0"/>
        <w:jc w:val="left"/>
      </w:pPr>
      <w:r w:rsidRPr="007665AF">
        <w:t>Status</w:t>
      </w:r>
    </w:p>
    <w:p w:rsidR="00CF568A" w:rsidRPr="007665AF" w:rsidRDefault="00CF568A" w:rsidP="00CF568A">
      <w:pPr>
        <w:pStyle w:val="BodyTextIndent"/>
        <w:ind w:left="0"/>
        <w:jc w:val="left"/>
      </w:pPr>
      <w:r w:rsidRPr="007665AF">
        <w:t>Please consult the PLANTS Web site and your State Department of Natural Resources for this plant’s current status (e.g. threatened or endangered species, state noxious status, and wetland indicator values).</w:t>
      </w:r>
    </w:p>
    <w:p w:rsidR="00CF568A" w:rsidRPr="007665AF" w:rsidRDefault="00CF568A" w:rsidP="00CF568A">
      <w:pPr>
        <w:tabs>
          <w:tab w:val="left" w:pos="2430"/>
        </w:tabs>
        <w:jc w:val="left"/>
        <w:rPr>
          <w:b/>
          <w:sz w:val="20"/>
        </w:rPr>
      </w:pPr>
    </w:p>
    <w:p w:rsidR="00CF568A" w:rsidRPr="007665AF" w:rsidRDefault="00CF568A" w:rsidP="00CF568A">
      <w:pPr>
        <w:pStyle w:val="Heading5"/>
        <w:ind w:left="0"/>
        <w:jc w:val="left"/>
      </w:pPr>
      <w:r w:rsidRPr="007665AF">
        <w:t>Description</w:t>
      </w:r>
    </w:p>
    <w:p w:rsidR="00CF568A" w:rsidRPr="007665AF" w:rsidRDefault="00CF568A" w:rsidP="00CF568A">
      <w:pPr>
        <w:pStyle w:val="BodyTextIndent"/>
        <w:ind w:left="0"/>
        <w:jc w:val="left"/>
      </w:pPr>
      <w:r w:rsidRPr="007665AF">
        <w:rPr>
          <w:i/>
        </w:rPr>
        <w:t xml:space="preserve">General: </w:t>
      </w:r>
      <w:r w:rsidRPr="007665AF">
        <w:t xml:space="preserve">This cool season species is a thicket-forming shrub or small tree 3-12 meters tall with smooth brown bark, slender branches, and oblong leaves sharply and coarsely toothed along the upper margin (Elias 1980).  For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a typical </w:t>
      </w:r>
      <w:proofErr w:type="spellStart"/>
      <w:r w:rsidRPr="007665AF">
        <w:t>ramet</w:t>
      </w:r>
      <w:proofErr w:type="spellEnd"/>
      <w:r w:rsidRPr="007665AF">
        <w:t xml:space="preserve"> is comprised of long shoots and short shoots; only short shoots bear fruit.  </w:t>
      </w:r>
      <w:r w:rsidRPr="007665AF">
        <w:lastRenderedPageBreak/>
        <w:t xml:space="preserve">Floral buds are formed in the first season on branches at least one-year-old, and fruit develops the following season (St. Pierre and </w:t>
      </w:r>
      <w:proofErr w:type="spellStart"/>
      <w:r w:rsidRPr="007665AF">
        <w:t>Steeves</w:t>
      </w:r>
      <w:proofErr w:type="spellEnd"/>
      <w:r w:rsidRPr="007665AF">
        <w:t xml:space="preserve"> 1990).  Clusters of perfect white flowers appear in spring before leaves, and dark purple to black berrylike pomes are produced in mid- or late summer (USDA Forest Service 1974).  It is primarily self pollinated but may be cross-pollinated via insects or wind (Davidson and </w:t>
      </w:r>
      <w:proofErr w:type="spellStart"/>
      <w:r w:rsidRPr="007665AF">
        <w:t>Mazza</w:t>
      </w:r>
      <w:proofErr w:type="spellEnd"/>
      <w:r w:rsidRPr="007665AF">
        <w:t xml:space="preserve"> 1991; Olson 1984).  Recent studies show basic chromosome number is n=17; there are diploid (2n=34) as well as </w:t>
      </w:r>
      <w:proofErr w:type="spellStart"/>
      <w:r w:rsidRPr="007665AF">
        <w:t>tetraploid</w:t>
      </w:r>
      <w:proofErr w:type="spellEnd"/>
      <w:r w:rsidRPr="007665AF">
        <w:t xml:space="preserve"> plants (4n=68) (</w:t>
      </w:r>
      <w:proofErr w:type="spellStart"/>
      <w:r w:rsidRPr="007665AF">
        <w:t>Pruski</w:t>
      </w:r>
      <w:proofErr w:type="spellEnd"/>
      <w:r w:rsidRPr="007665AF">
        <w:t xml:space="preserve"> and others 1991).  The fruit contains 4-10 dark brown seeds with leathery seed coats (USDA Forest Service 1974).  This species may not flower and reproduce before 10 years or longer, especially on harsh sites (</w:t>
      </w:r>
      <w:proofErr w:type="spellStart"/>
      <w:r w:rsidRPr="007665AF">
        <w:t>Wasser</w:t>
      </w:r>
      <w:proofErr w:type="spellEnd"/>
      <w:r w:rsidRPr="007665AF">
        <w:t xml:space="preserve"> and Shoemaker 1982).</w:t>
      </w:r>
    </w:p>
    <w:p w:rsidR="00CF568A" w:rsidRPr="007665AF" w:rsidRDefault="00CF568A" w:rsidP="00CF568A">
      <w:pPr>
        <w:pStyle w:val="BodyTextIndent"/>
        <w:spacing w:before="120"/>
        <w:ind w:left="0"/>
        <w:jc w:val="left"/>
      </w:pPr>
      <w:r w:rsidRPr="007665AF">
        <w:rPr>
          <w:i/>
        </w:rPr>
        <w:t>Distribution</w:t>
      </w:r>
      <w:r w:rsidRPr="007665AF">
        <w:t xml:space="preserve">: For current distribution, please consult the Plant Profile page for this species on the PLANTS Web site.  Pacific serviceberry occurs west of the Cascade and Sierra Nevada Mountain ranges, from </w:t>
      </w:r>
      <w:smartTag w:uri="urn:schemas-microsoft-com:office:smarttags" w:element="State">
        <w:r w:rsidRPr="007665AF">
          <w:t>British Columbia</w:t>
        </w:r>
      </w:smartTag>
      <w:r w:rsidRPr="007665AF">
        <w:t xml:space="preserve"> south to central </w:t>
      </w:r>
      <w:smartTag w:uri="urn:schemas-microsoft-com:office:smarttags" w:element="State">
        <w:smartTag w:uri="urn:schemas-microsoft-com:office:smarttags" w:element="place">
          <w:r w:rsidRPr="007665AF">
            <w:t>California</w:t>
          </w:r>
        </w:smartTag>
      </w:smartTag>
      <w:r w:rsidRPr="007665AF">
        <w:t xml:space="preserve"> (USDA Forest Service 1974).</w:t>
      </w:r>
    </w:p>
    <w:p w:rsidR="00CF568A" w:rsidRPr="007665AF" w:rsidRDefault="00CF568A" w:rsidP="00CF568A">
      <w:pPr>
        <w:pStyle w:val="BodyTextIndent"/>
        <w:spacing w:before="120"/>
        <w:ind w:left="0"/>
        <w:jc w:val="left"/>
      </w:pPr>
      <w:r w:rsidRPr="007665AF">
        <w:rPr>
          <w:i/>
        </w:rPr>
        <w:t>Habitat</w:t>
      </w:r>
      <w:r w:rsidRPr="007665AF">
        <w:t>: The plant may be found in open woods, along canyons, or on hillsides, from near sea level to subalpine altitudes (Anonymous 1976).  Pacific serviceberry is reported as a component of</w:t>
      </w:r>
      <w:r w:rsidRPr="007665AF">
        <w:rPr>
          <w:i/>
        </w:rPr>
        <w:t xml:space="preserve"> </w:t>
      </w:r>
      <w:proofErr w:type="spellStart"/>
      <w:r w:rsidRPr="007665AF">
        <w:rPr>
          <w:i/>
        </w:rPr>
        <w:t>Quercus</w:t>
      </w:r>
      <w:proofErr w:type="spellEnd"/>
      <w:r w:rsidRPr="007665AF">
        <w:rPr>
          <w:i/>
        </w:rPr>
        <w:t xml:space="preserve"> </w:t>
      </w:r>
      <w:proofErr w:type="spellStart"/>
      <w:r w:rsidRPr="007665AF">
        <w:rPr>
          <w:i/>
        </w:rPr>
        <w:t>garryana</w:t>
      </w:r>
      <w:proofErr w:type="spellEnd"/>
      <w:r w:rsidRPr="007665AF">
        <w:t>, prairie, mixed conifer, and</w:t>
      </w:r>
      <w:r w:rsidRPr="007665AF">
        <w:rPr>
          <w:i/>
        </w:rPr>
        <w:t xml:space="preserve"> </w:t>
      </w:r>
      <w:proofErr w:type="spellStart"/>
      <w:r w:rsidRPr="007665AF">
        <w:rPr>
          <w:i/>
        </w:rPr>
        <w:t>Pseudotsuga</w:t>
      </w:r>
      <w:proofErr w:type="spellEnd"/>
      <w:r w:rsidRPr="007665AF">
        <w:rPr>
          <w:i/>
        </w:rPr>
        <w:t xml:space="preserve"> </w:t>
      </w:r>
      <w:proofErr w:type="spellStart"/>
      <w:r w:rsidRPr="007665AF">
        <w:rPr>
          <w:i/>
        </w:rPr>
        <w:t>menziesii</w:t>
      </w:r>
      <w:proofErr w:type="spellEnd"/>
      <w:r w:rsidRPr="007665AF">
        <w:rPr>
          <w:i/>
        </w:rPr>
        <w:t>/</w:t>
      </w:r>
      <w:proofErr w:type="spellStart"/>
      <w:r w:rsidRPr="007665AF">
        <w:rPr>
          <w:i/>
        </w:rPr>
        <w:t>Pinus</w:t>
      </w:r>
      <w:proofErr w:type="spellEnd"/>
      <w:r w:rsidRPr="007665AF">
        <w:rPr>
          <w:i/>
        </w:rPr>
        <w:t xml:space="preserve"> </w:t>
      </w:r>
      <w:proofErr w:type="spellStart"/>
      <w:r w:rsidRPr="007665AF">
        <w:rPr>
          <w:i/>
        </w:rPr>
        <w:t>contora</w:t>
      </w:r>
      <w:proofErr w:type="spellEnd"/>
      <w:r w:rsidRPr="007665AF">
        <w:rPr>
          <w:i/>
        </w:rPr>
        <w:t>/</w:t>
      </w:r>
      <w:proofErr w:type="spellStart"/>
      <w:r w:rsidRPr="007665AF">
        <w:rPr>
          <w:i/>
        </w:rPr>
        <w:t>Berberis</w:t>
      </w:r>
      <w:proofErr w:type="spellEnd"/>
      <w:r w:rsidRPr="007665AF">
        <w:rPr>
          <w:i/>
        </w:rPr>
        <w:t xml:space="preserve"> nervosa/</w:t>
      </w:r>
      <w:proofErr w:type="spellStart"/>
      <w:r w:rsidRPr="007665AF">
        <w:rPr>
          <w:i/>
        </w:rPr>
        <w:t>Spirea</w:t>
      </w:r>
      <w:proofErr w:type="spellEnd"/>
      <w:r w:rsidRPr="007665AF">
        <w:rPr>
          <w:i/>
        </w:rPr>
        <w:t xml:space="preserve"> </w:t>
      </w:r>
      <w:proofErr w:type="spellStart"/>
      <w:r w:rsidRPr="007665AF">
        <w:rPr>
          <w:i/>
        </w:rPr>
        <w:t>betulifolia</w:t>
      </w:r>
      <w:proofErr w:type="spellEnd"/>
      <w:r w:rsidRPr="007665AF">
        <w:rPr>
          <w:i/>
        </w:rPr>
        <w:t xml:space="preserve"> </w:t>
      </w:r>
      <w:r w:rsidRPr="007665AF">
        <w:t>plant communities</w:t>
      </w:r>
      <w:r w:rsidRPr="007665AF">
        <w:rPr>
          <w:i/>
        </w:rPr>
        <w:t xml:space="preserve"> </w:t>
      </w:r>
      <w:r w:rsidRPr="007665AF">
        <w:t>(Franklin and Dryness 1973).</w:t>
      </w:r>
    </w:p>
    <w:p w:rsidR="00CF568A" w:rsidRPr="007665AF" w:rsidRDefault="00CF568A" w:rsidP="00CF568A">
      <w:pPr>
        <w:tabs>
          <w:tab w:val="left" w:pos="2430"/>
        </w:tabs>
        <w:jc w:val="left"/>
        <w:rPr>
          <w:sz w:val="20"/>
        </w:rPr>
      </w:pPr>
    </w:p>
    <w:p w:rsidR="00CF568A" w:rsidRPr="007665AF" w:rsidRDefault="00CF568A" w:rsidP="00CF568A">
      <w:pPr>
        <w:pStyle w:val="Heading5"/>
        <w:ind w:left="0"/>
        <w:jc w:val="left"/>
      </w:pPr>
      <w:r w:rsidRPr="007665AF">
        <w:t>Adaptation</w:t>
      </w:r>
    </w:p>
    <w:p w:rsidR="00CF568A" w:rsidRPr="007665AF" w:rsidRDefault="00CF568A" w:rsidP="00CF568A">
      <w:pPr>
        <w:pStyle w:val="BodyTextIndent"/>
        <w:ind w:left="0"/>
        <w:jc w:val="left"/>
      </w:pPr>
      <w:r w:rsidRPr="007665AF">
        <w:t>The species is tolerant of most soil textures and occurs from near sea level to subalpine altitudes (</w:t>
      </w:r>
      <w:proofErr w:type="spellStart"/>
      <w:r w:rsidRPr="007665AF">
        <w:t>Wasser</w:t>
      </w:r>
      <w:proofErr w:type="spellEnd"/>
      <w:r w:rsidRPr="007665AF">
        <w:t xml:space="preserve"> and Shoemaker 1982).  It is found on open, dry rocky slopes to partially shaded sites with moist, deep soils but prefers moist, well-drained, acid soil and full sun or partial shade (</w:t>
      </w:r>
      <w:proofErr w:type="spellStart"/>
      <w:r w:rsidRPr="007665AF">
        <w:t>Dirr</w:t>
      </w:r>
      <w:proofErr w:type="spellEnd"/>
      <w:r w:rsidRPr="007665AF">
        <w:t xml:space="preserve"> 1983; </w:t>
      </w:r>
      <w:proofErr w:type="spellStart"/>
      <w:r w:rsidRPr="007665AF">
        <w:t>Wasser</w:t>
      </w:r>
      <w:proofErr w:type="spellEnd"/>
      <w:r w:rsidRPr="007665AF">
        <w:t xml:space="preserve"> and Shoemaker 1982; Wilson 1993).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was reported to increase in frequency following fire, although canopy cover decreased, in one study (Anderson and Bailey 1980).  Plants of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can even be grown in granitic mine spoil and produce reasonable growth, but not on pyritic spoil (</w:t>
      </w:r>
      <w:proofErr w:type="spellStart"/>
      <w:r w:rsidRPr="007665AF">
        <w:t>Voeller</w:t>
      </w:r>
      <w:proofErr w:type="spellEnd"/>
      <w:r w:rsidRPr="007665AF">
        <w:t xml:space="preserve"> and others 1998).  This species is generally not tolerant of saline soils and high water tables (</w:t>
      </w:r>
      <w:proofErr w:type="spellStart"/>
      <w:r w:rsidRPr="007665AF">
        <w:t>Wasser</w:t>
      </w:r>
      <w:proofErr w:type="spellEnd"/>
      <w:r w:rsidRPr="007665AF">
        <w:t xml:space="preserve"> and Shoemaker 1982).</w:t>
      </w:r>
    </w:p>
    <w:p w:rsidR="00CF568A" w:rsidRPr="007665AF" w:rsidRDefault="00CF568A" w:rsidP="00CF568A">
      <w:pPr>
        <w:tabs>
          <w:tab w:val="left" w:pos="2430"/>
        </w:tabs>
        <w:jc w:val="left"/>
        <w:rPr>
          <w:sz w:val="20"/>
        </w:rPr>
      </w:pPr>
    </w:p>
    <w:p w:rsidR="00CF568A" w:rsidRPr="007665AF" w:rsidRDefault="00CF568A" w:rsidP="00CF568A">
      <w:pPr>
        <w:pStyle w:val="Heading5"/>
        <w:ind w:left="0"/>
        <w:jc w:val="left"/>
      </w:pPr>
      <w:r w:rsidRPr="007665AF">
        <w:t>Establishment</w:t>
      </w:r>
    </w:p>
    <w:p w:rsidR="00CF568A" w:rsidRPr="007665AF" w:rsidRDefault="00CF568A" w:rsidP="00CF568A">
      <w:pPr>
        <w:pStyle w:val="BodyTextIndent"/>
        <w:ind w:left="0"/>
        <w:jc w:val="left"/>
      </w:pP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reproduces naturally by </w:t>
      </w:r>
      <w:proofErr w:type="spellStart"/>
      <w:r w:rsidRPr="007665AF">
        <w:t>stolons</w:t>
      </w:r>
      <w:proofErr w:type="spellEnd"/>
      <w:r w:rsidRPr="007665AF">
        <w:t xml:space="preserve"> and seed.  In nursery practice, cultivars may be propagated successfully by cold-moist stratification of dried seed, division, layering, root cuttings, grafting or budding, and tissue culture (Anonymous 1976b; </w:t>
      </w:r>
      <w:proofErr w:type="spellStart"/>
      <w:r w:rsidRPr="007665AF">
        <w:t>Dirr</w:t>
      </w:r>
      <w:proofErr w:type="spellEnd"/>
      <w:r w:rsidRPr="007665AF">
        <w:t xml:space="preserve"> 1983; </w:t>
      </w:r>
      <w:proofErr w:type="spellStart"/>
      <w:r w:rsidRPr="007665AF">
        <w:t>Dirr</w:t>
      </w:r>
      <w:proofErr w:type="spellEnd"/>
      <w:r w:rsidRPr="007665AF">
        <w:t xml:space="preserve"> and </w:t>
      </w:r>
      <w:proofErr w:type="spellStart"/>
      <w:r w:rsidRPr="007665AF">
        <w:t>Heuser</w:t>
      </w:r>
      <w:proofErr w:type="spellEnd"/>
      <w:r w:rsidRPr="007665AF">
        <w:t xml:space="preserve"> 1987; McDonald 1986; Nelson and Bishop 1980; USDA Forest Service 1974).</w:t>
      </w:r>
    </w:p>
    <w:p w:rsidR="00CF568A" w:rsidRPr="007665AF" w:rsidRDefault="00CF568A" w:rsidP="00CF568A">
      <w:pPr>
        <w:pStyle w:val="BodyTextIndent"/>
        <w:spacing w:before="120"/>
        <w:ind w:left="0"/>
        <w:jc w:val="left"/>
      </w:pPr>
      <w:r w:rsidRPr="007665AF">
        <w:rPr>
          <w:i/>
        </w:rPr>
        <w:t>Seeding:</w:t>
      </w:r>
      <w:r w:rsidRPr="007665AF">
        <w:t xml:space="preserve"> Seed propagation can result in variability in select traits of 20-30% (</w:t>
      </w:r>
      <w:proofErr w:type="spellStart"/>
      <w:r w:rsidRPr="007665AF">
        <w:t>Pruski</w:t>
      </w:r>
      <w:proofErr w:type="spellEnd"/>
      <w:r w:rsidRPr="007665AF">
        <w:t xml:space="preserve"> and others 1991).  Many growers use open-pollinated see</w:t>
      </w:r>
      <w:r>
        <w:t>dlings from named cultivars of S</w:t>
      </w:r>
      <w:r w:rsidRPr="007665AF">
        <w:t xml:space="preserve">askatoon serviceberry for commercial orchard establishment as this species is difficult to </w:t>
      </w:r>
      <w:proofErr w:type="spellStart"/>
      <w:r w:rsidRPr="007665AF">
        <w:lastRenderedPageBreak/>
        <w:t>vegetatively</w:t>
      </w:r>
      <w:proofErr w:type="spellEnd"/>
      <w:r w:rsidRPr="007665AF">
        <w:t xml:space="preserve"> propagate by conventional means (Davidson and </w:t>
      </w:r>
      <w:proofErr w:type="spellStart"/>
      <w:r w:rsidRPr="007665AF">
        <w:t>Mazza</w:t>
      </w:r>
      <w:proofErr w:type="spellEnd"/>
      <w:r w:rsidRPr="007665AF">
        <w:t xml:space="preserve"> 1991).  This method of establishment should be monitored and evaluated for variability, depending on targeted use of fruit. </w:t>
      </w:r>
    </w:p>
    <w:p w:rsidR="00CF568A" w:rsidRPr="007665AF" w:rsidRDefault="00CF568A" w:rsidP="00CF568A">
      <w:pPr>
        <w:pStyle w:val="BodyTextIndent"/>
        <w:spacing w:before="120"/>
        <w:ind w:left="0"/>
        <w:jc w:val="left"/>
      </w:pPr>
      <w:r w:rsidRPr="007665AF">
        <w:t>It is important to note that usually a large percentage of seed collected from wild populations is infertile and insect-infested.  Seed can be extracted from berries using a dull-bladed or rubber-bladed blender (</w:t>
      </w:r>
      <w:proofErr w:type="spellStart"/>
      <w:r w:rsidRPr="007665AF">
        <w:t>Kabaluk</w:t>
      </w:r>
      <w:proofErr w:type="spellEnd"/>
      <w:r w:rsidRPr="007665AF">
        <w:t xml:space="preserve"> and St. Pierre 1992).  Once seed is separated from pulp and skin, they may be placed in a mixture of 1:1:1 peat-</w:t>
      </w:r>
      <w:proofErr w:type="spellStart"/>
      <w:r w:rsidRPr="007665AF">
        <w:t>perlite</w:t>
      </w:r>
      <w:proofErr w:type="spellEnd"/>
      <w:r w:rsidRPr="007665AF">
        <w:t>-vermiculite and stratified (moist-chilled) at 4</w:t>
      </w:r>
      <w:r w:rsidRPr="007665AF">
        <w:sym w:font="Symbol" w:char="F0B0"/>
      </w:r>
      <w:r w:rsidRPr="007665AF">
        <w:t>C for 3-6 months (</w:t>
      </w:r>
      <w:proofErr w:type="spellStart"/>
      <w:r w:rsidRPr="007665AF">
        <w:t>Kabaluk</w:t>
      </w:r>
      <w:proofErr w:type="spellEnd"/>
      <w:r w:rsidRPr="007665AF">
        <w:t xml:space="preserve"> and St. Pierre 1992; USDA Forest Service 1974).  Acid scarification (abrasion of seed coat) may reduce stratification length, although the acid concentration and duration of scarification must first be tested or evaluated for effectiveness.  Prior to stratification, selecting medium-weight seeds may further reduce seed dormancy (Weber and others 1982).  Some propagators have encountered severe fungal growth during cold stratification; using sterile conditions and adding fungicide to the media can reduce the fungal growth (</w:t>
      </w:r>
      <w:proofErr w:type="spellStart"/>
      <w:r w:rsidRPr="007665AF">
        <w:t>McTavish</w:t>
      </w:r>
      <w:proofErr w:type="spellEnd"/>
      <w:r w:rsidRPr="007665AF">
        <w:t xml:space="preserve"> 1986).  Average germination percentages of cold-moist stratified seed range from 50 to 70%.</w:t>
      </w:r>
    </w:p>
    <w:p w:rsidR="00CF568A" w:rsidRPr="007665AF" w:rsidRDefault="00CF568A" w:rsidP="00CF568A">
      <w:pPr>
        <w:pStyle w:val="BodyTextIndent"/>
        <w:spacing w:before="120"/>
        <w:ind w:left="0"/>
        <w:jc w:val="left"/>
      </w:pPr>
      <w:r w:rsidRPr="007665AF">
        <w:t xml:space="preserve">Once fresh seed is separated from the pulp and air-dried, the dry seed may be further cleaned using hand screens, a fanning mill, or air-screen machine (USDA Forest Service 1974; </w:t>
      </w:r>
      <w:proofErr w:type="spellStart"/>
      <w:r w:rsidRPr="007665AF">
        <w:t>Wasser</w:t>
      </w:r>
      <w:proofErr w:type="spellEnd"/>
      <w:r w:rsidRPr="007665AF">
        <w:t xml:space="preserve"> and Shoemaker 1982).  Although seed quality for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has not been standardized, a minimum of 95% purity and 60% germination is desired (</w:t>
      </w:r>
      <w:proofErr w:type="spellStart"/>
      <w:r w:rsidRPr="007665AF">
        <w:t>Wasser</w:t>
      </w:r>
      <w:proofErr w:type="spellEnd"/>
      <w:r w:rsidRPr="007665AF">
        <w:t xml:space="preserve"> and Shoemaker 1982), and seeds per pound can range from 36,000 to 113,000 or a mean of 61,000 (</w:t>
      </w:r>
      <w:proofErr w:type="spellStart"/>
      <w:r w:rsidRPr="007665AF">
        <w:t>Vories</w:t>
      </w:r>
      <w:proofErr w:type="spellEnd"/>
      <w:r w:rsidRPr="007665AF">
        <w:t xml:space="preserve"> 1980).  Air-dried seed of serviceberry may be stored in sealed containers with little decline in viability for 5 years (USDA Forest Service 1974).  Many seeds do not germinate until the second spring.</w:t>
      </w:r>
    </w:p>
    <w:p w:rsidR="00CF568A" w:rsidRPr="007665AF" w:rsidRDefault="00CF568A" w:rsidP="00CF568A">
      <w:pPr>
        <w:pStyle w:val="BodyTextIndent"/>
        <w:spacing w:before="120"/>
        <w:ind w:left="0"/>
        <w:jc w:val="left"/>
      </w:pPr>
      <w:r w:rsidRPr="007665AF">
        <w:t xml:space="preserve">In the nursery, the </w:t>
      </w:r>
      <w:r>
        <w:t>S</w:t>
      </w:r>
      <w:r w:rsidRPr="007665AF">
        <w:t>askatoon serviceberry is seeded at the rate of 25 pure live seeds per foot of row (</w:t>
      </w:r>
      <w:proofErr w:type="spellStart"/>
      <w:r w:rsidRPr="007665AF">
        <w:t>Wasser</w:t>
      </w:r>
      <w:proofErr w:type="spellEnd"/>
      <w:r w:rsidRPr="007665AF">
        <w:t xml:space="preserve"> and Shoemaker 1982).  This seeding rate may be reduced to obtain desired or original composition on sites being restored or improved.  </w:t>
      </w:r>
      <w:proofErr w:type="spellStart"/>
      <w:r w:rsidRPr="007665AF">
        <w:t>Unstratified</w:t>
      </w:r>
      <w:proofErr w:type="spellEnd"/>
      <w:r w:rsidRPr="007665AF">
        <w:t xml:space="preserve"> seed is planted in late fall, and moist, pre-chilled seed is planted in spring, at a depth of approximately 0.6 centimeters (USDA Forest Service 1974; </w:t>
      </w:r>
      <w:proofErr w:type="spellStart"/>
      <w:r w:rsidRPr="007665AF">
        <w:t>Wasser</w:t>
      </w:r>
      <w:proofErr w:type="spellEnd"/>
      <w:r w:rsidRPr="007665AF">
        <w:t xml:space="preserve"> and Shoemaker 1982).</w:t>
      </w:r>
    </w:p>
    <w:p w:rsidR="00CF568A" w:rsidRPr="007665AF" w:rsidRDefault="00CF568A" w:rsidP="00CF568A">
      <w:pPr>
        <w:pStyle w:val="BodyTextIndent"/>
        <w:spacing w:before="120"/>
        <w:ind w:left="0"/>
        <w:jc w:val="left"/>
      </w:pPr>
      <w:r w:rsidRPr="007665AF">
        <w:rPr>
          <w:i/>
        </w:rPr>
        <w:t xml:space="preserve">Cuttings: </w:t>
      </w:r>
      <w:r w:rsidRPr="007665AF">
        <w:t xml:space="preserve">Reports of rooting success using softwood cuttings of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are variable (Bishop and Nelson 1980; </w:t>
      </w:r>
      <w:proofErr w:type="spellStart"/>
      <w:r w:rsidRPr="007665AF">
        <w:t>Dirr</w:t>
      </w:r>
      <w:proofErr w:type="spellEnd"/>
      <w:r w:rsidRPr="007665AF">
        <w:t xml:space="preserve"> 1983; Harris 1976; </w:t>
      </w:r>
      <w:proofErr w:type="spellStart"/>
      <w:r w:rsidRPr="007665AF">
        <w:t>Pruski</w:t>
      </w:r>
      <w:proofErr w:type="spellEnd"/>
      <w:r w:rsidRPr="007665AF">
        <w:t xml:space="preserve"> and others 1991).  Timing of cutting and stage of growth of the mother shrub are important factors in rooting success (Bishop and Nelson 1980).  Best results (95% rooting) were obtained using softwood cuttings taken from etiolated, field-grown, rejuvenated stock plants under intermittent mist without hormonal treatment (Nelson 1987).  Summer rooted cuttings cease growth following rooting and exhibit poor winter survival (Harris 1976).  Hormonal treatments in combination with other factors </w:t>
      </w:r>
      <w:r w:rsidRPr="007665AF">
        <w:lastRenderedPageBreak/>
        <w:t>have been used to prevent this dormancy (</w:t>
      </w:r>
      <w:proofErr w:type="spellStart"/>
      <w:r w:rsidRPr="007665AF">
        <w:t>Pruski</w:t>
      </w:r>
      <w:proofErr w:type="spellEnd"/>
      <w:r w:rsidRPr="007665AF">
        <w:t xml:space="preserve"> and others 1991).  Another study reported 80% rooting using 4-5 inch softwood cuttings from terminal stems with a basal dusting in talc of 0.8% IBA and placed in 100% </w:t>
      </w:r>
      <w:proofErr w:type="spellStart"/>
      <w:r w:rsidRPr="007665AF">
        <w:t>perlite</w:t>
      </w:r>
      <w:proofErr w:type="spellEnd"/>
      <w:r w:rsidRPr="007665AF">
        <w:t xml:space="preserve"> in a mist bench (Chong and others 1992).  Bottom heat (70</w:t>
      </w:r>
      <w:r w:rsidRPr="007665AF">
        <w:sym w:font="Symbol" w:char="F0B0"/>
      </w:r>
      <w:r w:rsidRPr="007665AF">
        <w:t>F or 21</w:t>
      </w:r>
      <w:r w:rsidRPr="007665AF">
        <w:rPr>
          <w:vertAlign w:val="superscript"/>
        </w:rPr>
        <w:t>o</w:t>
      </w:r>
      <w:r w:rsidRPr="007665AF">
        <w:t>C) has been reported to improve rooting success in some cases (Bishop and Nelson 1980; Harris 1976).</w:t>
      </w:r>
    </w:p>
    <w:p w:rsidR="00CF568A" w:rsidRPr="007665AF" w:rsidRDefault="00CF568A" w:rsidP="00CF568A">
      <w:pPr>
        <w:pStyle w:val="BodyTextIndent"/>
        <w:spacing w:before="120"/>
        <w:ind w:left="0"/>
        <w:jc w:val="left"/>
      </w:pPr>
      <w:r w:rsidRPr="007665AF">
        <w:t xml:space="preserve">Transplants or containerized stock should be planted in early spring </w:t>
      </w:r>
      <w:r>
        <w:t>(for harsh, cold sites) or fall</w:t>
      </w:r>
      <w:r w:rsidRPr="007665AF">
        <w:t xml:space="preserve"> (</w:t>
      </w:r>
      <w:proofErr w:type="spellStart"/>
      <w:r w:rsidRPr="007665AF">
        <w:t>Wasser</w:t>
      </w:r>
      <w:proofErr w:type="spellEnd"/>
      <w:r w:rsidRPr="007665AF">
        <w:t xml:space="preserve"> and Shoemaker 1982).  Planting material should be between 15 cm and 60 cm in height with extensive fibrous root systems for best results (</w:t>
      </w:r>
      <w:smartTag w:uri="urn:schemas-microsoft-com:office:smarttags" w:element="City">
        <w:smartTag w:uri="urn:schemas-microsoft-com:office:smarttags" w:element="place">
          <w:r w:rsidRPr="007665AF">
            <w:t>Wilson</w:t>
          </w:r>
        </w:smartTag>
      </w:smartTag>
      <w:r w:rsidRPr="007665AF">
        <w:t xml:space="preserve"> 1993).  Moist soil, mulch, and partial shade enhance survival and growth (</w:t>
      </w:r>
      <w:proofErr w:type="spellStart"/>
      <w:r w:rsidRPr="007665AF">
        <w:t>Wasser</w:t>
      </w:r>
      <w:proofErr w:type="spellEnd"/>
      <w:r w:rsidRPr="007665AF">
        <w:t xml:space="preserve"> and Shoemaker 1982).  Bare-root stock may be planted in early spring.  Two-year-old seedlings may be lifted in fall and stored at 33</w:t>
      </w:r>
      <w:r w:rsidRPr="007665AF">
        <w:sym w:font="Symbol" w:char="F0B0"/>
      </w:r>
      <w:r w:rsidRPr="007665AF">
        <w:t xml:space="preserve"> F (1</w:t>
      </w:r>
      <w:r w:rsidRPr="007665AF">
        <w:sym w:font="Symbol" w:char="F0B0"/>
      </w:r>
      <w:r w:rsidRPr="007665AF">
        <w:t xml:space="preserve"> C) until planting (Howe 1976).  For fruit production, seedlings may be planted in rows; between row and within row spacing should be a minimum of 3.6 meters and 1.8 meters, respectively (</w:t>
      </w:r>
      <w:proofErr w:type="spellStart"/>
      <w:r w:rsidRPr="007665AF">
        <w:t>Flessner</w:t>
      </w:r>
      <w:proofErr w:type="spellEnd"/>
      <w:r w:rsidRPr="007665AF">
        <w:t xml:space="preserve"> and others 1992).</w:t>
      </w:r>
    </w:p>
    <w:p w:rsidR="00CF568A" w:rsidRPr="007665AF" w:rsidRDefault="00CF568A" w:rsidP="00CF568A">
      <w:pPr>
        <w:tabs>
          <w:tab w:val="left" w:pos="2430"/>
        </w:tabs>
        <w:jc w:val="left"/>
        <w:rPr>
          <w:sz w:val="20"/>
        </w:rPr>
      </w:pPr>
    </w:p>
    <w:p w:rsidR="00CF568A" w:rsidRPr="007665AF" w:rsidRDefault="00CF568A" w:rsidP="00CF568A">
      <w:pPr>
        <w:pStyle w:val="Heading5"/>
        <w:ind w:left="0"/>
        <w:jc w:val="left"/>
        <w:rPr>
          <w:rFonts w:ascii="Arial" w:hAnsi="Arial"/>
        </w:rPr>
      </w:pPr>
      <w:r w:rsidRPr="007665AF">
        <w:t>Management</w:t>
      </w:r>
    </w:p>
    <w:p w:rsidR="00CF568A" w:rsidRPr="007665AF" w:rsidRDefault="00CF568A" w:rsidP="00CF568A">
      <w:pPr>
        <w:pStyle w:val="BodyTextIndent"/>
        <w:ind w:left="0"/>
        <w:jc w:val="left"/>
      </w:pPr>
      <w:r w:rsidRPr="007665AF">
        <w:rPr>
          <w:i/>
        </w:rPr>
        <w:t xml:space="preserve">Fruit Production: </w:t>
      </w:r>
      <w:r w:rsidRPr="007665AF">
        <w:t xml:space="preserve">For commercial orchards and ornamental specimens, branches that are more than four years old may be pruned out in spring for better fruit production and longer life span (Wallace 1978).  Pruning of established stands may also include 1) removal of low spreading branches to encourage air circulation and more upright form, 2) removal of diseased shoots, and 3) heading back shoots to six feet for more efficient harvest.  </w:t>
      </w:r>
      <w:proofErr w:type="spellStart"/>
      <w:r w:rsidRPr="007665AF">
        <w:t>Saskatoons</w:t>
      </w:r>
      <w:proofErr w:type="spellEnd"/>
      <w:r w:rsidRPr="007665AF">
        <w:t xml:space="preserve"> usually begin to bear fruit when 3 to 5 years old, with full production at 8 years (</w:t>
      </w:r>
      <w:smartTag w:uri="urn:schemas-microsoft-com:office:smarttags" w:element="City">
        <w:smartTag w:uri="urn:schemas-microsoft-com:office:smarttags" w:element="place">
          <w:r w:rsidRPr="007665AF">
            <w:t>Wilson</w:t>
          </w:r>
        </w:smartTag>
      </w:smartTag>
      <w:r w:rsidRPr="007665AF">
        <w:t xml:space="preserve"> 1993).  Average crop yields of orchards range from 3000 to 4000 pounds per acre, with some orchards producing as much as 6000 pounds per acre (</w:t>
      </w:r>
      <w:smartTag w:uri="urn:schemas-microsoft-com:office:smarttags" w:element="City">
        <w:smartTag w:uri="urn:schemas-microsoft-com:office:smarttags" w:element="place">
          <w:r w:rsidRPr="007665AF">
            <w:t>Wilson</w:t>
          </w:r>
        </w:smartTag>
      </w:smartTag>
      <w:r w:rsidRPr="007665AF">
        <w:t xml:space="preserve"> 1993).  Well-maintained orchards can produce fruit for 20 years (Harris 1976).</w:t>
      </w:r>
    </w:p>
    <w:p w:rsidR="00CF568A" w:rsidRPr="007665AF" w:rsidRDefault="00CF568A" w:rsidP="00CF568A">
      <w:pPr>
        <w:pStyle w:val="BodyTextIndent"/>
        <w:spacing w:before="120"/>
        <w:ind w:left="0"/>
        <w:jc w:val="left"/>
      </w:pPr>
      <w:r w:rsidRPr="007665AF">
        <w:t>Soil tests are necessary to determine fertilization requirements.  Application of a balanced fertilizer during establishment will maximize survival and growth (</w:t>
      </w:r>
      <w:smartTag w:uri="urn:schemas-microsoft-com:office:smarttags" w:element="City">
        <w:smartTag w:uri="urn:schemas-microsoft-com:office:smarttags" w:element="place">
          <w:r w:rsidRPr="007665AF">
            <w:t>Wilson</w:t>
          </w:r>
        </w:smartTag>
      </w:smartTag>
      <w:r w:rsidRPr="007665AF">
        <w:t xml:space="preserve"> 1993).  Yearly fertilization with 100 pounds per acre of ammonium nitrate will improve color, size, and quality of fruit in older stands (Harris 1976).  Weed control (chemical and mechanical) and irrigation also enhance fruit production (Harris 197</w:t>
      </w:r>
      <w:r>
        <w:t>6).  The water requirements of S</w:t>
      </w:r>
      <w:r w:rsidRPr="007665AF">
        <w:t>askatoon orchards are about 45 centimeters per year.  Maintaining soil moisture at 50% of its water holding capacity is optimum for growth (</w:t>
      </w:r>
      <w:smartTag w:uri="urn:schemas-microsoft-com:office:smarttags" w:element="City">
        <w:smartTag w:uri="urn:schemas-microsoft-com:office:smarttags" w:element="place">
          <w:r w:rsidRPr="007665AF">
            <w:t>Wilson</w:t>
          </w:r>
        </w:smartTag>
      </w:smartTag>
      <w:r w:rsidRPr="007665AF">
        <w:t xml:space="preserve"> 1993).</w:t>
      </w:r>
    </w:p>
    <w:p w:rsidR="00CF568A" w:rsidRPr="007665AF" w:rsidRDefault="00CF568A" w:rsidP="00CF568A">
      <w:pPr>
        <w:pStyle w:val="BodyTextIndent"/>
        <w:spacing w:before="120"/>
        <w:ind w:left="0"/>
        <w:jc w:val="left"/>
      </w:pPr>
      <w:proofErr w:type="spellStart"/>
      <w:r w:rsidRPr="007665AF">
        <w:rPr>
          <w:i/>
        </w:rPr>
        <w:t>Revegetation</w:t>
      </w:r>
      <w:proofErr w:type="spellEnd"/>
      <w:r w:rsidRPr="007665AF">
        <w:t xml:space="preserve">:  For </w:t>
      </w:r>
      <w:proofErr w:type="spellStart"/>
      <w:r w:rsidRPr="007665AF">
        <w:t>streambank</w:t>
      </w:r>
      <w:proofErr w:type="spellEnd"/>
      <w:r w:rsidRPr="007665AF">
        <w:t xml:space="preserve"> or riparian restoration, Pacific serviceberry (two-year-old stock) should be planted on the upper bank.  Weed control and irrigation during the first growing season will enhance survival and growth.  Moderate browsing of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can increase twig production (</w:t>
      </w:r>
      <w:proofErr w:type="spellStart"/>
      <w:r w:rsidRPr="007665AF">
        <w:t>Wasser</w:t>
      </w:r>
      <w:proofErr w:type="spellEnd"/>
      <w:r w:rsidRPr="007665AF">
        <w:t xml:space="preserve"> and Shoemaker 1982).   Spring burns on high elevation rangeland can cause mortality but also significantly increase twig production in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(Cook and others 1994).  </w:t>
      </w:r>
      <w:smartTag w:uri="urn:schemas-microsoft-com:office:smarttags" w:element="City">
        <w:smartTag w:uri="urn:schemas-microsoft-com:office:smarttags" w:element="place">
          <w:r w:rsidRPr="007665AF">
            <w:lastRenderedPageBreak/>
            <w:t>Saskatoon</w:t>
          </w:r>
        </w:smartTag>
      </w:smartTag>
      <w:r w:rsidRPr="007665AF">
        <w:t xml:space="preserve"> serviceberry occurs in forests with fire regimes varying from frequent, low-severity fire to infrequent, severe fire (Howard 1997; </w:t>
      </w:r>
      <w:proofErr w:type="spellStart"/>
      <w:r w:rsidRPr="007665AF">
        <w:t>Hickerson</w:t>
      </w:r>
      <w:proofErr w:type="spellEnd"/>
      <w:r w:rsidRPr="007665AF">
        <w:t xml:space="preserve"> 1986).</w:t>
      </w:r>
    </w:p>
    <w:p w:rsidR="00CF568A" w:rsidRPr="007665AF" w:rsidRDefault="00CF568A" w:rsidP="00CF568A">
      <w:pPr>
        <w:tabs>
          <w:tab w:val="left" w:pos="2430"/>
        </w:tabs>
        <w:jc w:val="left"/>
        <w:rPr>
          <w:sz w:val="20"/>
        </w:rPr>
      </w:pPr>
    </w:p>
    <w:p w:rsidR="00CF568A" w:rsidRPr="007665AF" w:rsidRDefault="00CF568A" w:rsidP="00CF568A">
      <w:pPr>
        <w:pStyle w:val="Heading5"/>
        <w:ind w:left="0"/>
        <w:jc w:val="left"/>
      </w:pPr>
      <w:r w:rsidRPr="007665AF">
        <w:t>Pests and Potential Problems</w:t>
      </w:r>
    </w:p>
    <w:p w:rsidR="00CF568A" w:rsidRPr="007665AF" w:rsidRDefault="00CF568A" w:rsidP="00CF568A">
      <w:pPr>
        <w:pStyle w:val="BodyTextIndent"/>
        <w:ind w:left="0"/>
        <w:jc w:val="left"/>
      </w:pPr>
      <w:r w:rsidRPr="007665AF">
        <w:t>This species is susceptible to several pathogens including those that cause rust, witches broom, fire blight, powdery mildew, leaf blights or spots, fruit rot, dieback, canker, root rot, and wound rot.  It is also host to several insects including leaf miners, borers, mites, sawflies, scale, root aphids, tent caterpillars, tarnished plant bug, and apple curculio (</w:t>
      </w:r>
      <w:proofErr w:type="spellStart"/>
      <w:r w:rsidRPr="007665AF">
        <w:rPr>
          <w:i/>
        </w:rPr>
        <w:t>Tachypterrellus</w:t>
      </w:r>
      <w:proofErr w:type="spellEnd"/>
      <w:r w:rsidRPr="007665AF">
        <w:rPr>
          <w:i/>
        </w:rPr>
        <w:t xml:space="preserve"> </w:t>
      </w:r>
      <w:proofErr w:type="spellStart"/>
      <w:r w:rsidRPr="007665AF">
        <w:rPr>
          <w:i/>
        </w:rPr>
        <w:t>quadrigibbus</w:t>
      </w:r>
      <w:proofErr w:type="spellEnd"/>
      <w:r w:rsidRPr="007665AF">
        <w:t xml:space="preserve">) (Anonymous 1976; </w:t>
      </w:r>
      <w:proofErr w:type="spellStart"/>
      <w:r w:rsidRPr="007665AF">
        <w:t>Dirr</w:t>
      </w:r>
      <w:proofErr w:type="spellEnd"/>
      <w:r w:rsidRPr="007665AF">
        <w:t xml:space="preserve"> 1983; </w:t>
      </w:r>
      <w:proofErr w:type="spellStart"/>
      <w:r w:rsidRPr="007665AF">
        <w:t>Furniss</w:t>
      </w:r>
      <w:proofErr w:type="spellEnd"/>
      <w:r w:rsidRPr="007665AF">
        <w:t xml:space="preserve"> and </w:t>
      </w:r>
      <w:proofErr w:type="spellStart"/>
      <w:r w:rsidRPr="007665AF">
        <w:t>Carolin</w:t>
      </w:r>
      <w:proofErr w:type="spellEnd"/>
      <w:r w:rsidRPr="007665AF">
        <w:t xml:space="preserve"> 1977; </w:t>
      </w:r>
      <w:proofErr w:type="spellStart"/>
      <w:r w:rsidRPr="007665AF">
        <w:t>Furniss</w:t>
      </w:r>
      <w:proofErr w:type="spellEnd"/>
      <w:r w:rsidRPr="007665AF">
        <w:t xml:space="preserve"> and </w:t>
      </w:r>
      <w:proofErr w:type="spellStart"/>
      <w:r w:rsidRPr="007665AF">
        <w:t>Krebill</w:t>
      </w:r>
      <w:proofErr w:type="spellEnd"/>
      <w:r w:rsidRPr="007665AF">
        <w:t xml:space="preserve"> 1972; </w:t>
      </w:r>
      <w:proofErr w:type="spellStart"/>
      <w:r w:rsidRPr="007665AF">
        <w:t>Pruski</w:t>
      </w:r>
      <w:proofErr w:type="spellEnd"/>
      <w:r w:rsidRPr="007665AF">
        <w:t xml:space="preserve"> and others 1991; </w:t>
      </w:r>
      <w:proofErr w:type="spellStart"/>
      <w:r w:rsidRPr="007665AF">
        <w:t>Steeves</w:t>
      </w:r>
      <w:proofErr w:type="spellEnd"/>
      <w:r w:rsidRPr="007665AF">
        <w:t xml:space="preserve"> and others 1979; USDA Forest Service1971).  Of these pests, rust, fire blight, and leaf blights cause the greatest losses; the apple curculio greatly reduces fruit yields (</w:t>
      </w:r>
      <w:proofErr w:type="spellStart"/>
      <w:r w:rsidRPr="007665AF">
        <w:t>Furniss</w:t>
      </w:r>
      <w:proofErr w:type="spellEnd"/>
      <w:r w:rsidRPr="007665AF">
        <w:t xml:space="preserve"> and </w:t>
      </w:r>
      <w:proofErr w:type="spellStart"/>
      <w:r w:rsidRPr="007665AF">
        <w:t>Krebill</w:t>
      </w:r>
      <w:proofErr w:type="spellEnd"/>
      <w:r w:rsidRPr="007665AF">
        <w:t xml:space="preserve"> 1972; </w:t>
      </w:r>
      <w:proofErr w:type="spellStart"/>
      <w:r w:rsidRPr="007665AF">
        <w:t>Steeves</w:t>
      </w:r>
      <w:proofErr w:type="spellEnd"/>
      <w:r w:rsidRPr="007665AF">
        <w:t xml:space="preserve"> and others 1979; USDA Forest Service 1971).  Preventive measures including pruning out diseased wood and maintaining an open canopy aid in disease control.  Biological measures (B.T.) and pesticides may be used to control pests.</w:t>
      </w:r>
    </w:p>
    <w:p w:rsidR="00CF568A" w:rsidRPr="007665AF" w:rsidRDefault="00CF568A" w:rsidP="00CF568A">
      <w:pPr>
        <w:pStyle w:val="BodyTextIndent"/>
        <w:spacing w:before="120"/>
        <w:ind w:left="0"/>
        <w:jc w:val="left"/>
      </w:pP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is capable of producing toxic levels of hydrogen cyanide (prussic acid) (</w:t>
      </w:r>
      <w:proofErr w:type="spellStart"/>
      <w:r w:rsidRPr="007665AF">
        <w:t>Majak</w:t>
      </w:r>
      <w:proofErr w:type="spellEnd"/>
      <w:r w:rsidRPr="007665AF">
        <w:t xml:space="preserve"> and others 1980a; </w:t>
      </w:r>
      <w:proofErr w:type="spellStart"/>
      <w:r w:rsidRPr="007665AF">
        <w:t>Majak</w:t>
      </w:r>
      <w:proofErr w:type="spellEnd"/>
      <w:r w:rsidRPr="007665AF">
        <w:t xml:space="preserve"> and others 1978).  This is toxic to ruminants such as deer and cattle, although </w:t>
      </w:r>
      <w:proofErr w:type="spellStart"/>
      <w:r w:rsidRPr="007665AF">
        <w:t>prunasin</w:t>
      </w:r>
      <w:proofErr w:type="spellEnd"/>
      <w:r w:rsidRPr="007665AF">
        <w:t xml:space="preserve"> concentration in new growth (leaves) varies with subspecies or variety (Brooke and others 1988; </w:t>
      </w:r>
      <w:proofErr w:type="spellStart"/>
      <w:r w:rsidRPr="007665AF">
        <w:t>Majak</w:t>
      </w:r>
      <w:proofErr w:type="spellEnd"/>
      <w:r w:rsidRPr="007665AF">
        <w:t xml:space="preserve"> and others 1980b; Quinton and others 1985).  Higher levels of this toxin are present in leaves and twigs during bloom stage and rapidly decline thereafter (</w:t>
      </w:r>
      <w:proofErr w:type="spellStart"/>
      <w:r w:rsidRPr="007665AF">
        <w:t>Majak</w:t>
      </w:r>
      <w:proofErr w:type="spellEnd"/>
      <w:r w:rsidRPr="007665AF">
        <w:t xml:space="preserve"> and others 1981).  Reports of </w:t>
      </w:r>
      <w:proofErr w:type="spellStart"/>
      <w:r w:rsidRPr="007665AF">
        <w:t>mycorrhizae</w:t>
      </w:r>
      <w:proofErr w:type="spellEnd"/>
      <w:r w:rsidRPr="007665AF">
        <w:t xml:space="preserve"> on </w:t>
      </w:r>
      <w:proofErr w:type="spellStart"/>
      <w:r w:rsidRPr="007665AF">
        <w:rPr>
          <w:i/>
        </w:rPr>
        <w:t>Amelanchier</w:t>
      </w:r>
      <w:proofErr w:type="spellEnd"/>
      <w:r w:rsidRPr="007665AF">
        <w:t xml:space="preserve"> species are lacking.</w:t>
      </w:r>
    </w:p>
    <w:p w:rsidR="00CF568A" w:rsidRPr="007665AF" w:rsidRDefault="00CF568A" w:rsidP="00CF568A">
      <w:pPr>
        <w:pStyle w:val="BodyTextIndent"/>
        <w:spacing w:before="120"/>
        <w:ind w:left="0"/>
        <w:jc w:val="left"/>
      </w:pPr>
      <w:r w:rsidRPr="007665AF">
        <w:t xml:space="preserve">Pacific serviceberry is not considered to be weedy or invasive, but individuals with concerns for a particular environment should make their decisions concerning plant selection and use on a case-by-case basis.  It is recommended that local or on-site sources of Pacific serviceberry are used for restoration or </w:t>
      </w:r>
      <w:proofErr w:type="spellStart"/>
      <w:r w:rsidRPr="007665AF">
        <w:t>revegetation</w:t>
      </w:r>
      <w:proofErr w:type="spellEnd"/>
      <w:r w:rsidRPr="007665AF">
        <w:t xml:space="preserve"> projects.</w:t>
      </w:r>
    </w:p>
    <w:p w:rsidR="00CF568A" w:rsidRPr="007665AF" w:rsidRDefault="00CF568A" w:rsidP="00CF568A">
      <w:pPr>
        <w:tabs>
          <w:tab w:val="left" w:pos="2430"/>
        </w:tabs>
        <w:jc w:val="left"/>
        <w:rPr>
          <w:sz w:val="20"/>
        </w:rPr>
      </w:pPr>
    </w:p>
    <w:p w:rsidR="00CF568A" w:rsidRPr="007665AF" w:rsidRDefault="00CF568A" w:rsidP="00CF568A">
      <w:pPr>
        <w:pStyle w:val="Heading5"/>
        <w:ind w:left="0"/>
        <w:jc w:val="left"/>
      </w:pPr>
      <w:r w:rsidRPr="007665AF">
        <w:t>Cultivars, Improved, and Selected Materials (and area of origin)</w:t>
      </w:r>
    </w:p>
    <w:p w:rsidR="00CF568A" w:rsidRPr="007665AF" w:rsidRDefault="00CF568A" w:rsidP="00CF568A">
      <w:pPr>
        <w:pStyle w:val="BodyTextIndent"/>
        <w:ind w:left="0"/>
        <w:jc w:val="left"/>
      </w:pPr>
      <w:r w:rsidRPr="007665AF">
        <w:t xml:space="preserve">Currently, no cultivars of Pacific serviceberry have been developed.  The development of </w:t>
      </w:r>
      <w:r>
        <w:t>Saskatoon serviceberry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rPr>
          <w:i/>
        </w:rPr>
        <w:t xml:space="preserve"> </w:t>
      </w:r>
      <w:r>
        <w:t>[Nutt.] Nutt. ex M. Roemer)</w:t>
      </w:r>
      <w:r w:rsidRPr="007665AF">
        <w:t xml:space="preserve"> cultivars has been slow, occurring over many years (Davidson and </w:t>
      </w:r>
      <w:proofErr w:type="spellStart"/>
      <w:r w:rsidRPr="007665AF">
        <w:t>Mazza</w:t>
      </w:r>
      <w:proofErr w:type="spellEnd"/>
      <w:r w:rsidRPr="007665AF">
        <w:t xml:space="preserve"> 1991).  The most important of these cultivars have been selected from wild populations, although some hybridization has resulted in commercially acceptable varieties (Davidson and </w:t>
      </w:r>
      <w:proofErr w:type="spellStart"/>
      <w:r w:rsidRPr="007665AF">
        <w:t>Mazza</w:t>
      </w:r>
      <w:proofErr w:type="spellEnd"/>
      <w:r w:rsidRPr="007665AF">
        <w:t xml:space="preserve"> 1991; Wilson 1993).  Improved fruit quality and a better growth habit have been the result.  Notable cultivars and improved materials include ‘</w:t>
      </w:r>
      <w:proofErr w:type="spellStart"/>
      <w:r w:rsidRPr="007665AF">
        <w:t>Altaglow</w:t>
      </w:r>
      <w:proofErr w:type="spellEnd"/>
      <w:r w:rsidRPr="007665AF">
        <w:t>’ (Alberta), ‘Smoky’ (Alberta), ‘Pembina’ (Alberta), ‘</w:t>
      </w:r>
      <w:proofErr w:type="spellStart"/>
      <w:r w:rsidRPr="007665AF">
        <w:t>Forestberg</w:t>
      </w:r>
      <w:proofErr w:type="spellEnd"/>
      <w:r w:rsidRPr="007665AF">
        <w:t>’ (Alberta), ‘</w:t>
      </w:r>
      <w:proofErr w:type="spellStart"/>
      <w:r w:rsidRPr="007665AF">
        <w:t>Northline</w:t>
      </w:r>
      <w:proofErr w:type="spellEnd"/>
      <w:r w:rsidRPr="007665AF">
        <w:t>’ (Alberta), ‘</w:t>
      </w:r>
      <w:proofErr w:type="spellStart"/>
      <w:r w:rsidRPr="007665AF">
        <w:t>Thiessen</w:t>
      </w:r>
      <w:proofErr w:type="spellEnd"/>
      <w:r w:rsidRPr="007665AF">
        <w:t>’ (Saskatchewan), ‘</w:t>
      </w:r>
      <w:proofErr w:type="spellStart"/>
      <w:r w:rsidRPr="007665AF">
        <w:t>Honeywood</w:t>
      </w:r>
      <w:proofErr w:type="spellEnd"/>
      <w:r w:rsidRPr="007665AF">
        <w:t>’ (Saskatchewan), and ‘Regent’ (MN).</w:t>
      </w:r>
    </w:p>
    <w:p w:rsidR="00CF568A" w:rsidRPr="007665AF" w:rsidRDefault="00CF568A" w:rsidP="00CF568A">
      <w:pPr>
        <w:tabs>
          <w:tab w:val="left" w:pos="2430"/>
        </w:tabs>
        <w:jc w:val="left"/>
        <w:rPr>
          <w:sz w:val="20"/>
        </w:rPr>
      </w:pPr>
    </w:p>
    <w:p w:rsidR="00CF568A" w:rsidRPr="007665AF" w:rsidRDefault="00CF568A" w:rsidP="00CF568A">
      <w:pPr>
        <w:pStyle w:val="Heading5"/>
        <w:ind w:left="0"/>
        <w:jc w:val="left"/>
      </w:pPr>
      <w:r w:rsidRPr="007665AF">
        <w:lastRenderedPageBreak/>
        <w:t>References</w:t>
      </w:r>
    </w:p>
    <w:p w:rsidR="00CF568A" w:rsidRPr="007665AF" w:rsidRDefault="00CF568A" w:rsidP="00CF568A">
      <w:pPr>
        <w:pStyle w:val="BodyTextIndent"/>
        <w:ind w:left="360" w:hanging="360"/>
        <w:jc w:val="left"/>
      </w:pPr>
      <w:r w:rsidRPr="007665AF">
        <w:t xml:space="preserve">Anderson, H.G &amp; A.W. Bailey 1980.  Effects of annual burning on grassland in the aspen parkland of east-central </w:t>
      </w:r>
      <w:smartTag w:uri="urn:schemas-microsoft-com:office:smarttags" w:element="place">
        <w:smartTag w:uri="urn:schemas-microsoft-com:office:smarttags" w:element="State">
          <w:r w:rsidRPr="007665AF">
            <w:t>Alberta</w:t>
          </w:r>
        </w:smartTag>
      </w:smartTag>
      <w:r w:rsidRPr="007665AF">
        <w:t>.  Canadian Journal of Botany.  58:985-996.</w:t>
      </w:r>
    </w:p>
    <w:p w:rsidR="00CF568A" w:rsidRPr="007665AF" w:rsidRDefault="00CF568A" w:rsidP="00CF568A">
      <w:pPr>
        <w:pStyle w:val="BodyTextIndent"/>
        <w:ind w:left="360" w:hanging="360"/>
        <w:jc w:val="left"/>
      </w:pPr>
      <w:r w:rsidRPr="007665AF">
        <w:t xml:space="preserve">Anonymous 1976.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w:t>
      </w:r>
      <w:proofErr w:type="spellStart"/>
      <w:r w:rsidRPr="007665AF">
        <w:t>Nuttall</w:t>
      </w:r>
      <w:proofErr w:type="spellEnd"/>
      <w:r w:rsidRPr="007665AF">
        <w:t xml:space="preserve">) </w:t>
      </w:r>
      <w:proofErr w:type="spellStart"/>
      <w:r w:rsidRPr="007665AF">
        <w:t>Nuttall</w:t>
      </w:r>
      <w:proofErr w:type="spellEnd"/>
      <w:r w:rsidRPr="007665AF">
        <w:t xml:space="preserve"> </w:t>
      </w:r>
      <w:proofErr w:type="spellStart"/>
      <w:r w:rsidRPr="007665AF">
        <w:t>saskatoon</w:t>
      </w:r>
      <w:proofErr w:type="spellEnd"/>
      <w:r w:rsidRPr="007665AF">
        <w:t xml:space="preserve">.  </w:t>
      </w:r>
      <w:proofErr w:type="spellStart"/>
      <w:r w:rsidRPr="007665AF">
        <w:t>Davidsonia</w:t>
      </w:r>
      <w:proofErr w:type="spellEnd"/>
      <w:r w:rsidRPr="007665AF">
        <w:t>. 7(1):5-13.</w:t>
      </w:r>
    </w:p>
    <w:p w:rsidR="00CF568A" w:rsidRPr="007665AF" w:rsidRDefault="00CF568A" w:rsidP="00CF568A">
      <w:pPr>
        <w:pStyle w:val="BodyTextIndent"/>
        <w:ind w:left="360" w:hanging="360"/>
        <w:jc w:val="left"/>
      </w:pPr>
      <w:r w:rsidRPr="007665AF">
        <w:t xml:space="preserve">Bishop, B.H &amp; </w:t>
      </w:r>
      <w:proofErr w:type="spellStart"/>
      <w:r w:rsidRPr="007665AF">
        <w:t>S.H.Nelson</w:t>
      </w:r>
      <w:proofErr w:type="spellEnd"/>
      <w:r w:rsidRPr="007665AF">
        <w:t xml:space="preserve"> 1980.  Propagation and transplanting of </w:t>
      </w:r>
      <w:proofErr w:type="spellStart"/>
      <w:r w:rsidRPr="007665AF">
        <w:t>saskatoon</w:t>
      </w:r>
      <w:proofErr w:type="spellEnd"/>
      <w:r w:rsidRPr="007665AF">
        <w:t xml:space="preserve">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rPr>
          <w:i/>
        </w:rPr>
        <w:t xml:space="preserve"> </w:t>
      </w:r>
      <w:r w:rsidRPr="007665AF">
        <w:t>Nutt.) softwood cuttings.  Canadian Journal of Plant Science.  60:543-547.</w:t>
      </w:r>
    </w:p>
    <w:p w:rsidR="00CF568A" w:rsidRPr="007665AF" w:rsidRDefault="00CF568A" w:rsidP="00CF568A">
      <w:pPr>
        <w:pStyle w:val="BodyTextIndent"/>
        <w:ind w:left="360" w:hanging="360"/>
        <w:jc w:val="left"/>
      </w:pPr>
      <w:r w:rsidRPr="007665AF">
        <w:t xml:space="preserve">Brooke, B.M., R.E. </w:t>
      </w:r>
      <w:proofErr w:type="spellStart"/>
      <w:r w:rsidRPr="007665AF">
        <w:t>McDiarmid</w:t>
      </w:r>
      <w:proofErr w:type="spellEnd"/>
      <w:r w:rsidRPr="007665AF">
        <w:t xml:space="preserve">, &amp; W. </w:t>
      </w:r>
      <w:proofErr w:type="spellStart"/>
      <w:r w:rsidRPr="007665AF">
        <w:t>Majak</w:t>
      </w:r>
      <w:proofErr w:type="spellEnd"/>
      <w:r w:rsidRPr="007665AF">
        <w:t xml:space="preserve"> 1988.  The cyanide potential in two varieties of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Canadian Journal of Plant Science.  68:543-547.</w:t>
      </w:r>
    </w:p>
    <w:p w:rsidR="00CF568A" w:rsidRPr="007665AF" w:rsidRDefault="00CF568A" w:rsidP="00CF568A">
      <w:pPr>
        <w:pStyle w:val="BodyTextIndent"/>
        <w:ind w:left="360" w:hanging="360"/>
        <w:jc w:val="left"/>
      </w:pPr>
      <w:r w:rsidRPr="007665AF">
        <w:t xml:space="preserve">Chong, C., O.B. Allen &amp; H.W. Barnes 1992.  Comparative rooting of stem cuttings of selected woody landscape shrub and tree </w:t>
      </w:r>
      <w:proofErr w:type="spellStart"/>
      <w:r w:rsidRPr="007665AF">
        <w:t>taxa</w:t>
      </w:r>
      <w:proofErr w:type="spellEnd"/>
      <w:r w:rsidRPr="007665AF">
        <w:t xml:space="preserve"> to varying concentrations of IBA in talc, ethanol, and glycol carriers.  Journal of Environmental Horticulture.  10(4):245-250.</w:t>
      </w:r>
    </w:p>
    <w:p w:rsidR="00CF568A" w:rsidRPr="007665AF" w:rsidRDefault="00CF568A" w:rsidP="00CF568A">
      <w:pPr>
        <w:pStyle w:val="BodyTextIndent"/>
        <w:ind w:left="360" w:hanging="360"/>
        <w:jc w:val="left"/>
      </w:pPr>
      <w:r w:rsidRPr="007665AF">
        <w:t xml:space="preserve">Cook, J.G, T.J. Hershey &amp; L.L. Irwin 1994.  Vegetative response to burning on </w:t>
      </w:r>
      <w:smartTag w:uri="urn:schemas-microsoft-com:office:smarttags" w:element="State">
        <w:smartTag w:uri="urn:schemas-microsoft-com:office:smarttags" w:element="place">
          <w:r w:rsidRPr="007665AF">
            <w:t>Wyoming</w:t>
          </w:r>
        </w:smartTag>
      </w:smartTag>
      <w:r w:rsidRPr="007665AF">
        <w:t xml:space="preserve"> mountain-shrub big game ranges.  Journal of Range Management.  47(4):296-302.</w:t>
      </w:r>
    </w:p>
    <w:p w:rsidR="00CF568A" w:rsidRPr="007665AF" w:rsidRDefault="00CF568A" w:rsidP="00CF568A">
      <w:pPr>
        <w:pStyle w:val="BodyTextIndent"/>
        <w:ind w:left="360" w:hanging="360"/>
        <w:jc w:val="left"/>
      </w:pPr>
      <w:r w:rsidRPr="007665AF">
        <w:t xml:space="preserve">Davidson, C.G. &amp; G. </w:t>
      </w:r>
      <w:proofErr w:type="spellStart"/>
      <w:r w:rsidRPr="007665AF">
        <w:t>Mazza</w:t>
      </w:r>
      <w:proofErr w:type="spellEnd"/>
      <w:r w:rsidRPr="007665AF">
        <w:t xml:space="preserve"> 1991.  Variability of fruit quality and plant height in populations of </w:t>
      </w:r>
      <w:proofErr w:type="spellStart"/>
      <w:r w:rsidRPr="007665AF">
        <w:t>saskatoon</w:t>
      </w:r>
      <w:proofErr w:type="spellEnd"/>
      <w:r w:rsidRPr="007665AF">
        <w:t xml:space="preserve"> berries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Nutt.).  Fruit Varieties Journal.  45(3):162-165.</w:t>
      </w:r>
    </w:p>
    <w:p w:rsidR="00CF568A" w:rsidRPr="007665AF" w:rsidRDefault="00CF568A" w:rsidP="00CF568A">
      <w:pPr>
        <w:pStyle w:val="BodyTextIndent"/>
        <w:ind w:left="360" w:hanging="360"/>
        <w:jc w:val="left"/>
      </w:pPr>
      <w:proofErr w:type="spellStart"/>
      <w:r w:rsidRPr="007665AF">
        <w:t>Dirr</w:t>
      </w:r>
      <w:proofErr w:type="spellEnd"/>
      <w:r w:rsidRPr="007665AF">
        <w:t xml:space="preserve">, M. A. 1983.  Manual of woody landscape plants.  </w:t>
      </w:r>
      <w:smartTag w:uri="urn:schemas-microsoft-com:office:smarttags" w:element="place">
        <w:smartTag w:uri="urn:schemas-microsoft-com:office:smarttags" w:element="City">
          <w:r w:rsidRPr="007665AF">
            <w:t>Champaign</w:t>
          </w:r>
        </w:smartTag>
        <w:r w:rsidRPr="007665AF">
          <w:t xml:space="preserve">, </w:t>
        </w:r>
        <w:smartTag w:uri="urn:schemas-microsoft-com:office:smarttags" w:element="State">
          <w:r w:rsidRPr="007665AF">
            <w:t>IL</w:t>
          </w:r>
        </w:smartTag>
      </w:smartTag>
      <w:r w:rsidRPr="007665AF">
        <w:t xml:space="preserve">:  </w:t>
      </w:r>
      <w:proofErr w:type="spellStart"/>
      <w:r w:rsidRPr="007665AF">
        <w:t>Stipes</w:t>
      </w:r>
      <w:proofErr w:type="spellEnd"/>
      <w:r w:rsidRPr="007665AF">
        <w:t xml:space="preserve"> Publishing.  826  pp.</w:t>
      </w:r>
    </w:p>
    <w:p w:rsidR="00CF568A" w:rsidRPr="007665AF" w:rsidRDefault="00CF568A" w:rsidP="00CF568A">
      <w:pPr>
        <w:pStyle w:val="BodyTextIndent"/>
        <w:ind w:left="360" w:hanging="360"/>
        <w:jc w:val="left"/>
      </w:pPr>
      <w:proofErr w:type="spellStart"/>
      <w:r w:rsidRPr="007665AF">
        <w:t>Dirr</w:t>
      </w:r>
      <w:proofErr w:type="spellEnd"/>
      <w:r w:rsidRPr="007665AF">
        <w:t xml:space="preserve">, M. A. &amp; C.W. </w:t>
      </w:r>
      <w:proofErr w:type="spellStart"/>
      <w:r w:rsidRPr="007665AF">
        <w:t>Heuser</w:t>
      </w:r>
      <w:proofErr w:type="spellEnd"/>
      <w:r w:rsidRPr="007665AF">
        <w:t xml:space="preserve">, Jr. 1987.  The reference manual of woody plant propagation.  </w:t>
      </w:r>
      <w:smartTag w:uri="urn:schemas-microsoft-com:office:smarttags" w:element="place">
        <w:smartTag w:uri="urn:schemas-microsoft-com:office:smarttags" w:element="City">
          <w:r w:rsidRPr="007665AF">
            <w:t>Athens</w:t>
          </w:r>
        </w:smartTag>
        <w:r w:rsidRPr="007665AF">
          <w:t xml:space="preserve">, </w:t>
        </w:r>
        <w:smartTag w:uri="urn:schemas-microsoft-com:office:smarttags" w:element="State">
          <w:r w:rsidRPr="007665AF">
            <w:t>GA</w:t>
          </w:r>
        </w:smartTag>
      </w:smartTag>
      <w:r w:rsidRPr="007665AF">
        <w:t>:  Varsity Press.  239 pp.</w:t>
      </w:r>
    </w:p>
    <w:p w:rsidR="00CF568A" w:rsidRPr="007665AF" w:rsidRDefault="00CF568A" w:rsidP="00CF568A">
      <w:pPr>
        <w:pStyle w:val="BodyTextIndent"/>
        <w:ind w:left="360" w:hanging="360"/>
        <w:jc w:val="left"/>
      </w:pPr>
      <w:r w:rsidRPr="007665AF">
        <w:t xml:space="preserve">Elias, T.S. 1980.  The complete trees of </w:t>
      </w:r>
      <w:smartTag w:uri="urn:schemas-microsoft-com:office:smarttags" w:element="place">
        <w:r w:rsidRPr="007665AF">
          <w:t>North America</w:t>
        </w:r>
      </w:smartTag>
      <w:r w:rsidRPr="007665AF">
        <w:t xml:space="preserve">.  </w:t>
      </w:r>
      <w:smartTag w:uri="urn:schemas-microsoft-com:office:smarttags" w:element="State">
        <w:smartTag w:uri="urn:schemas-microsoft-com:office:smarttags" w:element="place">
          <w:r w:rsidRPr="007665AF">
            <w:t>New York</w:t>
          </w:r>
        </w:smartTag>
      </w:smartTag>
      <w:r w:rsidRPr="007665AF">
        <w:t xml:space="preserve">:  Van </w:t>
      </w:r>
      <w:proofErr w:type="spellStart"/>
      <w:r w:rsidRPr="007665AF">
        <w:t>Nostrand</w:t>
      </w:r>
      <w:proofErr w:type="spellEnd"/>
      <w:r w:rsidRPr="007665AF">
        <w:t xml:space="preserve"> Reinhold.  948 pp.</w:t>
      </w:r>
    </w:p>
    <w:p w:rsidR="00CF568A" w:rsidRPr="007665AF" w:rsidRDefault="00CF568A" w:rsidP="00CF568A">
      <w:pPr>
        <w:pStyle w:val="BodyTextIndent"/>
        <w:ind w:left="360" w:hanging="360"/>
        <w:jc w:val="left"/>
      </w:pPr>
      <w:proofErr w:type="spellStart"/>
      <w:r w:rsidRPr="007665AF">
        <w:t>Flessner</w:t>
      </w:r>
      <w:proofErr w:type="spellEnd"/>
      <w:r w:rsidRPr="007665AF">
        <w:t xml:space="preserve">, T.R., D.C. Darris &amp; S.M. Lambert 1992.  Seed source evaluation of four native riparian shrubs for </w:t>
      </w:r>
      <w:proofErr w:type="spellStart"/>
      <w:r w:rsidRPr="007665AF">
        <w:t>streambank</w:t>
      </w:r>
      <w:proofErr w:type="spellEnd"/>
      <w:r w:rsidRPr="007665AF">
        <w:t xml:space="preserve"> rehabilitation in the </w:t>
      </w:r>
      <w:smartTag w:uri="urn:schemas-microsoft-com:office:smarttags" w:element="place">
        <w:r w:rsidRPr="007665AF">
          <w:t>Pacific Northwest</w:t>
        </w:r>
      </w:smartTag>
      <w:r w:rsidRPr="007665AF">
        <w:t xml:space="preserve">.  Pp. 155-162 </w:t>
      </w:r>
      <w:r w:rsidRPr="007665AF">
        <w:rPr>
          <w:i/>
        </w:rPr>
        <w:t>In</w:t>
      </w:r>
      <w:r w:rsidRPr="007665AF">
        <w:t xml:space="preserve">:  Proceedings, Symposium on Ecology and Management of Riparian Shrub Communities.  </w:t>
      </w:r>
      <w:smartTag w:uri="urn:schemas-microsoft-com:office:smarttags" w:element="country-region">
        <w:r w:rsidRPr="007665AF">
          <w:t>U. S.</w:t>
        </w:r>
      </w:smartTag>
      <w:r w:rsidRPr="007665AF">
        <w:t xml:space="preserve"> Department of </w:t>
      </w:r>
      <w:smartTag w:uri="urn:schemas-microsoft-com:office:smarttags" w:element="place">
        <w:smartTag w:uri="urn:schemas-microsoft-com:office:smarttags" w:element="PlaceName">
          <w:r w:rsidRPr="007665AF">
            <w:t>Agriculture</w:t>
          </w:r>
        </w:smartTag>
        <w:r w:rsidRPr="007665AF">
          <w:t xml:space="preserve"> </w:t>
        </w:r>
        <w:smartTag w:uri="urn:schemas-microsoft-com:office:smarttags" w:element="PlaceType">
          <w:r w:rsidRPr="007665AF">
            <w:t>Forest</w:t>
          </w:r>
        </w:smartTag>
      </w:smartTag>
      <w:r w:rsidRPr="007665AF">
        <w:t xml:space="preserve"> Service General Technical Report INT-289. </w:t>
      </w:r>
    </w:p>
    <w:p w:rsidR="00CF568A" w:rsidRPr="007665AF" w:rsidRDefault="00CF568A" w:rsidP="00CF568A">
      <w:pPr>
        <w:pStyle w:val="BodyTextIndent"/>
        <w:ind w:left="360" w:hanging="360"/>
        <w:jc w:val="left"/>
      </w:pPr>
      <w:r w:rsidRPr="007665AF">
        <w:t xml:space="preserve">Franklin, J.R. &amp; C.T. </w:t>
      </w:r>
      <w:proofErr w:type="spellStart"/>
      <w:r w:rsidRPr="007665AF">
        <w:t>Dyrness</w:t>
      </w:r>
      <w:proofErr w:type="spellEnd"/>
      <w:r w:rsidRPr="007665AF">
        <w:t xml:space="preserve"> 1973.  Natural vegetation of </w:t>
      </w:r>
      <w:smartTag w:uri="urn:schemas-microsoft-com:office:smarttags" w:element="State">
        <w:r w:rsidRPr="007665AF">
          <w:t>Oregon</w:t>
        </w:r>
      </w:smartTag>
      <w:r w:rsidRPr="007665AF">
        <w:t xml:space="preserve"> and </w:t>
      </w:r>
      <w:smartTag w:uri="urn:schemas-microsoft-com:office:smarttags" w:element="place">
        <w:smartTag w:uri="urn:schemas-microsoft-com:office:smarttags" w:element="State">
          <w:r w:rsidRPr="007665AF">
            <w:t>Washington</w:t>
          </w:r>
        </w:smartTag>
      </w:smartTag>
      <w:r w:rsidRPr="007665AF">
        <w:t xml:space="preserve">.  General Technical Report PNW-8.  </w:t>
      </w:r>
      <w:smartTag w:uri="urn:schemas-microsoft-com:office:smarttags" w:element="City">
        <w:r w:rsidRPr="007665AF">
          <w:t>Portland</w:t>
        </w:r>
      </w:smartTag>
      <w:r w:rsidRPr="007665AF">
        <w:t xml:space="preserve">, </w:t>
      </w:r>
      <w:smartTag w:uri="urn:schemas-microsoft-com:office:smarttags" w:element="State">
        <w:r w:rsidRPr="007665AF">
          <w:t>OR</w:t>
        </w:r>
      </w:smartTag>
      <w:r w:rsidRPr="007665AF">
        <w:t xml:space="preserve">:  </w:t>
      </w:r>
      <w:smartTag w:uri="urn:schemas-microsoft-com:office:smarttags" w:element="country-region">
        <w:r w:rsidRPr="007665AF">
          <w:t>U. S.</w:t>
        </w:r>
      </w:smartTag>
      <w:r w:rsidRPr="007665AF">
        <w:t xml:space="preserve"> Department of Agriculture, Forest Service, </w:t>
      </w:r>
      <w:smartTag w:uri="urn:schemas-microsoft-com:office:smarttags" w:element="place">
        <w:smartTag w:uri="urn:schemas-microsoft-com:office:smarttags" w:element="PlaceName">
          <w:r w:rsidRPr="007665AF">
            <w:t>Pacific Northwest</w:t>
          </w:r>
        </w:smartTag>
        <w:r w:rsidRPr="007665AF">
          <w:t xml:space="preserve"> </w:t>
        </w:r>
        <w:smartTag w:uri="urn:schemas-microsoft-com:office:smarttags" w:element="PlaceType">
          <w:r w:rsidRPr="007665AF">
            <w:t>Forest</w:t>
          </w:r>
        </w:smartTag>
      </w:smartTag>
      <w:r w:rsidRPr="007665AF">
        <w:t xml:space="preserve"> and Range Experiment Station.  417 pp.</w:t>
      </w:r>
    </w:p>
    <w:p w:rsidR="00CF568A" w:rsidRPr="007665AF" w:rsidRDefault="00CF568A" w:rsidP="00CF568A">
      <w:pPr>
        <w:pStyle w:val="BodyTextIndent"/>
        <w:ind w:left="360" w:hanging="360"/>
        <w:jc w:val="left"/>
      </w:pPr>
      <w:proofErr w:type="spellStart"/>
      <w:r w:rsidRPr="007665AF">
        <w:t>Furniss</w:t>
      </w:r>
      <w:proofErr w:type="spellEnd"/>
      <w:r w:rsidRPr="007665AF">
        <w:t xml:space="preserve">, R.L. &amp; V.M. </w:t>
      </w:r>
      <w:proofErr w:type="spellStart"/>
      <w:r w:rsidRPr="007665AF">
        <w:t>Carolin</w:t>
      </w:r>
      <w:proofErr w:type="spellEnd"/>
      <w:r w:rsidRPr="007665AF">
        <w:t xml:space="preserve"> 1980.  Western forest insects.  </w:t>
      </w:r>
      <w:smartTag w:uri="urn:schemas-microsoft-com:office:smarttags" w:element="country-region">
        <w:r w:rsidRPr="007665AF">
          <w:t>U.S.</w:t>
        </w:r>
      </w:smartTag>
      <w:r w:rsidRPr="007665AF">
        <w:t xml:space="preserve"> Department of </w:t>
      </w:r>
      <w:smartTag w:uri="urn:schemas-microsoft-com:office:smarttags" w:element="place">
        <w:smartTag w:uri="urn:schemas-microsoft-com:office:smarttags" w:element="PlaceName">
          <w:r w:rsidRPr="007665AF">
            <w:t>Agriculture</w:t>
          </w:r>
        </w:smartTag>
        <w:r w:rsidRPr="007665AF">
          <w:t xml:space="preserve"> </w:t>
        </w:r>
        <w:smartTag w:uri="urn:schemas-microsoft-com:office:smarttags" w:element="PlaceType">
          <w:r w:rsidRPr="007665AF">
            <w:t>Forest</w:t>
          </w:r>
        </w:smartTag>
      </w:smartTag>
      <w:r w:rsidRPr="007665AF">
        <w:t xml:space="preserve"> Service Miscellaneous Publication No. 1339.  </w:t>
      </w:r>
      <w:smartTag w:uri="urn:schemas-microsoft-com:office:smarttags" w:element="City">
        <w:r w:rsidRPr="007665AF">
          <w:t>Washington</w:t>
        </w:r>
      </w:smartTag>
      <w:r w:rsidRPr="007665AF">
        <w:t xml:space="preserve">, </w:t>
      </w:r>
      <w:smartTag w:uri="urn:schemas-microsoft-com:office:smarttags" w:element="State">
        <w:r w:rsidRPr="007665AF">
          <w:t>D.C.</w:t>
        </w:r>
      </w:smartTag>
      <w:r w:rsidRPr="007665AF">
        <w:t xml:space="preserve">:  </w:t>
      </w:r>
      <w:smartTag w:uri="urn:schemas-microsoft-com:office:smarttags" w:element="country-region">
        <w:smartTag w:uri="urn:schemas-microsoft-com:office:smarttags" w:element="place">
          <w:r w:rsidRPr="007665AF">
            <w:t>U. S.</w:t>
          </w:r>
        </w:smartTag>
      </w:smartTag>
      <w:r w:rsidRPr="007665AF">
        <w:t xml:space="preserve"> Government Printing Office.  654 pp.</w:t>
      </w:r>
    </w:p>
    <w:p w:rsidR="00CF568A" w:rsidRPr="007665AF" w:rsidRDefault="00CF568A" w:rsidP="00CF568A">
      <w:pPr>
        <w:pStyle w:val="BodyTextIndent"/>
        <w:ind w:left="360" w:hanging="360"/>
        <w:jc w:val="left"/>
      </w:pPr>
      <w:proofErr w:type="spellStart"/>
      <w:r w:rsidRPr="007665AF">
        <w:t>Furniss</w:t>
      </w:r>
      <w:proofErr w:type="spellEnd"/>
      <w:r w:rsidRPr="007665AF">
        <w:t xml:space="preserve">, M.M. &amp; R.G. </w:t>
      </w:r>
      <w:proofErr w:type="spellStart"/>
      <w:r w:rsidRPr="007665AF">
        <w:t>Krebill</w:t>
      </w:r>
      <w:proofErr w:type="spellEnd"/>
      <w:r w:rsidRPr="007665AF">
        <w:t xml:space="preserve"> 1972.  Insects and diseases of shrubs on western big game ranges.  Pp. 218-220 </w:t>
      </w:r>
      <w:r w:rsidRPr="007665AF">
        <w:rPr>
          <w:i/>
        </w:rPr>
        <w:t>In</w:t>
      </w:r>
      <w:r w:rsidRPr="007665AF">
        <w:t xml:space="preserve">:  Proceedings, Symposium on </w:t>
      </w:r>
      <w:proofErr w:type="spellStart"/>
      <w:r w:rsidRPr="007665AF">
        <w:t>Wildland</w:t>
      </w:r>
      <w:proofErr w:type="spellEnd"/>
      <w:r w:rsidRPr="007665AF">
        <w:t xml:space="preserve"> Shrubs – Their Biology and Utilization.  </w:t>
      </w:r>
      <w:smartTag w:uri="urn:schemas-microsoft-com:office:smarttags" w:element="country-region">
        <w:r w:rsidRPr="007665AF">
          <w:t>U. S.</w:t>
        </w:r>
      </w:smartTag>
      <w:r w:rsidRPr="007665AF">
        <w:t xml:space="preserve"> Department of </w:t>
      </w:r>
      <w:smartTag w:uri="urn:schemas-microsoft-com:office:smarttags" w:element="place">
        <w:smartTag w:uri="urn:schemas-microsoft-com:office:smarttags" w:element="PlaceName">
          <w:r w:rsidRPr="007665AF">
            <w:t>Agriculture</w:t>
          </w:r>
        </w:smartTag>
        <w:r w:rsidRPr="007665AF">
          <w:t xml:space="preserve"> </w:t>
        </w:r>
        <w:smartTag w:uri="urn:schemas-microsoft-com:office:smarttags" w:element="PlaceType">
          <w:r w:rsidRPr="007665AF">
            <w:t>Forest</w:t>
          </w:r>
        </w:smartTag>
      </w:smartTag>
      <w:r w:rsidRPr="007665AF">
        <w:t xml:space="preserve"> Service General Technical Report INT-1.</w:t>
      </w:r>
    </w:p>
    <w:p w:rsidR="00CF568A" w:rsidRPr="007665AF" w:rsidRDefault="00CF568A" w:rsidP="00CF568A">
      <w:pPr>
        <w:pStyle w:val="BodyTextIndent"/>
        <w:ind w:left="360" w:hanging="360"/>
        <w:jc w:val="left"/>
      </w:pPr>
      <w:proofErr w:type="spellStart"/>
      <w:r w:rsidRPr="007665AF">
        <w:lastRenderedPageBreak/>
        <w:t>Gunther</w:t>
      </w:r>
      <w:proofErr w:type="spellEnd"/>
      <w:r w:rsidRPr="007665AF">
        <w:t xml:space="preserve">, E. 1995.  </w:t>
      </w:r>
      <w:proofErr w:type="spellStart"/>
      <w:r w:rsidRPr="007665AF">
        <w:t>Ethnobotany</w:t>
      </w:r>
      <w:proofErr w:type="spellEnd"/>
      <w:r w:rsidRPr="007665AF">
        <w:t xml:space="preserve"> of western </w:t>
      </w:r>
      <w:smartTag w:uri="urn:schemas-microsoft-com:office:smarttags" w:element="place">
        <w:smartTag w:uri="urn:schemas-microsoft-com:office:smarttags" w:element="State">
          <w:r w:rsidRPr="007665AF">
            <w:t>Washington</w:t>
          </w:r>
        </w:smartTag>
      </w:smartTag>
      <w:r w:rsidRPr="007665AF">
        <w:t xml:space="preserve">.  </w:t>
      </w:r>
      <w:smartTag w:uri="urn:schemas-microsoft-com:office:smarttags" w:element="City">
        <w:r w:rsidRPr="007665AF">
          <w:t>Seattle</w:t>
        </w:r>
      </w:smartTag>
      <w:r w:rsidRPr="007665AF">
        <w:t xml:space="preserve">, </w:t>
      </w:r>
      <w:smartTag w:uri="urn:schemas-microsoft-com:office:smarttags" w:element="State">
        <w:r w:rsidRPr="007665AF">
          <w:t>WA</w:t>
        </w:r>
      </w:smartTag>
      <w:r w:rsidRPr="007665AF">
        <w:t xml:space="preserve">:  </w:t>
      </w:r>
      <w:smartTag w:uri="urn:schemas-microsoft-com:office:smarttags" w:element="place">
        <w:smartTag w:uri="urn:schemas-microsoft-com:office:smarttags" w:element="PlaceType">
          <w:r w:rsidRPr="007665AF">
            <w:t>University</w:t>
          </w:r>
        </w:smartTag>
        <w:r w:rsidRPr="007665AF">
          <w:t xml:space="preserve"> of </w:t>
        </w:r>
        <w:smartTag w:uri="urn:schemas-microsoft-com:office:smarttags" w:element="PlaceName">
          <w:r w:rsidRPr="007665AF">
            <w:t>Washington</w:t>
          </w:r>
        </w:smartTag>
      </w:smartTag>
      <w:r w:rsidRPr="007665AF">
        <w:t xml:space="preserve"> Press.  71 pp.</w:t>
      </w:r>
    </w:p>
    <w:p w:rsidR="00CF568A" w:rsidRPr="007665AF" w:rsidRDefault="00CF568A" w:rsidP="00CF568A">
      <w:pPr>
        <w:pStyle w:val="BodyTextIndent"/>
        <w:ind w:left="360" w:hanging="360"/>
        <w:jc w:val="left"/>
      </w:pPr>
      <w:r w:rsidRPr="007665AF">
        <w:t xml:space="preserve">Harris, R. 1976.  </w:t>
      </w:r>
      <w:proofErr w:type="spellStart"/>
      <w:r w:rsidRPr="007665AF">
        <w:t>Saskatoons</w:t>
      </w:r>
      <w:proofErr w:type="spellEnd"/>
      <w:r w:rsidRPr="007665AF">
        <w:t xml:space="preserve">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Summary report.  Report of Proceedings of Western Canadian Society of Horticulture.  32d:50-59.</w:t>
      </w:r>
    </w:p>
    <w:p w:rsidR="00CF568A" w:rsidRPr="007665AF" w:rsidRDefault="00CF568A" w:rsidP="00CF568A">
      <w:pPr>
        <w:pStyle w:val="BodyTextIndent"/>
        <w:ind w:left="360" w:hanging="360"/>
        <w:jc w:val="left"/>
      </w:pPr>
      <w:r w:rsidRPr="007665AF">
        <w:t xml:space="preserve">Howard, J.L. 1997; </w:t>
      </w:r>
      <w:proofErr w:type="spellStart"/>
      <w:r w:rsidRPr="007665AF">
        <w:t>Hickerson</w:t>
      </w:r>
      <w:proofErr w:type="spellEnd"/>
      <w:r w:rsidRPr="007665AF">
        <w:t xml:space="preserve">, J. 1986.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w:t>
      </w:r>
      <w:r w:rsidRPr="007665AF">
        <w:rPr>
          <w:i/>
        </w:rPr>
        <w:t>In</w:t>
      </w:r>
      <w:r w:rsidRPr="007665AF">
        <w:t xml:space="preserve">:  </w:t>
      </w:r>
      <w:smartTag w:uri="urn:schemas-microsoft-com:office:smarttags" w:element="country-region">
        <w:r w:rsidRPr="007665AF">
          <w:t>U. S.</w:t>
        </w:r>
      </w:smartTag>
      <w:r w:rsidRPr="007665AF">
        <w:t xml:space="preserve"> Department of Agriculture, </w:t>
      </w:r>
      <w:smartTag w:uri="urn:schemas-microsoft-com:office:smarttags" w:element="place">
        <w:r w:rsidRPr="007665AF">
          <w:t>Forest</w:t>
        </w:r>
      </w:smartTag>
      <w:r w:rsidRPr="007665AF">
        <w:t xml:space="preserve"> Service, Rocky Mountain Research Station, Sciences Laboratory (2001, February).  Fire Effects </w:t>
      </w:r>
      <w:smartTag w:uri="urn:schemas-microsoft-com:office:smarttags" w:element="PersonName">
        <w:r w:rsidRPr="007665AF">
          <w:t>Info</w:t>
        </w:r>
      </w:smartTag>
      <w:r w:rsidRPr="007665AF">
        <w:t xml:space="preserve">rmation System, [Online].  </w:t>
      </w:r>
      <w:r w:rsidRPr="00811477">
        <w:t>http://www.fs.fed.us/database/feis/</w:t>
      </w:r>
      <w:r w:rsidRPr="007665AF">
        <w:t xml:space="preserve"> [Accessed: February 2001]. </w:t>
      </w:r>
    </w:p>
    <w:p w:rsidR="00CF568A" w:rsidRPr="007665AF" w:rsidRDefault="00CF568A" w:rsidP="00CF568A">
      <w:pPr>
        <w:pStyle w:val="BodyTextIndent"/>
        <w:ind w:left="360" w:hanging="360"/>
        <w:jc w:val="left"/>
      </w:pPr>
      <w:r w:rsidRPr="007665AF">
        <w:t xml:space="preserve">Howe, G. 1976.  Production of </w:t>
      </w:r>
      <w:proofErr w:type="spellStart"/>
      <w:r w:rsidRPr="007665AF">
        <w:t>saskatoons</w:t>
      </w:r>
      <w:proofErr w:type="spellEnd"/>
      <w:r w:rsidRPr="007665AF">
        <w:t xml:space="preserve">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Report of Proceedings of Western Canadian Society of Horticulture.  32d:75-76.</w:t>
      </w:r>
    </w:p>
    <w:p w:rsidR="00CF568A" w:rsidRPr="007665AF" w:rsidRDefault="00CF568A" w:rsidP="00CF568A">
      <w:pPr>
        <w:pStyle w:val="BodyTextIndent"/>
        <w:ind w:left="360" w:hanging="360"/>
        <w:jc w:val="left"/>
      </w:pPr>
      <w:proofErr w:type="spellStart"/>
      <w:r w:rsidRPr="007665AF">
        <w:t>Kabaluk</w:t>
      </w:r>
      <w:proofErr w:type="spellEnd"/>
      <w:r w:rsidRPr="007665AF">
        <w:t xml:space="preserve">, J.T. &amp; </w:t>
      </w:r>
      <w:smartTag w:uri="urn:schemas-microsoft-com:office:smarttags" w:element="address">
        <w:smartTag w:uri="urn:schemas-microsoft-com:office:smarttags" w:element="Street">
          <w:r w:rsidRPr="007665AF">
            <w:t>R.G. St.</w:t>
          </w:r>
        </w:smartTag>
        <w:r w:rsidRPr="007665AF">
          <w:t xml:space="preserve"> </w:t>
        </w:r>
        <w:smartTag w:uri="urn:schemas-microsoft-com:office:smarttags" w:element="City">
          <w:r w:rsidRPr="007665AF">
            <w:t>Pierre</w:t>
          </w:r>
        </w:smartTag>
      </w:smartTag>
      <w:r w:rsidRPr="007665AF">
        <w:t xml:space="preserve"> 1992.  A technique for screening seedlings of the </w:t>
      </w:r>
      <w:proofErr w:type="spellStart"/>
      <w:r w:rsidRPr="007665AF">
        <w:t>saskatoon</w:t>
      </w:r>
      <w:proofErr w:type="spellEnd"/>
      <w:r w:rsidRPr="007665AF">
        <w:t xml:space="preserve"> for resistance to the rust </w:t>
      </w:r>
      <w:proofErr w:type="spellStart"/>
      <w:r w:rsidRPr="007665AF">
        <w:rPr>
          <w:i/>
        </w:rPr>
        <w:t>Gymnosporangium</w:t>
      </w:r>
      <w:proofErr w:type="spellEnd"/>
      <w:r w:rsidRPr="007665AF">
        <w:rPr>
          <w:i/>
        </w:rPr>
        <w:t xml:space="preserve"> </w:t>
      </w:r>
      <w:proofErr w:type="spellStart"/>
      <w:r w:rsidRPr="007665AF">
        <w:rPr>
          <w:i/>
        </w:rPr>
        <w:t>nelsonii</w:t>
      </w:r>
      <w:proofErr w:type="spellEnd"/>
      <w:r w:rsidRPr="007665AF">
        <w:t>.  Canadian Journal of  Plant Science.  72:627-630.</w:t>
      </w:r>
    </w:p>
    <w:p w:rsidR="00CF568A" w:rsidRPr="007665AF" w:rsidRDefault="00CF568A" w:rsidP="00CF568A">
      <w:pPr>
        <w:pStyle w:val="BodyTextIndent"/>
        <w:ind w:left="360" w:hanging="360"/>
        <w:jc w:val="left"/>
      </w:pPr>
      <w:r w:rsidRPr="007665AF">
        <w:t xml:space="preserve">L.H. Bailey </w:t>
      </w:r>
      <w:proofErr w:type="spellStart"/>
      <w:r w:rsidRPr="007665AF">
        <w:t>Hortorium</w:t>
      </w:r>
      <w:proofErr w:type="spellEnd"/>
      <w:r w:rsidRPr="007665AF">
        <w:t xml:space="preserve"> 1976.  </w:t>
      </w:r>
      <w:proofErr w:type="spellStart"/>
      <w:r w:rsidRPr="007665AF">
        <w:t>Hortus</w:t>
      </w:r>
      <w:proofErr w:type="spellEnd"/>
      <w:r w:rsidRPr="007665AF">
        <w:t xml:space="preserve"> third.  </w:t>
      </w:r>
      <w:smartTag w:uri="urn:schemas-microsoft-com:office:smarttags" w:element="State">
        <w:smartTag w:uri="urn:schemas-microsoft-com:office:smarttags" w:element="place">
          <w:r w:rsidRPr="007665AF">
            <w:t>New York</w:t>
          </w:r>
        </w:smartTag>
      </w:smartTag>
      <w:r w:rsidRPr="007665AF">
        <w:t>:  Macmillan.  1290  pp.</w:t>
      </w:r>
    </w:p>
    <w:p w:rsidR="00CF568A" w:rsidRPr="007665AF" w:rsidRDefault="00CF568A" w:rsidP="00CF568A">
      <w:pPr>
        <w:pStyle w:val="BodyTextIndent"/>
        <w:ind w:left="360" w:hanging="360"/>
        <w:jc w:val="left"/>
      </w:pPr>
      <w:r w:rsidRPr="007665AF">
        <w:t xml:space="preserve">MacDonald, B. 1986.  Practical woody plant propagation for nursery growers.  Vol. 1.  </w:t>
      </w:r>
      <w:smartTag w:uri="urn:schemas-microsoft-com:office:smarttags" w:element="place">
        <w:smartTag w:uri="urn:schemas-microsoft-com:office:smarttags" w:element="City">
          <w:r w:rsidRPr="007665AF">
            <w:t>Portland</w:t>
          </w:r>
        </w:smartTag>
        <w:r w:rsidRPr="007665AF">
          <w:t xml:space="preserve">, </w:t>
        </w:r>
        <w:smartTag w:uri="urn:schemas-microsoft-com:office:smarttags" w:element="State">
          <w:r w:rsidRPr="007665AF">
            <w:t>OR</w:t>
          </w:r>
        </w:smartTag>
      </w:smartTag>
      <w:r w:rsidRPr="007665AF">
        <w:t>:  Timber Press.  669 pp.</w:t>
      </w:r>
    </w:p>
    <w:p w:rsidR="00CF568A" w:rsidRPr="007665AF" w:rsidRDefault="00CF568A" w:rsidP="00CF568A">
      <w:pPr>
        <w:pStyle w:val="BodyTextIndent"/>
        <w:ind w:left="360" w:hanging="360"/>
        <w:jc w:val="left"/>
      </w:pPr>
      <w:proofErr w:type="spellStart"/>
      <w:r w:rsidRPr="007665AF">
        <w:t>Majak</w:t>
      </w:r>
      <w:proofErr w:type="spellEnd"/>
      <w:r w:rsidRPr="007665AF">
        <w:t xml:space="preserve">, W., R.J. Bose &amp; D.A. Quinton 1978.  </w:t>
      </w:r>
      <w:proofErr w:type="spellStart"/>
      <w:r w:rsidRPr="007665AF">
        <w:t>Prunasin</w:t>
      </w:r>
      <w:proofErr w:type="spellEnd"/>
      <w:r w:rsidRPr="007665AF">
        <w:t xml:space="preserve">, the </w:t>
      </w:r>
      <w:proofErr w:type="spellStart"/>
      <w:r w:rsidRPr="007665AF">
        <w:t>cyanogenic</w:t>
      </w:r>
      <w:proofErr w:type="spellEnd"/>
      <w:r w:rsidRPr="007665AF">
        <w:t xml:space="preserve"> glycoside in </w:t>
      </w:r>
      <w:proofErr w:type="spellStart"/>
      <w:r w:rsidRPr="007665AF">
        <w:t>Amelanchier</w:t>
      </w:r>
      <w:proofErr w:type="spellEnd"/>
      <w:r w:rsidRPr="007665AF">
        <w:t xml:space="preserve"> </w:t>
      </w:r>
      <w:proofErr w:type="spellStart"/>
      <w:r w:rsidRPr="007665AF">
        <w:t>alnifolia</w:t>
      </w:r>
      <w:proofErr w:type="spellEnd"/>
      <w:r w:rsidRPr="007665AF">
        <w:t xml:space="preserve">.  </w:t>
      </w:r>
      <w:proofErr w:type="spellStart"/>
      <w:r w:rsidRPr="007665AF">
        <w:t>Phytochemistry</w:t>
      </w:r>
      <w:proofErr w:type="spellEnd"/>
      <w:r w:rsidRPr="007665AF">
        <w:t>.  17:803.</w:t>
      </w:r>
    </w:p>
    <w:p w:rsidR="00CF568A" w:rsidRPr="007665AF" w:rsidRDefault="00CF568A" w:rsidP="00CF568A">
      <w:pPr>
        <w:pStyle w:val="BodyTextIndent"/>
        <w:ind w:left="360" w:hanging="360"/>
        <w:jc w:val="left"/>
      </w:pPr>
      <w:proofErr w:type="spellStart"/>
      <w:r w:rsidRPr="007665AF">
        <w:t>Majak</w:t>
      </w:r>
      <w:proofErr w:type="spellEnd"/>
      <w:r w:rsidRPr="007665AF">
        <w:t xml:space="preserve">, W., R.E. </w:t>
      </w:r>
      <w:proofErr w:type="spellStart"/>
      <w:r w:rsidRPr="007665AF">
        <w:t>McDiarmid</w:t>
      </w:r>
      <w:proofErr w:type="spellEnd"/>
      <w:r w:rsidRPr="007665AF">
        <w:t xml:space="preserve"> &amp; J.W. Hall 1981.  The cyanide potential of </w:t>
      </w:r>
      <w:proofErr w:type="spellStart"/>
      <w:r w:rsidRPr="007665AF">
        <w:t>saskatoon</w:t>
      </w:r>
      <w:proofErr w:type="spellEnd"/>
      <w:r w:rsidRPr="007665AF">
        <w:t xml:space="preserve"> </w:t>
      </w:r>
      <w:proofErr w:type="spellStart"/>
      <w:r w:rsidRPr="007665AF">
        <w:t>servicebery</w:t>
      </w:r>
      <w:proofErr w:type="spellEnd"/>
      <w:r w:rsidRPr="007665AF">
        <w:t xml:space="preserve">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and chokecherry </w:t>
      </w:r>
      <w:proofErr w:type="spellStart"/>
      <w:r w:rsidRPr="007665AF">
        <w:rPr>
          <w:i/>
        </w:rPr>
        <w:t>Prunus</w:t>
      </w:r>
      <w:proofErr w:type="spellEnd"/>
      <w:r w:rsidRPr="007665AF">
        <w:rPr>
          <w:i/>
        </w:rPr>
        <w:t xml:space="preserve"> </w:t>
      </w:r>
      <w:proofErr w:type="spellStart"/>
      <w:r w:rsidRPr="007665AF">
        <w:rPr>
          <w:i/>
        </w:rPr>
        <w:t>virginiana</w:t>
      </w:r>
      <w:proofErr w:type="spellEnd"/>
      <w:r w:rsidRPr="007665AF">
        <w:t>.  Canadian Journal of Animal Science.  61(3):  681-686.</w:t>
      </w:r>
    </w:p>
    <w:p w:rsidR="00CF568A" w:rsidRPr="007665AF" w:rsidRDefault="00CF568A" w:rsidP="00CF568A">
      <w:pPr>
        <w:pStyle w:val="BodyTextIndent"/>
        <w:ind w:left="360" w:hanging="360"/>
        <w:jc w:val="left"/>
      </w:pPr>
      <w:proofErr w:type="spellStart"/>
      <w:r w:rsidRPr="007665AF">
        <w:t>Majak</w:t>
      </w:r>
      <w:proofErr w:type="spellEnd"/>
      <w:r w:rsidRPr="007665AF">
        <w:t xml:space="preserve">, W., D.A. Quinton &amp; K. </w:t>
      </w:r>
      <w:proofErr w:type="spellStart"/>
      <w:r w:rsidRPr="007665AF">
        <w:t>Broersma</w:t>
      </w:r>
      <w:proofErr w:type="spellEnd"/>
      <w:r w:rsidRPr="007665AF">
        <w:t xml:space="preserve"> 1980a.  </w:t>
      </w:r>
      <w:proofErr w:type="spellStart"/>
      <w:r w:rsidRPr="007665AF">
        <w:t>Cyanogenic</w:t>
      </w:r>
      <w:proofErr w:type="spellEnd"/>
      <w:r w:rsidRPr="007665AF">
        <w:t xml:space="preserve"> glycoside levels in </w:t>
      </w:r>
      <w:proofErr w:type="spellStart"/>
      <w:r w:rsidRPr="007665AF">
        <w:t>saskatoon</w:t>
      </w:r>
      <w:proofErr w:type="spellEnd"/>
      <w:r w:rsidRPr="007665AF">
        <w:t xml:space="preserve"> serviceberry.  Journal of Range Management.  33:197-199.</w:t>
      </w:r>
    </w:p>
    <w:p w:rsidR="00CF568A" w:rsidRPr="007665AF" w:rsidRDefault="00CF568A" w:rsidP="00CF568A">
      <w:pPr>
        <w:pStyle w:val="BodyTextIndent"/>
        <w:ind w:left="360" w:hanging="360"/>
        <w:jc w:val="left"/>
      </w:pPr>
      <w:proofErr w:type="spellStart"/>
      <w:r w:rsidRPr="007665AF">
        <w:t>Majak</w:t>
      </w:r>
      <w:proofErr w:type="spellEnd"/>
      <w:r w:rsidRPr="007665AF">
        <w:t xml:space="preserve">, W., T. </w:t>
      </w:r>
      <w:proofErr w:type="spellStart"/>
      <w:r w:rsidRPr="007665AF">
        <w:t>Ubenberg</w:t>
      </w:r>
      <w:proofErr w:type="spellEnd"/>
      <w:r w:rsidRPr="007665AF">
        <w:t xml:space="preserve">, L.J. Clark &amp; A. McLean 1980b.  Toxicity of </w:t>
      </w:r>
      <w:proofErr w:type="spellStart"/>
      <w:r w:rsidRPr="007665AF">
        <w:t>saskatoon</w:t>
      </w:r>
      <w:proofErr w:type="spellEnd"/>
      <w:r w:rsidRPr="007665AF">
        <w:t xml:space="preserve"> serviceberry to cattle.  Canadian Veterinary Journal.  21:74-76.</w:t>
      </w:r>
    </w:p>
    <w:p w:rsidR="00CF568A" w:rsidRPr="007665AF" w:rsidRDefault="00CF568A" w:rsidP="00CF568A">
      <w:pPr>
        <w:pStyle w:val="BodyTextIndent"/>
        <w:ind w:left="360" w:hanging="360"/>
        <w:jc w:val="left"/>
      </w:pPr>
      <w:r w:rsidRPr="007665AF">
        <w:t xml:space="preserve">Marks, J.S. &amp; V.S. Marks 1988.  Winter habitat use by Columbian sharp-tailed grouse in western </w:t>
      </w:r>
      <w:smartTag w:uri="urn:schemas-microsoft-com:office:smarttags" w:element="place">
        <w:smartTag w:uri="urn:schemas-microsoft-com:office:smarttags" w:element="State">
          <w:r w:rsidRPr="007665AF">
            <w:t>Idaho</w:t>
          </w:r>
        </w:smartTag>
      </w:smartTag>
      <w:r w:rsidRPr="007665AF">
        <w:t>.  Journal of Wildlife Management.  52(4):743-746.</w:t>
      </w:r>
    </w:p>
    <w:p w:rsidR="00CF568A" w:rsidRPr="007665AF" w:rsidRDefault="00CF568A" w:rsidP="00CF568A">
      <w:pPr>
        <w:pStyle w:val="BodyTextIndent"/>
        <w:ind w:left="360" w:hanging="360"/>
        <w:jc w:val="left"/>
      </w:pPr>
      <w:proofErr w:type="spellStart"/>
      <w:r w:rsidRPr="007665AF">
        <w:t>McTavish</w:t>
      </w:r>
      <w:proofErr w:type="spellEnd"/>
      <w:r w:rsidRPr="007665AF">
        <w:t>, B. 1986.  Seed propagation of some native plants is surprisingly successful.  American Nurseryman.  164(4):55-56, 60, 62-63.</w:t>
      </w:r>
    </w:p>
    <w:p w:rsidR="00CF568A" w:rsidRPr="007665AF" w:rsidRDefault="00CF568A" w:rsidP="00CF568A">
      <w:pPr>
        <w:pStyle w:val="BodyTextIndent"/>
        <w:ind w:left="360" w:hanging="360"/>
        <w:jc w:val="left"/>
      </w:pPr>
      <w:r w:rsidRPr="007665AF">
        <w:t xml:space="preserve">Nelson, S.H. 1987.  Effects of stock plant </w:t>
      </w:r>
      <w:proofErr w:type="spellStart"/>
      <w:r w:rsidRPr="007665AF">
        <w:t>etiolation</w:t>
      </w:r>
      <w:proofErr w:type="spellEnd"/>
      <w:r w:rsidRPr="007665AF">
        <w:t xml:space="preserve"> on the rooting of </w:t>
      </w:r>
      <w:proofErr w:type="spellStart"/>
      <w:r w:rsidRPr="007665AF">
        <w:t>saskatoon</w:t>
      </w:r>
      <w:proofErr w:type="spellEnd"/>
      <w:r w:rsidRPr="007665AF">
        <w:t xml:space="preserve"> berry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Nutt.) cuttings.  Canadian Journal of Plant Science.  67:299-303.</w:t>
      </w:r>
    </w:p>
    <w:p w:rsidR="00CF568A" w:rsidRPr="007665AF" w:rsidRDefault="00CF568A" w:rsidP="00CF568A">
      <w:pPr>
        <w:pStyle w:val="BodyTextIndent"/>
        <w:ind w:left="360" w:hanging="360"/>
        <w:jc w:val="left"/>
      </w:pPr>
      <w:r w:rsidRPr="007665AF">
        <w:t xml:space="preserve">Nelson, S.H. &amp; B.H. Bishop 1980.  Rootstock studies on </w:t>
      </w:r>
      <w:proofErr w:type="spellStart"/>
      <w:r w:rsidRPr="007665AF">
        <w:t>saskatoons</w:t>
      </w:r>
      <w:proofErr w:type="spellEnd"/>
      <w:r w:rsidRPr="007665AF">
        <w:t xml:space="preserve">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Nutt.).  Canadian Journal of Plant Science.  60:879-882.</w:t>
      </w:r>
    </w:p>
    <w:p w:rsidR="00CF568A" w:rsidRPr="007665AF" w:rsidRDefault="00CF568A" w:rsidP="00CF568A">
      <w:pPr>
        <w:pStyle w:val="BodyTextIndent"/>
        <w:ind w:left="360" w:hanging="360"/>
        <w:jc w:val="left"/>
      </w:pPr>
      <w:r w:rsidRPr="007665AF">
        <w:t xml:space="preserve">Olson, A.R. 1984.  </w:t>
      </w:r>
      <w:proofErr w:type="gramStart"/>
      <w:r w:rsidRPr="007665AF">
        <w:t xml:space="preserve">Structural aspects of pollination in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w:t>
      </w:r>
      <w:proofErr w:type="spellStart"/>
      <w:r w:rsidRPr="007665AF">
        <w:t>Maloideae</w:t>
      </w:r>
      <w:proofErr w:type="spellEnd"/>
      <w:r w:rsidRPr="007665AF">
        <w:t>).</w:t>
      </w:r>
      <w:proofErr w:type="gramEnd"/>
      <w:r w:rsidRPr="007665AF">
        <w:t xml:space="preserve">  </w:t>
      </w:r>
      <w:proofErr w:type="gramStart"/>
      <w:r w:rsidRPr="007665AF">
        <w:t>Canadian Journal of Botany.</w:t>
      </w:r>
      <w:proofErr w:type="gramEnd"/>
      <w:r w:rsidRPr="007665AF">
        <w:t xml:space="preserve">  62(4):858-864.</w:t>
      </w:r>
    </w:p>
    <w:p w:rsidR="00CF568A" w:rsidRDefault="00CF568A">
      <w:pPr>
        <w:jc w:val="left"/>
        <w:rPr>
          <w:sz w:val="20"/>
        </w:rPr>
      </w:pPr>
      <w:r>
        <w:br w:type="page"/>
      </w:r>
    </w:p>
    <w:p w:rsidR="00CF568A" w:rsidRPr="007665AF" w:rsidRDefault="00CF568A" w:rsidP="00CF568A">
      <w:pPr>
        <w:pStyle w:val="BodyTextIndent"/>
        <w:ind w:left="360" w:hanging="360"/>
        <w:jc w:val="left"/>
      </w:pPr>
      <w:proofErr w:type="gramStart"/>
      <w:r w:rsidRPr="007665AF">
        <w:lastRenderedPageBreak/>
        <w:t xml:space="preserve">Plummer, A.P., D.R. Christenson, &amp; S.B. </w:t>
      </w:r>
      <w:proofErr w:type="spellStart"/>
      <w:r w:rsidRPr="007665AF">
        <w:t>Monsen</w:t>
      </w:r>
      <w:proofErr w:type="spellEnd"/>
      <w:r w:rsidRPr="007665AF">
        <w:t xml:space="preserve"> 1968.</w:t>
      </w:r>
      <w:proofErr w:type="gramEnd"/>
      <w:r w:rsidRPr="007665AF">
        <w:t xml:space="preserve">  </w:t>
      </w:r>
      <w:proofErr w:type="gramStart"/>
      <w:r w:rsidRPr="007665AF">
        <w:t>Restoring big game range in Utah.</w:t>
      </w:r>
      <w:proofErr w:type="gramEnd"/>
      <w:r w:rsidRPr="007665AF">
        <w:t xml:space="preserve">  </w:t>
      </w:r>
      <w:proofErr w:type="gramStart"/>
      <w:r w:rsidRPr="007665AF">
        <w:t>Utah Division of Fish and Game Publication 68-3, Salt Lake City.</w:t>
      </w:r>
      <w:proofErr w:type="gramEnd"/>
      <w:r w:rsidRPr="007665AF">
        <w:t xml:space="preserve">  </w:t>
      </w:r>
      <w:proofErr w:type="gramStart"/>
      <w:r w:rsidRPr="007665AF">
        <w:t>183 pp.</w:t>
      </w:r>
      <w:proofErr w:type="gramEnd"/>
    </w:p>
    <w:p w:rsidR="00CF568A" w:rsidRPr="007665AF" w:rsidRDefault="00CF568A" w:rsidP="00CF568A">
      <w:pPr>
        <w:pStyle w:val="BodyTextIndent"/>
        <w:ind w:left="360" w:hanging="360"/>
        <w:jc w:val="left"/>
      </w:pPr>
      <w:proofErr w:type="spellStart"/>
      <w:proofErr w:type="gramStart"/>
      <w:r w:rsidRPr="007665AF">
        <w:t>Pruski</w:t>
      </w:r>
      <w:proofErr w:type="spellEnd"/>
      <w:r w:rsidRPr="007665AF">
        <w:t xml:space="preserve">, K., M. </w:t>
      </w:r>
      <w:proofErr w:type="spellStart"/>
      <w:r w:rsidRPr="007665AF">
        <w:t>Mohyuddin</w:t>
      </w:r>
      <w:proofErr w:type="spellEnd"/>
      <w:r w:rsidRPr="007665AF">
        <w:t>, &amp; G. Grainger 1991.</w:t>
      </w:r>
      <w:proofErr w:type="gramEnd"/>
      <w:r w:rsidRPr="007665AF">
        <w:t xml:space="preserve">  </w:t>
      </w:r>
      <w:proofErr w:type="gramStart"/>
      <w:r w:rsidRPr="007665AF">
        <w:t>Saskatoon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Nutt.)</w:t>
      </w:r>
      <w:proofErr w:type="gramEnd"/>
      <w:r w:rsidRPr="007665AF">
        <w:t xml:space="preserve">  Pp. 164-179 </w:t>
      </w:r>
      <w:proofErr w:type="gramStart"/>
      <w:r w:rsidRPr="007665AF">
        <w:rPr>
          <w:i/>
        </w:rPr>
        <w:t>In</w:t>
      </w:r>
      <w:proofErr w:type="gramEnd"/>
      <w:r w:rsidRPr="007665AF">
        <w:t xml:space="preserve">:  Biotechnology in Agriculture and Forestry, Vol. 16 Trees III.  </w:t>
      </w:r>
      <w:smartTag w:uri="urn:schemas-microsoft-com:office:smarttags" w:element="State">
        <w:smartTag w:uri="urn:schemas-microsoft-com:office:smarttags" w:element="place">
          <w:r w:rsidRPr="007665AF">
            <w:t>Berlin</w:t>
          </w:r>
        </w:smartTag>
      </w:smartTag>
      <w:r w:rsidRPr="007665AF">
        <w:t>:  Springer-</w:t>
      </w:r>
      <w:proofErr w:type="spellStart"/>
      <w:r w:rsidRPr="007665AF">
        <w:t>Verlag</w:t>
      </w:r>
      <w:proofErr w:type="spellEnd"/>
      <w:r w:rsidRPr="007665AF">
        <w:t>.</w:t>
      </w:r>
    </w:p>
    <w:p w:rsidR="00CF568A" w:rsidRPr="007665AF" w:rsidRDefault="00CF568A" w:rsidP="00CF568A">
      <w:pPr>
        <w:pStyle w:val="BodyTextIndent"/>
        <w:ind w:left="360" w:hanging="360"/>
        <w:jc w:val="left"/>
      </w:pPr>
      <w:r w:rsidRPr="007665AF">
        <w:t xml:space="preserve">Quinton, D.A. 1985.  </w:t>
      </w:r>
      <w:proofErr w:type="gramStart"/>
      <w:r w:rsidRPr="007665AF">
        <w:t>Saskatoon serviceberry toxic to deer.</w:t>
      </w:r>
      <w:proofErr w:type="gramEnd"/>
      <w:r w:rsidRPr="007665AF">
        <w:t xml:space="preserve">  </w:t>
      </w:r>
      <w:proofErr w:type="gramStart"/>
      <w:r w:rsidRPr="007665AF">
        <w:t>Journal of Wildlife Management.</w:t>
      </w:r>
      <w:proofErr w:type="gramEnd"/>
      <w:r w:rsidRPr="007665AF">
        <w:t xml:space="preserve">  49(2):362-364.</w:t>
      </w:r>
    </w:p>
    <w:p w:rsidR="00CF568A" w:rsidRPr="007665AF" w:rsidRDefault="00CF568A" w:rsidP="00CF568A">
      <w:pPr>
        <w:pStyle w:val="BodyTextIndent"/>
        <w:ind w:left="360" w:hanging="360"/>
        <w:jc w:val="left"/>
      </w:pPr>
      <w:proofErr w:type="spellStart"/>
      <w:proofErr w:type="gramStart"/>
      <w:r w:rsidRPr="007665AF">
        <w:t>Steeves</w:t>
      </w:r>
      <w:proofErr w:type="spellEnd"/>
      <w:r w:rsidRPr="007665AF">
        <w:t xml:space="preserve">, T.A., D.M. </w:t>
      </w:r>
      <w:proofErr w:type="spellStart"/>
      <w:r w:rsidRPr="007665AF">
        <w:t>Lehmkuhl</w:t>
      </w:r>
      <w:proofErr w:type="spellEnd"/>
      <w:r w:rsidRPr="007665AF">
        <w:t>, &amp; T.D. Bethune 1979.</w:t>
      </w:r>
      <w:proofErr w:type="gramEnd"/>
      <w:r w:rsidRPr="007665AF">
        <w:t xml:space="preserve">  Damage to </w:t>
      </w:r>
      <w:proofErr w:type="spellStart"/>
      <w:r w:rsidRPr="007665AF">
        <w:t>saskatoons</w:t>
      </w:r>
      <w:proofErr w:type="spellEnd"/>
      <w:r w:rsidRPr="007665AF">
        <w:t xml:space="preserve">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by the apple curculio, </w:t>
      </w:r>
      <w:proofErr w:type="spellStart"/>
      <w:r w:rsidRPr="007665AF">
        <w:rPr>
          <w:i/>
        </w:rPr>
        <w:t>Tachypterellus</w:t>
      </w:r>
      <w:proofErr w:type="spellEnd"/>
      <w:r w:rsidRPr="007665AF">
        <w:rPr>
          <w:i/>
        </w:rPr>
        <w:t xml:space="preserve"> </w:t>
      </w:r>
      <w:proofErr w:type="spellStart"/>
      <w:r w:rsidRPr="007665AF">
        <w:rPr>
          <w:i/>
        </w:rPr>
        <w:t>quadrigibbus</w:t>
      </w:r>
      <w:proofErr w:type="spellEnd"/>
      <w:r w:rsidRPr="007665AF">
        <w:rPr>
          <w:i/>
        </w:rPr>
        <w:t xml:space="preserve"> </w:t>
      </w:r>
      <w:r w:rsidRPr="007665AF">
        <w:t xml:space="preserve">(COLEOPTERA:  </w:t>
      </w:r>
      <w:proofErr w:type="spellStart"/>
      <w:r w:rsidRPr="007665AF">
        <w:t>Curculionidae</w:t>
      </w:r>
      <w:proofErr w:type="spellEnd"/>
      <w:r w:rsidRPr="007665AF">
        <w:t xml:space="preserve">).  </w:t>
      </w:r>
      <w:proofErr w:type="gramStart"/>
      <w:r w:rsidRPr="007665AF">
        <w:t>Canadian Entomology.</w:t>
      </w:r>
      <w:proofErr w:type="gramEnd"/>
      <w:r w:rsidRPr="007665AF">
        <w:t xml:space="preserve">  111(6):641-648.</w:t>
      </w:r>
    </w:p>
    <w:p w:rsidR="00CF568A" w:rsidRPr="007665AF" w:rsidRDefault="00CF568A" w:rsidP="00CF568A">
      <w:pPr>
        <w:pStyle w:val="BodyTextIndent"/>
        <w:ind w:left="360" w:hanging="360"/>
        <w:jc w:val="left"/>
      </w:pPr>
      <w:r w:rsidRPr="007665AF">
        <w:t xml:space="preserve">St. Pierre, R.G. &amp; T.A. </w:t>
      </w:r>
      <w:proofErr w:type="spellStart"/>
      <w:r w:rsidRPr="007665AF">
        <w:t>Steeves</w:t>
      </w:r>
      <w:proofErr w:type="spellEnd"/>
      <w:r w:rsidRPr="007665AF">
        <w:t xml:space="preserve"> 1990.  </w:t>
      </w:r>
      <w:proofErr w:type="gramStart"/>
      <w:r w:rsidRPr="007665AF">
        <w:t xml:space="preserve">Observations on shoot morphology, </w:t>
      </w:r>
      <w:proofErr w:type="spellStart"/>
      <w:r w:rsidRPr="007665AF">
        <w:t>anthesis</w:t>
      </w:r>
      <w:proofErr w:type="spellEnd"/>
      <w:r w:rsidRPr="007665AF">
        <w:t xml:space="preserve">, flower number, and seed production in the </w:t>
      </w:r>
      <w:proofErr w:type="spellStart"/>
      <w:r w:rsidRPr="007665AF">
        <w:t>saskatoon</w:t>
      </w:r>
      <w:proofErr w:type="spellEnd"/>
      <w:r w:rsidRPr="007665AF">
        <w:t xml:space="preserve">, </w:t>
      </w:r>
      <w:proofErr w:type="spellStart"/>
      <w:r w:rsidRPr="007665AF">
        <w:rPr>
          <w:i/>
        </w:rPr>
        <w:t>Amelanchier</w:t>
      </w:r>
      <w:proofErr w:type="spellEnd"/>
      <w:r w:rsidRPr="007665AF">
        <w:rPr>
          <w:i/>
        </w:rPr>
        <w:t xml:space="preserve"> </w:t>
      </w:r>
      <w:proofErr w:type="spellStart"/>
      <w:r w:rsidRPr="007665AF">
        <w:rPr>
          <w:i/>
        </w:rPr>
        <w:t>alnifolia</w:t>
      </w:r>
      <w:proofErr w:type="spellEnd"/>
      <w:r w:rsidRPr="007665AF">
        <w:t xml:space="preserve"> (</w:t>
      </w:r>
      <w:proofErr w:type="spellStart"/>
      <w:r w:rsidRPr="007665AF">
        <w:t>Rosaceae</w:t>
      </w:r>
      <w:proofErr w:type="spellEnd"/>
      <w:r w:rsidRPr="007665AF">
        <w:t>).</w:t>
      </w:r>
      <w:proofErr w:type="gramEnd"/>
      <w:r w:rsidRPr="007665AF">
        <w:t xml:space="preserve">  </w:t>
      </w:r>
      <w:proofErr w:type="gramStart"/>
      <w:r w:rsidRPr="007665AF">
        <w:t>Canadian Field-Naturalist.</w:t>
      </w:r>
      <w:proofErr w:type="gramEnd"/>
      <w:r w:rsidRPr="007665AF">
        <w:t xml:space="preserve">  104(3):379-386.</w:t>
      </w:r>
    </w:p>
    <w:p w:rsidR="00CF568A" w:rsidRPr="007665AF" w:rsidRDefault="00CF568A" w:rsidP="00CF568A">
      <w:pPr>
        <w:pStyle w:val="BodyTextIndent"/>
        <w:ind w:left="360" w:hanging="360"/>
        <w:jc w:val="left"/>
      </w:pPr>
      <w:proofErr w:type="gramStart"/>
      <w:r w:rsidRPr="007665AF">
        <w:t>Turner, N.J., L.C. Thompson, M.T. Thompson, &amp; A.Z. York 1990.</w:t>
      </w:r>
      <w:proofErr w:type="gramEnd"/>
      <w:r w:rsidRPr="007665AF">
        <w:t xml:space="preserve">  </w:t>
      </w:r>
      <w:proofErr w:type="gramStart"/>
      <w:r w:rsidRPr="007665AF">
        <w:t xml:space="preserve">Thompson </w:t>
      </w:r>
      <w:proofErr w:type="spellStart"/>
      <w:r w:rsidRPr="007665AF">
        <w:t>Ethnobotany</w:t>
      </w:r>
      <w:proofErr w:type="spellEnd"/>
      <w:r w:rsidRPr="007665AF">
        <w:t>.</w:t>
      </w:r>
      <w:proofErr w:type="gramEnd"/>
      <w:r w:rsidRPr="007665AF">
        <w:t xml:space="preserve">  </w:t>
      </w:r>
      <w:smartTag w:uri="urn:schemas-microsoft-com:office:smarttags" w:element="City">
        <w:r w:rsidRPr="007665AF">
          <w:t>Victoria</w:t>
        </w:r>
      </w:smartTag>
      <w:r w:rsidRPr="007665AF">
        <w:t xml:space="preserve">, </w:t>
      </w:r>
      <w:smartTag w:uri="urn:schemas-microsoft-com:office:smarttags" w:element="State">
        <w:r w:rsidRPr="007665AF">
          <w:t>British Columbia</w:t>
        </w:r>
      </w:smartTag>
      <w:r w:rsidRPr="007665AF">
        <w:t xml:space="preserve">:  </w:t>
      </w:r>
      <w:smartTag w:uri="urn:schemas-microsoft-com:office:smarttags" w:element="place">
        <w:smartTag w:uri="urn:schemas-microsoft-com:office:smarttags" w:element="PlaceName">
          <w:r w:rsidRPr="007665AF">
            <w:t>Royal</w:t>
          </w:r>
        </w:smartTag>
        <w:r w:rsidRPr="007665AF">
          <w:t xml:space="preserve"> </w:t>
        </w:r>
        <w:smartTag w:uri="urn:schemas-microsoft-com:office:smarttags" w:element="PlaceName">
          <w:r w:rsidRPr="007665AF">
            <w:t>British Columbia</w:t>
          </w:r>
        </w:smartTag>
        <w:r w:rsidRPr="007665AF">
          <w:t xml:space="preserve"> </w:t>
        </w:r>
        <w:smartTag w:uri="urn:schemas-microsoft-com:office:smarttags" w:element="PlaceType">
          <w:r w:rsidRPr="007665AF">
            <w:t>Museum</w:t>
          </w:r>
        </w:smartTag>
      </w:smartTag>
      <w:r w:rsidRPr="007665AF">
        <w:t xml:space="preserve">.  </w:t>
      </w:r>
      <w:proofErr w:type="gramStart"/>
      <w:r w:rsidRPr="007665AF">
        <w:t>335 pp.</w:t>
      </w:r>
      <w:proofErr w:type="gramEnd"/>
    </w:p>
    <w:p w:rsidR="00CF568A" w:rsidRPr="007665AF" w:rsidRDefault="00CF568A" w:rsidP="00CF568A">
      <w:pPr>
        <w:pStyle w:val="BodyTextIndent"/>
        <w:ind w:left="360" w:hanging="360"/>
        <w:jc w:val="left"/>
      </w:pPr>
      <w:r w:rsidRPr="007665AF">
        <w:t xml:space="preserve">U. S. Department of Agriculture, </w:t>
      </w:r>
      <w:smartTag w:uri="urn:schemas-microsoft-com:office:smarttags" w:element="place">
        <w:r w:rsidRPr="007665AF">
          <w:t>Forest</w:t>
        </w:r>
      </w:smartTag>
      <w:r w:rsidRPr="007665AF">
        <w:t xml:space="preserve"> Service 1971.  </w:t>
      </w:r>
      <w:proofErr w:type="gramStart"/>
      <w:r w:rsidRPr="007665AF">
        <w:t>Diseases of forest and shade trees of the United States.</w:t>
      </w:r>
      <w:proofErr w:type="gramEnd"/>
      <w:r w:rsidRPr="007665AF">
        <w:t xml:space="preserve">  </w:t>
      </w:r>
      <w:proofErr w:type="gramStart"/>
      <w:r w:rsidRPr="007665AF">
        <w:t>Agricultural Handbook 386.</w:t>
      </w:r>
      <w:proofErr w:type="gramEnd"/>
      <w:r w:rsidRPr="007665AF">
        <w:t xml:space="preserve">  </w:t>
      </w:r>
      <w:smartTag w:uri="urn:schemas-microsoft-com:office:smarttags" w:element="City">
        <w:r w:rsidRPr="007665AF">
          <w:t>Washington</w:t>
        </w:r>
      </w:smartTag>
      <w:r w:rsidRPr="007665AF">
        <w:t xml:space="preserve">, </w:t>
      </w:r>
      <w:smartTag w:uri="urn:schemas-microsoft-com:office:smarttags" w:element="State">
        <w:r w:rsidRPr="007665AF">
          <w:t>DC</w:t>
        </w:r>
      </w:smartTag>
      <w:r w:rsidRPr="007665AF">
        <w:t xml:space="preserve">:  </w:t>
      </w:r>
      <w:smartTag w:uri="urn:schemas-microsoft-com:office:smarttags" w:element="country-region">
        <w:r w:rsidRPr="007665AF">
          <w:t>U. S.</w:t>
        </w:r>
      </w:smartTag>
      <w:r w:rsidRPr="007665AF">
        <w:t xml:space="preserve"> Department of Agriculture, </w:t>
      </w:r>
      <w:smartTag w:uri="urn:schemas-microsoft-com:office:smarttags" w:element="place">
        <w:r w:rsidRPr="007665AF">
          <w:t>Forest</w:t>
        </w:r>
      </w:smartTag>
      <w:r w:rsidRPr="007665AF">
        <w:t xml:space="preserve"> Service.  </w:t>
      </w:r>
      <w:proofErr w:type="gramStart"/>
      <w:r w:rsidRPr="007665AF">
        <w:t>658 pp.</w:t>
      </w:r>
      <w:proofErr w:type="gramEnd"/>
    </w:p>
    <w:p w:rsidR="00CF568A" w:rsidRPr="007665AF" w:rsidRDefault="00CF568A" w:rsidP="00CF568A">
      <w:pPr>
        <w:pStyle w:val="BodyTextIndent"/>
        <w:ind w:left="360" w:hanging="360"/>
        <w:jc w:val="left"/>
      </w:pPr>
      <w:r w:rsidRPr="007665AF">
        <w:t xml:space="preserve">U. S. Department of Agriculture, </w:t>
      </w:r>
      <w:smartTag w:uri="urn:schemas-microsoft-com:office:smarttags" w:element="place">
        <w:r w:rsidRPr="007665AF">
          <w:t>Forest</w:t>
        </w:r>
      </w:smartTag>
      <w:r w:rsidRPr="007665AF">
        <w:t xml:space="preserve"> Service 1974.  </w:t>
      </w:r>
      <w:proofErr w:type="gramStart"/>
      <w:r w:rsidRPr="007665AF">
        <w:t>Seeds of woody plants in the United States.</w:t>
      </w:r>
      <w:proofErr w:type="gramEnd"/>
      <w:r w:rsidRPr="007665AF">
        <w:t xml:space="preserve">  </w:t>
      </w:r>
      <w:proofErr w:type="gramStart"/>
      <w:r w:rsidRPr="007665AF">
        <w:t>Agricultural Handbook 450.</w:t>
      </w:r>
      <w:proofErr w:type="gramEnd"/>
      <w:r w:rsidRPr="007665AF">
        <w:t xml:space="preserve">  </w:t>
      </w:r>
      <w:smartTag w:uri="urn:schemas-microsoft-com:office:smarttags" w:element="City">
        <w:r w:rsidRPr="007665AF">
          <w:t>Washington</w:t>
        </w:r>
      </w:smartTag>
      <w:r w:rsidRPr="007665AF">
        <w:t xml:space="preserve">, </w:t>
      </w:r>
      <w:smartTag w:uri="urn:schemas-microsoft-com:office:smarttags" w:element="State">
        <w:r w:rsidRPr="007665AF">
          <w:t>DC</w:t>
        </w:r>
      </w:smartTag>
      <w:r w:rsidRPr="007665AF">
        <w:t xml:space="preserve">:  </w:t>
      </w:r>
      <w:smartTag w:uri="urn:schemas-microsoft-com:office:smarttags" w:element="country-region">
        <w:r w:rsidRPr="007665AF">
          <w:t>U. S.</w:t>
        </w:r>
      </w:smartTag>
      <w:r w:rsidRPr="007665AF">
        <w:t xml:space="preserve"> Department of Agriculture, </w:t>
      </w:r>
      <w:smartTag w:uri="urn:schemas-microsoft-com:office:smarttags" w:element="place">
        <w:r w:rsidRPr="007665AF">
          <w:t>Forest</w:t>
        </w:r>
      </w:smartTag>
      <w:r w:rsidRPr="007665AF">
        <w:t xml:space="preserve"> Service.  </w:t>
      </w:r>
      <w:proofErr w:type="gramStart"/>
      <w:r w:rsidRPr="007665AF">
        <w:t>883 pp.</w:t>
      </w:r>
      <w:proofErr w:type="gramEnd"/>
    </w:p>
    <w:p w:rsidR="00CF568A" w:rsidRPr="007665AF" w:rsidRDefault="00CF568A" w:rsidP="00CF568A">
      <w:pPr>
        <w:pStyle w:val="BodyTextIndent"/>
        <w:ind w:left="360" w:hanging="360"/>
        <w:jc w:val="left"/>
      </w:pPr>
      <w:r w:rsidRPr="007665AF">
        <w:t xml:space="preserve">U. S. Department of Agriculture, Natural Resources Conservation Service 1999.  The PLANTS database </w:t>
      </w:r>
      <w:r w:rsidRPr="00811477">
        <w:t>http://plants.usda.gov/</w:t>
      </w:r>
      <w:proofErr w:type="gramStart"/>
      <w:r w:rsidRPr="00811477">
        <w:t>plants</w:t>
      </w:r>
      <w:r w:rsidRPr="007665AF">
        <w:t xml:space="preserve">  National</w:t>
      </w:r>
      <w:proofErr w:type="gramEnd"/>
      <w:r w:rsidRPr="007665AF">
        <w:t xml:space="preserve"> Plant Data Center, Baton Rouge, LA 70874-4490 USA. </w:t>
      </w:r>
      <w:proofErr w:type="gramStart"/>
      <w:r w:rsidRPr="007665AF">
        <w:t>[Accessed February 2001].</w:t>
      </w:r>
      <w:proofErr w:type="gramEnd"/>
    </w:p>
    <w:p w:rsidR="00CF568A" w:rsidRPr="007665AF" w:rsidRDefault="00CF568A" w:rsidP="00CF568A">
      <w:pPr>
        <w:pStyle w:val="BodyTextIndent"/>
        <w:ind w:left="360" w:hanging="360"/>
        <w:jc w:val="left"/>
      </w:pPr>
      <w:r w:rsidRPr="007665AF">
        <w:t xml:space="preserve">Wallace, J. 1978.  </w:t>
      </w:r>
      <w:proofErr w:type="gramStart"/>
      <w:r w:rsidRPr="007665AF">
        <w:t xml:space="preserve">Latest ideas on the culture and propagation of </w:t>
      </w:r>
      <w:proofErr w:type="spellStart"/>
      <w:r w:rsidRPr="007665AF">
        <w:t>saskatoons</w:t>
      </w:r>
      <w:proofErr w:type="spellEnd"/>
      <w:r w:rsidRPr="007665AF">
        <w:t xml:space="preserve"> [</w:t>
      </w:r>
      <w:proofErr w:type="spellStart"/>
      <w:r w:rsidRPr="007665AF">
        <w:rPr>
          <w:i/>
        </w:rPr>
        <w:t>Amelanchier</w:t>
      </w:r>
      <w:proofErr w:type="spellEnd"/>
      <w:r w:rsidRPr="007665AF">
        <w:t xml:space="preserve"> </w:t>
      </w:r>
      <w:proofErr w:type="spellStart"/>
      <w:r w:rsidRPr="007665AF">
        <w:rPr>
          <w:i/>
        </w:rPr>
        <w:t>alnifolia</w:t>
      </w:r>
      <w:proofErr w:type="spellEnd"/>
      <w:r w:rsidRPr="007665AF">
        <w:t>].</w:t>
      </w:r>
      <w:proofErr w:type="gramEnd"/>
      <w:r w:rsidRPr="007665AF">
        <w:t xml:space="preserve">  </w:t>
      </w:r>
      <w:proofErr w:type="gramStart"/>
      <w:r w:rsidRPr="007665AF">
        <w:t>North American Pomona.</w:t>
      </w:r>
      <w:proofErr w:type="gramEnd"/>
      <w:r w:rsidRPr="007665AF">
        <w:t xml:space="preserve">  11(2):83-87.</w:t>
      </w:r>
    </w:p>
    <w:p w:rsidR="00CF568A" w:rsidRPr="007665AF" w:rsidRDefault="00CF568A" w:rsidP="00CF568A">
      <w:pPr>
        <w:pStyle w:val="BodyTextIndent"/>
        <w:ind w:left="360" w:hanging="360"/>
        <w:jc w:val="left"/>
      </w:pPr>
      <w:proofErr w:type="spellStart"/>
      <w:r w:rsidRPr="007665AF">
        <w:t>Wasser</w:t>
      </w:r>
      <w:proofErr w:type="spellEnd"/>
      <w:r w:rsidRPr="007665AF">
        <w:t xml:space="preserve">, C.H. &amp; J. Shoemaker 1982.  Ecology and culture of selected species useful in </w:t>
      </w:r>
      <w:proofErr w:type="spellStart"/>
      <w:r w:rsidRPr="007665AF">
        <w:t>revegetating</w:t>
      </w:r>
      <w:proofErr w:type="spellEnd"/>
      <w:r w:rsidRPr="007665AF">
        <w:t xml:space="preserve"> disturbed lands in the west.  </w:t>
      </w:r>
      <w:proofErr w:type="gramStart"/>
      <w:r w:rsidRPr="007665AF">
        <w:t>FWS/OBS-82/56.</w:t>
      </w:r>
      <w:proofErr w:type="gramEnd"/>
      <w:r w:rsidRPr="007665AF">
        <w:t xml:space="preserve">   Pp. 177-180.</w:t>
      </w:r>
    </w:p>
    <w:p w:rsidR="00CF568A" w:rsidRPr="007665AF" w:rsidRDefault="00CF568A" w:rsidP="00CF568A">
      <w:pPr>
        <w:pStyle w:val="BodyTextIndent"/>
        <w:ind w:left="360" w:hanging="360"/>
        <w:jc w:val="left"/>
      </w:pPr>
      <w:proofErr w:type="spellStart"/>
      <w:proofErr w:type="gramStart"/>
      <w:r w:rsidRPr="007665AF">
        <w:t>Voeller</w:t>
      </w:r>
      <w:proofErr w:type="spellEnd"/>
      <w:r w:rsidRPr="007665AF">
        <w:t>, P.J., B.A. Zamora, &amp; J. Harsh 1998.</w:t>
      </w:r>
      <w:proofErr w:type="gramEnd"/>
      <w:r w:rsidRPr="007665AF">
        <w:t xml:space="preserve">  Growth response of native shrubs to acid mine spoil and to proposed soil amendments.  </w:t>
      </w:r>
      <w:proofErr w:type="gramStart"/>
      <w:r w:rsidRPr="007665AF">
        <w:t>Plant and Soil.</w:t>
      </w:r>
      <w:proofErr w:type="gramEnd"/>
      <w:r w:rsidRPr="007665AF">
        <w:t xml:space="preserve">  198:209-217.</w:t>
      </w:r>
    </w:p>
    <w:p w:rsidR="00CF568A" w:rsidRPr="007665AF" w:rsidRDefault="00CF568A" w:rsidP="00CF568A">
      <w:pPr>
        <w:pStyle w:val="BodyTextIndent"/>
        <w:ind w:left="360" w:hanging="360"/>
        <w:jc w:val="left"/>
      </w:pPr>
      <w:proofErr w:type="spellStart"/>
      <w:r w:rsidRPr="007665AF">
        <w:t>Vories</w:t>
      </w:r>
      <w:proofErr w:type="spellEnd"/>
      <w:r w:rsidRPr="007665AF">
        <w:t xml:space="preserve">, K.C. 1980.  Growing </w:t>
      </w:r>
      <w:smartTag w:uri="urn:schemas-microsoft-com:office:smarttags" w:element="place">
        <w:smartTag w:uri="urn:schemas-microsoft-com:office:smarttags" w:element="State">
          <w:r w:rsidRPr="007665AF">
            <w:t>Colorado</w:t>
          </w:r>
        </w:smartTag>
      </w:smartTag>
      <w:r w:rsidRPr="007665AF">
        <w:t xml:space="preserve"> plants from seed:  a state </w:t>
      </w:r>
      <w:proofErr w:type="gramStart"/>
      <w:r w:rsidRPr="007665AF">
        <w:t>of  the</w:t>
      </w:r>
      <w:proofErr w:type="gramEnd"/>
      <w:r w:rsidRPr="007665AF">
        <w:t xml:space="preserve"> art. </w:t>
      </w:r>
      <w:proofErr w:type="gramStart"/>
      <w:r w:rsidRPr="007665AF">
        <w:t>Vol. 1.</w:t>
      </w:r>
      <w:proofErr w:type="gramEnd"/>
      <w:r w:rsidRPr="007665AF">
        <w:t xml:space="preserve">  U. S. Department of Agriculture, </w:t>
      </w:r>
      <w:smartTag w:uri="urn:schemas-microsoft-com:office:smarttags" w:element="place">
        <w:r w:rsidRPr="007665AF">
          <w:t>Forest</w:t>
        </w:r>
      </w:smartTag>
      <w:r w:rsidRPr="007665AF">
        <w:t xml:space="preserve"> Service General Technical Report INT-103.  </w:t>
      </w:r>
      <w:proofErr w:type="gramStart"/>
      <w:r w:rsidRPr="007665AF">
        <w:t>80 pp.</w:t>
      </w:r>
      <w:proofErr w:type="gramEnd"/>
    </w:p>
    <w:p w:rsidR="00CF568A" w:rsidRPr="007665AF" w:rsidRDefault="00CF568A" w:rsidP="00CF568A">
      <w:pPr>
        <w:pStyle w:val="BodyTextIndent"/>
        <w:ind w:left="360" w:hanging="360"/>
        <w:jc w:val="left"/>
      </w:pPr>
      <w:proofErr w:type="gramStart"/>
      <w:r w:rsidRPr="007665AF">
        <w:t xml:space="preserve">Weber, G.P., L.E. </w:t>
      </w:r>
      <w:proofErr w:type="spellStart"/>
      <w:r w:rsidRPr="007665AF">
        <w:t>Wiesner</w:t>
      </w:r>
      <w:proofErr w:type="spellEnd"/>
      <w:r w:rsidRPr="007665AF">
        <w:t>, &amp; R.E. Lund 1982.</w:t>
      </w:r>
      <w:proofErr w:type="gramEnd"/>
      <w:r w:rsidRPr="007665AF">
        <w:t xml:space="preserve">  </w:t>
      </w:r>
      <w:proofErr w:type="gramStart"/>
      <w:r w:rsidRPr="007665AF">
        <w:t xml:space="preserve">Improving germination of </w:t>
      </w:r>
      <w:proofErr w:type="spellStart"/>
      <w:r w:rsidRPr="007665AF">
        <w:t>skunkbush</w:t>
      </w:r>
      <w:proofErr w:type="spellEnd"/>
      <w:r w:rsidRPr="007665AF">
        <w:t xml:space="preserve"> sumac and serviceberry seed.</w:t>
      </w:r>
      <w:proofErr w:type="gramEnd"/>
      <w:r w:rsidRPr="007665AF">
        <w:t xml:space="preserve">  </w:t>
      </w:r>
      <w:proofErr w:type="gramStart"/>
      <w:r w:rsidRPr="007665AF">
        <w:t>Journal of Seed Technology.</w:t>
      </w:r>
      <w:proofErr w:type="gramEnd"/>
      <w:r w:rsidRPr="007665AF">
        <w:t xml:space="preserve">  7(1):60-71.</w:t>
      </w:r>
    </w:p>
    <w:p w:rsidR="00CF568A" w:rsidRPr="007665AF" w:rsidRDefault="00CF568A" w:rsidP="00CF568A">
      <w:pPr>
        <w:pStyle w:val="BodyTextIndent"/>
        <w:ind w:left="360" w:hanging="360"/>
        <w:jc w:val="left"/>
      </w:pPr>
      <w:r>
        <w:br w:type="column"/>
      </w:r>
      <w:proofErr w:type="gramStart"/>
      <w:r w:rsidRPr="007665AF">
        <w:lastRenderedPageBreak/>
        <w:t>Wilson, B. 1993.</w:t>
      </w:r>
      <w:proofErr w:type="gramEnd"/>
      <w:r w:rsidRPr="007665AF">
        <w:t xml:space="preserve">  </w:t>
      </w:r>
      <w:smartTag w:uri="urn:schemas-microsoft-com:office:smarttags" w:element="City">
        <w:smartTag w:uri="urn:schemas-microsoft-com:office:smarttags" w:element="place">
          <w:r w:rsidRPr="007665AF">
            <w:t>Saskatoon</w:t>
          </w:r>
        </w:smartTag>
      </w:smartTag>
      <w:r w:rsidRPr="007665AF">
        <w:t xml:space="preserve"> berries.  </w:t>
      </w:r>
      <w:smartTag w:uri="urn:schemas-microsoft-com:office:smarttags" w:element="City">
        <w:r w:rsidRPr="007665AF">
          <w:t>Bemidji</w:t>
        </w:r>
      </w:smartTag>
      <w:r w:rsidRPr="007665AF">
        <w:t xml:space="preserve">, </w:t>
      </w:r>
      <w:smartTag w:uri="urn:schemas-microsoft-com:office:smarttags" w:element="State">
        <w:r w:rsidRPr="007665AF">
          <w:t>MN</w:t>
        </w:r>
      </w:smartTag>
      <w:r w:rsidRPr="007665AF">
        <w:t xml:space="preserve">:  Summer Harvest </w:t>
      </w:r>
      <w:smartTag w:uri="urn:schemas-microsoft-com:office:smarttags" w:element="State">
        <w:smartTag w:uri="urn:schemas-microsoft-com:office:smarttags" w:element="place">
          <w:r w:rsidRPr="007665AF">
            <w:t>Berry</w:t>
          </w:r>
        </w:smartTag>
      </w:smartTag>
      <w:r w:rsidRPr="007665AF">
        <w:t xml:space="preserve"> Farm.  </w:t>
      </w:r>
      <w:proofErr w:type="gramStart"/>
      <w:r w:rsidRPr="007665AF">
        <w:t>5 pp.</w:t>
      </w:r>
      <w:proofErr w:type="gramEnd"/>
    </w:p>
    <w:p w:rsidR="007F1612" w:rsidRDefault="007F1612" w:rsidP="00CF568A">
      <w:pPr>
        <w:pStyle w:val="Heading5"/>
        <w:ind w:left="0"/>
        <w:jc w:val="left"/>
      </w:pPr>
    </w:p>
    <w:p w:rsidR="00CF568A" w:rsidRPr="007665AF" w:rsidRDefault="00CF568A" w:rsidP="00CF568A">
      <w:pPr>
        <w:pStyle w:val="Heading5"/>
        <w:ind w:left="0"/>
        <w:jc w:val="left"/>
        <w:rPr>
          <w:b w:val="0"/>
        </w:rPr>
      </w:pPr>
      <w:r w:rsidRPr="007665AF">
        <w:t>Prepared By</w:t>
      </w:r>
    </w:p>
    <w:p w:rsidR="00CF568A" w:rsidRPr="007665AF" w:rsidRDefault="00CF568A" w:rsidP="00CF568A">
      <w:pPr>
        <w:pStyle w:val="BodyTextIndent"/>
        <w:ind w:left="0"/>
        <w:jc w:val="left"/>
      </w:pPr>
      <w:r w:rsidRPr="007665AF">
        <w:rPr>
          <w:i/>
        </w:rPr>
        <w:t xml:space="preserve">Theresa </w:t>
      </w:r>
      <w:proofErr w:type="spellStart"/>
      <w:r w:rsidRPr="007665AF">
        <w:rPr>
          <w:i/>
        </w:rPr>
        <w:t>Flessner</w:t>
      </w:r>
      <w:proofErr w:type="spellEnd"/>
      <w:r w:rsidRPr="007665AF">
        <w:t>, Conservation Agronomist</w:t>
      </w:r>
    </w:p>
    <w:p w:rsidR="00CF568A" w:rsidRDefault="00CF568A" w:rsidP="00CF568A">
      <w:pPr>
        <w:pStyle w:val="BodyTextIndent"/>
        <w:ind w:left="0"/>
        <w:jc w:val="left"/>
      </w:pPr>
      <w:r w:rsidRPr="007665AF">
        <w:t>USDA NRCS Plant Materials Center, Corvallis, Oregon</w:t>
      </w:r>
    </w:p>
    <w:p w:rsidR="00CF568A" w:rsidRPr="007665AF" w:rsidRDefault="00CF568A" w:rsidP="00CF568A">
      <w:pPr>
        <w:pStyle w:val="BodyTextIndent"/>
        <w:ind w:left="0"/>
        <w:jc w:val="left"/>
      </w:pPr>
    </w:p>
    <w:p w:rsidR="00CF568A" w:rsidRPr="007665AF" w:rsidRDefault="00CF568A" w:rsidP="00CF568A">
      <w:pPr>
        <w:pStyle w:val="Heading5"/>
        <w:ind w:left="0"/>
        <w:jc w:val="left"/>
      </w:pPr>
      <w:r w:rsidRPr="007665AF">
        <w:t>Species Coordinator</w:t>
      </w:r>
    </w:p>
    <w:p w:rsidR="00CF568A" w:rsidRPr="007665AF" w:rsidRDefault="00CF568A" w:rsidP="00CF568A">
      <w:pPr>
        <w:jc w:val="left"/>
        <w:rPr>
          <w:sz w:val="20"/>
        </w:rPr>
      </w:pPr>
      <w:smartTag w:uri="urn:schemas-microsoft-com:office:smarttags" w:element="PersonName">
        <w:r w:rsidRPr="007665AF">
          <w:rPr>
            <w:i/>
            <w:sz w:val="20"/>
          </w:rPr>
          <w:t xml:space="preserve">Jennifer </w:t>
        </w:r>
        <w:proofErr w:type="spellStart"/>
        <w:r w:rsidRPr="007665AF">
          <w:rPr>
            <w:i/>
            <w:sz w:val="20"/>
          </w:rPr>
          <w:t>Kujawski</w:t>
        </w:r>
      </w:smartTag>
      <w:proofErr w:type="spellEnd"/>
      <w:r w:rsidRPr="007665AF">
        <w:rPr>
          <w:sz w:val="20"/>
        </w:rPr>
        <w:t>, Resource Conservationist</w:t>
      </w:r>
    </w:p>
    <w:p w:rsidR="00CF568A" w:rsidRPr="007665AF" w:rsidRDefault="00CF568A" w:rsidP="00CF568A">
      <w:pPr>
        <w:jc w:val="left"/>
        <w:rPr>
          <w:sz w:val="20"/>
        </w:rPr>
      </w:pPr>
      <w:r w:rsidRPr="007665AF">
        <w:rPr>
          <w:sz w:val="20"/>
        </w:rPr>
        <w:t xml:space="preserve">Formerly </w:t>
      </w:r>
      <w:smartTag w:uri="urn:schemas-microsoft-com:office:smarttags" w:element="PlaceName">
        <w:r w:rsidRPr="007665AF">
          <w:rPr>
            <w:sz w:val="20"/>
          </w:rPr>
          <w:t>USDA</w:t>
        </w:r>
      </w:smartTag>
      <w:r w:rsidRPr="007665AF">
        <w:rPr>
          <w:sz w:val="20"/>
        </w:rPr>
        <w:t xml:space="preserve"> </w:t>
      </w:r>
      <w:smartTag w:uri="urn:schemas-microsoft-com:office:smarttags" w:element="PlaceName">
        <w:r w:rsidRPr="007665AF">
          <w:rPr>
            <w:sz w:val="20"/>
          </w:rPr>
          <w:t>NRCS</w:t>
        </w:r>
      </w:smartTag>
      <w:r w:rsidRPr="007665AF">
        <w:rPr>
          <w:sz w:val="20"/>
        </w:rPr>
        <w:t xml:space="preserve"> </w:t>
      </w:r>
      <w:smartTag w:uri="urn:schemas-microsoft-com:office:smarttags" w:element="PlaceName">
        <w:r w:rsidRPr="007665AF">
          <w:rPr>
            <w:sz w:val="20"/>
          </w:rPr>
          <w:t>National</w:t>
        </w:r>
      </w:smartTag>
      <w:r w:rsidRPr="007665AF">
        <w:rPr>
          <w:sz w:val="20"/>
        </w:rPr>
        <w:t xml:space="preserve"> </w:t>
      </w:r>
      <w:smartTag w:uri="urn:schemas-microsoft-com:office:smarttags" w:element="PlaceName">
        <w:r w:rsidRPr="007665AF">
          <w:rPr>
            <w:sz w:val="20"/>
          </w:rPr>
          <w:t>Plant</w:t>
        </w:r>
      </w:smartTag>
      <w:r w:rsidRPr="007665AF">
        <w:rPr>
          <w:sz w:val="20"/>
        </w:rPr>
        <w:t xml:space="preserve"> </w:t>
      </w:r>
      <w:smartTag w:uri="urn:schemas-microsoft-com:office:smarttags" w:element="PlaceName">
        <w:r w:rsidRPr="007665AF">
          <w:rPr>
            <w:sz w:val="20"/>
          </w:rPr>
          <w:t>Materials</w:t>
        </w:r>
      </w:smartTag>
      <w:r w:rsidRPr="007665AF">
        <w:rPr>
          <w:sz w:val="20"/>
        </w:rPr>
        <w:t xml:space="preserve"> </w:t>
      </w:r>
      <w:smartTag w:uri="urn:schemas-microsoft-com:office:smarttags" w:element="PlaceType">
        <w:r w:rsidRPr="007665AF">
          <w:rPr>
            <w:sz w:val="20"/>
          </w:rPr>
          <w:t>Center</w:t>
        </w:r>
      </w:smartTag>
      <w:r w:rsidRPr="007665AF">
        <w:rPr>
          <w:sz w:val="20"/>
        </w:rPr>
        <w:t xml:space="preserve">, </w:t>
      </w:r>
      <w:smartTag w:uri="urn:schemas-microsoft-com:office:smarttags" w:element="place">
        <w:smartTag w:uri="urn:schemas-microsoft-com:office:smarttags" w:element="City">
          <w:r w:rsidRPr="007665AF">
            <w:rPr>
              <w:sz w:val="20"/>
            </w:rPr>
            <w:t>Beltsville</w:t>
          </w:r>
        </w:smartTag>
        <w:r w:rsidRPr="007665AF">
          <w:rPr>
            <w:sz w:val="20"/>
          </w:rPr>
          <w:t xml:space="preserve">, </w:t>
        </w:r>
        <w:smartTag w:uri="urn:schemas-microsoft-com:office:smarttags" w:element="State">
          <w:r w:rsidRPr="007665AF">
            <w:rPr>
              <w:sz w:val="20"/>
            </w:rPr>
            <w:t>Maryland</w:t>
          </w:r>
        </w:smartTag>
      </w:smartTag>
    </w:p>
    <w:p w:rsidR="00F26813" w:rsidRPr="00A90532" w:rsidRDefault="00F26813" w:rsidP="00721B7E">
      <w:pPr>
        <w:pStyle w:val="Heading3"/>
        <w:rPr>
          <w:i/>
          <w:iCs/>
        </w:rPr>
      </w:pPr>
      <w:r w:rsidRPr="00A90532">
        <w:t>Citation</w:t>
      </w:r>
    </w:p>
    <w:p w:rsidR="00EE4060" w:rsidRDefault="001D2BC3" w:rsidP="001F6B39">
      <w:pPr>
        <w:pStyle w:val="BodytextNRCS"/>
      </w:pPr>
      <w:bookmarkStart w:id="1" w:name="OLE_LINK3"/>
      <w:bookmarkStart w:id="2" w:name="OLE_LINK4"/>
      <w:proofErr w:type="spellStart"/>
      <w:r>
        <w:t>Flessner</w:t>
      </w:r>
      <w:proofErr w:type="spellEnd"/>
      <w:r>
        <w:t>, T</w:t>
      </w:r>
      <w:r w:rsidR="007F1612">
        <w:t>. 2001. Plant guide for Saskatoon serviceberry (</w:t>
      </w:r>
      <w:proofErr w:type="spellStart"/>
      <w:r w:rsidR="007F1612" w:rsidRPr="007F1612">
        <w:rPr>
          <w:i/>
        </w:rPr>
        <w:t>Amelanchier</w:t>
      </w:r>
      <w:proofErr w:type="spellEnd"/>
      <w:r w:rsidR="007F1612" w:rsidRPr="007F1612">
        <w:rPr>
          <w:i/>
        </w:rPr>
        <w:t xml:space="preserve"> </w:t>
      </w:r>
      <w:proofErr w:type="spellStart"/>
      <w:r w:rsidR="007F1612" w:rsidRPr="007F1612">
        <w:rPr>
          <w:i/>
        </w:rPr>
        <w:t>alnifolia</w:t>
      </w:r>
      <w:proofErr w:type="spellEnd"/>
      <w:r w:rsidR="007F1612">
        <w:t xml:space="preserve"> var. </w:t>
      </w:r>
      <w:proofErr w:type="spellStart"/>
      <w:r w:rsidR="007F1612" w:rsidRPr="007F1612">
        <w:rPr>
          <w:i/>
        </w:rPr>
        <w:t>semiintegrifolia</w:t>
      </w:r>
      <w:proofErr w:type="spellEnd"/>
      <w:r w:rsidR="007F1612">
        <w:t>).</w:t>
      </w:r>
      <w:r w:rsidR="00CF568A">
        <w:t xml:space="preserve"> </w:t>
      </w:r>
      <w:proofErr w:type="gramStart"/>
      <w:r w:rsidR="00EE4060">
        <w:t>USDA-Natural Resources Conservation Service</w:t>
      </w:r>
      <w:r w:rsidR="007F1612">
        <w:t xml:space="preserve">, </w:t>
      </w:r>
      <w:r w:rsidR="00CF568A">
        <w:t>Plant Materials Center, Co</w:t>
      </w:r>
      <w:r w:rsidR="007F1612">
        <w:t>rvallis, OR</w:t>
      </w:r>
      <w:r w:rsidR="00EE4060">
        <w:t>.</w:t>
      </w:r>
      <w:proofErr w:type="gramEnd"/>
    </w:p>
    <w:bookmarkEnd w:id="1"/>
    <w:bookmarkEnd w:id="2"/>
    <w:p w:rsidR="000E3166" w:rsidRPr="00705B62" w:rsidRDefault="000E3166" w:rsidP="000E3166">
      <w:pPr>
        <w:pStyle w:val="NRCSBodyText"/>
        <w:spacing w:before="240"/>
        <w:rPr>
          <w:i/>
        </w:rPr>
      </w:pPr>
      <w:r w:rsidRPr="000E3166">
        <w:t>Published</w:t>
      </w:r>
      <w:r w:rsidR="00CF568A">
        <w:t xml:space="preserve"> December 2001</w:t>
      </w:r>
    </w:p>
    <w:p w:rsidR="00CF568A" w:rsidRDefault="00CF568A" w:rsidP="00CF568A">
      <w:pPr>
        <w:pStyle w:val="Heading5"/>
        <w:ind w:left="0"/>
        <w:jc w:val="left"/>
        <w:rPr>
          <w:b w:val="0"/>
          <w:sz w:val="16"/>
          <w:szCs w:val="16"/>
        </w:rPr>
      </w:pPr>
    </w:p>
    <w:p w:rsidR="00CF568A" w:rsidRPr="007F1612" w:rsidRDefault="007F1612" w:rsidP="00CF568A">
      <w:pPr>
        <w:pStyle w:val="Heading5"/>
        <w:ind w:left="0"/>
        <w:jc w:val="left"/>
        <w:rPr>
          <w:b w:val="0"/>
          <w:sz w:val="16"/>
          <w:szCs w:val="16"/>
        </w:rPr>
      </w:pPr>
      <w:r>
        <w:rPr>
          <w:b w:val="0"/>
          <w:sz w:val="16"/>
          <w:szCs w:val="16"/>
        </w:rPr>
        <w:t xml:space="preserve">Edited: 07Feb2002 </w:t>
      </w:r>
      <w:proofErr w:type="spellStart"/>
      <w:r>
        <w:rPr>
          <w:b w:val="0"/>
          <w:sz w:val="16"/>
          <w:szCs w:val="16"/>
        </w:rPr>
        <w:t>jlk</w:t>
      </w:r>
      <w:proofErr w:type="spellEnd"/>
      <w:r>
        <w:rPr>
          <w:b w:val="0"/>
          <w:sz w:val="16"/>
          <w:szCs w:val="16"/>
        </w:rPr>
        <w:t>; 30M</w:t>
      </w:r>
      <w:r w:rsidR="00CF568A" w:rsidRPr="007F1612">
        <w:rPr>
          <w:b w:val="0"/>
          <w:sz w:val="16"/>
          <w:szCs w:val="16"/>
        </w:rPr>
        <w:t xml:space="preserve">ay2006 </w:t>
      </w:r>
      <w:proofErr w:type="spellStart"/>
      <w:r w:rsidR="00CF568A" w:rsidRPr="007F1612">
        <w:rPr>
          <w:b w:val="0"/>
          <w:sz w:val="16"/>
          <w:szCs w:val="16"/>
        </w:rPr>
        <w:t>jsp</w:t>
      </w:r>
      <w:proofErr w:type="spellEnd"/>
      <w:r w:rsidR="00CF568A" w:rsidRPr="007F1612">
        <w:rPr>
          <w:b w:val="0"/>
          <w:sz w:val="16"/>
          <w:szCs w:val="16"/>
        </w:rPr>
        <w:t xml:space="preserve">; 16Feb2012 </w:t>
      </w:r>
      <w:proofErr w:type="spellStart"/>
      <w:r w:rsidR="00CF568A" w:rsidRPr="007F1612">
        <w:rPr>
          <w:b w:val="0"/>
          <w:sz w:val="16"/>
          <w:szCs w:val="16"/>
        </w:rPr>
        <w:t>aym</w:t>
      </w:r>
      <w:proofErr w:type="spellEnd"/>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1" w:tgtFrame="_blank" w:tooltip="USDA NRCS Web site" w:history="1">
        <w:r w:rsidR="00E87D06" w:rsidRPr="00BC6320">
          <w:rPr>
            <w:rStyle w:val="Hyperlink"/>
          </w:rPr>
          <w:t>http://www.nrcs.usda.gov/</w:t>
        </w:r>
      </w:hyperlink>
      <w:r w:rsidR="00E87D06" w:rsidRPr="00E87D06">
        <w:t xml:space="preserve"> and visit the PLANTS Web site at </w:t>
      </w:r>
      <w:hyperlink r:id="rId12"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3"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CF568A" w:rsidRDefault="00CF568A"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headerReference w:type="default" r:id="rId14"/>
          <w:footerReference w:type="default" r:id="rId15"/>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1997" w:rsidRDefault="00A21997">
      <w:r>
        <w:separator/>
      </w:r>
    </w:p>
  </w:endnote>
  <w:endnote w:type="continuationSeparator" w:id="0">
    <w:p w:rsidR="00A21997" w:rsidRDefault="00A2199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1997" w:rsidRDefault="00A21997">
      <w:r>
        <w:separator/>
      </w:r>
    </w:p>
  </w:footnote>
  <w:footnote w:type="continuationSeparator" w:id="0">
    <w:p w:rsidR="00A21997" w:rsidRDefault="00A219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65537">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FB0C03"/>
    <w:rsid w:val="00007042"/>
    <w:rsid w:val="000171EC"/>
    <w:rsid w:val="00024DE6"/>
    <w:rsid w:val="00034B57"/>
    <w:rsid w:val="00044CEF"/>
    <w:rsid w:val="000578C2"/>
    <w:rsid w:val="000607FF"/>
    <w:rsid w:val="00061FD0"/>
    <w:rsid w:val="00076424"/>
    <w:rsid w:val="000768FA"/>
    <w:rsid w:val="000867C9"/>
    <w:rsid w:val="00095E67"/>
    <w:rsid w:val="000A1774"/>
    <w:rsid w:val="000A69A1"/>
    <w:rsid w:val="000C04E7"/>
    <w:rsid w:val="000C2C03"/>
    <w:rsid w:val="000D3A30"/>
    <w:rsid w:val="000E3166"/>
    <w:rsid w:val="000E35A0"/>
    <w:rsid w:val="000F019C"/>
    <w:rsid w:val="000F1970"/>
    <w:rsid w:val="000F4C63"/>
    <w:rsid w:val="00136DA6"/>
    <w:rsid w:val="00143135"/>
    <w:rsid w:val="001478F1"/>
    <w:rsid w:val="00161F74"/>
    <w:rsid w:val="00173092"/>
    <w:rsid w:val="00186361"/>
    <w:rsid w:val="001B0207"/>
    <w:rsid w:val="001B6C75"/>
    <w:rsid w:val="001C4209"/>
    <w:rsid w:val="001D074C"/>
    <w:rsid w:val="001D2BC3"/>
    <w:rsid w:val="001D3988"/>
    <w:rsid w:val="001D6A53"/>
    <w:rsid w:val="001E5DEE"/>
    <w:rsid w:val="001F6B39"/>
    <w:rsid w:val="001F7210"/>
    <w:rsid w:val="002073CB"/>
    <w:rsid w:val="002127B5"/>
    <w:rsid w:val="002148DF"/>
    <w:rsid w:val="00222F37"/>
    <w:rsid w:val="002246AE"/>
    <w:rsid w:val="00226C58"/>
    <w:rsid w:val="00232453"/>
    <w:rsid w:val="0023556E"/>
    <w:rsid w:val="002375B8"/>
    <w:rsid w:val="00237B9D"/>
    <w:rsid w:val="0026727E"/>
    <w:rsid w:val="00272129"/>
    <w:rsid w:val="0027648E"/>
    <w:rsid w:val="00280D6D"/>
    <w:rsid w:val="00280F13"/>
    <w:rsid w:val="00293979"/>
    <w:rsid w:val="0029707F"/>
    <w:rsid w:val="002A6B97"/>
    <w:rsid w:val="002B5C39"/>
    <w:rsid w:val="002C3B5E"/>
    <w:rsid w:val="002C45BA"/>
    <w:rsid w:val="002E6B0C"/>
    <w:rsid w:val="002F4DFE"/>
    <w:rsid w:val="00302C9A"/>
    <w:rsid w:val="00307324"/>
    <w:rsid w:val="0031050C"/>
    <w:rsid w:val="00313599"/>
    <w:rsid w:val="0032662A"/>
    <w:rsid w:val="00331B1C"/>
    <w:rsid w:val="00341F59"/>
    <w:rsid w:val="00354A89"/>
    <w:rsid w:val="0036701D"/>
    <w:rsid w:val="003749B3"/>
    <w:rsid w:val="003759E1"/>
    <w:rsid w:val="00376137"/>
    <w:rsid w:val="00377934"/>
    <w:rsid w:val="00380D17"/>
    <w:rsid w:val="00381329"/>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52118"/>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3641D"/>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B6"/>
    <w:rsid w:val="00732FEF"/>
    <w:rsid w:val="00740FE4"/>
    <w:rsid w:val="007478EA"/>
    <w:rsid w:val="00763908"/>
    <w:rsid w:val="007649A5"/>
    <w:rsid w:val="00777D4B"/>
    <w:rsid w:val="007866F3"/>
    <w:rsid w:val="00793969"/>
    <w:rsid w:val="00797B30"/>
    <w:rsid w:val="007A2BD2"/>
    <w:rsid w:val="007A3680"/>
    <w:rsid w:val="007B08BA"/>
    <w:rsid w:val="007B2E0B"/>
    <w:rsid w:val="007B51E8"/>
    <w:rsid w:val="007C2D43"/>
    <w:rsid w:val="007D357D"/>
    <w:rsid w:val="007F1612"/>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45931"/>
    <w:rsid w:val="009467F1"/>
    <w:rsid w:val="00964586"/>
    <w:rsid w:val="00982214"/>
    <w:rsid w:val="00A0283E"/>
    <w:rsid w:val="00A06FE6"/>
    <w:rsid w:val="00A11C8D"/>
    <w:rsid w:val="00A12175"/>
    <w:rsid w:val="00A168C8"/>
    <w:rsid w:val="00A21997"/>
    <w:rsid w:val="00A27C54"/>
    <w:rsid w:val="00A339BF"/>
    <w:rsid w:val="00A34218"/>
    <w:rsid w:val="00A41356"/>
    <w:rsid w:val="00A57E30"/>
    <w:rsid w:val="00A66325"/>
    <w:rsid w:val="00A67DAC"/>
    <w:rsid w:val="00A7589A"/>
    <w:rsid w:val="00A8423D"/>
    <w:rsid w:val="00A87BE1"/>
    <w:rsid w:val="00A90532"/>
    <w:rsid w:val="00AA459F"/>
    <w:rsid w:val="00AB23B1"/>
    <w:rsid w:val="00AB6588"/>
    <w:rsid w:val="00AC201A"/>
    <w:rsid w:val="00AC2D89"/>
    <w:rsid w:val="00AD30BE"/>
    <w:rsid w:val="00AD4843"/>
    <w:rsid w:val="00AD4AFA"/>
    <w:rsid w:val="00AE5B2D"/>
    <w:rsid w:val="00AE7297"/>
    <w:rsid w:val="00AF79E3"/>
    <w:rsid w:val="00B1076B"/>
    <w:rsid w:val="00B15B14"/>
    <w:rsid w:val="00B65C8B"/>
    <w:rsid w:val="00B67C76"/>
    <w:rsid w:val="00B755F2"/>
    <w:rsid w:val="00B83602"/>
    <w:rsid w:val="00B841F9"/>
    <w:rsid w:val="00B8425D"/>
    <w:rsid w:val="00B93BEF"/>
    <w:rsid w:val="00BC08A9"/>
    <w:rsid w:val="00BC6320"/>
    <w:rsid w:val="00BD616F"/>
    <w:rsid w:val="00BE198D"/>
    <w:rsid w:val="00BE43AE"/>
    <w:rsid w:val="00BE5356"/>
    <w:rsid w:val="00BE6387"/>
    <w:rsid w:val="00BF44A8"/>
    <w:rsid w:val="00BF6D7E"/>
    <w:rsid w:val="00C00A03"/>
    <w:rsid w:val="00C2542E"/>
    <w:rsid w:val="00C30BE6"/>
    <w:rsid w:val="00C55C16"/>
    <w:rsid w:val="00C71B7B"/>
    <w:rsid w:val="00C81773"/>
    <w:rsid w:val="00C934E0"/>
    <w:rsid w:val="00CA2A5E"/>
    <w:rsid w:val="00CA6B4F"/>
    <w:rsid w:val="00CD49CC"/>
    <w:rsid w:val="00CE7C18"/>
    <w:rsid w:val="00CF06F8"/>
    <w:rsid w:val="00CF568A"/>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3C7F"/>
    <w:rsid w:val="00E2523E"/>
    <w:rsid w:val="00E62883"/>
    <w:rsid w:val="00E636E1"/>
    <w:rsid w:val="00E717F3"/>
    <w:rsid w:val="00E84230"/>
    <w:rsid w:val="00E87D06"/>
    <w:rsid w:val="00E90A43"/>
    <w:rsid w:val="00E9203C"/>
    <w:rsid w:val="00E93233"/>
    <w:rsid w:val="00E96F43"/>
    <w:rsid w:val="00EA6457"/>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B0C03"/>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reet"/>
  <w:smartTagType w:namespaceuri="urn:schemas-microsoft-com:office:smarttags" w:name="PersonName"/>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ate"/>
  <w:smartTagType w:namespaceuri="urn:schemas-microsoft-com:office:smarttags" w:name="country-region"/>
  <w:smartTagType w:namespaceuri="urn:schemas-microsoft-com:office:smarttags" w:name="place"/>
  <w:shapeDefaults>
    <o:shapedefaults v:ext="edit" spidmax="65537">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CF568A"/>
    <w:pPr>
      <w:tabs>
        <w:tab w:val="left" w:pos="2430"/>
      </w:tabs>
      <w:jc w:val="left"/>
    </w:pPr>
    <w:rPr>
      <w:color w:val="auto"/>
      <w:sz w:val="20"/>
    </w:rPr>
  </w:style>
  <w:style w:type="character" w:customStyle="1" w:styleId="BodytextChar0">
    <w:name w:val="Body text Char"/>
    <w:basedOn w:val="BodyTextChar"/>
    <w:link w:val="Bodytext0"/>
    <w:rsid w:val="00CF568A"/>
  </w:style>
  <w:style w:type="paragraph" w:styleId="Caption">
    <w:name w:val="caption"/>
    <w:basedOn w:val="Normal"/>
    <w:next w:val="Normal"/>
    <w:semiHidden/>
    <w:unhideWhenUsed/>
    <w:qFormat/>
    <w:rsid w:val="00CF568A"/>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materials.nrcs.usda.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lants.usd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rcs.usda.gov/"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My%20Documents\PG-FS\PG-FS%20Rework\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15</TotalTime>
  <Pages>5</Pages>
  <Words>3368</Words>
  <Characters>20333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Plant guide for Saskatoon serviceberry (Amelanchier alnifolia var. semiintegrifolia)</vt:lpstr>
    </vt:vector>
  </TitlesOfParts>
  <Company>USDA NRCS National Plant Materials Center</Company>
  <LinksUpToDate>false</LinksUpToDate>
  <CharactersWithSpaces>23654</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Saskatoon serviceberry (Amelanchier alnifolia var. semiintegrifolia)</dc:title>
  <dc:subject>Saskatoon serviceberry (Amelanchier alnifolia var. semiiintegrifolia) is a native, thicket-forming shrub or small tree that is used for wildlife habitat, riparian restoration, ornamental plantings and cultural uses.</dc:subject>
  <dc:creator>Theresa Flessner, USDA NRCS Corvallis Plant Materials Center</dc:creator>
  <cp:keywords>Saskatoon serviceberry, Pacific serviceberry, serviceberry, plant guide, Amelanchier alnifolia var. semiintegrifolia, Amelanchier alnifolia, native, shrub, tree, riparian, restoration, streambank, wildlife, habitat, berries, ornamental, cultural</cp:keywords>
  <cp:lastModifiedBy>anna.young-mathews</cp:lastModifiedBy>
  <cp:revision>5</cp:revision>
  <cp:lastPrinted>2010-08-20T19:27:00Z</cp:lastPrinted>
  <dcterms:created xsi:type="dcterms:W3CDTF">2012-02-27T11:42:00Z</dcterms:created>
  <dcterms:modified xsi:type="dcterms:W3CDTF">2012-02-27T18:19:00Z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