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136D7F" w:rsidP="000578C2">
            <w:pPr>
              <w:pStyle w:val="TitleHeader"/>
              <w:rPr>
                <w:i/>
              </w:rPr>
            </w:pPr>
            <w:r>
              <w:lastRenderedPageBreak/>
              <w:t>Little Walnut</w:t>
            </w:r>
          </w:p>
        </w:tc>
      </w:tr>
      <w:tr w:rsidR="00CD49CC">
        <w:tblPrEx>
          <w:tblCellMar>
            <w:top w:w="0" w:type="dxa"/>
            <w:bottom w:w="0" w:type="dxa"/>
          </w:tblCellMar>
        </w:tblPrEx>
        <w:tc>
          <w:tcPr>
            <w:tcW w:w="4410" w:type="dxa"/>
          </w:tcPr>
          <w:p w:rsidR="00CD49CC" w:rsidRPr="008F3D5A" w:rsidRDefault="00136D7F" w:rsidP="008F3D5A">
            <w:pPr>
              <w:pStyle w:val="Titlesubheader1"/>
              <w:rPr>
                <w:i/>
              </w:rPr>
            </w:pPr>
            <w:r>
              <w:rPr>
                <w:i/>
              </w:rPr>
              <w:t xml:space="preserve">Juglans microcarpa </w:t>
            </w:r>
            <w:r>
              <w:t>Berl.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136D7F">
              <w:t>JUMI</w:t>
            </w:r>
          </w:p>
        </w:tc>
      </w:tr>
    </w:tbl>
    <w:p w:rsidR="00CD49CC" w:rsidRPr="004A50AC" w:rsidRDefault="00CD49CC" w:rsidP="004A50AC">
      <w:pPr>
        <w:jc w:val="left"/>
        <w:rPr>
          <w:sz w:val="20"/>
        </w:rPr>
      </w:pPr>
    </w:p>
    <w:p w:rsidR="00136D7F" w:rsidRDefault="001478F1" w:rsidP="00136D7F">
      <w:pPr>
        <w:pStyle w:val="Header2"/>
      </w:pPr>
      <w:r>
        <w:t xml:space="preserve">Contributed by: </w:t>
      </w:r>
      <w:smartTag w:uri="urn:schemas-microsoft-com:office:smarttags" w:element="PlaceName">
        <w:r w:rsidR="00136D7F">
          <w:t>USDA</w:t>
        </w:r>
      </w:smartTag>
      <w:r w:rsidR="00136D7F">
        <w:t xml:space="preserve"> </w:t>
      </w:r>
      <w:smartTag w:uri="urn:schemas-microsoft-com:office:smarttags" w:element="PlaceName">
        <w:r w:rsidR="00136D7F">
          <w:t>NRCS</w:t>
        </w:r>
      </w:smartTag>
      <w:r w:rsidR="00136D7F">
        <w:t xml:space="preserve"> </w:t>
      </w:r>
      <w:smartTag w:uri="urn:schemas-microsoft-com:office:smarttags" w:element="PlaceName">
        <w:r w:rsidR="00136D7F">
          <w:t>Kansas</w:t>
        </w:r>
      </w:smartTag>
      <w:r w:rsidR="00136D7F">
        <w:t xml:space="preserve"> </w:t>
      </w:r>
      <w:smartTag w:uri="urn:schemas-microsoft-com:office:smarttags" w:element="PlaceName">
        <w:r w:rsidR="00136D7F">
          <w:t>Plant</w:t>
        </w:r>
      </w:smartTag>
      <w:r w:rsidR="00136D7F">
        <w:t xml:space="preserve"> </w:t>
      </w:r>
      <w:smartTag w:uri="urn:schemas-microsoft-com:office:smarttags" w:element="PlaceName">
        <w:r w:rsidR="00136D7F">
          <w:t>Materials</w:t>
        </w:r>
      </w:smartTag>
      <w:r w:rsidR="00136D7F">
        <w:t xml:space="preserve"> </w:t>
      </w:r>
      <w:smartTag w:uri="urn:schemas-microsoft-com:office:smarttags" w:element="PlaceType">
        <w:r w:rsidR="00136D7F">
          <w:t>Center</w:t>
        </w:r>
      </w:smartTag>
      <w:r w:rsidR="00136D7F">
        <w:t xml:space="preserve">, </w:t>
      </w:r>
      <w:smartTag w:uri="urn:schemas-microsoft-com:office:smarttags" w:element="place">
        <w:smartTag w:uri="urn:schemas-microsoft-com:office:smarttags" w:element="City">
          <w:r w:rsidR="00136D7F">
            <w:t>Manhattan</w:t>
          </w:r>
        </w:smartTag>
        <w:r w:rsidR="00136D7F">
          <w:t xml:space="preserve">, </w:t>
        </w:r>
        <w:smartTag w:uri="urn:schemas-microsoft-com:office:smarttags" w:element="State">
          <w:r w:rsidR="00136D7F">
            <w:t>Kansas</w:t>
          </w:r>
        </w:smartTag>
      </w:smartTag>
    </w:p>
    <w:p w:rsidR="006E0B00" w:rsidRPr="006566BF" w:rsidRDefault="006E0B00" w:rsidP="00136D7F">
      <w:pPr>
        <w:pStyle w:val="Header2"/>
        <w:rPr>
          <w:i w:val="0"/>
        </w:rPr>
      </w:pPr>
    </w:p>
    <w:p w:rsidR="00136D7F" w:rsidRPr="006566BF" w:rsidRDefault="00390F5A" w:rsidP="00136D7F">
      <w:pPr>
        <w:pStyle w:val="Header2"/>
        <w:rPr>
          <w:i w:val="0"/>
        </w:rPr>
      </w:pPr>
      <w:r>
        <w:rPr>
          <w:rFonts w:ascii="Arial" w:hAnsi="Arial" w:cs="Arial"/>
          <w:noProof/>
        </w:rPr>
        <w:drawing>
          <wp:inline distT="0" distB="0" distL="0" distR="0">
            <wp:extent cx="3143250" cy="2095500"/>
            <wp:effectExtent l="19050" t="0" r="0" b="0"/>
            <wp:docPr id="2" name="Picture 2" descr="Photo of Juglans microcarpa Berl. by Warren L. Wag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oto of Juglans microcarpa Berl. by Warren L. Wagner."/>
                    <pic:cNvPicPr>
                      <a:picLocks noChangeAspect="1" noChangeArrowheads="1"/>
                    </pic:cNvPicPr>
                  </pic:nvPicPr>
                  <pic:blipFill>
                    <a:blip r:embed="rId8" cstate="print"/>
                    <a:srcRect/>
                    <a:stretch>
                      <a:fillRect/>
                    </a:stretch>
                  </pic:blipFill>
                  <pic:spPr bwMode="auto">
                    <a:xfrm>
                      <a:off x="0" y="0"/>
                      <a:ext cx="3143250" cy="2095500"/>
                    </a:xfrm>
                    <a:prstGeom prst="rect">
                      <a:avLst/>
                    </a:prstGeom>
                    <a:noFill/>
                    <a:ln w="9525">
                      <a:noFill/>
                      <a:miter lim="800000"/>
                      <a:headEnd/>
                      <a:tailEnd/>
                    </a:ln>
                  </pic:spPr>
                </pic:pic>
              </a:graphicData>
            </a:graphic>
          </wp:inline>
        </w:drawing>
      </w:r>
    </w:p>
    <w:p w:rsidR="007F3743" w:rsidRDefault="007F3743" w:rsidP="004A50AC">
      <w:pPr>
        <w:jc w:val="left"/>
        <w:rPr>
          <w:sz w:val="20"/>
        </w:rPr>
      </w:pPr>
    </w:p>
    <w:p w:rsidR="00A06FE6" w:rsidRPr="00CF06F8" w:rsidRDefault="00E87682" w:rsidP="00FC6152">
      <w:pPr>
        <w:jc w:val="left"/>
        <w:rPr>
          <w:sz w:val="16"/>
          <w:szCs w:val="16"/>
        </w:rPr>
      </w:pPr>
      <w:r>
        <w:rPr>
          <w:sz w:val="16"/>
          <w:szCs w:val="16"/>
        </w:rPr>
        <w:t xml:space="preserve">Fruit </w:t>
      </w:r>
      <w:r w:rsidR="00A90F0D">
        <w:rPr>
          <w:sz w:val="16"/>
          <w:szCs w:val="16"/>
        </w:rPr>
        <w:t xml:space="preserve">and foliage </w:t>
      </w:r>
      <w:r>
        <w:rPr>
          <w:sz w:val="16"/>
          <w:szCs w:val="16"/>
        </w:rPr>
        <w:t>of little walnut photographed by W.L. Wagner</w:t>
      </w:r>
      <w:r w:rsidR="00435C9E">
        <w:rPr>
          <w:sz w:val="16"/>
          <w:szCs w:val="16"/>
        </w:rPr>
        <w:t xml:space="preserve"> </w:t>
      </w:r>
      <w:r>
        <w:rPr>
          <w:sz w:val="16"/>
          <w:szCs w:val="16"/>
        </w:rPr>
        <w:t xml:space="preserve">@ USDA-NRCS </w:t>
      </w:r>
      <w:r w:rsidR="00A90F0D">
        <w:rPr>
          <w:sz w:val="16"/>
          <w:szCs w:val="16"/>
        </w:rPr>
        <w:t>Plants Database.</w:t>
      </w:r>
    </w:p>
    <w:p w:rsidR="00520FAC" w:rsidRPr="004A50AC" w:rsidRDefault="00520FAC" w:rsidP="004A50AC">
      <w:pPr>
        <w:jc w:val="left"/>
        <w:rPr>
          <w:sz w:val="20"/>
        </w:rPr>
      </w:pPr>
    </w:p>
    <w:p w:rsidR="00CD49CC" w:rsidRDefault="000F1970" w:rsidP="00F802DB">
      <w:pPr>
        <w:pStyle w:val="Header3"/>
      </w:pPr>
      <w:r>
        <w:t>Alternate Names</w:t>
      </w:r>
      <w:r w:rsidR="00136D7F">
        <w:t xml:space="preserve"> </w:t>
      </w:r>
    </w:p>
    <w:p w:rsidR="00136D7F" w:rsidRPr="00136D7F" w:rsidRDefault="00136D7F" w:rsidP="00F802DB">
      <w:pPr>
        <w:pStyle w:val="Header3"/>
        <w:rPr>
          <w:b w:val="0"/>
        </w:rPr>
      </w:pPr>
      <w:smartTag w:uri="urn:schemas-microsoft-com:office:smarttags" w:element="State">
        <w:r w:rsidRPr="00136D7F">
          <w:rPr>
            <w:b w:val="0"/>
          </w:rPr>
          <w:t>Texas</w:t>
        </w:r>
      </w:smartTag>
      <w:r w:rsidRPr="00136D7F">
        <w:rPr>
          <w:b w:val="0"/>
        </w:rPr>
        <w:t xml:space="preserve"> walnut</w:t>
      </w:r>
      <w:r>
        <w:rPr>
          <w:b w:val="0"/>
        </w:rPr>
        <w:t xml:space="preserve">, dwarf walnut, river walnut, nogal, </w:t>
      </w:r>
      <w:smartTag w:uri="urn:schemas-microsoft-com:office:smarttags" w:element="State">
        <w:smartTag w:uri="urn:schemas-microsoft-com:office:smarttags" w:element="place">
          <w:r>
            <w:rPr>
              <w:b w:val="0"/>
            </w:rPr>
            <w:t>Texas</w:t>
          </w:r>
        </w:smartTag>
      </w:smartTag>
      <w:r>
        <w:rPr>
          <w:b w:val="0"/>
        </w:rPr>
        <w:t xml:space="preserve"> black walnut</w:t>
      </w:r>
    </w:p>
    <w:p w:rsidR="00712AC4" w:rsidRDefault="00712AC4" w:rsidP="00F802DB">
      <w:pPr>
        <w:pStyle w:val="Bodytext0"/>
      </w:pPr>
    </w:p>
    <w:p w:rsidR="00CD49CC" w:rsidRDefault="00CD49CC" w:rsidP="00F802DB">
      <w:pPr>
        <w:pStyle w:val="Header3"/>
      </w:pPr>
      <w:r>
        <w:t>Uses</w:t>
      </w:r>
    </w:p>
    <w:p w:rsidR="00B703AE" w:rsidRDefault="00C66378" w:rsidP="00F802DB">
      <w:pPr>
        <w:pStyle w:val="Bodytext0"/>
      </w:pPr>
      <w:r>
        <w:t xml:space="preserve">The wood of little walnut is sometimes used in the production of furniture, cabinets, paneling, </w:t>
      </w:r>
      <w:r w:rsidR="006F2384">
        <w:t>and veneer, but its scarcity limits its use in this regard. The nuts produced by this tree are consumed by wildlife</w:t>
      </w:r>
      <w:r w:rsidR="00B703AE">
        <w:t xml:space="preserve"> and are considered a valuable food source for many small mammals.</w:t>
      </w:r>
      <w:r w:rsidR="00AA7DFF">
        <w:t xml:space="preserve"> Deer are also reported to browse little walnut.</w:t>
      </w:r>
      <w:r w:rsidR="00B703AE">
        <w:t xml:space="preserve"> Little walnut shows promise as a small tree for shelterbelt and conservation tree plantings</w:t>
      </w:r>
      <w:r w:rsidR="005808C3">
        <w:t xml:space="preserve"> especially in dry climates</w:t>
      </w:r>
      <w:r w:rsidR="00B703AE">
        <w:t xml:space="preserve">. </w:t>
      </w:r>
      <w:r w:rsidR="00AA7DFF">
        <w:t xml:space="preserve">Little walnut has been used as rootstock in </w:t>
      </w:r>
      <w:r w:rsidR="00513F25">
        <w:t>developing non-native walnuts and has potential value in the development of walnut cultivars. Plants were first cultivated in 1868 (Brinkman, 1974).</w:t>
      </w:r>
    </w:p>
    <w:p w:rsidR="00CD49CC" w:rsidRDefault="00B703AE" w:rsidP="00F802DB">
      <w:pPr>
        <w:pStyle w:val="Bodytext0"/>
      </w:pPr>
      <w:r>
        <w:t xml:space="preserve"> </w:t>
      </w:r>
    </w:p>
    <w:p w:rsidR="00CD49CC" w:rsidRDefault="00CD49CC" w:rsidP="00F802DB">
      <w:pPr>
        <w:pStyle w:val="Header3"/>
      </w:pPr>
      <w:bookmarkStart w:id="0" w:name="OLE_LINK1"/>
      <w:r>
        <w:t>Status</w:t>
      </w:r>
    </w:p>
    <w:p w:rsidR="00CD49CC" w:rsidRDefault="00CD49CC" w:rsidP="00BE5356">
      <w:pPr>
        <w:pStyle w:val="Bodytext0"/>
      </w:pPr>
      <w:r>
        <w:t>Please consult the PLANTS Web site and your State Department of Natural Resources for this plant’s current status (e.g. threatened or endangered species, state noxious status, and wetland indicator values).</w:t>
      </w:r>
    </w:p>
    <w:bookmarkEnd w:id="0"/>
    <w:p w:rsidR="00712AC4" w:rsidRPr="00712AC4" w:rsidRDefault="00712AC4" w:rsidP="00F802DB">
      <w:pPr>
        <w:pStyle w:val="Header3"/>
        <w:rPr>
          <w:b w:val="0"/>
        </w:rPr>
      </w:pPr>
    </w:p>
    <w:p w:rsidR="00CD49CC" w:rsidRDefault="00CD49CC" w:rsidP="00F802DB">
      <w:pPr>
        <w:pStyle w:val="Header3"/>
      </w:pPr>
      <w:r>
        <w:t>Description</w:t>
      </w:r>
    </w:p>
    <w:p w:rsidR="00CD49CC" w:rsidRDefault="002375B8" w:rsidP="00437F11">
      <w:pPr>
        <w:pStyle w:val="Bodytext0"/>
      </w:pPr>
      <w:r w:rsidRPr="002375B8">
        <w:rPr>
          <w:i/>
        </w:rPr>
        <w:t>General</w:t>
      </w:r>
      <w:r>
        <w:t>:</w:t>
      </w:r>
      <w:r w:rsidR="006F2384">
        <w:t xml:space="preserve"> Walnut family or Juglandaceae. A monoecious tree with large pinnately compound alternate leaves without stipules. There are two members of the Juglandaceae family 1) </w:t>
      </w:r>
      <w:r w:rsidR="006F2384" w:rsidRPr="00C44A1C">
        <w:rPr>
          <w:i/>
        </w:rPr>
        <w:t>Carya</w:t>
      </w:r>
      <w:r w:rsidR="006F2384">
        <w:t xml:space="preserve"> or pecan and hicko</w:t>
      </w:r>
      <w:r w:rsidR="00B703AE">
        <w:t xml:space="preserve">ry and 2) </w:t>
      </w:r>
      <w:r w:rsidR="00B703AE" w:rsidRPr="00C44A1C">
        <w:rPr>
          <w:i/>
        </w:rPr>
        <w:t>Juglans</w:t>
      </w:r>
      <w:r w:rsidR="00B703AE">
        <w:t xml:space="preserve"> or walnut</w:t>
      </w:r>
      <w:r w:rsidR="00B703AE" w:rsidRPr="00C44A1C">
        <w:rPr>
          <w:i/>
        </w:rPr>
        <w:t>.</w:t>
      </w:r>
      <w:r w:rsidR="006F2384" w:rsidRPr="00C44A1C">
        <w:rPr>
          <w:i/>
        </w:rPr>
        <w:t xml:space="preserve"> Juglans</w:t>
      </w:r>
      <w:r w:rsidR="003E7CBA">
        <w:t xml:space="preserve"> is derived from a L</w:t>
      </w:r>
      <w:r w:rsidR="00B703AE">
        <w:t xml:space="preserve">atin phrase </w:t>
      </w:r>
      <w:r w:rsidR="00C44A1C" w:rsidRPr="00C44A1C">
        <w:rPr>
          <w:i/>
        </w:rPr>
        <w:t>Jovis glans</w:t>
      </w:r>
      <w:r w:rsidR="00C44A1C">
        <w:t xml:space="preserve"> meaning “the acorn</w:t>
      </w:r>
      <w:r w:rsidR="00B703AE">
        <w:t xml:space="preserve"> of Jove”</w:t>
      </w:r>
      <w:r w:rsidR="003E7CBA">
        <w:t xml:space="preserve"> and microcarpa refers to the small size of its fruit</w:t>
      </w:r>
      <w:r w:rsidR="0081089C">
        <w:t xml:space="preserve"> (Stephens, H.A. 1969)</w:t>
      </w:r>
      <w:r w:rsidR="003E7CBA">
        <w:t xml:space="preserve">. </w:t>
      </w:r>
      <w:r w:rsidR="00251F54">
        <w:t xml:space="preserve"> Little walnut is a small to medium tree with </w:t>
      </w:r>
      <w:r w:rsidR="00AC0C56">
        <w:t>single or multiple trunks and spreading low branches. The mature height depends on the environmental condition</w:t>
      </w:r>
      <w:r w:rsidR="009C737F">
        <w:t>s grown under, but heights of 6</w:t>
      </w:r>
      <w:r w:rsidR="00AC0C56">
        <w:t xml:space="preserve"> to 15 meters have been described. Leaves are alternately attached to the tree and pinnately compound with 17-23 narrowly linear, lanceolate curved leaflets. </w:t>
      </w:r>
      <w:r w:rsidR="009C757E">
        <w:t>Leaves overall are 9 to 23 centimeters</w:t>
      </w:r>
      <w:r w:rsidR="008B3009">
        <w:t xml:space="preserve"> (cm.)</w:t>
      </w:r>
      <w:r w:rsidR="009C757E">
        <w:t xml:space="preserve"> long. The individual</w:t>
      </w:r>
      <w:r w:rsidR="008B3009">
        <w:t xml:space="preserve"> leaflets are 3 to 9 cm. long and 1 to 2.5 cm.</w:t>
      </w:r>
      <w:r w:rsidR="009C757E">
        <w:t xml:space="preserve"> wide. Flowers bloom in May and have separate male and female flowers. Male flowers or catkins are yellow green and attached to last years twigs. Female flo</w:t>
      </w:r>
      <w:r w:rsidR="00827ADB">
        <w:t>wers are small, yellow green and are located on the ends of branches in small clusters which appear in spring with leaves on new growth. Fruit is displayed in October and may be single or 2 to 3 in a cluster.</w:t>
      </w:r>
      <w:r w:rsidR="00527B12">
        <w:t xml:space="preserve"> Fruit shape is globular with </w:t>
      </w:r>
      <w:r w:rsidR="008B3009">
        <w:t>a 2.8 to 3.2 cm.</w:t>
      </w:r>
      <w:r w:rsidR="00827ADB">
        <w:t xml:space="preserve"> </w:t>
      </w:r>
      <w:r w:rsidR="00527B12">
        <w:t>diameter and a thin brown hairy husk. The mature bark is brown, deeply fissured with ridges flat topped and occasionally loose. The bark of young trees and branches</w:t>
      </w:r>
      <w:r w:rsidR="003D6250">
        <w:t xml:space="preserve"> is </w:t>
      </w:r>
      <w:r w:rsidR="00527B12">
        <w:t>often silvery gray and smooth</w:t>
      </w:r>
      <w:r w:rsidR="003D6250">
        <w:t xml:space="preserve">. </w:t>
      </w:r>
    </w:p>
    <w:p w:rsidR="002375B8" w:rsidRDefault="002375B8" w:rsidP="00437F11">
      <w:pPr>
        <w:pStyle w:val="Bodytext0"/>
      </w:pPr>
    </w:p>
    <w:p w:rsidR="002375B8" w:rsidRDefault="002375B8" w:rsidP="00437F11">
      <w:pPr>
        <w:pStyle w:val="Bodytext0"/>
      </w:pPr>
      <w:r w:rsidRPr="002375B8">
        <w:rPr>
          <w:i/>
        </w:rPr>
        <w:t>Distribution</w:t>
      </w:r>
      <w:r>
        <w:t>: For current distribution, please consult the Plant Profile page for this species on the PLANTS Web site.</w:t>
      </w:r>
      <w:r w:rsidR="00E37196">
        <w:t xml:space="preserve"> Little walnut is a native species that can be found in southwestern and central </w:t>
      </w:r>
      <w:smartTag w:uri="urn:schemas-microsoft-com:office:smarttags" w:element="State">
        <w:r w:rsidR="00E37196">
          <w:t>Kansas</w:t>
        </w:r>
      </w:smartTag>
      <w:r w:rsidR="00E37196">
        <w:t xml:space="preserve"> through western </w:t>
      </w:r>
      <w:smartTag w:uri="urn:schemas-microsoft-com:office:smarttags" w:element="State">
        <w:r w:rsidR="00E37196">
          <w:t>Oklahoma</w:t>
        </w:r>
      </w:smartTag>
      <w:r w:rsidR="00E37196">
        <w:t xml:space="preserve"> and </w:t>
      </w:r>
      <w:smartTag w:uri="urn:schemas-microsoft-com:office:smarttags" w:element="State">
        <w:r w:rsidR="00E37196">
          <w:t>Texas</w:t>
        </w:r>
      </w:smartTag>
      <w:r w:rsidR="00E37196">
        <w:t xml:space="preserve">, </w:t>
      </w:r>
      <w:smartTag w:uri="urn:schemas-microsoft-com:office:smarttags" w:element="State">
        <w:r w:rsidR="00E37196">
          <w:t>New Mexico</w:t>
        </w:r>
      </w:smartTag>
      <w:r w:rsidR="00E37196">
        <w:t xml:space="preserve"> and </w:t>
      </w:r>
      <w:smartTag w:uri="urn:schemas-microsoft-com:office:smarttags" w:element="State">
        <w:r w:rsidR="00E37196">
          <w:t>Arizona</w:t>
        </w:r>
      </w:smartTag>
      <w:r w:rsidR="00E37196">
        <w:t xml:space="preserve"> and south into northern </w:t>
      </w:r>
      <w:smartTag w:uri="urn:schemas-microsoft-com:office:smarttags" w:element="country-region">
        <w:smartTag w:uri="urn:schemas-microsoft-com:office:smarttags" w:element="place">
          <w:r w:rsidR="00E37196">
            <w:t>Mexico</w:t>
          </w:r>
        </w:smartTag>
      </w:smartTag>
      <w:r w:rsidR="00E37196">
        <w:t xml:space="preserve">. </w:t>
      </w:r>
      <w:r w:rsidR="00155DD2">
        <w:t xml:space="preserve">In </w:t>
      </w:r>
      <w:smartTag w:uri="urn:schemas-microsoft-com:office:smarttags" w:element="State">
        <w:r w:rsidR="00155DD2">
          <w:t>Oklahoma</w:t>
        </w:r>
      </w:smartTag>
      <w:r w:rsidR="00155DD2">
        <w:t xml:space="preserve"> little walnut is most abundant in and around the </w:t>
      </w:r>
      <w:smartTag w:uri="urn:schemas-microsoft-com:office:smarttags" w:element="place">
        <w:smartTag w:uri="urn:schemas-microsoft-com:office:smarttags" w:element="PlaceName">
          <w:r w:rsidR="00155DD2">
            <w:t>Wichita</w:t>
          </w:r>
        </w:smartTag>
        <w:r w:rsidR="00155DD2">
          <w:t xml:space="preserve"> </w:t>
        </w:r>
        <w:smartTag w:uri="urn:schemas-microsoft-com:office:smarttags" w:element="PlaceType">
          <w:r w:rsidR="00155DD2">
            <w:t>Mountains</w:t>
          </w:r>
        </w:smartTag>
      </w:smartTag>
      <w:r w:rsidR="00155DD2">
        <w:t>, but is scattered throughout the western part of the state (Oklahoma Biological Survey, 1999).</w:t>
      </w:r>
    </w:p>
    <w:p w:rsidR="002375B8" w:rsidRDefault="002375B8" w:rsidP="00437F11">
      <w:pPr>
        <w:pStyle w:val="Bodytext0"/>
      </w:pPr>
    </w:p>
    <w:p w:rsidR="002375B8" w:rsidRDefault="002375B8" w:rsidP="00437F11">
      <w:pPr>
        <w:pStyle w:val="Bodytext0"/>
      </w:pPr>
      <w:r w:rsidRPr="002375B8">
        <w:rPr>
          <w:i/>
        </w:rPr>
        <w:t>Habitat</w:t>
      </w:r>
      <w:r>
        <w:t>:</w:t>
      </w:r>
      <w:r w:rsidR="006B4B3E">
        <w:t xml:space="preserve"> </w:t>
      </w:r>
      <w:r w:rsidR="00E37196">
        <w:t>Little walnut grows in dry, r</w:t>
      </w:r>
      <w:r w:rsidR="00195072">
        <w:t>ocky ravine banks and hillsides (Stephens, 1973).</w:t>
      </w:r>
      <w:r w:rsidR="00E37196">
        <w:t xml:space="preserve"> It would also commonly be found within the narrow riparian forests adjoining a river or creek bottom. </w:t>
      </w:r>
    </w:p>
    <w:p w:rsidR="006B4B3E" w:rsidRDefault="006B4B3E" w:rsidP="00437F11">
      <w:pPr>
        <w:pStyle w:val="Bodytext0"/>
      </w:pPr>
    </w:p>
    <w:p w:rsidR="00CD49CC" w:rsidRDefault="00CD49CC" w:rsidP="00F802DB">
      <w:pPr>
        <w:pStyle w:val="Header3"/>
      </w:pPr>
      <w:r>
        <w:t>Adaptation</w:t>
      </w:r>
    </w:p>
    <w:p w:rsidR="00CD49CC" w:rsidRDefault="001E7648" w:rsidP="00F802DB">
      <w:pPr>
        <w:pStyle w:val="Bodytext0"/>
      </w:pPr>
      <w:r>
        <w:t>This</w:t>
      </w:r>
      <w:r w:rsidR="00A95662">
        <w:t xml:space="preserve"> tree is adapted to sites that are more severely limited</w:t>
      </w:r>
      <w:r>
        <w:t>,</w:t>
      </w:r>
      <w:r w:rsidR="00A95662">
        <w:t xml:space="preserve"> moisture wise than other trees. Accessions that are being grown in Tribune, KS have responded well to the low water potential that they have </w:t>
      </w:r>
      <w:r w:rsidR="00A95662">
        <w:lastRenderedPageBreak/>
        <w:t xml:space="preserve">experienced in that western region of </w:t>
      </w:r>
      <w:smartTag w:uri="urn:schemas-microsoft-com:office:smarttags" w:element="place">
        <w:smartTag w:uri="urn:schemas-microsoft-com:office:smarttags" w:element="State">
          <w:r w:rsidR="00A95662">
            <w:t>Kansas</w:t>
          </w:r>
        </w:smartTag>
      </w:smartTag>
      <w:r w:rsidR="00A95662">
        <w:t xml:space="preserve">. </w:t>
      </w:r>
      <w:r w:rsidR="00DF2C2F">
        <w:t xml:space="preserve">Little walnut commonly grows on shallow calcareous or alluvial soils. </w:t>
      </w:r>
    </w:p>
    <w:p w:rsidR="00195072" w:rsidRDefault="00195072" w:rsidP="00F802DB">
      <w:pPr>
        <w:pStyle w:val="Bodytext0"/>
      </w:pPr>
    </w:p>
    <w:p w:rsidR="00CD49CC" w:rsidRDefault="00CD49CC" w:rsidP="00F802DB">
      <w:pPr>
        <w:pStyle w:val="Header3"/>
      </w:pPr>
      <w:r>
        <w:t>Establishment</w:t>
      </w:r>
    </w:p>
    <w:p w:rsidR="00CD49CC" w:rsidRDefault="001E7648" w:rsidP="00F802DB">
      <w:pPr>
        <w:pStyle w:val="Bodytext0"/>
      </w:pPr>
      <w:r>
        <w:t>Propag</w:t>
      </w:r>
      <w:r w:rsidR="00736EE5">
        <w:t>ation by seed is the most reliable</w:t>
      </w:r>
      <w:r>
        <w:t xml:space="preserve"> way to produce little walnut seedlings. </w:t>
      </w:r>
      <w:r w:rsidR="005808C3">
        <w:t xml:space="preserve">Like most </w:t>
      </w:r>
      <w:r w:rsidR="007E4D5A">
        <w:t>walnut species, the seeds are</w:t>
      </w:r>
      <w:r w:rsidR="005808C3">
        <w:t xml:space="preserve"> characterized as having a dormant embryo</w:t>
      </w:r>
      <w:r w:rsidR="007E4D5A">
        <w:t xml:space="preserve"> (Brinkman, 1974)</w:t>
      </w:r>
      <w:r w:rsidR="00B429C9">
        <w:t>. The North American species also have a hard seed coat (Young and Young, 1992). Dormancy can be broken by chilling at 3 to 5 degrees Centigrade</w:t>
      </w:r>
      <w:r w:rsidR="006D16BC">
        <w:t xml:space="preserve"> (°C)</w:t>
      </w:r>
      <w:r w:rsidR="00B429C9">
        <w:t xml:space="preserve"> for 90 to 120 days.  In the nursery trade walnuts are either sown in the fall shortly after harvest or pre-chilled outdoors over winter in moist sand, covered with 60 cm of soil mulch. Screening is used to prevent rodent damage and normally fungicide is applied to prevent disease during the long pre-chilling process. After pre-chilling is accomplished</w:t>
      </w:r>
      <w:r w:rsidR="005808C3">
        <w:t xml:space="preserve"> </w:t>
      </w:r>
      <w:r w:rsidR="00B429C9">
        <w:t>a germination test can be conducted in moist san</w:t>
      </w:r>
      <w:r w:rsidR="006D16BC">
        <w:t xml:space="preserve">d at 20 to 30 °C </w:t>
      </w:r>
      <w:r w:rsidR="00B429C9">
        <w:t xml:space="preserve">alternating temperatures. </w:t>
      </w:r>
      <w:r w:rsidR="00FC68BB">
        <w:t>The removal of a small section of shell may speed up the germination at this point. A germination percentage of around 50 percent is normal.</w:t>
      </w:r>
      <w:r w:rsidR="00B429C9">
        <w:t xml:space="preserve"> </w:t>
      </w:r>
      <w:r w:rsidR="00E110D7">
        <w:t>Pre-chilled seed can be sown in the spring. Some nurseries simply broadcast the nuts on a tilled surface and then press the nuts into the ground with a roller</w:t>
      </w:r>
      <w:r w:rsidR="00621A08">
        <w:t xml:space="preserve">. Some nursery personnel </w:t>
      </w:r>
      <w:r w:rsidR="00EB34DE">
        <w:t>hand sows</w:t>
      </w:r>
      <w:r w:rsidR="00E110D7">
        <w:t xml:space="preserve"> the nuts at a rate of 160 per meter squared. </w:t>
      </w:r>
      <w:r w:rsidR="00621A08">
        <w:t>Seed should be cov</w:t>
      </w:r>
      <w:r w:rsidR="008B3009">
        <w:t>ered with 2.5 to 5.0 cm.</w:t>
      </w:r>
      <w:r w:rsidR="00621A08">
        <w:t xml:space="preserve"> of nursery soil and again protected from rodent damage. </w:t>
      </w:r>
      <w:r w:rsidR="00AB66DF">
        <w:t xml:space="preserve">Cleaned seed averages 203 seed units in a kilogram (Brinkman, 1974). </w:t>
      </w:r>
    </w:p>
    <w:p w:rsidR="00255BC0" w:rsidRDefault="00255BC0" w:rsidP="00F802DB">
      <w:pPr>
        <w:pStyle w:val="Bodytext0"/>
      </w:pPr>
    </w:p>
    <w:p w:rsidR="00DF2C2F" w:rsidRDefault="00CD49CC" w:rsidP="00F802DB">
      <w:pPr>
        <w:pStyle w:val="Header3"/>
      </w:pPr>
      <w:r>
        <w:t>Management</w:t>
      </w:r>
    </w:p>
    <w:p w:rsidR="00CD49CC" w:rsidRDefault="0029672F" w:rsidP="00DF2C2F">
      <w:pPr>
        <w:pStyle w:val="Header3"/>
        <w:rPr>
          <w:b w:val="0"/>
        </w:rPr>
      </w:pPr>
      <w:r w:rsidRPr="00DF2C2F">
        <w:rPr>
          <w:b w:val="0"/>
        </w:rPr>
        <w:t xml:space="preserve">Seedlings will need to be protected from browsing animals until established. Seedling growth rate will be fairly rapid once the plants are established and growing well. </w:t>
      </w:r>
      <w:r w:rsidR="005808C3" w:rsidRPr="00DF2C2F">
        <w:rPr>
          <w:b w:val="0"/>
        </w:rPr>
        <w:t>Little walnut will bear fruit at approximately 15</w:t>
      </w:r>
      <w:r w:rsidR="00FC68BB" w:rsidRPr="00DF2C2F">
        <w:rPr>
          <w:b w:val="0"/>
        </w:rPr>
        <w:t xml:space="preserve"> to 20</w:t>
      </w:r>
      <w:r w:rsidR="005808C3" w:rsidRPr="00DF2C2F">
        <w:rPr>
          <w:b w:val="0"/>
        </w:rPr>
        <w:t xml:space="preserve"> years. The interval</w:t>
      </w:r>
      <w:r w:rsidR="00FC68BB" w:rsidRPr="00DF2C2F">
        <w:rPr>
          <w:b w:val="0"/>
        </w:rPr>
        <w:t xml:space="preserve"> (2 to 3 years)</w:t>
      </w:r>
      <w:r w:rsidR="005808C3" w:rsidRPr="00DF2C2F">
        <w:rPr>
          <w:b w:val="0"/>
        </w:rPr>
        <w:t xml:space="preserve"> and amount of fruit produced wi</w:t>
      </w:r>
      <w:r w:rsidR="008B3009">
        <w:rPr>
          <w:b w:val="0"/>
        </w:rPr>
        <w:t>ll be irregular in subsequent</w:t>
      </w:r>
      <w:r w:rsidR="005808C3" w:rsidRPr="00DF2C2F">
        <w:rPr>
          <w:b w:val="0"/>
        </w:rPr>
        <w:t xml:space="preserve"> years</w:t>
      </w:r>
      <w:r w:rsidR="00FC68BB" w:rsidRPr="00DF2C2F">
        <w:rPr>
          <w:b w:val="0"/>
        </w:rPr>
        <w:t xml:space="preserve"> (Young and Young, 1992)</w:t>
      </w:r>
      <w:r w:rsidR="005808C3" w:rsidRPr="00DF2C2F">
        <w:rPr>
          <w:b w:val="0"/>
        </w:rPr>
        <w:t>.</w:t>
      </w:r>
      <w:r w:rsidR="00DF2C2F">
        <w:rPr>
          <w:b w:val="0"/>
        </w:rPr>
        <w:t xml:space="preserve"> The nut meat of little walnut is described as nutritious and of high quality (Simpson, 1988). </w:t>
      </w:r>
      <w:r w:rsidR="005808C3" w:rsidRPr="00DF2C2F">
        <w:rPr>
          <w:b w:val="0"/>
        </w:rPr>
        <w:t xml:space="preserve"> </w:t>
      </w:r>
    </w:p>
    <w:p w:rsidR="00DF2C2F" w:rsidRPr="00DF2C2F" w:rsidRDefault="00DF2C2F" w:rsidP="00DF2C2F">
      <w:pPr>
        <w:pStyle w:val="Header3"/>
        <w:rPr>
          <w:b w:val="0"/>
        </w:rPr>
      </w:pPr>
    </w:p>
    <w:p w:rsidR="00CD49CC" w:rsidRDefault="00CD49CC" w:rsidP="00F802DB">
      <w:pPr>
        <w:pStyle w:val="Header3"/>
      </w:pPr>
      <w:r>
        <w:t>Pests and Potential Problems</w:t>
      </w:r>
    </w:p>
    <w:p w:rsidR="00AE5E04" w:rsidRDefault="00AE5E04" w:rsidP="00AE5E04">
      <w:pPr>
        <w:pStyle w:val="Bodytext0"/>
      </w:pPr>
      <w:r>
        <w:t xml:space="preserve">The walnut husk fly infests ripening fruit of little walnut after summer rains (Lamb, 1971). The amount of damage caused by this insect is variable, but appears to be less in open, windy areas. Little walnut is highly susceptible to root or crown rot when periodically flooded. </w:t>
      </w:r>
      <w:r w:rsidR="00312243">
        <w:t>It is less susceptible to the fungus that causes walnut anthracnose than is black walnut.</w:t>
      </w:r>
    </w:p>
    <w:p w:rsidR="00312243" w:rsidRDefault="00312243" w:rsidP="00AE5E04">
      <w:pPr>
        <w:pStyle w:val="Bodytext0"/>
      </w:pPr>
    </w:p>
    <w:p w:rsidR="006D16BC" w:rsidRDefault="006D16BC" w:rsidP="00AE5E04">
      <w:pPr>
        <w:pStyle w:val="Bodytext0"/>
      </w:pPr>
    </w:p>
    <w:p w:rsidR="00EB34DE" w:rsidRDefault="00EB34DE" w:rsidP="00AE5E04">
      <w:pPr>
        <w:pStyle w:val="Bodytext0"/>
      </w:pPr>
    </w:p>
    <w:p w:rsidR="00312243" w:rsidRPr="00312243" w:rsidRDefault="00312243" w:rsidP="00AE5E04">
      <w:pPr>
        <w:pStyle w:val="Bodytext0"/>
        <w:rPr>
          <w:b/>
        </w:rPr>
      </w:pPr>
      <w:r w:rsidRPr="00312243">
        <w:rPr>
          <w:b/>
        </w:rPr>
        <w:lastRenderedPageBreak/>
        <w:t>Environmental Concerns</w:t>
      </w:r>
    </w:p>
    <w:p w:rsidR="00CD49CC" w:rsidRPr="00096F56" w:rsidRDefault="00AE5E04" w:rsidP="00AE5E04">
      <w:pPr>
        <w:pStyle w:val="Bodytext0"/>
      </w:pPr>
      <w:r w:rsidRPr="00096F56">
        <w:t xml:space="preserve"> </w:t>
      </w:r>
      <w:r w:rsidR="00096F56" w:rsidRPr="00096F56">
        <w:t xml:space="preserve">There are </w:t>
      </w:r>
      <w:r w:rsidR="00096F56">
        <w:t>no known environmental concerns associated with little walnut.</w:t>
      </w:r>
      <w:r w:rsidRPr="00096F56">
        <w:t xml:space="preserve">        </w:t>
      </w:r>
      <w:r w:rsidR="00312243" w:rsidRPr="00096F56">
        <w:t xml:space="preserve">         </w:t>
      </w:r>
      <w:r w:rsidRPr="00096F56">
        <w:t xml:space="preserve">                         </w:t>
      </w:r>
    </w:p>
    <w:p w:rsidR="00CD49CC" w:rsidRPr="00096F56" w:rsidRDefault="00CD49CC" w:rsidP="00F802DB">
      <w:pPr>
        <w:pStyle w:val="Bodytext0"/>
      </w:pPr>
    </w:p>
    <w:p w:rsidR="002375B8" w:rsidRDefault="002375B8" w:rsidP="00F802DB">
      <w:pPr>
        <w:pStyle w:val="Header3"/>
      </w:pPr>
      <w:r>
        <w:t>Seeds and Plant Production</w:t>
      </w:r>
    </w:p>
    <w:p w:rsidR="00736EE5" w:rsidRPr="00736EE5" w:rsidRDefault="00736EE5" w:rsidP="00F802DB">
      <w:pPr>
        <w:pStyle w:val="Header3"/>
        <w:rPr>
          <w:b w:val="0"/>
        </w:rPr>
      </w:pPr>
      <w:r>
        <w:rPr>
          <w:b w:val="0"/>
        </w:rPr>
        <w:t xml:space="preserve">Walnut fruits should be collected from the ground in </w:t>
      </w:r>
      <w:r w:rsidR="00AC5BD2">
        <w:rPr>
          <w:b w:val="0"/>
        </w:rPr>
        <w:t xml:space="preserve">the </w:t>
      </w:r>
      <w:r>
        <w:rPr>
          <w:b w:val="0"/>
        </w:rPr>
        <w:t xml:space="preserve">fall or early winter, either after naturally falling from the trees or being knocked from the trees by flailing or shaking. Mechanical tree shakers are used in </w:t>
      </w:r>
      <w:r w:rsidR="00A4077E">
        <w:rPr>
          <w:b w:val="0"/>
        </w:rPr>
        <w:t xml:space="preserve">the </w:t>
      </w:r>
      <w:r>
        <w:rPr>
          <w:b w:val="0"/>
        </w:rPr>
        <w:t>commercial production of walnuts. Nuts are easiest to extract from husks at the early stages when husks are softening. At later stages husks become mushy and can not be removed completely and if al</w:t>
      </w:r>
      <w:r w:rsidR="00A4077E">
        <w:rPr>
          <w:b w:val="0"/>
        </w:rPr>
        <w:t>lowed to dry completely the husk</w:t>
      </w:r>
      <w:r>
        <w:rPr>
          <w:b w:val="0"/>
        </w:rPr>
        <w:t>s become</w:t>
      </w:r>
      <w:r w:rsidR="00A4077E">
        <w:rPr>
          <w:b w:val="0"/>
        </w:rPr>
        <w:t xml:space="preserve"> very hard and removal is all but impossible. </w:t>
      </w:r>
      <w:r w:rsidR="00AC5BD2">
        <w:rPr>
          <w:b w:val="0"/>
        </w:rPr>
        <w:t xml:space="preserve">After cleaning, unfilled nuts can be separated from filled nuts by floating them in water. </w:t>
      </w:r>
      <w:r w:rsidR="0098656F">
        <w:rPr>
          <w:b w:val="0"/>
        </w:rPr>
        <w:t xml:space="preserve">Seed enclosed in a husk will germinate, but for standardization in planting and in topical applications of fungicides husks are generally removed in nursery operations.   </w:t>
      </w:r>
    </w:p>
    <w:p w:rsidR="002375B8" w:rsidRDefault="008F636E" w:rsidP="00F802DB">
      <w:pPr>
        <w:pStyle w:val="Header3"/>
        <w:rPr>
          <w:b w:val="0"/>
        </w:rPr>
      </w:pPr>
      <w:r>
        <w:rPr>
          <w:b w:val="0"/>
        </w:rPr>
        <w:t>Seeds</w:t>
      </w:r>
      <w:r w:rsidR="00A87240">
        <w:rPr>
          <w:b w:val="0"/>
        </w:rPr>
        <w:t xml:space="preserve"> of</w:t>
      </w:r>
      <w:r w:rsidR="00A87240" w:rsidRPr="00204C24">
        <w:rPr>
          <w:b w:val="0"/>
          <w:i/>
        </w:rPr>
        <w:t xml:space="preserve"> Juglans</w:t>
      </w:r>
      <w:r w:rsidR="00A87240">
        <w:rPr>
          <w:b w:val="0"/>
        </w:rPr>
        <w:t xml:space="preserve"> can be stored for long periods of ti</w:t>
      </w:r>
      <w:r w:rsidR="00AC5BD2">
        <w:rPr>
          <w:b w:val="0"/>
        </w:rPr>
        <w:t>me at low tempera</w:t>
      </w:r>
      <w:r w:rsidR="006D16BC">
        <w:rPr>
          <w:b w:val="0"/>
        </w:rPr>
        <w:t>tures (3 to 4 °C</w:t>
      </w:r>
      <w:r w:rsidR="00A87240">
        <w:rPr>
          <w:b w:val="0"/>
        </w:rPr>
        <w:t>) and high</w:t>
      </w:r>
      <w:r w:rsidR="006D16BC">
        <w:rPr>
          <w:b w:val="0"/>
        </w:rPr>
        <w:t xml:space="preserve"> (80 to 90 %</w:t>
      </w:r>
      <w:r w:rsidR="00AC5BD2">
        <w:rPr>
          <w:b w:val="0"/>
        </w:rPr>
        <w:t>)</w:t>
      </w:r>
      <w:r w:rsidR="00A87240">
        <w:rPr>
          <w:b w:val="0"/>
        </w:rPr>
        <w:t xml:space="preserve"> humidity</w:t>
      </w:r>
      <w:r w:rsidR="00AC5BD2">
        <w:rPr>
          <w:b w:val="0"/>
        </w:rPr>
        <w:t xml:space="preserve"> (Young and Young, 1992)</w:t>
      </w:r>
      <w:r w:rsidR="006D16BC">
        <w:rPr>
          <w:b w:val="0"/>
        </w:rPr>
        <w:t>. Most species of this genus</w:t>
      </w:r>
      <w:r w:rsidR="00A87240">
        <w:rPr>
          <w:b w:val="0"/>
        </w:rPr>
        <w:t xml:space="preserve"> have a dormant embryo and must be stratified 3 to 4 months or planted in the fall to break the dormancy (Dirr and Heuser, 1987).</w:t>
      </w:r>
    </w:p>
    <w:p w:rsidR="00C44A1C" w:rsidRPr="00222F37" w:rsidRDefault="00C44A1C" w:rsidP="00F802DB">
      <w:pPr>
        <w:pStyle w:val="Header3"/>
        <w:rPr>
          <w:b w:val="0"/>
        </w:rPr>
      </w:pPr>
    </w:p>
    <w:p w:rsidR="00CD49CC" w:rsidRDefault="00CD49CC" w:rsidP="00F802DB">
      <w:pPr>
        <w:pStyle w:val="Header3"/>
      </w:pPr>
      <w:r>
        <w:t>Cultivars, Improved, and Selected Materials (and area of origin)</w:t>
      </w:r>
    </w:p>
    <w:p w:rsidR="00024DE6" w:rsidRPr="001244A5" w:rsidRDefault="00024DE6" w:rsidP="00024DE6">
      <w:pPr>
        <w:jc w:val="left"/>
        <w:rPr>
          <w:sz w:val="20"/>
        </w:rPr>
      </w:pPr>
      <w:r w:rsidRPr="001244A5">
        <w:rPr>
          <w:sz w:val="20"/>
        </w:rPr>
        <w:t>Contact your local Natural Resources Conservation Service (formerly Soil Conservation Service) office for more information.  Look in the phone book under</w:t>
      </w:r>
      <w:r w:rsidR="00A90F0D">
        <w:rPr>
          <w:sz w:val="20"/>
        </w:rPr>
        <w:t xml:space="preserve">  </w:t>
      </w:r>
      <w:r w:rsidRPr="001244A5">
        <w:rPr>
          <w:sz w:val="20"/>
        </w:rPr>
        <w:t xml:space="preserve"> ”United States Government</w:t>
      </w:r>
      <w:r w:rsidR="0032662A">
        <w:rPr>
          <w:sz w:val="20"/>
        </w:rPr>
        <w:t>.</w:t>
      </w:r>
      <w:r w:rsidRPr="001244A5">
        <w:rPr>
          <w:sz w:val="20"/>
        </w:rPr>
        <w:t>”  The Natural Resources Conservation Service will be listed under the subheading “Department of Agriculture.”</w:t>
      </w:r>
      <w:r w:rsidR="00AB66DF">
        <w:rPr>
          <w:sz w:val="20"/>
        </w:rPr>
        <w:t xml:space="preserve"> There are currently no conservation releases of little walnut from the plant materials program</w:t>
      </w:r>
      <w:r w:rsidR="00096F56">
        <w:rPr>
          <w:sz w:val="20"/>
        </w:rPr>
        <w:t xml:space="preserve">. </w:t>
      </w:r>
      <w:r w:rsidR="006D16BC">
        <w:rPr>
          <w:sz w:val="20"/>
        </w:rPr>
        <w:t xml:space="preserve">However, they are commercially available at selected nurseries. </w:t>
      </w:r>
    </w:p>
    <w:p w:rsidR="00096F56" w:rsidRDefault="00096F56" w:rsidP="00F802DB">
      <w:pPr>
        <w:pStyle w:val="Bodytext0"/>
      </w:pPr>
    </w:p>
    <w:p w:rsidR="002375B8" w:rsidRDefault="002375B8" w:rsidP="00F802DB">
      <w:pPr>
        <w:pStyle w:val="Header3"/>
      </w:pPr>
      <w:r>
        <w:t>References</w:t>
      </w:r>
    </w:p>
    <w:p w:rsidR="00AB66DF" w:rsidRDefault="00AB66DF" w:rsidP="00F802DB">
      <w:pPr>
        <w:pStyle w:val="Header3"/>
        <w:rPr>
          <w:b w:val="0"/>
        </w:rPr>
      </w:pPr>
      <w:r>
        <w:rPr>
          <w:b w:val="0"/>
        </w:rPr>
        <w:t xml:space="preserve">Brinkman, K.A. 1974. Juglans L. Walnut. In: Schopmeyer, C.S., Ed. Seeds of </w:t>
      </w:r>
      <w:r w:rsidR="00435C9E">
        <w:rPr>
          <w:b w:val="0"/>
        </w:rPr>
        <w:t>w</w:t>
      </w:r>
      <w:r>
        <w:rPr>
          <w:b w:val="0"/>
        </w:rPr>
        <w:t xml:space="preserve">oody </w:t>
      </w:r>
      <w:r w:rsidR="00435C9E">
        <w:rPr>
          <w:b w:val="0"/>
        </w:rPr>
        <w:t>p</w:t>
      </w:r>
      <w:r>
        <w:rPr>
          <w:b w:val="0"/>
        </w:rPr>
        <w:t xml:space="preserve">lants in the </w:t>
      </w:r>
      <w:smartTag w:uri="urn:schemas-microsoft-com:office:smarttags" w:element="country-region">
        <w:smartTag w:uri="urn:schemas-microsoft-com:office:smarttags" w:element="place">
          <w:r>
            <w:rPr>
              <w:b w:val="0"/>
            </w:rPr>
            <w:t>United States</w:t>
          </w:r>
        </w:smartTag>
      </w:smartTag>
      <w:r>
        <w:rPr>
          <w:b w:val="0"/>
        </w:rPr>
        <w:t xml:space="preserve">. </w:t>
      </w:r>
      <w:smartTag w:uri="urn:schemas-microsoft-com:office:smarttags" w:element="place">
        <w:smartTag w:uri="urn:schemas-microsoft-com:office:smarttags" w:element="PlaceName">
          <w:r>
            <w:rPr>
              <w:b w:val="0"/>
            </w:rPr>
            <w:t>USDA</w:t>
          </w:r>
        </w:smartTag>
        <w:r w:rsidR="00435C9E">
          <w:rPr>
            <w:b w:val="0"/>
          </w:rPr>
          <w:t xml:space="preserve"> </w:t>
        </w:r>
        <w:smartTag w:uri="urn:schemas-microsoft-com:office:smarttags" w:element="PlaceType">
          <w:r w:rsidR="00435C9E">
            <w:rPr>
              <w:b w:val="0"/>
            </w:rPr>
            <w:t>Forest</w:t>
          </w:r>
        </w:smartTag>
      </w:smartTag>
      <w:r w:rsidR="00435C9E">
        <w:rPr>
          <w:b w:val="0"/>
        </w:rPr>
        <w:t xml:space="preserve"> Service</w:t>
      </w:r>
      <w:r>
        <w:rPr>
          <w:b w:val="0"/>
        </w:rPr>
        <w:t xml:space="preserve"> Agric. Handb.</w:t>
      </w:r>
      <w:r w:rsidR="00096F56">
        <w:rPr>
          <w:b w:val="0"/>
        </w:rPr>
        <w:t xml:space="preserve"> No.</w:t>
      </w:r>
      <w:r>
        <w:rPr>
          <w:b w:val="0"/>
        </w:rPr>
        <w:t xml:space="preserve"> 450. </w:t>
      </w:r>
      <w:smartTag w:uri="urn:schemas-microsoft-com:office:smarttags" w:element="place">
        <w:smartTag w:uri="urn:schemas-microsoft-com:office:smarttags" w:element="City">
          <w:r>
            <w:rPr>
              <w:b w:val="0"/>
            </w:rPr>
            <w:t>Washington</w:t>
          </w:r>
        </w:smartTag>
        <w:r>
          <w:rPr>
            <w:b w:val="0"/>
          </w:rPr>
          <w:t xml:space="preserve">, </w:t>
        </w:r>
        <w:smartTag w:uri="urn:schemas-microsoft-com:office:smarttags" w:element="State">
          <w:r>
            <w:rPr>
              <w:b w:val="0"/>
            </w:rPr>
            <w:t>D.C.</w:t>
          </w:r>
        </w:smartTag>
      </w:smartTag>
    </w:p>
    <w:p w:rsidR="00AB66DF" w:rsidRPr="00AB66DF" w:rsidRDefault="00AB66DF" w:rsidP="00F802DB">
      <w:pPr>
        <w:pStyle w:val="Header3"/>
        <w:rPr>
          <w:b w:val="0"/>
        </w:rPr>
      </w:pPr>
    </w:p>
    <w:p w:rsidR="00155DD2" w:rsidRDefault="00204C24" w:rsidP="00F802DB">
      <w:pPr>
        <w:pStyle w:val="Header3"/>
        <w:rPr>
          <w:b w:val="0"/>
        </w:rPr>
      </w:pPr>
      <w:r>
        <w:rPr>
          <w:b w:val="0"/>
        </w:rPr>
        <w:t xml:space="preserve">Dirr, M.A. and C.W. Heuser. 1987. The </w:t>
      </w:r>
      <w:r w:rsidR="00435C9E">
        <w:rPr>
          <w:b w:val="0"/>
        </w:rPr>
        <w:t>r</w:t>
      </w:r>
      <w:r>
        <w:rPr>
          <w:b w:val="0"/>
        </w:rPr>
        <w:t xml:space="preserve">eference </w:t>
      </w:r>
      <w:r w:rsidR="00435C9E">
        <w:rPr>
          <w:b w:val="0"/>
        </w:rPr>
        <w:t>m</w:t>
      </w:r>
      <w:r>
        <w:rPr>
          <w:b w:val="0"/>
        </w:rPr>
        <w:t xml:space="preserve">anual of </w:t>
      </w:r>
      <w:r w:rsidR="00435C9E">
        <w:rPr>
          <w:b w:val="0"/>
        </w:rPr>
        <w:t>w</w:t>
      </w:r>
      <w:r>
        <w:rPr>
          <w:b w:val="0"/>
        </w:rPr>
        <w:t xml:space="preserve">oody </w:t>
      </w:r>
      <w:r w:rsidR="00435C9E">
        <w:rPr>
          <w:b w:val="0"/>
        </w:rPr>
        <w:t>p</w:t>
      </w:r>
      <w:r>
        <w:rPr>
          <w:b w:val="0"/>
        </w:rPr>
        <w:t>l</w:t>
      </w:r>
      <w:r w:rsidR="00435C9E">
        <w:rPr>
          <w:b w:val="0"/>
        </w:rPr>
        <w:t>ant p</w:t>
      </w:r>
      <w:r>
        <w:rPr>
          <w:b w:val="0"/>
        </w:rPr>
        <w:t>ropagation. Varsity Press Inc.</w:t>
      </w:r>
      <w:r w:rsidR="00435C9E">
        <w:rPr>
          <w:b w:val="0"/>
        </w:rPr>
        <w:t>,</w:t>
      </w:r>
      <w:r>
        <w:rPr>
          <w:b w:val="0"/>
        </w:rPr>
        <w:t xml:space="preserve"> </w:t>
      </w:r>
      <w:smartTag w:uri="urn:schemas-microsoft-com:office:smarttags" w:element="place">
        <w:smartTag w:uri="urn:schemas-microsoft-com:office:smarttags" w:element="City">
          <w:r>
            <w:rPr>
              <w:b w:val="0"/>
            </w:rPr>
            <w:t>Athens</w:t>
          </w:r>
        </w:smartTag>
        <w:r>
          <w:rPr>
            <w:b w:val="0"/>
          </w:rPr>
          <w:t xml:space="preserve">, </w:t>
        </w:r>
        <w:smartTag w:uri="urn:schemas-microsoft-com:office:smarttags" w:element="State">
          <w:r>
            <w:rPr>
              <w:b w:val="0"/>
            </w:rPr>
            <w:t>GA.</w:t>
          </w:r>
        </w:smartTag>
      </w:smartTag>
    </w:p>
    <w:p w:rsidR="00AE5E04" w:rsidRDefault="00AE5E04" w:rsidP="00F802DB">
      <w:pPr>
        <w:pStyle w:val="Header3"/>
        <w:rPr>
          <w:b w:val="0"/>
        </w:rPr>
      </w:pPr>
    </w:p>
    <w:p w:rsidR="00204C24" w:rsidRDefault="00AE5E04" w:rsidP="00F802DB">
      <w:pPr>
        <w:pStyle w:val="Header3"/>
        <w:rPr>
          <w:b w:val="0"/>
        </w:rPr>
      </w:pPr>
      <w:r>
        <w:rPr>
          <w:b w:val="0"/>
        </w:rPr>
        <w:t xml:space="preserve">Lamb, S.H. 1971. Woody </w:t>
      </w:r>
      <w:r w:rsidR="00435C9E">
        <w:rPr>
          <w:b w:val="0"/>
        </w:rPr>
        <w:t>p</w:t>
      </w:r>
      <w:r>
        <w:rPr>
          <w:b w:val="0"/>
        </w:rPr>
        <w:t xml:space="preserve">lants of </w:t>
      </w:r>
      <w:smartTag w:uri="urn:schemas-microsoft-com:office:smarttags" w:element="State">
        <w:smartTag w:uri="urn:schemas-microsoft-com:office:smarttags" w:element="place">
          <w:r>
            <w:rPr>
              <w:b w:val="0"/>
            </w:rPr>
            <w:t>New Mexico</w:t>
          </w:r>
        </w:smartTag>
      </w:smartTag>
      <w:r>
        <w:rPr>
          <w:b w:val="0"/>
        </w:rPr>
        <w:t xml:space="preserve"> and their value to wildlif</w:t>
      </w:r>
      <w:r w:rsidR="00435C9E">
        <w:rPr>
          <w:b w:val="0"/>
        </w:rPr>
        <w:t xml:space="preserve">e. Bulletin 14. New Mexico Department of Game and Fish, </w:t>
      </w:r>
      <w:smartTag w:uri="urn:schemas-microsoft-com:office:smarttags" w:element="place">
        <w:smartTag w:uri="urn:schemas-microsoft-com:office:smarttags" w:element="City">
          <w:r w:rsidR="00435C9E">
            <w:rPr>
              <w:b w:val="0"/>
            </w:rPr>
            <w:t>Albuquerque</w:t>
          </w:r>
        </w:smartTag>
        <w:r w:rsidR="00435C9E">
          <w:rPr>
            <w:b w:val="0"/>
          </w:rPr>
          <w:t xml:space="preserve">, </w:t>
        </w:r>
        <w:smartTag w:uri="urn:schemas-microsoft-com:office:smarttags" w:element="State">
          <w:r w:rsidR="00435C9E">
            <w:rPr>
              <w:b w:val="0"/>
            </w:rPr>
            <w:t>NM</w:t>
          </w:r>
        </w:smartTag>
      </w:smartTag>
      <w:r w:rsidR="008B3009">
        <w:rPr>
          <w:b w:val="0"/>
        </w:rPr>
        <w:t xml:space="preserve">. </w:t>
      </w:r>
    </w:p>
    <w:p w:rsidR="006D16BC" w:rsidRPr="00155DD2" w:rsidRDefault="006D16BC" w:rsidP="00F802DB">
      <w:pPr>
        <w:pStyle w:val="Header3"/>
        <w:rPr>
          <w:b w:val="0"/>
        </w:rPr>
      </w:pPr>
    </w:p>
    <w:p w:rsidR="00195072" w:rsidRDefault="00155DD2" w:rsidP="00F802DB">
      <w:pPr>
        <w:pStyle w:val="Header3"/>
        <w:rPr>
          <w:b w:val="0"/>
        </w:rPr>
      </w:pPr>
      <w:smartTag w:uri="urn:schemas-microsoft-com:office:smarttags" w:element="place">
        <w:smartTag w:uri="urn:schemas-microsoft-com:office:smarttags" w:element="State">
          <w:r>
            <w:rPr>
              <w:b w:val="0"/>
            </w:rPr>
            <w:t>Oklahoma</w:t>
          </w:r>
        </w:smartTag>
      </w:smartTag>
      <w:r>
        <w:rPr>
          <w:b w:val="0"/>
        </w:rPr>
        <w:t xml:space="preserve"> Biological Survey. 1999. </w:t>
      </w:r>
      <w:r w:rsidRPr="00155DD2">
        <w:rPr>
          <w:b w:val="0"/>
          <w:i/>
        </w:rPr>
        <w:t xml:space="preserve">Juglans microcarpa </w:t>
      </w:r>
      <w:r w:rsidRPr="00155DD2">
        <w:rPr>
          <w:b w:val="0"/>
        </w:rPr>
        <w:t>B</w:t>
      </w:r>
      <w:r w:rsidR="00435C9E">
        <w:rPr>
          <w:b w:val="0"/>
        </w:rPr>
        <w:t>erl. v</w:t>
      </w:r>
      <w:r>
        <w:rPr>
          <w:b w:val="0"/>
        </w:rPr>
        <w:t xml:space="preserve">ar. </w:t>
      </w:r>
      <w:r w:rsidRPr="00155DD2">
        <w:rPr>
          <w:b w:val="0"/>
          <w:i/>
        </w:rPr>
        <w:t>microcarpa.</w:t>
      </w:r>
      <w:r>
        <w:rPr>
          <w:b w:val="0"/>
        </w:rPr>
        <w:t xml:space="preserve"> (http://www.biosurvey.ou.edu/shrub/jumim.htm) </w:t>
      </w:r>
      <w:r>
        <w:rPr>
          <w:b w:val="0"/>
        </w:rPr>
        <w:lastRenderedPageBreak/>
        <w:t xml:space="preserve">[online: cited 15 October 2008]. </w:t>
      </w:r>
      <w:smartTag w:uri="urn:schemas-microsoft-com:office:smarttags" w:element="PlaceType">
        <w:r>
          <w:rPr>
            <w:b w:val="0"/>
          </w:rPr>
          <w:t>University</w:t>
        </w:r>
      </w:smartTag>
      <w:r>
        <w:rPr>
          <w:b w:val="0"/>
        </w:rPr>
        <w:t xml:space="preserve"> of </w:t>
      </w:r>
      <w:smartTag w:uri="urn:schemas-microsoft-com:office:smarttags" w:element="PlaceName">
        <w:r>
          <w:rPr>
            <w:b w:val="0"/>
          </w:rPr>
          <w:t>Oklahoma</w:t>
        </w:r>
      </w:smartTag>
      <w:r>
        <w:rPr>
          <w:b w:val="0"/>
        </w:rPr>
        <w:t xml:space="preserve">, </w:t>
      </w:r>
      <w:smartTag w:uri="urn:schemas-microsoft-com:office:smarttags" w:element="place">
        <w:smartTag w:uri="urn:schemas-microsoft-com:office:smarttags" w:element="City">
          <w:r>
            <w:rPr>
              <w:b w:val="0"/>
            </w:rPr>
            <w:t>Norman</w:t>
          </w:r>
        </w:smartTag>
        <w:r>
          <w:rPr>
            <w:b w:val="0"/>
          </w:rPr>
          <w:t xml:space="preserve">, </w:t>
        </w:r>
        <w:smartTag w:uri="urn:schemas-microsoft-com:office:smarttags" w:element="State">
          <w:r>
            <w:rPr>
              <w:b w:val="0"/>
            </w:rPr>
            <w:t>OK</w:t>
          </w:r>
        </w:smartTag>
      </w:smartTag>
      <w:r>
        <w:rPr>
          <w:b w:val="0"/>
        </w:rPr>
        <w:t>.</w:t>
      </w:r>
    </w:p>
    <w:p w:rsidR="00DF2C2F" w:rsidRDefault="00DF2C2F" w:rsidP="00F802DB">
      <w:pPr>
        <w:pStyle w:val="Header3"/>
        <w:rPr>
          <w:b w:val="0"/>
        </w:rPr>
      </w:pPr>
    </w:p>
    <w:p w:rsidR="00DB1610" w:rsidRDefault="00DF2C2F" w:rsidP="00F802DB">
      <w:pPr>
        <w:pStyle w:val="Header3"/>
        <w:rPr>
          <w:b w:val="0"/>
        </w:rPr>
      </w:pPr>
      <w:r>
        <w:rPr>
          <w:b w:val="0"/>
        </w:rPr>
        <w:t xml:space="preserve">Simpson, B.J. 1988. A field guide to </w:t>
      </w:r>
      <w:smartTag w:uri="urn:schemas-microsoft-com:office:smarttags" w:element="State">
        <w:smartTag w:uri="urn:schemas-microsoft-com:office:smarttags" w:element="place">
          <w:r>
            <w:rPr>
              <w:b w:val="0"/>
            </w:rPr>
            <w:t>Texas</w:t>
          </w:r>
        </w:smartTag>
      </w:smartTag>
      <w:r>
        <w:rPr>
          <w:b w:val="0"/>
        </w:rPr>
        <w:t xml:space="preserve"> trees. </w:t>
      </w:r>
      <w:smartTag w:uri="urn:schemas-microsoft-com:office:smarttags" w:element="place">
        <w:smartTag w:uri="urn:schemas-microsoft-com:office:smarttags" w:element="State">
          <w:r>
            <w:rPr>
              <w:b w:val="0"/>
            </w:rPr>
            <w:t>Texas</w:t>
          </w:r>
        </w:smartTag>
      </w:smartTag>
      <w:r>
        <w:rPr>
          <w:b w:val="0"/>
        </w:rPr>
        <w:t xml:space="preserve"> Monthly Press. </w:t>
      </w:r>
      <w:smartTag w:uri="urn:schemas-microsoft-com:office:smarttags" w:element="place">
        <w:smartTag w:uri="urn:schemas-microsoft-com:office:smarttags" w:element="City">
          <w:r>
            <w:rPr>
              <w:b w:val="0"/>
            </w:rPr>
            <w:t>Austin</w:t>
          </w:r>
        </w:smartTag>
        <w:r>
          <w:rPr>
            <w:b w:val="0"/>
          </w:rPr>
          <w:t xml:space="preserve">, </w:t>
        </w:r>
        <w:smartTag w:uri="urn:schemas-microsoft-com:office:smarttags" w:element="State">
          <w:r>
            <w:rPr>
              <w:b w:val="0"/>
            </w:rPr>
            <w:t>TX</w:t>
          </w:r>
        </w:smartTag>
      </w:smartTag>
      <w:r>
        <w:rPr>
          <w:b w:val="0"/>
        </w:rPr>
        <w:t>.</w:t>
      </w:r>
    </w:p>
    <w:p w:rsidR="00DF2C2F" w:rsidRDefault="00DF2C2F" w:rsidP="00F802DB">
      <w:pPr>
        <w:pStyle w:val="Header3"/>
        <w:rPr>
          <w:b w:val="0"/>
        </w:rPr>
      </w:pPr>
    </w:p>
    <w:p w:rsidR="00155DD2" w:rsidRDefault="0081089C" w:rsidP="00F802DB">
      <w:pPr>
        <w:pStyle w:val="Header3"/>
        <w:rPr>
          <w:b w:val="0"/>
        </w:rPr>
      </w:pPr>
      <w:r>
        <w:rPr>
          <w:b w:val="0"/>
        </w:rPr>
        <w:t xml:space="preserve">Stephens, H.A. 1969. Trees, </w:t>
      </w:r>
      <w:r w:rsidR="00435C9E">
        <w:rPr>
          <w:b w:val="0"/>
        </w:rPr>
        <w:t>s</w:t>
      </w:r>
      <w:r>
        <w:rPr>
          <w:b w:val="0"/>
        </w:rPr>
        <w:t xml:space="preserve">hrubs, and </w:t>
      </w:r>
      <w:r w:rsidR="00435C9E">
        <w:rPr>
          <w:b w:val="0"/>
        </w:rPr>
        <w:t>w</w:t>
      </w:r>
      <w:r>
        <w:rPr>
          <w:b w:val="0"/>
        </w:rPr>
        <w:t xml:space="preserve">oody </w:t>
      </w:r>
      <w:r w:rsidR="00435C9E">
        <w:rPr>
          <w:b w:val="0"/>
        </w:rPr>
        <w:t>v</w:t>
      </w:r>
      <w:r>
        <w:rPr>
          <w:b w:val="0"/>
        </w:rPr>
        <w:t xml:space="preserve">ines of </w:t>
      </w:r>
      <w:smartTag w:uri="urn:schemas-microsoft-com:office:smarttags" w:element="place">
        <w:smartTag w:uri="urn:schemas-microsoft-com:office:smarttags" w:element="State">
          <w:r>
            <w:rPr>
              <w:b w:val="0"/>
            </w:rPr>
            <w:t>Kansas</w:t>
          </w:r>
        </w:smartTag>
      </w:smartTag>
      <w:r>
        <w:rPr>
          <w:b w:val="0"/>
        </w:rPr>
        <w:t xml:space="preserve">. University Press of </w:t>
      </w:r>
      <w:smartTag w:uri="urn:schemas-microsoft-com:office:smarttags" w:element="place">
        <w:smartTag w:uri="urn:schemas-microsoft-com:office:smarttags" w:element="State">
          <w:r>
            <w:rPr>
              <w:b w:val="0"/>
            </w:rPr>
            <w:t>Kansas</w:t>
          </w:r>
        </w:smartTag>
      </w:smartTag>
      <w:r w:rsidR="00DB1610">
        <w:rPr>
          <w:b w:val="0"/>
        </w:rPr>
        <w:t xml:space="preserve">. </w:t>
      </w:r>
      <w:smartTag w:uri="urn:schemas-microsoft-com:office:smarttags" w:element="place">
        <w:smartTag w:uri="urn:schemas-microsoft-com:office:smarttags" w:element="City">
          <w:r w:rsidR="00DB1610">
            <w:rPr>
              <w:b w:val="0"/>
            </w:rPr>
            <w:t>Lawrence</w:t>
          </w:r>
        </w:smartTag>
        <w:r w:rsidR="00DB1610">
          <w:rPr>
            <w:b w:val="0"/>
          </w:rPr>
          <w:t xml:space="preserve">, </w:t>
        </w:r>
        <w:smartTag w:uri="urn:schemas-microsoft-com:office:smarttags" w:element="State">
          <w:r w:rsidR="00DB1610">
            <w:rPr>
              <w:b w:val="0"/>
            </w:rPr>
            <w:t>KS</w:t>
          </w:r>
        </w:smartTag>
      </w:smartTag>
      <w:r w:rsidR="00DB1610">
        <w:rPr>
          <w:b w:val="0"/>
        </w:rPr>
        <w:t>.</w:t>
      </w:r>
    </w:p>
    <w:p w:rsidR="00DB1610" w:rsidRPr="00155DD2" w:rsidRDefault="00DB1610" w:rsidP="00F802DB">
      <w:pPr>
        <w:pStyle w:val="Header3"/>
        <w:rPr>
          <w:b w:val="0"/>
        </w:rPr>
      </w:pPr>
    </w:p>
    <w:p w:rsidR="002375B8" w:rsidRDefault="00195072" w:rsidP="00F802DB">
      <w:pPr>
        <w:pStyle w:val="Header3"/>
        <w:rPr>
          <w:b w:val="0"/>
        </w:rPr>
      </w:pPr>
      <w:r>
        <w:rPr>
          <w:b w:val="0"/>
        </w:rPr>
        <w:t xml:space="preserve">Stephens, H.A. 1973. Woody </w:t>
      </w:r>
      <w:r w:rsidR="00435C9E">
        <w:rPr>
          <w:b w:val="0"/>
        </w:rPr>
        <w:t>p</w:t>
      </w:r>
      <w:r>
        <w:rPr>
          <w:b w:val="0"/>
        </w:rPr>
        <w:t xml:space="preserve">lants of the North Central Plains. </w:t>
      </w:r>
      <w:smartTag w:uri="urn:schemas-microsoft-com:office:smarttags" w:element="place">
        <w:smartTag w:uri="urn:schemas-microsoft-com:office:smarttags" w:element="PlaceType">
          <w:r>
            <w:rPr>
              <w:b w:val="0"/>
            </w:rPr>
            <w:t>University</w:t>
          </w:r>
        </w:smartTag>
        <w:r>
          <w:rPr>
            <w:b w:val="0"/>
          </w:rPr>
          <w:t xml:space="preserve"> of </w:t>
        </w:r>
        <w:smartTag w:uri="urn:schemas-microsoft-com:office:smarttags" w:element="PlaceName">
          <w:r>
            <w:rPr>
              <w:b w:val="0"/>
            </w:rPr>
            <w:t>Kansas</w:t>
          </w:r>
        </w:smartTag>
      </w:smartTag>
      <w:r>
        <w:rPr>
          <w:b w:val="0"/>
        </w:rPr>
        <w:t xml:space="preserve"> Press. </w:t>
      </w:r>
      <w:smartTag w:uri="urn:schemas-microsoft-com:office:smarttags" w:element="place">
        <w:smartTag w:uri="urn:schemas-microsoft-com:office:smarttags" w:element="City">
          <w:r>
            <w:rPr>
              <w:b w:val="0"/>
            </w:rPr>
            <w:t>Lawrence</w:t>
          </w:r>
        </w:smartTag>
        <w:r w:rsidR="00DB1610">
          <w:rPr>
            <w:b w:val="0"/>
          </w:rPr>
          <w:t xml:space="preserve">, </w:t>
        </w:r>
        <w:smartTag w:uri="urn:schemas-microsoft-com:office:smarttags" w:element="State">
          <w:r w:rsidR="00DB1610">
            <w:rPr>
              <w:b w:val="0"/>
            </w:rPr>
            <w:t>KS</w:t>
          </w:r>
        </w:smartTag>
      </w:smartTag>
      <w:r>
        <w:rPr>
          <w:b w:val="0"/>
        </w:rPr>
        <w:t>.</w:t>
      </w:r>
    </w:p>
    <w:p w:rsidR="00195072" w:rsidRDefault="00195072" w:rsidP="00F802DB">
      <w:pPr>
        <w:pStyle w:val="Header3"/>
        <w:rPr>
          <w:b w:val="0"/>
        </w:rPr>
      </w:pPr>
    </w:p>
    <w:p w:rsidR="00B2704D" w:rsidRDefault="00435C9E" w:rsidP="00435C9E">
      <w:pPr>
        <w:pStyle w:val="marginzero"/>
        <w:spacing w:after="0"/>
        <w:rPr>
          <w:rFonts w:ascii="Times New Roman" w:hAnsi="Times New Roman"/>
          <w:sz w:val="20"/>
          <w:szCs w:val="20"/>
        </w:rPr>
      </w:pPr>
      <w:r>
        <w:rPr>
          <w:rFonts w:ascii="Times New Roman" w:hAnsi="Times New Roman"/>
          <w:sz w:val="20"/>
          <w:szCs w:val="20"/>
        </w:rPr>
        <w:t>USDA, NRCS. 2008. The PLANTS d</w:t>
      </w:r>
      <w:r w:rsidR="00B2704D" w:rsidRPr="00076870">
        <w:rPr>
          <w:rFonts w:ascii="Times New Roman" w:hAnsi="Times New Roman"/>
          <w:sz w:val="20"/>
          <w:szCs w:val="20"/>
        </w:rPr>
        <w:t>atabase (</w:t>
      </w:r>
      <w:hyperlink r:id="rId9" w:history="1">
        <w:r w:rsidR="00B2704D" w:rsidRPr="00076870">
          <w:rPr>
            <w:rStyle w:val="Hyperlink"/>
            <w:rFonts w:ascii="Times New Roman" w:hAnsi="Times New Roman"/>
            <w:sz w:val="20"/>
            <w:szCs w:val="20"/>
          </w:rPr>
          <w:t>http://plants.usda.gov</w:t>
        </w:r>
      </w:hyperlink>
      <w:r w:rsidR="00B2704D" w:rsidRPr="00076870">
        <w:rPr>
          <w:rFonts w:ascii="Times New Roman" w:hAnsi="Times New Roman"/>
          <w:sz w:val="20"/>
          <w:szCs w:val="20"/>
        </w:rPr>
        <w:t xml:space="preserve">, 20 October 2008). </w:t>
      </w:r>
      <w:smartTag w:uri="urn:schemas-microsoft-com:office:smarttags" w:element="PlaceName">
        <w:r w:rsidR="00B2704D" w:rsidRPr="00076870">
          <w:rPr>
            <w:rFonts w:ascii="Times New Roman" w:hAnsi="Times New Roman"/>
            <w:sz w:val="20"/>
            <w:szCs w:val="20"/>
          </w:rPr>
          <w:t>National</w:t>
        </w:r>
      </w:smartTag>
      <w:r w:rsidR="00B2704D" w:rsidRPr="00076870">
        <w:rPr>
          <w:rFonts w:ascii="Times New Roman" w:hAnsi="Times New Roman"/>
          <w:sz w:val="20"/>
          <w:szCs w:val="20"/>
        </w:rPr>
        <w:t xml:space="preserve"> </w:t>
      </w:r>
      <w:smartTag w:uri="urn:schemas-microsoft-com:office:smarttags" w:element="PlaceName">
        <w:r w:rsidR="00B2704D" w:rsidRPr="00076870">
          <w:rPr>
            <w:rFonts w:ascii="Times New Roman" w:hAnsi="Times New Roman"/>
            <w:sz w:val="20"/>
            <w:szCs w:val="20"/>
          </w:rPr>
          <w:t>Plant</w:t>
        </w:r>
      </w:smartTag>
      <w:r w:rsidR="00B2704D" w:rsidRPr="00076870">
        <w:rPr>
          <w:rFonts w:ascii="Times New Roman" w:hAnsi="Times New Roman"/>
          <w:sz w:val="20"/>
          <w:szCs w:val="20"/>
        </w:rPr>
        <w:t xml:space="preserve"> </w:t>
      </w:r>
      <w:smartTag w:uri="urn:schemas-microsoft-com:office:smarttags" w:element="PlaceName">
        <w:r w:rsidR="00B2704D" w:rsidRPr="00076870">
          <w:rPr>
            <w:rFonts w:ascii="Times New Roman" w:hAnsi="Times New Roman"/>
            <w:sz w:val="20"/>
            <w:szCs w:val="20"/>
          </w:rPr>
          <w:t>Data</w:t>
        </w:r>
      </w:smartTag>
      <w:r w:rsidR="00B2704D" w:rsidRPr="00076870">
        <w:rPr>
          <w:rFonts w:ascii="Times New Roman" w:hAnsi="Times New Roman"/>
          <w:sz w:val="20"/>
          <w:szCs w:val="20"/>
        </w:rPr>
        <w:t xml:space="preserve"> </w:t>
      </w:r>
      <w:smartTag w:uri="urn:schemas-microsoft-com:office:smarttags" w:element="PlaceType">
        <w:r w:rsidR="00B2704D" w:rsidRPr="00076870">
          <w:rPr>
            <w:rFonts w:ascii="Times New Roman" w:hAnsi="Times New Roman"/>
            <w:sz w:val="20"/>
            <w:szCs w:val="20"/>
          </w:rPr>
          <w:t>Center</w:t>
        </w:r>
      </w:smartTag>
      <w:r w:rsidR="00B2704D" w:rsidRPr="00076870">
        <w:rPr>
          <w:rFonts w:ascii="Times New Roman" w:hAnsi="Times New Roman"/>
          <w:sz w:val="20"/>
          <w:szCs w:val="20"/>
        </w:rPr>
        <w:t xml:space="preserve">, </w:t>
      </w:r>
      <w:smartTag w:uri="urn:schemas-microsoft-com:office:smarttags" w:element="place">
        <w:smartTag w:uri="urn:schemas-microsoft-com:office:smarttags" w:element="City">
          <w:r w:rsidR="00B2704D" w:rsidRPr="00076870">
            <w:rPr>
              <w:rFonts w:ascii="Times New Roman" w:hAnsi="Times New Roman"/>
              <w:sz w:val="20"/>
              <w:szCs w:val="20"/>
            </w:rPr>
            <w:t>Baton Rouge</w:t>
          </w:r>
        </w:smartTag>
        <w:r w:rsidR="00B2704D" w:rsidRPr="00076870">
          <w:rPr>
            <w:rFonts w:ascii="Times New Roman" w:hAnsi="Times New Roman"/>
            <w:sz w:val="20"/>
            <w:szCs w:val="20"/>
          </w:rPr>
          <w:t xml:space="preserve">, </w:t>
        </w:r>
        <w:smartTag w:uri="urn:schemas-microsoft-com:office:smarttags" w:element="State">
          <w:r w:rsidR="00B2704D" w:rsidRPr="00076870">
            <w:rPr>
              <w:rFonts w:ascii="Times New Roman" w:hAnsi="Times New Roman"/>
              <w:sz w:val="20"/>
              <w:szCs w:val="20"/>
            </w:rPr>
            <w:t>LA</w:t>
          </w:r>
        </w:smartTag>
        <w:r w:rsidR="00B2704D" w:rsidRPr="00076870">
          <w:rPr>
            <w:rFonts w:ascii="Times New Roman" w:hAnsi="Times New Roman"/>
            <w:sz w:val="20"/>
            <w:szCs w:val="20"/>
          </w:rPr>
          <w:t xml:space="preserve"> </w:t>
        </w:r>
        <w:smartTag w:uri="urn:schemas-microsoft-com:office:smarttags" w:element="PostalCode">
          <w:r w:rsidR="00B2704D" w:rsidRPr="00076870">
            <w:rPr>
              <w:rFonts w:ascii="Times New Roman" w:hAnsi="Times New Roman"/>
              <w:sz w:val="20"/>
              <w:szCs w:val="20"/>
            </w:rPr>
            <w:t>70874-4490</w:t>
          </w:r>
        </w:smartTag>
        <w:r w:rsidR="00B2704D" w:rsidRPr="00076870">
          <w:rPr>
            <w:rFonts w:ascii="Times New Roman" w:hAnsi="Times New Roman"/>
            <w:sz w:val="20"/>
            <w:szCs w:val="20"/>
          </w:rPr>
          <w:t xml:space="preserve"> </w:t>
        </w:r>
        <w:smartTag w:uri="urn:schemas-microsoft-com:office:smarttags" w:element="country-region">
          <w:r w:rsidR="00B2704D" w:rsidRPr="00076870">
            <w:rPr>
              <w:rFonts w:ascii="Times New Roman" w:hAnsi="Times New Roman"/>
              <w:sz w:val="20"/>
              <w:szCs w:val="20"/>
            </w:rPr>
            <w:t>USA</w:t>
          </w:r>
        </w:smartTag>
      </w:smartTag>
      <w:r w:rsidR="00B2704D" w:rsidRPr="00076870">
        <w:rPr>
          <w:rFonts w:ascii="Times New Roman" w:hAnsi="Times New Roman"/>
          <w:sz w:val="20"/>
          <w:szCs w:val="20"/>
        </w:rPr>
        <w:t>.</w:t>
      </w:r>
    </w:p>
    <w:p w:rsidR="00435C9E" w:rsidRPr="00076870" w:rsidRDefault="00435C9E" w:rsidP="00435C9E">
      <w:pPr>
        <w:pStyle w:val="marginzero"/>
        <w:spacing w:after="0"/>
        <w:rPr>
          <w:rFonts w:ascii="Times New Roman" w:hAnsi="Times New Roman"/>
          <w:sz w:val="20"/>
          <w:szCs w:val="20"/>
        </w:rPr>
      </w:pPr>
    </w:p>
    <w:p w:rsidR="001F7210" w:rsidRDefault="00AC5BD2" w:rsidP="00435C9E">
      <w:pPr>
        <w:pStyle w:val="Header3"/>
        <w:rPr>
          <w:b w:val="0"/>
        </w:rPr>
      </w:pPr>
      <w:r>
        <w:rPr>
          <w:b w:val="0"/>
        </w:rPr>
        <w:t xml:space="preserve">Young, J.A. and C.G. Young. 1992. Seeds of </w:t>
      </w:r>
      <w:r w:rsidR="00435C9E">
        <w:rPr>
          <w:b w:val="0"/>
        </w:rPr>
        <w:t>w</w:t>
      </w:r>
      <w:r>
        <w:rPr>
          <w:b w:val="0"/>
        </w:rPr>
        <w:t xml:space="preserve">oody </w:t>
      </w:r>
      <w:r w:rsidR="00435C9E">
        <w:rPr>
          <w:b w:val="0"/>
        </w:rPr>
        <w:t>p</w:t>
      </w:r>
      <w:r>
        <w:rPr>
          <w:b w:val="0"/>
        </w:rPr>
        <w:t xml:space="preserve">lants in </w:t>
      </w:r>
      <w:smartTag w:uri="urn:schemas-microsoft-com:office:smarttags" w:element="place">
        <w:r>
          <w:rPr>
            <w:b w:val="0"/>
          </w:rPr>
          <w:t>North America</w:t>
        </w:r>
      </w:smartTag>
      <w:r>
        <w:rPr>
          <w:b w:val="0"/>
        </w:rPr>
        <w:t xml:space="preserve">. Dioscorides Press. </w:t>
      </w:r>
      <w:smartTag w:uri="urn:schemas-microsoft-com:office:smarttags" w:element="place">
        <w:smartTag w:uri="urn:schemas-microsoft-com:office:smarttags" w:element="City">
          <w:r>
            <w:rPr>
              <w:b w:val="0"/>
            </w:rPr>
            <w:t>Portland</w:t>
          </w:r>
        </w:smartTag>
        <w:r>
          <w:rPr>
            <w:b w:val="0"/>
          </w:rPr>
          <w:t>,</w:t>
        </w:r>
        <w:smartTag w:uri="urn:schemas-microsoft-com:office:smarttags" w:element="State">
          <w:r>
            <w:rPr>
              <w:b w:val="0"/>
            </w:rPr>
            <w:t>OR</w:t>
          </w:r>
        </w:smartTag>
      </w:smartTag>
      <w:r>
        <w:rPr>
          <w:b w:val="0"/>
        </w:rPr>
        <w:t>.</w:t>
      </w:r>
    </w:p>
    <w:p w:rsidR="00096F56" w:rsidRPr="00222F37" w:rsidRDefault="00096F56" w:rsidP="00F802DB">
      <w:pPr>
        <w:pStyle w:val="Header3"/>
        <w:rPr>
          <w:b w:val="0"/>
        </w:rPr>
      </w:pPr>
    </w:p>
    <w:p w:rsidR="00CD49CC" w:rsidRDefault="00DD41E3" w:rsidP="00F802DB">
      <w:pPr>
        <w:pStyle w:val="Header3"/>
      </w:pPr>
      <w:r>
        <w:t>Prepared By</w:t>
      </w:r>
    </w:p>
    <w:p w:rsidR="00B2704D" w:rsidRPr="00B2704D" w:rsidRDefault="00B2704D" w:rsidP="00F802DB">
      <w:pPr>
        <w:pStyle w:val="Header3"/>
        <w:rPr>
          <w:b w:val="0"/>
        </w:rPr>
      </w:pPr>
      <w:r w:rsidRPr="00B2704D">
        <w:rPr>
          <w:b w:val="0"/>
          <w:i/>
        </w:rPr>
        <w:t>Richard L. Wynia</w:t>
      </w:r>
      <w:r>
        <w:rPr>
          <w:b w:val="0"/>
        </w:rPr>
        <w:t xml:space="preserve">, </w:t>
      </w:r>
      <w:smartTag w:uri="urn:schemas-microsoft-com:office:smarttags" w:element="PlaceName">
        <w:r>
          <w:rPr>
            <w:b w:val="0"/>
          </w:rPr>
          <w:t>USDA</w:t>
        </w:r>
      </w:smartTag>
      <w:r>
        <w:rPr>
          <w:b w:val="0"/>
        </w:rPr>
        <w:t xml:space="preserve"> </w:t>
      </w:r>
      <w:smartTag w:uri="urn:schemas-microsoft-com:office:smarttags" w:element="PlaceName">
        <w:r>
          <w:rPr>
            <w:b w:val="0"/>
          </w:rPr>
          <w:t>NRCS</w:t>
        </w:r>
      </w:smartTag>
      <w:r>
        <w:rPr>
          <w:b w:val="0"/>
        </w:rPr>
        <w:t xml:space="preserve"> </w:t>
      </w:r>
      <w:smartTag w:uri="urn:schemas-microsoft-com:office:smarttags" w:element="PlaceName">
        <w:r>
          <w:rPr>
            <w:b w:val="0"/>
          </w:rPr>
          <w:t>Plant</w:t>
        </w:r>
      </w:smartTag>
      <w:r>
        <w:rPr>
          <w:b w:val="0"/>
        </w:rPr>
        <w:t xml:space="preserve"> </w:t>
      </w:r>
      <w:smartTag w:uri="urn:schemas-microsoft-com:office:smarttags" w:element="PlaceName">
        <w:r>
          <w:rPr>
            <w:b w:val="0"/>
          </w:rPr>
          <w:t>Materials</w:t>
        </w:r>
      </w:smartTag>
      <w:r>
        <w:rPr>
          <w:b w:val="0"/>
        </w:rPr>
        <w:t xml:space="preserve"> </w:t>
      </w:r>
      <w:smartTag w:uri="urn:schemas-microsoft-com:office:smarttags" w:element="PlaceType">
        <w:r>
          <w:rPr>
            <w:b w:val="0"/>
          </w:rPr>
          <w:t>Center</w:t>
        </w:r>
      </w:smartTag>
      <w:r>
        <w:rPr>
          <w:b w:val="0"/>
        </w:rPr>
        <w:t xml:space="preserve">, </w:t>
      </w:r>
      <w:smartTag w:uri="urn:schemas-microsoft-com:office:smarttags" w:element="place">
        <w:smartTag w:uri="urn:schemas-microsoft-com:office:smarttags" w:element="City">
          <w:r>
            <w:rPr>
              <w:b w:val="0"/>
            </w:rPr>
            <w:t>Manhattan</w:t>
          </w:r>
        </w:smartTag>
        <w:r>
          <w:rPr>
            <w:b w:val="0"/>
          </w:rPr>
          <w:t xml:space="preserve">, </w:t>
        </w:r>
        <w:smartTag w:uri="urn:schemas-microsoft-com:office:smarttags" w:element="State">
          <w:r>
            <w:rPr>
              <w:b w:val="0"/>
            </w:rPr>
            <w:t>Kansas</w:t>
          </w:r>
        </w:smartTag>
      </w:smartTag>
      <w:r>
        <w:rPr>
          <w:b w:val="0"/>
        </w:rPr>
        <w:t xml:space="preserve"> </w:t>
      </w:r>
    </w:p>
    <w:p w:rsidR="00CD49CC" w:rsidRDefault="00CD49CC" w:rsidP="00BE5356">
      <w:pPr>
        <w:pStyle w:val="Bodytext0"/>
      </w:pPr>
    </w:p>
    <w:p w:rsidR="00CD49CC" w:rsidRDefault="00DD41E3" w:rsidP="00F802DB">
      <w:pPr>
        <w:pStyle w:val="Header3"/>
      </w:pPr>
      <w:r>
        <w:t>Species Coordinator</w:t>
      </w:r>
      <w:r w:rsidR="00A90F0D">
        <w:t xml:space="preserve"> </w:t>
      </w:r>
    </w:p>
    <w:p w:rsidR="00A90F0D" w:rsidRPr="00A90F0D" w:rsidRDefault="00A90F0D" w:rsidP="00F802DB">
      <w:pPr>
        <w:pStyle w:val="Header3"/>
        <w:rPr>
          <w:b w:val="0"/>
        </w:rPr>
      </w:pPr>
      <w:r w:rsidRPr="00B2704D">
        <w:rPr>
          <w:b w:val="0"/>
          <w:i/>
        </w:rPr>
        <w:t>Morris J. Houck,</w:t>
      </w:r>
      <w:r w:rsidRPr="00A90F0D">
        <w:rPr>
          <w:b w:val="0"/>
        </w:rPr>
        <w:t xml:space="preserve"> </w:t>
      </w:r>
      <w:smartTag w:uri="urn:schemas-microsoft-com:office:smarttags" w:element="PlaceName">
        <w:r w:rsidR="005C19D1">
          <w:rPr>
            <w:b w:val="0"/>
          </w:rPr>
          <w:t>USDANRCS</w:t>
        </w:r>
      </w:smartTag>
      <w:r w:rsidR="005C19D1">
        <w:rPr>
          <w:b w:val="0"/>
        </w:rPr>
        <w:t xml:space="preserve"> </w:t>
      </w:r>
      <w:smartTag w:uri="urn:schemas-microsoft-com:office:smarttags" w:element="PlaceName">
        <w:r w:rsidR="00435C9E">
          <w:rPr>
            <w:b w:val="0"/>
          </w:rPr>
          <w:t>Louisiana</w:t>
        </w:r>
      </w:smartTag>
      <w:r w:rsidR="00435C9E">
        <w:rPr>
          <w:b w:val="0"/>
        </w:rPr>
        <w:t xml:space="preserve"> </w:t>
      </w:r>
      <w:smartTag w:uri="urn:schemas-microsoft-com:office:smarttags" w:element="PlaceType">
        <w:r w:rsidR="00435C9E">
          <w:rPr>
            <w:b w:val="0"/>
          </w:rPr>
          <w:t>State</w:t>
        </w:r>
      </w:smartTag>
      <w:r w:rsidR="00435C9E">
        <w:rPr>
          <w:b w:val="0"/>
        </w:rPr>
        <w:t xml:space="preserve"> Office, </w:t>
      </w:r>
      <w:smartTag w:uri="urn:schemas-microsoft-com:office:smarttags" w:element="place">
        <w:smartTag w:uri="urn:schemas-microsoft-com:office:smarttags" w:element="City">
          <w:r>
            <w:rPr>
              <w:b w:val="0"/>
            </w:rPr>
            <w:t>Alexandria</w:t>
          </w:r>
        </w:smartTag>
        <w:r>
          <w:rPr>
            <w:b w:val="0"/>
          </w:rPr>
          <w:t xml:space="preserve">, </w:t>
        </w:r>
        <w:smartTag w:uri="urn:schemas-microsoft-com:office:smarttags" w:element="State">
          <w:r>
            <w:rPr>
              <w:b w:val="0"/>
            </w:rPr>
            <w:t>Louisiana</w:t>
          </w:r>
        </w:smartTag>
      </w:smartTag>
      <w:r>
        <w:rPr>
          <w:b w:val="0"/>
        </w:rPr>
        <w:t xml:space="preserve"> </w:t>
      </w:r>
    </w:p>
    <w:p w:rsidR="00CD49CC" w:rsidRDefault="00CD49CC" w:rsidP="00BE5356">
      <w:pPr>
        <w:pStyle w:val="Bodytext0"/>
      </w:pPr>
    </w:p>
    <w:p w:rsidR="00CD49CC" w:rsidRDefault="002375B8" w:rsidP="00FF0390">
      <w:pPr>
        <w:pStyle w:val="Header4"/>
      </w:pPr>
      <w:r>
        <w:t xml:space="preserve">Edited: </w:t>
      </w:r>
      <w:r w:rsidR="00435C9E">
        <w:t>081029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FE71E4" w:rsidRPr="002A3015" w:rsidRDefault="00DD41E3" w:rsidP="002A3015">
      <w:pPr>
        <w:pStyle w:val="NormalWeb"/>
        <w:rPr>
          <w:rFonts w:ascii="Times New Roman" w:hAnsi="Times New Roman"/>
          <w:i/>
          <w:color w:val="0000FF"/>
          <w:sz w:val="16"/>
          <w:szCs w:val="16"/>
        </w:rPr>
      </w:pPr>
      <w:r w:rsidRPr="00DD41E3">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w:t>
        </w:r>
        <w:r w:rsidR="00552FC3">
          <w:rPr>
            <w:rStyle w:val="Hyperlink"/>
            <w:rFonts w:ascii="Times New Roman" w:hAnsi="Times New Roman"/>
            <w:i/>
            <w:sz w:val="16"/>
            <w:szCs w:val="16"/>
          </w:rPr>
          <w:t>ts at the Natural Resources Cons</w:t>
        </w:r>
        <w:r w:rsidRPr="00DD41E3">
          <w:rPr>
            <w:rStyle w:val="Hyperlink"/>
            <w:rFonts w:ascii="Times New Roman" w:hAnsi="Times New Roman"/>
            <w:i/>
            <w:sz w:val="16"/>
            <w:szCs w:val="16"/>
          </w:rPr>
          <w:t>ervation Service</w:t>
        </w:r>
      </w:hyperlink>
      <w:r w:rsidRPr="00DD41E3">
        <w:t xml:space="preserve">. </w:t>
      </w:r>
    </w:p>
    <w:p w:rsidR="00FE71E4" w:rsidRDefault="00FE71E4" w:rsidP="0061608E">
      <w:pPr>
        <w:pStyle w:val="Footer"/>
        <w:jc w:val="left"/>
        <w:rPr>
          <w:sz w:val="20"/>
        </w:rPr>
      </w:pPr>
    </w:p>
    <w:p w:rsidR="00FE71E4" w:rsidRDefault="00FE71E4" w:rsidP="0061608E">
      <w:pPr>
        <w:pStyle w:val="Footer"/>
        <w:jc w:val="left"/>
        <w:rPr>
          <w:sz w:val="20"/>
        </w:rPr>
      </w:pPr>
    </w:p>
    <w:p w:rsidR="00FE71E4" w:rsidRDefault="00FE71E4" w:rsidP="0061608E">
      <w:pPr>
        <w:pStyle w:val="Footer"/>
        <w:jc w:val="left"/>
        <w:rPr>
          <w:sz w:val="20"/>
        </w:rPr>
      </w:pPr>
    </w:p>
    <w:p w:rsidR="00FE71E4" w:rsidRDefault="00FE71E4" w:rsidP="0061608E">
      <w:pPr>
        <w:pStyle w:val="Footer"/>
        <w:jc w:val="left"/>
        <w:rPr>
          <w:sz w:val="20"/>
        </w:rPr>
      </w:pPr>
    </w:p>
    <w:p w:rsidR="00FE71E4" w:rsidRDefault="00FE71E4" w:rsidP="0061608E">
      <w:pPr>
        <w:pStyle w:val="Footer"/>
        <w:jc w:val="left"/>
        <w:rPr>
          <w:sz w:val="20"/>
        </w:rPr>
      </w:pPr>
    </w:p>
    <w:p w:rsidR="00FE71E4" w:rsidRDefault="00FE71E4" w:rsidP="0061608E">
      <w:pPr>
        <w:pStyle w:val="Footer"/>
        <w:jc w:val="left"/>
        <w:rPr>
          <w:sz w:val="20"/>
        </w:rPr>
      </w:pPr>
    </w:p>
    <w:p w:rsidR="00DD41E3" w:rsidRDefault="00DD41E3" w:rsidP="00DD41E3">
      <w:pPr>
        <w:pStyle w:val="Footer"/>
        <w:jc w:val="left"/>
        <w:rPr>
          <w:sz w:val="20"/>
        </w:rPr>
      </w:pPr>
    </w:p>
    <w:p w:rsidR="00DD41E3" w:rsidRDefault="00DD41E3" w:rsidP="001112A6">
      <w:pPr>
        <w:pStyle w:val="Header3"/>
      </w:pPr>
    </w:p>
    <w:p w:rsidR="00DD41E3" w:rsidRDefault="00DD41E3" w:rsidP="00DD41E3">
      <w:pPr>
        <w:pStyle w:val="Bodytext0"/>
      </w:pP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18FC" w:rsidRDefault="00E618FC">
      <w:r>
        <w:separator/>
      </w:r>
    </w:p>
  </w:endnote>
  <w:endnote w:type="continuationSeparator" w:id="0">
    <w:p w:rsidR="00E618FC" w:rsidRDefault="00E618F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18FC" w:rsidRDefault="00E618FC">
      <w:r>
        <w:separator/>
      </w:r>
    </w:p>
  </w:footnote>
  <w:footnote w:type="continuationSeparator" w:id="0">
    <w:p w:rsidR="00E618FC" w:rsidRDefault="00E618F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390F5A">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31838"/>
    <w:rsid w:val="000578C2"/>
    <w:rsid w:val="000607FF"/>
    <w:rsid w:val="00076870"/>
    <w:rsid w:val="000867C9"/>
    <w:rsid w:val="00096F56"/>
    <w:rsid w:val="000A1774"/>
    <w:rsid w:val="000F1970"/>
    <w:rsid w:val="00103684"/>
    <w:rsid w:val="001112A6"/>
    <w:rsid w:val="00136D7F"/>
    <w:rsid w:val="001478F1"/>
    <w:rsid w:val="00155DD2"/>
    <w:rsid w:val="00195072"/>
    <w:rsid w:val="001B6C75"/>
    <w:rsid w:val="001C4209"/>
    <w:rsid w:val="001D6A53"/>
    <w:rsid w:val="001E7648"/>
    <w:rsid w:val="001F7210"/>
    <w:rsid w:val="00204C24"/>
    <w:rsid w:val="002148DF"/>
    <w:rsid w:val="002217A0"/>
    <w:rsid w:val="00222F37"/>
    <w:rsid w:val="002375B8"/>
    <w:rsid w:val="00251F54"/>
    <w:rsid w:val="00255BC0"/>
    <w:rsid w:val="0026727E"/>
    <w:rsid w:val="00272129"/>
    <w:rsid w:val="0029672F"/>
    <w:rsid w:val="002A3015"/>
    <w:rsid w:val="002C45BA"/>
    <w:rsid w:val="002E33EE"/>
    <w:rsid w:val="00304EAA"/>
    <w:rsid w:val="00312243"/>
    <w:rsid w:val="0032662A"/>
    <w:rsid w:val="0036701D"/>
    <w:rsid w:val="003749B3"/>
    <w:rsid w:val="00377934"/>
    <w:rsid w:val="00390F5A"/>
    <w:rsid w:val="00395D33"/>
    <w:rsid w:val="003D6250"/>
    <w:rsid w:val="003E7CBA"/>
    <w:rsid w:val="004032F8"/>
    <w:rsid w:val="004052E3"/>
    <w:rsid w:val="00416D52"/>
    <w:rsid w:val="004340C9"/>
    <w:rsid w:val="00435C9E"/>
    <w:rsid w:val="004364E5"/>
    <w:rsid w:val="00437F11"/>
    <w:rsid w:val="00443F28"/>
    <w:rsid w:val="004500D1"/>
    <w:rsid w:val="0048212B"/>
    <w:rsid w:val="00485D14"/>
    <w:rsid w:val="004A50AC"/>
    <w:rsid w:val="004E2BD6"/>
    <w:rsid w:val="004F705B"/>
    <w:rsid w:val="004F75FB"/>
    <w:rsid w:val="00513F25"/>
    <w:rsid w:val="00517041"/>
    <w:rsid w:val="00517912"/>
    <w:rsid w:val="00520FAC"/>
    <w:rsid w:val="00527B12"/>
    <w:rsid w:val="00552FC3"/>
    <w:rsid w:val="005808C3"/>
    <w:rsid w:val="00592CFA"/>
    <w:rsid w:val="005A2740"/>
    <w:rsid w:val="005C19D1"/>
    <w:rsid w:val="005F1CE3"/>
    <w:rsid w:val="005F57D8"/>
    <w:rsid w:val="005F6BC2"/>
    <w:rsid w:val="0061608E"/>
    <w:rsid w:val="00621A08"/>
    <w:rsid w:val="006333FE"/>
    <w:rsid w:val="006566BF"/>
    <w:rsid w:val="006B4B3E"/>
    <w:rsid w:val="006D16BC"/>
    <w:rsid w:val="006E0B00"/>
    <w:rsid w:val="006F2384"/>
    <w:rsid w:val="00704BA1"/>
    <w:rsid w:val="00712AC4"/>
    <w:rsid w:val="00736EE5"/>
    <w:rsid w:val="007A3680"/>
    <w:rsid w:val="007E4D5A"/>
    <w:rsid w:val="007F3743"/>
    <w:rsid w:val="0081089C"/>
    <w:rsid w:val="0081582F"/>
    <w:rsid w:val="00827ADB"/>
    <w:rsid w:val="00830F95"/>
    <w:rsid w:val="00877873"/>
    <w:rsid w:val="0089154B"/>
    <w:rsid w:val="008B3009"/>
    <w:rsid w:val="008B3C33"/>
    <w:rsid w:val="008E6018"/>
    <w:rsid w:val="008F2B51"/>
    <w:rsid w:val="008F3D5A"/>
    <w:rsid w:val="008F636E"/>
    <w:rsid w:val="00964D37"/>
    <w:rsid w:val="00982214"/>
    <w:rsid w:val="0098656F"/>
    <w:rsid w:val="009C737F"/>
    <w:rsid w:val="009C757E"/>
    <w:rsid w:val="00A06FE6"/>
    <w:rsid w:val="00A070CD"/>
    <w:rsid w:val="00A12175"/>
    <w:rsid w:val="00A30B2A"/>
    <w:rsid w:val="00A4077E"/>
    <w:rsid w:val="00A60CEC"/>
    <w:rsid w:val="00A8423D"/>
    <w:rsid w:val="00A87240"/>
    <w:rsid w:val="00A90F0D"/>
    <w:rsid w:val="00A95662"/>
    <w:rsid w:val="00AA7DFF"/>
    <w:rsid w:val="00AB66DF"/>
    <w:rsid w:val="00AC0C56"/>
    <w:rsid w:val="00AC5BD2"/>
    <w:rsid w:val="00AD30BE"/>
    <w:rsid w:val="00AE5E04"/>
    <w:rsid w:val="00B107FB"/>
    <w:rsid w:val="00B2704D"/>
    <w:rsid w:val="00B429C9"/>
    <w:rsid w:val="00B62145"/>
    <w:rsid w:val="00B703AE"/>
    <w:rsid w:val="00B755F2"/>
    <w:rsid w:val="00B83602"/>
    <w:rsid w:val="00B841F9"/>
    <w:rsid w:val="00B8425D"/>
    <w:rsid w:val="00BA7462"/>
    <w:rsid w:val="00BD1573"/>
    <w:rsid w:val="00BD616F"/>
    <w:rsid w:val="00BE5356"/>
    <w:rsid w:val="00BF44A8"/>
    <w:rsid w:val="00C44A1C"/>
    <w:rsid w:val="00C66378"/>
    <w:rsid w:val="00C71B7B"/>
    <w:rsid w:val="00C75DEE"/>
    <w:rsid w:val="00C81773"/>
    <w:rsid w:val="00C83A6F"/>
    <w:rsid w:val="00C8405F"/>
    <w:rsid w:val="00C934E0"/>
    <w:rsid w:val="00CD49CC"/>
    <w:rsid w:val="00CF06F8"/>
    <w:rsid w:val="00CF7EC1"/>
    <w:rsid w:val="00D62818"/>
    <w:rsid w:val="00D7175D"/>
    <w:rsid w:val="00D90CA5"/>
    <w:rsid w:val="00DB1610"/>
    <w:rsid w:val="00DD41E3"/>
    <w:rsid w:val="00DF2C2F"/>
    <w:rsid w:val="00E110D7"/>
    <w:rsid w:val="00E37196"/>
    <w:rsid w:val="00E618FC"/>
    <w:rsid w:val="00E83D60"/>
    <w:rsid w:val="00E87682"/>
    <w:rsid w:val="00E93233"/>
    <w:rsid w:val="00EB34DE"/>
    <w:rsid w:val="00F1350F"/>
    <w:rsid w:val="00F43617"/>
    <w:rsid w:val="00F43778"/>
    <w:rsid w:val="00F52BD1"/>
    <w:rsid w:val="00F61623"/>
    <w:rsid w:val="00F725B1"/>
    <w:rsid w:val="00F72ADF"/>
    <w:rsid w:val="00F76655"/>
    <w:rsid w:val="00F802DB"/>
    <w:rsid w:val="00F9482A"/>
    <w:rsid w:val="00FA009D"/>
    <w:rsid w:val="00FC6152"/>
    <w:rsid w:val="00FC68BB"/>
    <w:rsid w:val="00FE71E4"/>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PostalCod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customStyle="1" w:styleId="marginzero">
    <w:name w:val="marginzero"/>
    <w:basedOn w:val="Normal"/>
    <w:rsid w:val="00B2704D"/>
    <w:pPr>
      <w:spacing w:after="75"/>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divs>
    <w:div w:id="624429194">
      <w:bodyDiv w:val="1"/>
      <w:marLeft w:val="0"/>
      <w:marRight w:val="0"/>
      <w:marTop w:val="0"/>
      <w:marBottom w:val="0"/>
      <w:divBdr>
        <w:top w:val="none" w:sz="0" w:space="0" w:color="auto"/>
        <w:left w:val="none" w:sz="0" w:space="0" w:color="auto"/>
        <w:bottom w:val="none" w:sz="0" w:space="0" w:color="auto"/>
        <w:right w:val="none" w:sz="0" w:space="0" w:color="auto"/>
      </w:divBdr>
      <w:divsChild>
        <w:div w:id="2067950660">
          <w:blockQuote w:val="1"/>
          <w:marLeft w:val="720"/>
          <w:marRight w:val="720"/>
          <w:marTop w:val="0"/>
          <w:marBottom w:val="7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1568</Words>
  <Characters>8941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Little Walnut</vt:lpstr>
    </vt:vector>
  </TitlesOfParts>
  <Company>USDA NRCS National Plant Data Center</Company>
  <LinksUpToDate>false</LinksUpToDate>
  <CharactersWithSpaces>10489</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131081</vt:i4>
      </vt:variant>
      <vt:variant>
        <vt:i4>12</vt:i4>
      </vt:variant>
      <vt:variant>
        <vt:i4>0</vt:i4>
      </vt:variant>
      <vt:variant>
        <vt:i4>5</vt:i4>
      </vt:variant>
      <vt:variant>
        <vt:lpwstr>http://www.usda.gov/oo/target.htm</vt:lpwstr>
      </vt:variant>
      <vt:variant>
        <vt:lpwstr/>
      </vt: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6488104</vt:i4>
      </vt:variant>
      <vt:variant>
        <vt:i4>3</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Little Walnut</dc:title>
  <dc:subject>Juglans microcarpa</dc:subject>
  <dc:creator>Richard Wynia</dc:creator>
  <cp:keywords/>
  <cp:lastModifiedBy>William Farrell</cp:lastModifiedBy>
  <cp:revision>2</cp:revision>
  <cp:lastPrinted>2008-10-27T16:31:00Z</cp:lastPrinted>
  <dcterms:created xsi:type="dcterms:W3CDTF">2011-01-25T23:33:00Z</dcterms:created>
  <dcterms:modified xsi:type="dcterms:W3CDTF">2011-01-25T23:33:00Z</dcterms:modified>
</cp:coreProperties>
</file>