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11341F" w:rsidP="00FB030E">
      <w:pPr>
        <w:pStyle w:val="Title"/>
        <w:rPr>
          <w:sz w:val="24"/>
          <w:szCs w:val="24"/>
        </w:rPr>
      </w:pPr>
      <w:r w:rsidRPr="0011341F">
        <w:rPr>
          <w:bCs w:val="0"/>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signature_color copy.jpg" style="position:absolute;left:0;text-align:left;margin-left:5.75pt;margin-top:-.35pt;width:148.2pt;height:45.15pt;z-index:1;visibility:visible">
            <v:imagedata r:id="rId7" o:title="signature_color copy"/>
          </v:shape>
        </w:pict>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8"/>
          <w:type w:val="continuous"/>
          <w:pgSz w:w="12240" w:h="15840" w:code="1"/>
          <w:pgMar w:top="1080" w:right="1080" w:bottom="1080" w:left="1080" w:header="720" w:footer="720" w:gutter="0"/>
          <w:cols w:space="720"/>
          <w:titlePg/>
          <w:docGrid w:linePitch="326"/>
        </w:sectPr>
      </w:pPr>
      <w:r w:rsidRPr="003759E1">
        <w:t>Plant Guide</w:t>
      </w:r>
    </w:p>
    <w:p w:rsidR="006D45B6" w:rsidRPr="006D45B6" w:rsidRDefault="006D45B6" w:rsidP="006D45B6">
      <w:pPr>
        <w:pStyle w:val="Heading1"/>
      </w:pPr>
      <w:r w:rsidRPr="006D45B6">
        <w:lastRenderedPageBreak/>
        <w:t>hookedspur violet</w:t>
      </w:r>
    </w:p>
    <w:p w:rsidR="006D45B6" w:rsidRPr="00561A8A" w:rsidRDefault="006D45B6" w:rsidP="006D45B6">
      <w:pPr>
        <w:pStyle w:val="Heading2"/>
      </w:pPr>
      <w:r>
        <w:t>Viola adunca</w:t>
      </w:r>
      <w:r w:rsidRPr="00561A8A">
        <w:t xml:space="preserve"> </w:t>
      </w:r>
      <w:r>
        <w:rPr>
          <w:i w:val="0"/>
        </w:rPr>
        <w:t>Sm.</w:t>
      </w:r>
    </w:p>
    <w:p w:rsidR="00614036" w:rsidRPr="00A90532" w:rsidRDefault="00614036" w:rsidP="006A29CA">
      <w:pPr>
        <w:pStyle w:val="PlantSymbol"/>
      </w:pPr>
      <w:r w:rsidRPr="00A90532">
        <w:t xml:space="preserve">Plant Symbol = </w:t>
      </w:r>
      <w:r w:rsidR="006D45B6">
        <w:t>VIAD</w:t>
      </w:r>
    </w:p>
    <w:p w:rsidR="006D45B6" w:rsidRDefault="006D45B6" w:rsidP="006D45B6">
      <w:pPr>
        <w:pStyle w:val="BodytextNRCS"/>
        <w:spacing w:before="240"/>
      </w:pPr>
      <w:r w:rsidRPr="00561A8A">
        <w:t xml:space="preserve">Contributed by: </w:t>
      </w:r>
      <w:smartTag w:uri="urn:schemas-microsoft-com:office:smarttags" w:element="place">
        <w:smartTag w:uri="urn:schemas-microsoft-com:office:smarttags" w:element="City">
          <w:r>
            <w:t>USDA NRCS Corvallis Plant Materials Center</w:t>
          </w:r>
        </w:smartTag>
        <w:r w:rsidR="000761EA">
          <w:t>,</w:t>
        </w:r>
        <w:r w:rsidR="003F7784">
          <w:t xml:space="preserve"> </w:t>
        </w:r>
        <w:smartTag w:uri="urn:schemas-microsoft-com:office:smarttags" w:element="State">
          <w:r w:rsidR="000761EA">
            <w:t>Oregon</w:t>
          </w:r>
        </w:smartTag>
      </w:smartTag>
    </w:p>
    <w:p w:rsidR="006C086A" w:rsidRPr="006C086A" w:rsidRDefault="0011341F" w:rsidP="006C086A">
      <w:pPr>
        <w:pStyle w:val="BodytextNRCS"/>
        <w:keepNext/>
        <w:spacing w:before="240"/>
        <w:rPr>
          <w:sz w:val="24"/>
        </w:rPr>
      </w:pPr>
      <w:r w:rsidRPr="0011341F">
        <w:rPr>
          <w:sz w:val="24"/>
        </w:rPr>
        <w:pict>
          <v:shape id="_x0000_i1025" type="#_x0000_t75" alt="Photo of Viola adunca plants growing in the PMC greenhouse, April 12, 2008." style="width:231.7pt;height:185.25pt">
            <v:imagedata r:id="rId9" o:title="viadcloseup(sm)"/>
          </v:shape>
        </w:pict>
      </w:r>
    </w:p>
    <w:p w:rsidR="006D45B6" w:rsidRPr="006C086A" w:rsidRDefault="006C086A" w:rsidP="006C086A">
      <w:pPr>
        <w:pStyle w:val="Caption"/>
        <w:jc w:val="left"/>
        <w:rPr>
          <w:b w:val="0"/>
          <w:i/>
          <w:sz w:val="16"/>
          <w:szCs w:val="16"/>
        </w:rPr>
      </w:pPr>
      <w:r w:rsidRPr="006C086A">
        <w:rPr>
          <w:b w:val="0"/>
          <w:i/>
          <w:sz w:val="16"/>
          <w:szCs w:val="16"/>
        </w:rPr>
        <w:t>Hookedspur violet, Photo by Amy Bartow, Corva</w:t>
      </w:r>
      <w:r w:rsidR="001F71A4">
        <w:rPr>
          <w:b w:val="0"/>
          <w:i/>
          <w:sz w:val="16"/>
          <w:szCs w:val="16"/>
        </w:rPr>
        <w:t>llis Plant Materials Center, 2008</w:t>
      </w:r>
    </w:p>
    <w:p w:rsidR="006C086A" w:rsidRDefault="006D45B6" w:rsidP="006C086A">
      <w:pPr>
        <w:pStyle w:val="NRCSInstructionComment"/>
        <w:rPr>
          <w:sz w:val="16"/>
          <w:szCs w:val="16"/>
        </w:rPr>
      </w:pPr>
      <w:r w:rsidRPr="00302C9A">
        <w:rPr>
          <w:sz w:val="16"/>
          <w:szCs w:val="16"/>
        </w:rPr>
        <w:t xml:space="preserve"> </w:t>
      </w:r>
    </w:p>
    <w:p w:rsidR="00712AC4" w:rsidRPr="006C086A" w:rsidRDefault="000F1970" w:rsidP="006C086A">
      <w:pPr>
        <w:pStyle w:val="NRCSInstructionComment"/>
        <w:rPr>
          <w:b/>
          <w:i w:val="0"/>
        </w:rPr>
      </w:pPr>
      <w:r w:rsidRPr="006C086A">
        <w:rPr>
          <w:b/>
          <w:i w:val="0"/>
        </w:rPr>
        <w:t>Alternate Names</w:t>
      </w:r>
    </w:p>
    <w:p w:rsidR="00AF3CDF" w:rsidRDefault="000761EA" w:rsidP="00AF3CDF">
      <w:pPr>
        <w:pStyle w:val="NRCSBodyText"/>
        <w:rPr>
          <w:i/>
        </w:rPr>
      </w:pPr>
      <w:r>
        <w:rPr>
          <w:i/>
        </w:rPr>
        <w:t xml:space="preserve">Alternate </w:t>
      </w:r>
      <w:r w:rsidR="00AF3CDF">
        <w:rPr>
          <w:i/>
        </w:rPr>
        <w:t xml:space="preserve">Common Names: </w:t>
      </w:r>
      <w:r w:rsidR="00AF3CDF" w:rsidRPr="00B670A7">
        <w:t>early blue violet, western blue violet, western long-spurred violet, western dog violet, hooked violet, sand violet</w:t>
      </w:r>
    </w:p>
    <w:p w:rsidR="00AF3CDF" w:rsidRDefault="00AF3CDF" w:rsidP="00AF3CDF">
      <w:pPr>
        <w:pStyle w:val="Heading3"/>
        <w:spacing w:before="240"/>
        <w:rPr>
          <w:color w:val="FF0000"/>
        </w:rPr>
      </w:pPr>
      <w:bookmarkStart w:id="0" w:name="OLE_LINK1"/>
      <w:r w:rsidRPr="002B2CAA">
        <w:rPr>
          <w:color w:val="FF0000"/>
        </w:rPr>
        <w:t>Warning: The rhizomes, fruit, and seeds are poisonous</w:t>
      </w:r>
      <w:r w:rsidR="00DA0372">
        <w:rPr>
          <w:color w:val="FF0000"/>
        </w:rPr>
        <w:t xml:space="preserve"> to humans</w:t>
      </w:r>
      <w:r w:rsidRPr="002B2CAA">
        <w:rPr>
          <w:color w:val="FF0000"/>
        </w:rPr>
        <w:t xml:space="preserve">, </w:t>
      </w:r>
      <w:r>
        <w:rPr>
          <w:color w:val="FF0000"/>
        </w:rPr>
        <w:t xml:space="preserve">and can cause upset stomach, intestinal problems, respiratory and circulatory depression. </w:t>
      </w:r>
      <w:r w:rsidRPr="002B2CAA">
        <w:rPr>
          <w:color w:val="FF0000"/>
        </w:rPr>
        <w:t xml:space="preserve"> </w:t>
      </w:r>
    </w:p>
    <w:p w:rsidR="00AA4A48" w:rsidRDefault="00AA4A48" w:rsidP="00AF3CDF">
      <w:pPr>
        <w:pStyle w:val="Heading3"/>
        <w:spacing w:before="240"/>
      </w:pPr>
    </w:p>
    <w:p w:rsidR="00AF3CDF" w:rsidRDefault="00AF3CDF" w:rsidP="00AF3CDF">
      <w:pPr>
        <w:pStyle w:val="Heading3"/>
        <w:spacing w:before="240"/>
      </w:pPr>
      <w:r w:rsidRPr="00561A8A">
        <w:t>Uses</w:t>
      </w:r>
    </w:p>
    <w:p w:rsidR="00BA6B93" w:rsidRDefault="00AF3CDF" w:rsidP="00AF3CDF">
      <w:pPr>
        <w:pStyle w:val="NRCSBodyText"/>
      </w:pPr>
      <w:r>
        <w:rPr>
          <w:i/>
        </w:rPr>
        <w:t>Wildlife:</w:t>
      </w:r>
      <w:r>
        <w:t xml:space="preserve"> The Mardon skipper butterfly (</w:t>
      </w:r>
      <w:r>
        <w:rPr>
          <w:i/>
        </w:rPr>
        <w:t>Polites mardon</w:t>
      </w:r>
      <w:r>
        <w:t xml:space="preserve">) uses the hookedspur violet as a spring-flowering nectar source, and is listed as a State of </w:t>
      </w:r>
      <w:smartTag w:uri="urn:schemas-microsoft-com:office:smarttags" w:element="place">
        <w:smartTag w:uri="urn:schemas-microsoft-com:office:smarttags" w:element="State">
          <w:r>
            <w:t>Washington Endangered Species</w:t>
          </w:r>
        </w:smartTag>
      </w:smartTag>
      <w:r>
        <w:t xml:space="preserve"> and a Federal Candidate Species. Zerene </w:t>
      </w:r>
      <w:r w:rsidR="000761EA">
        <w:t>f</w:t>
      </w:r>
      <w:r>
        <w:t>ritillary butterflies (</w:t>
      </w:r>
      <w:r w:rsidRPr="00F767F9">
        <w:rPr>
          <w:i/>
        </w:rPr>
        <w:t>Speyeria zerene</w:t>
      </w:r>
      <w:r>
        <w:t xml:space="preserve">) use hookedspur violet as a larval host, and three subspecies of the Zerene </w:t>
      </w:r>
      <w:r w:rsidR="000761EA">
        <w:t>f</w:t>
      </w:r>
      <w:r>
        <w:t xml:space="preserve">ritillary are listed </w:t>
      </w:r>
      <w:r w:rsidR="000761EA">
        <w:t xml:space="preserve">on </w:t>
      </w:r>
      <w:r>
        <w:t xml:space="preserve">the Federal Endangered Species List, </w:t>
      </w:r>
      <w:r w:rsidR="00CA17E9">
        <w:t>including the</w:t>
      </w:r>
      <w:r>
        <w:t xml:space="preserve"> Myrtle’</w:t>
      </w:r>
      <w:r w:rsidR="008E36F3">
        <w:t>s s</w:t>
      </w:r>
      <w:r>
        <w:t>ilverspot</w:t>
      </w:r>
      <w:r w:rsidR="004F3C07">
        <w:t xml:space="preserve"> (ssp. </w:t>
      </w:r>
      <w:r w:rsidR="004F3C07">
        <w:rPr>
          <w:i/>
        </w:rPr>
        <w:t>myrtleae</w:t>
      </w:r>
      <w:r w:rsidR="004F3C07">
        <w:t>)</w:t>
      </w:r>
      <w:r>
        <w:t>, the Behren’</w:t>
      </w:r>
      <w:r w:rsidR="008E36F3">
        <w:t>s silverspot</w:t>
      </w:r>
      <w:r w:rsidR="004F3C07">
        <w:t xml:space="preserve"> (ssp. </w:t>
      </w:r>
      <w:r w:rsidR="004F3C07">
        <w:rPr>
          <w:i/>
        </w:rPr>
        <w:t>behrensii</w:t>
      </w:r>
      <w:r w:rsidR="004F3C07">
        <w:t>)</w:t>
      </w:r>
      <w:r w:rsidR="008E36F3">
        <w:t>, and the Oregon s</w:t>
      </w:r>
      <w:r>
        <w:t>ilverspot</w:t>
      </w:r>
      <w:r w:rsidR="00651669">
        <w:t xml:space="preserve"> (ssp. </w:t>
      </w:r>
      <w:r w:rsidR="00651669">
        <w:rPr>
          <w:i/>
        </w:rPr>
        <w:t>hippolyta</w:t>
      </w:r>
      <w:r w:rsidR="00651669">
        <w:t>)</w:t>
      </w:r>
      <w:r>
        <w:t>. The Myrtle’s and Behren’</w:t>
      </w:r>
      <w:r w:rsidR="008E36F3">
        <w:t>s s</w:t>
      </w:r>
      <w:r>
        <w:t>ilverspot are also classified as endangered in California</w:t>
      </w:r>
      <w:r w:rsidR="008E36F3">
        <w:t>, and the Oregon s</w:t>
      </w:r>
      <w:r>
        <w:t>ilverspot is classified as threatened in California, Oregon, and Washington</w:t>
      </w:r>
      <w:r w:rsidR="00982D00">
        <w:t xml:space="preserve"> (Hayduck, 2012</w:t>
      </w:r>
      <w:r w:rsidR="0070622A">
        <w:t xml:space="preserve">) Bees and other insects pollinate hookedspur violet, and are led to the flower’s nectaries by purple veins on the </w:t>
      </w:r>
      <w:r w:rsidR="0070622A">
        <w:lastRenderedPageBreak/>
        <w:t xml:space="preserve">flower’s lower petals. </w:t>
      </w:r>
      <w:r w:rsidR="00BA6B93">
        <w:t xml:space="preserve">In addition, birds and mice use the seeds of hookedspur violet as a food source. </w:t>
      </w:r>
    </w:p>
    <w:p w:rsidR="00BA6B93" w:rsidRDefault="00BA6B93" w:rsidP="00AF3CDF">
      <w:pPr>
        <w:pStyle w:val="NRCSBodyText"/>
      </w:pPr>
    </w:p>
    <w:p w:rsidR="00AF3CDF" w:rsidRDefault="00BA6B93" w:rsidP="00AF3CDF">
      <w:pPr>
        <w:pStyle w:val="NRCSBodyText"/>
      </w:pPr>
      <w:r w:rsidRPr="00BA6B93">
        <w:rPr>
          <w:i/>
        </w:rPr>
        <w:t>Habitat Restoration</w:t>
      </w:r>
      <w:r>
        <w:t xml:space="preserve">: </w:t>
      </w:r>
      <w:r w:rsidR="00AF3CDF">
        <w:t xml:space="preserve"> </w:t>
      </w:r>
      <w:r>
        <w:t xml:space="preserve">Hookedspur violet is used for coastal butterfly habitat restoration in the </w:t>
      </w:r>
      <w:smartTag w:uri="urn:schemas-microsoft-com:office:smarttags" w:element="place">
        <w:r>
          <w:t>Pacific Northwest</w:t>
        </w:r>
      </w:smartTag>
      <w:r>
        <w:t xml:space="preserve">, and is established by either seed or as plugs. </w:t>
      </w:r>
    </w:p>
    <w:p w:rsidR="0008253C" w:rsidRPr="00A11C28" w:rsidRDefault="00A11C28" w:rsidP="007866F3">
      <w:pPr>
        <w:pStyle w:val="Heading3"/>
        <w:rPr>
          <w:b w:val="0"/>
        </w:rPr>
      </w:pPr>
      <w:r w:rsidRPr="00A11C28">
        <w:rPr>
          <w:b w:val="0"/>
          <w:i/>
        </w:rPr>
        <w:t>Ornamental</w:t>
      </w:r>
      <w:r w:rsidRPr="00A11C28">
        <w:rPr>
          <w:b w:val="0"/>
        </w:rPr>
        <w:t xml:space="preserve">: </w:t>
      </w:r>
      <w:r w:rsidR="002C31E6">
        <w:rPr>
          <w:b w:val="0"/>
        </w:rPr>
        <w:t xml:space="preserve">Hookedspur violet is a popular ornamental plant for wildflower and butterfly gardens in the </w:t>
      </w:r>
      <w:smartTag w:uri="urn:schemas-microsoft-com:office:smarttags" w:element="place">
        <w:r w:rsidR="002C31E6">
          <w:rPr>
            <w:b w:val="0"/>
          </w:rPr>
          <w:t>Pacific Northwest</w:t>
        </w:r>
      </w:smartTag>
      <w:r w:rsidR="002C31E6">
        <w:rPr>
          <w:b w:val="0"/>
        </w:rPr>
        <w:t xml:space="preserve">. </w:t>
      </w:r>
    </w:p>
    <w:p w:rsidR="00DD1C3A" w:rsidRDefault="00DD1C3A" w:rsidP="007866F3">
      <w:pPr>
        <w:pStyle w:val="Heading3"/>
      </w:pPr>
    </w:p>
    <w:p w:rsidR="007866F3" w:rsidRDefault="00CD49CC" w:rsidP="007866F3">
      <w:pPr>
        <w:pStyle w:val="Heading3"/>
      </w:pPr>
      <w:r w:rsidRPr="00A90532">
        <w:t>Status</w:t>
      </w:r>
    </w:p>
    <w:p w:rsidR="00CD49CC" w:rsidRDefault="00AF3CDF" w:rsidP="009372DC">
      <w:pPr>
        <w:pStyle w:val="BodytextNRCS"/>
      </w:pPr>
      <w:r w:rsidRPr="00AF3CDF">
        <w:rPr>
          <w:i/>
        </w:rPr>
        <w:t>Viola adunca</w:t>
      </w:r>
      <w:r w:rsidRPr="00AF3CDF">
        <w:t xml:space="preserve"> is listed as endangered by the State of </w:t>
      </w:r>
      <w:smartTag w:uri="urn:schemas-microsoft-com:office:smarttags" w:element="place">
        <w:smartTag w:uri="urn:schemas-microsoft-com:office:smarttags" w:element="State">
          <w:r w:rsidRPr="00AF3CDF">
            <w:t>Massachusetts</w:t>
          </w:r>
        </w:smartTag>
      </w:smartTag>
      <w:r w:rsidRPr="005729D7">
        <w:rPr>
          <w:i/>
        </w:rPr>
        <w:t>.</w:t>
      </w:r>
      <w:r>
        <w:t xml:space="preserve">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26054D" w:rsidRDefault="002375B8" w:rsidP="0026054D">
      <w:pPr>
        <w:pStyle w:val="NRCSBodyText"/>
      </w:pPr>
      <w:r w:rsidRPr="002375B8">
        <w:rPr>
          <w:i/>
        </w:rPr>
        <w:t>General</w:t>
      </w:r>
      <w:r>
        <w:t>:</w:t>
      </w:r>
      <w:r w:rsidR="0026054D">
        <w:t xml:space="preserve"> Hookedspur violet is a common, native, perennial forb of the violet family (Violaceae) with short to elongate slender rhizomes</w:t>
      </w:r>
      <w:r w:rsidR="00290A56" w:rsidRPr="00290A56">
        <w:t>. Plants typically grow</w:t>
      </w:r>
      <w:r w:rsidR="00290A56">
        <w:t xml:space="preserve"> </w:t>
      </w:r>
      <w:r w:rsidR="0026054D">
        <w:t>to approximately 4 inches</w:t>
      </w:r>
      <w:r w:rsidR="00290A56">
        <w:t xml:space="preserve"> in height</w:t>
      </w:r>
      <w:r w:rsidR="0026054D">
        <w:t xml:space="preserve">. A branched stem from hairy rhizomes terminates in round to oval 2 inch leaves. Flowers are pale to deep violet with a white patch and purple veins at the base of the lower three petals, which act as nectar guides for bees. The two side petals have white beards at the base and hooked spurs at the </w:t>
      </w:r>
      <w:r w:rsidR="00FF0479">
        <w:t>tips (</w:t>
      </w:r>
      <w:r w:rsidR="008A059D">
        <w:t>Clark and Trelawny, 1998).</w:t>
      </w:r>
      <w:r w:rsidR="007F7EC2">
        <w:t xml:space="preserve"> In this species, petaliferous flowers are produced in the spring while cleistogamous flowers are produced later in the season</w:t>
      </w:r>
      <w:r w:rsidR="008614E3">
        <w:t xml:space="preserve"> (</w:t>
      </w:r>
      <w:r w:rsidR="002478E5">
        <w:t>Reznick and Voss</w:t>
      </w:r>
      <w:r w:rsidR="008614E3">
        <w:t>, 2011)</w:t>
      </w:r>
      <w:r w:rsidR="007F7EC2">
        <w:t>.</w:t>
      </w:r>
      <w:r w:rsidR="0026054D">
        <w:t xml:space="preserve"> Seeds are</w:t>
      </w:r>
      <w:r w:rsidR="007F7EC2">
        <w:t xml:space="preserve"> </w:t>
      </w:r>
      <w:r w:rsidR="0026054D">
        <w:t>borne in unique pods and are explosively thrown some distance when pods burst.</w:t>
      </w:r>
      <w:r w:rsidR="007F7EC2">
        <w:t xml:space="preserve"> </w:t>
      </w:r>
      <w:r w:rsidR="0026054D">
        <w:t>Hookedspur violet blooms in midspring</w:t>
      </w:r>
      <w:r w:rsidR="008A059D">
        <w:t xml:space="preserve"> (Clark and Trelawny, 1998)</w:t>
      </w:r>
      <w:r w:rsidR="0026054D">
        <w:t xml:space="preserve">. </w:t>
      </w:r>
    </w:p>
    <w:p w:rsidR="00B81E3E" w:rsidRDefault="00B81E3E" w:rsidP="0026054D">
      <w:pPr>
        <w:pStyle w:val="NRCSBodyText"/>
      </w:pPr>
    </w:p>
    <w:p w:rsidR="006C086A" w:rsidRDefault="0011341F" w:rsidP="006C086A">
      <w:pPr>
        <w:pStyle w:val="NRCSBodyText"/>
        <w:keepNext/>
      </w:pPr>
      <w:r>
        <w:pict>
          <v:shape id="_x0000_i1026" type="#_x0000_t75" alt="Hookedspur violet line drawing" style="width:132.2pt;height:180pt">
            <v:imagedata r:id="rId10" o:title="viad_001_svd"/>
          </v:shape>
        </w:pict>
      </w:r>
    </w:p>
    <w:p w:rsidR="00B81E3E" w:rsidRPr="006C086A" w:rsidRDefault="006C086A" w:rsidP="006C086A">
      <w:pPr>
        <w:pStyle w:val="Caption"/>
        <w:jc w:val="left"/>
        <w:rPr>
          <w:b w:val="0"/>
          <w:i/>
          <w:sz w:val="16"/>
          <w:szCs w:val="16"/>
        </w:rPr>
      </w:pPr>
      <w:r w:rsidRPr="006C086A">
        <w:rPr>
          <w:b w:val="0"/>
          <w:i/>
          <w:sz w:val="16"/>
          <w:szCs w:val="16"/>
        </w:rPr>
        <w:t xml:space="preserve">Hookedspur violet, Image Courtesy of USDA </w:t>
      </w:r>
      <w:r w:rsidR="00A11C28">
        <w:rPr>
          <w:b w:val="0"/>
          <w:i/>
          <w:sz w:val="16"/>
          <w:szCs w:val="16"/>
        </w:rPr>
        <w:t>PLANTS</w:t>
      </w:r>
      <w:r w:rsidRPr="006C086A">
        <w:rPr>
          <w:b w:val="0"/>
          <w:i/>
          <w:sz w:val="16"/>
          <w:szCs w:val="16"/>
        </w:rPr>
        <w:t>, 2012</w:t>
      </w:r>
    </w:p>
    <w:p w:rsidR="00B81E3E" w:rsidRDefault="00B81E3E" w:rsidP="00B81E3E">
      <w:pPr>
        <w:pStyle w:val="NRCSBodyText"/>
        <w:jc w:val="center"/>
      </w:pPr>
    </w:p>
    <w:p w:rsidR="002375B8" w:rsidRDefault="002375B8" w:rsidP="00DE7F41">
      <w:pPr>
        <w:pStyle w:val="BodytextNRCS"/>
      </w:pPr>
      <w:r w:rsidRPr="002375B8">
        <w:rPr>
          <w:i/>
        </w:rPr>
        <w:lastRenderedPageBreak/>
        <w:t>Distribution</w:t>
      </w:r>
      <w:r>
        <w:t>:</w:t>
      </w:r>
      <w:r w:rsidR="004011BB">
        <w:t xml:space="preserve">  </w:t>
      </w:r>
      <w:r w:rsidR="00E3424A">
        <w:t xml:space="preserve">Hookedspur violet is found extensively in the western half of the </w:t>
      </w:r>
      <w:smartTag w:uri="urn:schemas-microsoft-com:office:smarttags" w:element="country-region">
        <w:r w:rsidR="00E3424A">
          <w:t>United States</w:t>
        </w:r>
      </w:smartTag>
      <w:r w:rsidR="00E3424A">
        <w:t xml:space="preserve"> to New England and northward throughout </w:t>
      </w:r>
      <w:smartTag w:uri="urn:schemas-microsoft-com:office:smarttags" w:element="country-region">
        <w:smartTag w:uri="urn:schemas-microsoft-com:office:smarttags" w:element="place">
          <w:r w:rsidR="00E3424A">
            <w:t>Canada</w:t>
          </w:r>
        </w:smartTag>
      </w:smartTag>
      <w:r w:rsidR="00E3424A">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E3424A">
        <w:t xml:space="preserve"> Hookedspur violet inhabits varied environments including dry to moist meadows, </w:t>
      </w:r>
      <w:r w:rsidR="00A21E52">
        <w:t xml:space="preserve">coastal areas, </w:t>
      </w:r>
      <w:r w:rsidR="00E3424A">
        <w:t>open woods, grasslands, and open, disturbed ground; from lowlands to near timberline.</w:t>
      </w:r>
    </w:p>
    <w:p w:rsidR="00386897" w:rsidRDefault="00386897" w:rsidP="00386897">
      <w:pPr>
        <w:pStyle w:val="NRCSBodyText"/>
        <w:spacing w:before="240"/>
        <w:rPr>
          <w:b/>
        </w:rPr>
      </w:pPr>
      <w:r w:rsidRPr="000C2C03">
        <w:rPr>
          <w:b/>
        </w:rPr>
        <w:t>Ethnobotany</w:t>
      </w:r>
    </w:p>
    <w:p w:rsidR="00386897" w:rsidRDefault="00386897" w:rsidP="00386897">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Hookedspur violet was used in tradition</w:t>
      </w:r>
      <w:r w:rsidR="0095573C">
        <w:rPr>
          <w:rFonts w:ascii="Times New Roman" w:hAnsi="Times New Roman"/>
          <w:color w:val="auto"/>
          <w:sz w:val="20"/>
          <w:szCs w:val="20"/>
        </w:rPr>
        <w:t xml:space="preserve">al medicine by the Blackfoot, </w:t>
      </w:r>
      <w:r>
        <w:rPr>
          <w:rFonts w:ascii="Times New Roman" w:hAnsi="Times New Roman"/>
          <w:color w:val="auto"/>
          <w:sz w:val="20"/>
          <w:szCs w:val="20"/>
        </w:rPr>
        <w:t>Bella Coola</w:t>
      </w:r>
      <w:r w:rsidR="0095573C">
        <w:rPr>
          <w:rFonts w:ascii="Times New Roman" w:hAnsi="Times New Roman"/>
          <w:color w:val="auto"/>
          <w:sz w:val="20"/>
          <w:szCs w:val="20"/>
        </w:rPr>
        <w:t xml:space="preserve"> and Tolowa</w:t>
      </w:r>
      <w:r>
        <w:rPr>
          <w:rFonts w:ascii="Times New Roman" w:hAnsi="Times New Roman"/>
          <w:color w:val="auto"/>
          <w:sz w:val="20"/>
          <w:szCs w:val="20"/>
        </w:rPr>
        <w:t xml:space="preserve"> </w:t>
      </w:r>
      <w:r w:rsidR="00A11C28">
        <w:rPr>
          <w:rFonts w:ascii="Times New Roman" w:hAnsi="Times New Roman"/>
          <w:color w:val="auto"/>
          <w:sz w:val="20"/>
          <w:szCs w:val="20"/>
        </w:rPr>
        <w:t>t</w:t>
      </w:r>
      <w:r w:rsidR="0095573C">
        <w:rPr>
          <w:rFonts w:ascii="Times New Roman" w:hAnsi="Times New Roman"/>
          <w:color w:val="auto"/>
          <w:sz w:val="20"/>
          <w:szCs w:val="20"/>
        </w:rPr>
        <w:t>ribes</w:t>
      </w:r>
      <w:r>
        <w:rPr>
          <w:rFonts w:ascii="Times New Roman" w:hAnsi="Times New Roman"/>
          <w:color w:val="auto"/>
          <w:sz w:val="20"/>
          <w:szCs w:val="20"/>
        </w:rPr>
        <w:t xml:space="preserve">. Leaves and roots were used to treat stomach problems and asthma in children, and as a cataplasm to treat soreness and swelling. </w:t>
      </w:r>
      <w:r w:rsidR="0095573C">
        <w:rPr>
          <w:rFonts w:ascii="Times New Roman" w:hAnsi="Times New Roman"/>
          <w:color w:val="auto"/>
          <w:sz w:val="20"/>
          <w:szCs w:val="20"/>
        </w:rPr>
        <w:t xml:space="preserve">In addition, the Southern Carrier, and Klallam used the plant as an analgesic and gastrointestinal aid, and the Makah </w:t>
      </w:r>
      <w:r w:rsidR="00A11C28">
        <w:rPr>
          <w:rFonts w:ascii="Times New Roman" w:hAnsi="Times New Roman"/>
          <w:color w:val="auto"/>
          <w:sz w:val="20"/>
          <w:szCs w:val="20"/>
        </w:rPr>
        <w:t>t</w:t>
      </w:r>
      <w:r w:rsidR="0095573C">
        <w:rPr>
          <w:rFonts w:ascii="Times New Roman" w:hAnsi="Times New Roman"/>
          <w:color w:val="auto"/>
          <w:sz w:val="20"/>
          <w:szCs w:val="20"/>
        </w:rPr>
        <w:t xml:space="preserve">ribe </w:t>
      </w:r>
      <w:r w:rsidR="00982D00">
        <w:rPr>
          <w:rFonts w:ascii="Times New Roman" w:hAnsi="Times New Roman"/>
          <w:color w:val="auto"/>
          <w:sz w:val="20"/>
          <w:szCs w:val="20"/>
        </w:rPr>
        <w:t>used it as a gynecological aid (Appell, 2000)</w:t>
      </w:r>
      <w:r w:rsidR="00A11C28">
        <w:rPr>
          <w:rFonts w:ascii="Times New Roman" w:hAnsi="Times New Roman"/>
          <w:color w:val="auto"/>
          <w:sz w:val="20"/>
          <w:szCs w:val="20"/>
        </w:rPr>
        <w:t>.</w:t>
      </w:r>
    </w:p>
    <w:p w:rsidR="00386897" w:rsidRDefault="00386897" w:rsidP="00386897">
      <w:pPr>
        <w:pStyle w:val="NormalWeb"/>
        <w:spacing w:before="0" w:beforeAutospacing="0" w:after="0" w:afterAutospacing="0"/>
        <w:rPr>
          <w:rFonts w:ascii="Times New Roman" w:hAnsi="Times New Roman"/>
          <w:color w:val="auto"/>
          <w:sz w:val="20"/>
          <w:szCs w:val="20"/>
        </w:rPr>
      </w:pPr>
    </w:p>
    <w:p w:rsidR="00386897" w:rsidRDefault="00386897" w:rsidP="00386897">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The leaves and flowers of all violets are edible, and can be eaten in salads, used as potherbs, or brewed as tea. In addition, these plant parts are high in vitamins A and C, and can be used as garnishes, flavorings, colorings, and thickeners</w:t>
      </w:r>
      <w:r w:rsidR="00982D00">
        <w:rPr>
          <w:rFonts w:ascii="Times New Roman" w:hAnsi="Times New Roman"/>
          <w:color w:val="auto"/>
          <w:sz w:val="20"/>
          <w:szCs w:val="20"/>
        </w:rPr>
        <w:t xml:space="preserve"> (Appell, 2000)</w:t>
      </w:r>
      <w:r>
        <w:rPr>
          <w:rFonts w:ascii="Times New Roman" w:hAnsi="Times New Roman"/>
          <w:color w:val="auto"/>
          <w:sz w:val="20"/>
          <w:szCs w:val="20"/>
        </w:rPr>
        <w:t xml:space="preserve">. </w:t>
      </w:r>
    </w:p>
    <w:p w:rsidR="00386897" w:rsidRDefault="00386897" w:rsidP="00386897">
      <w:pPr>
        <w:pStyle w:val="NormalWeb"/>
        <w:spacing w:before="0" w:beforeAutospacing="0" w:after="0" w:afterAutospacing="0"/>
        <w:rPr>
          <w:rFonts w:ascii="Times New Roman" w:hAnsi="Times New Roman"/>
          <w:color w:val="auto"/>
          <w:sz w:val="20"/>
          <w:szCs w:val="20"/>
        </w:rPr>
      </w:pPr>
    </w:p>
    <w:p w:rsidR="00386897" w:rsidRPr="000C2C03" w:rsidRDefault="00386897" w:rsidP="00386897">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The </w:t>
      </w:r>
      <w:r w:rsidR="0095573C">
        <w:rPr>
          <w:rFonts w:ascii="Times New Roman" w:hAnsi="Times New Roman"/>
          <w:color w:val="auto"/>
          <w:sz w:val="20"/>
          <w:szCs w:val="20"/>
        </w:rPr>
        <w:t>Blackfoot Indians used a blue dye obtained from hookedspur violet to dye arrows</w:t>
      </w:r>
      <w:r w:rsidR="00982D00">
        <w:rPr>
          <w:rFonts w:ascii="Times New Roman" w:hAnsi="Times New Roman"/>
          <w:color w:val="auto"/>
          <w:sz w:val="20"/>
          <w:szCs w:val="20"/>
        </w:rPr>
        <w:t xml:space="preserve"> (Appell, 2000)</w:t>
      </w:r>
      <w:r w:rsidR="0095573C">
        <w:rPr>
          <w:rFonts w:ascii="Times New Roman" w:hAnsi="Times New Roman"/>
          <w:color w:val="auto"/>
          <w:sz w:val="20"/>
          <w:szCs w:val="20"/>
        </w:rPr>
        <w:t>.</w:t>
      </w:r>
    </w:p>
    <w:p w:rsidR="00CD49CC" w:rsidRPr="00DE7F41" w:rsidRDefault="00CD49CC" w:rsidP="00DE7F41">
      <w:pPr>
        <w:pStyle w:val="BodytextNRCS"/>
        <w:spacing w:before="240"/>
        <w:rPr>
          <w:b/>
        </w:rPr>
      </w:pPr>
      <w:r w:rsidRPr="00DE7F41">
        <w:rPr>
          <w:b/>
        </w:rPr>
        <w:t>Adaptation</w:t>
      </w:r>
    </w:p>
    <w:p w:rsidR="00DE7F41" w:rsidRPr="000968E2" w:rsidRDefault="000F4A99" w:rsidP="00DE7F41">
      <w:pPr>
        <w:pStyle w:val="NRCSBodyText"/>
        <w:rPr>
          <w:i/>
        </w:rPr>
      </w:pPr>
      <w:r>
        <w:t>Hookedspur violet is well adapted to frequent disturbance</w:t>
      </w:r>
      <w:r w:rsidR="00442E39">
        <w:t xml:space="preserve"> that controls taller, faster growing competitors. In addition, it is tolerant of salt spray when growing on the coast, and is adapted to seasonally saturated/droughty soils. It </w:t>
      </w:r>
      <w:r w:rsidR="00F233AD">
        <w:t xml:space="preserve">can grow in well-drained, sandy, loamy, or clayey soils with a neutral to slightly acidic pH. </w:t>
      </w:r>
    </w:p>
    <w:p w:rsidR="00CD49CC" w:rsidRPr="00721B7E" w:rsidRDefault="00CD49CC" w:rsidP="00721B7E">
      <w:pPr>
        <w:pStyle w:val="Heading3"/>
      </w:pPr>
      <w:r w:rsidRPr="00721B7E">
        <w:t>Establishment</w:t>
      </w:r>
    </w:p>
    <w:p w:rsidR="00DE7F41" w:rsidRPr="000968E2" w:rsidRDefault="00EF0B7D" w:rsidP="00DE7F41">
      <w:pPr>
        <w:pStyle w:val="NRCSBodyText"/>
        <w:rPr>
          <w:i/>
        </w:rPr>
      </w:pPr>
      <w:r>
        <w:t>Seeds can be sown on restoration sites in the fall at a rate of 1 pound per acre, or 50 seeds per square foot. Seeds should be sown</w:t>
      </w:r>
      <w:r w:rsidR="00EF4128">
        <w:t xml:space="preserve"> less than 1/8 inch deep</w:t>
      </w:r>
      <w:r>
        <w:t xml:space="preserve"> and covered lightly with soil or vermiculite. Seeds experience dormancy and need up to 120 days of wet, cool conditions</w:t>
      </w:r>
      <w:r w:rsidR="00A11C28">
        <w:t xml:space="preserve"> (stratification)</w:t>
      </w:r>
      <w:r>
        <w:t xml:space="preserve"> to trigger germination in the spring.</w:t>
      </w:r>
      <w:r w:rsidR="001C1D38">
        <w:t xml:space="preserve">  </w:t>
      </w:r>
      <w:r w:rsidR="00283826">
        <w:t xml:space="preserve">Plants can also be established from plugs on restoration sites. Timing and spacing of plantings will depend on site conditions, and management objectives. Plugs can be sown in either the fall or spring, and can be spaced as closely as 6 inches. </w:t>
      </w:r>
      <w:r>
        <w:t xml:space="preserve"> </w:t>
      </w:r>
    </w:p>
    <w:p w:rsidR="00721B7E" w:rsidRDefault="00CD49CC" w:rsidP="00721B7E">
      <w:pPr>
        <w:pStyle w:val="Heading3"/>
      </w:pPr>
      <w:r w:rsidRPr="00721B7E">
        <w:t>Management</w:t>
      </w:r>
    </w:p>
    <w:p w:rsidR="001A63D2" w:rsidRPr="001A63D2" w:rsidRDefault="001A63D2" w:rsidP="001A63D2">
      <w:pPr>
        <w:jc w:val="left"/>
        <w:rPr>
          <w:sz w:val="20"/>
        </w:rPr>
      </w:pPr>
      <w:r>
        <w:rPr>
          <w:sz w:val="20"/>
        </w:rPr>
        <w:t xml:space="preserve">Hookedspur violet prefers recently disturbed sites, and is easily outcompeted by </w:t>
      </w:r>
      <w:r w:rsidR="0035274E">
        <w:rPr>
          <w:sz w:val="20"/>
        </w:rPr>
        <w:t xml:space="preserve">taller or </w:t>
      </w:r>
      <w:r>
        <w:rPr>
          <w:sz w:val="20"/>
        </w:rPr>
        <w:t>more vigorous plants.</w:t>
      </w:r>
      <w:r w:rsidR="00C01F45">
        <w:rPr>
          <w:sz w:val="20"/>
        </w:rPr>
        <w:t xml:space="preserve"> </w:t>
      </w:r>
      <w:r>
        <w:rPr>
          <w:sz w:val="20"/>
        </w:rPr>
        <w:t>Management</w:t>
      </w:r>
      <w:r w:rsidR="0035274E">
        <w:rPr>
          <w:sz w:val="20"/>
        </w:rPr>
        <w:t xml:space="preserve"> to control competition and prevent encroachment of </w:t>
      </w:r>
      <w:r w:rsidR="00C01F45">
        <w:rPr>
          <w:sz w:val="20"/>
        </w:rPr>
        <w:t>trees</w:t>
      </w:r>
      <w:r>
        <w:rPr>
          <w:sz w:val="20"/>
        </w:rPr>
        <w:t xml:space="preserve"> may be necessary to ensure survival of this species on restoration sites</w:t>
      </w:r>
      <w:r w:rsidR="00C01F45">
        <w:rPr>
          <w:sz w:val="20"/>
        </w:rPr>
        <w:t xml:space="preserve">. </w:t>
      </w:r>
      <w:proofErr w:type="gramStart"/>
      <w:r w:rsidR="00C01F45">
        <w:rPr>
          <w:sz w:val="20"/>
        </w:rPr>
        <w:t>Mowing</w:t>
      </w:r>
      <w:r w:rsidR="00F905F1">
        <w:rPr>
          <w:sz w:val="20"/>
        </w:rPr>
        <w:t>,</w:t>
      </w:r>
      <w:proofErr w:type="gramEnd"/>
      <w:r w:rsidR="00C01F45">
        <w:rPr>
          <w:sz w:val="20"/>
        </w:rPr>
        <w:t xml:space="preserve"> or </w:t>
      </w:r>
      <w:r w:rsidR="00F905F1">
        <w:rPr>
          <w:sz w:val="20"/>
        </w:rPr>
        <w:t xml:space="preserve">low to moderately intense </w:t>
      </w:r>
      <w:r w:rsidR="00C01F45">
        <w:rPr>
          <w:sz w:val="20"/>
        </w:rPr>
        <w:t xml:space="preserve">burning in the fall </w:t>
      </w:r>
      <w:r w:rsidR="004215B8">
        <w:rPr>
          <w:sz w:val="20"/>
        </w:rPr>
        <w:t xml:space="preserve">may be a feasible means of controlling competition. </w:t>
      </w:r>
    </w:p>
    <w:p w:rsidR="00165BB5" w:rsidRDefault="00165BB5" w:rsidP="00721B7E">
      <w:pPr>
        <w:pStyle w:val="Heading3"/>
      </w:pPr>
    </w:p>
    <w:p w:rsidR="00721B7E" w:rsidRDefault="00CD49CC" w:rsidP="00721B7E">
      <w:pPr>
        <w:pStyle w:val="Heading3"/>
      </w:pPr>
      <w:r w:rsidRPr="00A90532">
        <w:t>Pests and Potential Problems</w:t>
      </w:r>
    </w:p>
    <w:p w:rsidR="007D0731" w:rsidRPr="004A29F6" w:rsidRDefault="007D0731" w:rsidP="007D0731">
      <w:pPr>
        <w:pStyle w:val="NRCSBodyText"/>
      </w:pPr>
      <w:r>
        <w:t>This species is covered with many types of insects, but no damage has been observed to established plants. Developing seed is highly predated by both birds and mice, and control measures are necessary to avoid loss of large amounts of seed</w:t>
      </w:r>
      <w:r w:rsidR="00FA4C94">
        <w:t xml:space="preserve"> in seed production fields</w:t>
      </w:r>
      <w:r>
        <w:t xml:space="preserve">. Slugs overwinter in violet crowns but typically do not cause enough damage to warrant control measures. </w:t>
      </w:r>
    </w:p>
    <w:p w:rsidR="00CD49CC" w:rsidRPr="00721B7E" w:rsidRDefault="00CD49CC" w:rsidP="00721B7E">
      <w:pPr>
        <w:pStyle w:val="Heading3"/>
      </w:pPr>
      <w:r w:rsidRPr="00721B7E">
        <w:t>Environmental Concerns</w:t>
      </w:r>
    </w:p>
    <w:p w:rsidR="00A0494B" w:rsidRPr="000E39BD" w:rsidRDefault="00FA4C94" w:rsidP="001A63D2">
      <w:pPr>
        <w:pStyle w:val="Heading3"/>
        <w:rPr>
          <w:b w:val="0"/>
        </w:rPr>
      </w:pPr>
      <w:r w:rsidRPr="000E39BD">
        <w:rPr>
          <w:b w:val="0"/>
        </w:rPr>
        <w:t xml:space="preserve">Existing populations of hookedspur violet may face increased pressure due to habitat loss, and disruption of historic disturbance regimes. </w:t>
      </w:r>
    </w:p>
    <w:p w:rsidR="000E39BD" w:rsidRDefault="000E39BD" w:rsidP="001A63D2">
      <w:pPr>
        <w:pStyle w:val="Heading3"/>
      </w:pPr>
    </w:p>
    <w:p w:rsidR="00F72EEA" w:rsidRDefault="002375B8" w:rsidP="001A63D2">
      <w:pPr>
        <w:pStyle w:val="Heading3"/>
      </w:pPr>
      <w:r w:rsidRPr="00EF0B7D">
        <w:t>Seeds and Plant Production</w:t>
      </w:r>
    </w:p>
    <w:p w:rsidR="00EF4128" w:rsidRDefault="00EF4128" w:rsidP="00EF4128">
      <w:pPr>
        <w:pStyle w:val="Heading3"/>
        <w:rPr>
          <w:b w:val="0"/>
        </w:rPr>
      </w:pPr>
      <w:r>
        <w:rPr>
          <w:b w:val="0"/>
          <w:i/>
        </w:rPr>
        <w:t>Establishment:</w:t>
      </w:r>
      <w:r>
        <w:rPr>
          <w:b w:val="0"/>
        </w:rPr>
        <w:t xml:space="preserve"> </w:t>
      </w:r>
      <w:r w:rsidR="00EF0B7D" w:rsidRPr="00EF0B7D">
        <w:rPr>
          <w:b w:val="0"/>
        </w:rPr>
        <w:t>Seeds experience dormancy and need up to 120 days of wet, cool conditions to trigger germination in the spring. For best establishment of seed production fields, stratify seeds in a cooler, sow into plugs in a greenhouse in late winter, and transplant out in spring. Transplanting into fields covered in weed fabric containing holes on a 1 foot by 1 foot spacing is most efficient</w:t>
      </w:r>
      <w:r w:rsidR="00FA4C94">
        <w:rPr>
          <w:b w:val="0"/>
        </w:rPr>
        <w:t xml:space="preserve"> for weed control and ease of seed harvest</w:t>
      </w:r>
      <w:r w:rsidR="00EF0B7D" w:rsidRPr="00EF0B7D">
        <w:rPr>
          <w:b w:val="0"/>
        </w:rPr>
        <w:t>.</w:t>
      </w:r>
      <w:r w:rsidR="00EF0B7D">
        <w:rPr>
          <w:b w:val="0"/>
        </w:rPr>
        <w:t xml:space="preserve"> </w:t>
      </w:r>
      <w:r w:rsidRPr="00165BB5">
        <w:rPr>
          <w:b w:val="0"/>
        </w:rPr>
        <w:t xml:space="preserve">Irrigation is not necessary, and weed control is primarily accomplished through the use of weed fabric on seed production fields. Hand weeding may be necessary where soil is exposed within the holes in the weed fabric, and field borders need to be kept clean using herbicides or tillage as weed fabric can easily catch undesired wind borne or ejected seeds from many feet away. </w:t>
      </w:r>
      <w:r w:rsidR="004656E8">
        <w:rPr>
          <w:b w:val="0"/>
        </w:rPr>
        <w:t>Seeds ripen and are expelled onto weed fabric throughout the summer. Plants typically stop flowering in mid summer, yet still produce capsule</w:t>
      </w:r>
      <w:r w:rsidR="001C1D38">
        <w:rPr>
          <w:b w:val="0"/>
        </w:rPr>
        <w:t>s</w:t>
      </w:r>
      <w:r w:rsidR="004656E8">
        <w:rPr>
          <w:b w:val="0"/>
        </w:rPr>
        <w:t xml:space="preserve"> filled with seed. The weed fabric collects all of the seed but also creates potential for predation by birds and mice that requires control measures such as traps and netting.</w:t>
      </w:r>
    </w:p>
    <w:p w:rsidR="00603C0E" w:rsidRPr="00603C0E" w:rsidRDefault="00603C0E" w:rsidP="00603C0E"/>
    <w:p w:rsidR="006C086A" w:rsidRDefault="004936CE" w:rsidP="006C086A">
      <w:pPr>
        <w:keepNext/>
        <w:jc w:val="left"/>
      </w:pPr>
      <w:r>
        <w:pict>
          <v:shape id="_x0000_i1027" type="#_x0000_t75" alt="Hookedspur violet seed production field" style="width:227.15pt;height:170.2pt" o:bordertopcolor="black" o:borderleftcolor="black" o:borderbottomcolor="black" o:borderrightcolor="black" o:allowoverlap="f">
            <v:imagedata r:id="rId11" o:title="viadplot3(sm)"/>
            <w10:bordertop type="single" width="6"/>
            <w10:borderleft type="single" width="6"/>
            <w10:borderbottom type="single" width="6"/>
            <w10:borderright type="single" width="6"/>
          </v:shape>
        </w:pict>
      </w:r>
    </w:p>
    <w:p w:rsidR="006C086A" w:rsidRPr="006C086A" w:rsidRDefault="006C086A" w:rsidP="006C086A">
      <w:pPr>
        <w:keepNext/>
        <w:rPr>
          <w:sz w:val="16"/>
          <w:szCs w:val="16"/>
        </w:rPr>
      </w:pPr>
    </w:p>
    <w:p w:rsidR="00603C0E" w:rsidRPr="006C086A" w:rsidRDefault="006C086A" w:rsidP="006C086A">
      <w:pPr>
        <w:pStyle w:val="Caption"/>
        <w:jc w:val="left"/>
        <w:rPr>
          <w:i/>
          <w:sz w:val="16"/>
          <w:szCs w:val="16"/>
        </w:rPr>
      </w:pPr>
      <w:r w:rsidRPr="006C086A">
        <w:rPr>
          <w:b w:val="0"/>
          <w:i/>
          <w:sz w:val="16"/>
          <w:szCs w:val="16"/>
        </w:rPr>
        <w:t xml:space="preserve">Hookedspur </w:t>
      </w:r>
      <w:r w:rsidR="00A11C28">
        <w:rPr>
          <w:b w:val="0"/>
          <w:i/>
          <w:sz w:val="16"/>
          <w:szCs w:val="16"/>
        </w:rPr>
        <w:t>v</w:t>
      </w:r>
      <w:r w:rsidRPr="006C086A">
        <w:rPr>
          <w:b w:val="0"/>
          <w:i/>
          <w:sz w:val="16"/>
          <w:szCs w:val="16"/>
        </w:rPr>
        <w:t xml:space="preserve">iolet </w:t>
      </w:r>
      <w:r w:rsidR="00A11C28">
        <w:rPr>
          <w:b w:val="0"/>
          <w:i/>
          <w:sz w:val="16"/>
          <w:szCs w:val="16"/>
        </w:rPr>
        <w:t>s</w:t>
      </w:r>
      <w:r w:rsidRPr="006C086A">
        <w:rPr>
          <w:b w:val="0"/>
          <w:i/>
          <w:sz w:val="16"/>
          <w:szCs w:val="16"/>
        </w:rPr>
        <w:t xml:space="preserve">eed </w:t>
      </w:r>
      <w:r w:rsidR="00A11C28">
        <w:rPr>
          <w:b w:val="0"/>
          <w:i/>
          <w:sz w:val="16"/>
          <w:szCs w:val="16"/>
        </w:rPr>
        <w:t>p</w:t>
      </w:r>
      <w:r w:rsidRPr="006C086A">
        <w:rPr>
          <w:b w:val="0"/>
          <w:i/>
          <w:sz w:val="16"/>
          <w:szCs w:val="16"/>
        </w:rPr>
        <w:t xml:space="preserve">roduction </w:t>
      </w:r>
      <w:r w:rsidR="00A11C28">
        <w:rPr>
          <w:b w:val="0"/>
          <w:i/>
          <w:sz w:val="16"/>
          <w:szCs w:val="16"/>
        </w:rPr>
        <w:t>f</w:t>
      </w:r>
      <w:r w:rsidRPr="006C086A">
        <w:rPr>
          <w:b w:val="0"/>
          <w:i/>
          <w:sz w:val="16"/>
          <w:szCs w:val="16"/>
        </w:rPr>
        <w:t>ield</w:t>
      </w:r>
      <w:r w:rsidR="00A11C28">
        <w:rPr>
          <w:b w:val="0"/>
          <w:i/>
          <w:sz w:val="16"/>
          <w:szCs w:val="16"/>
        </w:rPr>
        <w:t>;</w:t>
      </w:r>
      <w:r w:rsidR="00A11C28" w:rsidRPr="006C086A">
        <w:rPr>
          <w:b w:val="0"/>
          <w:i/>
          <w:sz w:val="16"/>
          <w:szCs w:val="16"/>
        </w:rPr>
        <w:t xml:space="preserve"> </w:t>
      </w:r>
      <w:r w:rsidR="00A11C28">
        <w:rPr>
          <w:b w:val="0"/>
          <w:i/>
          <w:sz w:val="16"/>
          <w:szCs w:val="16"/>
        </w:rPr>
        <w:t>p</w:t>
      </w:r>
      <w:r w:rsidRPr="006C086A">
        <w:rPr>
          <w:b w:val="0"/>
          <w:i/>
          <w:sz w:val="16"/>
          <w:szCs w:val="16"/>
        </w:rPr>
        <w:t>hoto by Amy Bartow, Corvallis Plant Materials Center, 2011</w:t>
      </w:r>
    </w:p>
    <w:p w:rsidR="001A63D2" w:rsidRDefault="00EF4128" w:rsidP="001A63D2">
      <w:pPr>
        <w:pStyle w:val="Heading3"/>
        <w:rPr>
          <w:b w:val="0"/>
        </w:rPr>
      </w:pPr>
      <w:r>
        <w:rPr>
          <w:b w:val="0"/>
          <w:i/>
        </w:rPr>
        <w:t xml:space="preserve">Harvest Method: </w:t>
      </w:r>
      <w:r w:rsidR="00EF0B7D" w:rsidRPr="00EF0B7D">
        <w:rPr>
          <w:b w:val="0"/>
        </w:rPr>
        <w:t xml:space="preserve">Production fields can be harvested by vacuuming shattered seed from the surface of weed fabric before fall rains begin. </w:t>
      </w:r>
      <w:r w:rsidR="004656E8">
        <w:rPr>
          <w:b w:val="0"/>
        </w:rPr>
        <w:t xml:space="preserve">Fields are crawled and harvested </w:t>
      </w:r>
      <w:r w:rsidR="004656E8">
        <w:rPr>
          <w:b w:val="0"/>
        </w:rPr>
        <w:lastRenderedPageBreak/>
        <w:t xml:space="preserve">using a shop vacuum powered by a generator. Care must be taken to vacuum seeds from under each plant, and from within the holes in the weed fabric. Plant material collected by the vacuum is placed in a tub to dry prior to cleaning. </w:t>
      </w:r>
    </w:p>
    <w:p w:rsidR="0008305C" w:rsidRDefault="0008305C" w:rsidP="0008305C">
      <w:pPr>
        <w:jc w:val="left"/>
      </w:pPr>
    </w:p>
    <w:p w:rsidR="00506CE9" w:rsidRDefault="003340D5" w:rsidP="0008305C">
      <w:pPr>
        <w:jc w:val="left"/>
        <w:rPr>
          <w:i/>
          <w:sz w:val="20"/>
        </w:rPr>
      </w:pPr>
      <w:r>
        <w:rPr>
          <w:i/>
          <w:sz w:val="20"/>
        </w:rPr>
        <w:t>Seed Cleaning:</w:t>
      </w:r>
      <w:r>
        <w:rPr>
          <w:sz w:val="20"/>
        </w:rPr>
        <w:t xml:space="preserve"> </w:t>
      </w:r>
      <w:r w:rsidR="00DC608B">
        <w:rPr>
          <w:sz w:val="20"/>
        </w:rPr>
        <w:t>Following drying, an air screen machine can be used to separate seed from empty seed pods, chaff, and dirt. If necessary</w:t>
      </w:r>
      <w:r w:rsidR="00880D5F">
        <w:rPr>
          <w:sz w:val="20"/>
        </w:rPr>
        <w:t xml:space="preserve">, a brush machine or thresher can be used to break up seed pods that have not fully opened. </w:t>
      </w:r>
    </w:p>
    <w:p w:rsidR="00506CE9" w:rsidRDefault="00506CE9" w:rsidP="0008305C">
      <w:pPr>
        <w:jc w:val="left"/>
        <w:rPr>
          <w:i/>
          <w:sz w:val="20"/>
        </w:rPr>
      </w:pPr>
    </w:p>
    <w:p w:rsidR="00F72EEA" w:rsidRDefault="004771BD" w:rsidP="006C086A">
      <w:pPr>
        <w:jc w:val="left"/>
        <w:rPr>
          <w:sz w:val="20"/>
        </w:rPr>
      </w:pPr>
      <w:r>
        <w:rPr>
          <w:i/>
          <w:sz w:val="20"/>
        </w:rPr>
        <w:t>Yield &amp; Longevity</w:t>
      </w:r>
      <w:r>
        <w:rPr>
          <w:sz w:val="20"/>
        </w:rPr>
        <w:t>: Hookedspur violet flowers and sets seed in the first year, if produce</w:t>
      </w:r>
      <w:r w:rsidR="001C1D38">
        <w:rPr>
          <w:sz w:val="20"/>
        </w:rPr>
        <w:t>d</w:t>
      </w:r>
      <w:r>
        <w:rPr>
          <w:sz w:val="20"/>
        </w:rPr>
        <w:t xml:space="preserve"> from plugs, </w:t>
      </w:r>
      <w:r w:rsidR="001C1D38">
        <w:rPr>
          <w:sz w:val="20"/>
        </w:rPr>
        <w:t xml:space="preserve">yielding </w:t>
      </w:r>
      <w:r>
        <w:rPr>
          <w:sz w:val="20"/>
        </w:rPr>
        <w:t>approximately 37 lb</w:t>
      </w:r>
      <w:r w:rsidR="001C1D38">
        <w:rPr>
          <w:sz w:val="20"/>
        </w:rPr>
        <w:t xml:space="preserve"> seed</w:t>
      </w:r>
      <w:r>
        <w:rPr>
          <w:sz w:val="20"/>
        </w:rPr>
        <w:t xml:space="preserve"> per acre</w:t>
      </w:r>
      <w:r w:rsidR="001C1D38">
        <w:rPr>
          <w:sz w:val="20"/>
        </w:rPr>
        <w:t xml:space="preserve"> the first year</w:t>
      </w:r>
      <w:r>
        <w:rPr>
          <w:sz w:val="20"/>
        </w:rPr>
        <w:t xml:space="preserve">. Significantly higher </w:t>
      </w:r>
      <w:r w:rsidR="001C1D38">
        <w:rPr>
          <w:sz w:val="20"/>
        </w:rPr>
        <w:t xml:space="preserve">seed </w:t>
      </w:r>
      <w:r>
        <w:rPr>
          <w:sz w:val="20"/>
        </w:rPr>
        <w:t xml:space="preserve">yields of 180 lb per acre can be expected in the second and third years of production. Plants typically live upwards of five years and sustain high yields. </w:t>
      </w:r>
    </w:p>
    <w:p w:rsidR="000163A4" w:rsidRPr="00F72EEA" w:rsidRDefault="000163A4" w:rsidP="006C086A">
      <w:pPr>
        <w:jc w:val="left"/>
      </w:pPr>
    </w:p>
    <w:p w:rsidR="00DD1C3A" w:rsidRDefault="004936CE" w:rsidP="00DD1C3A">
      <w:pPr>
        <w:pStyle w:val="Caption"/>
        <w:jc w:val="left"/>
        <w:rPr>
          <w:b w:val="0"/>
          <w:i/>
          <w:sz w:val="16"/>
          <w:szCs w:val="16"/>
        </w:rPr>
      </w:pPr>
      <w:r w:rsidRPr="0011341F">
        <w:rPr>
          <w:b w:val="0"/>
          <w:sz w:val="22"/>
          <w:szCs w:val="22"/>
        </w:rPr>
        <w:pict>
          <v:shape id="_x0000_i1028" type="#_x0000_t75" alt="Hooked spur violet seeds" style="width:161.65pt;height:161.65pt">
            <v:imagedata r:id="rId12" o:title="VIAD(sm)"/>
          </v:shape>
        </w:pict>
      </w:r>
      <w:r w:rsidR="00DD1C3A" w:rsidRPr="00DD1C3A">
        <w:rPr>
          <w:b w:val="0"/>
          <w:i/>
          <w:sz w:val="16"/>
          <w:szCs w:val="16"/>
        </w:rPr>
        <w:t xml:space="preserve"> </w:t>
      </w:r>
    </w:p>
    <w:p w:rsidR="00DD1C3A" w:rsidRDefault="00DD1C3A" w:rsidP="00DD1C3A">
      <w:pPr>
        <w:pStyle w:val="Caption"/>
        <w:jc w:val="left"/>
        <w:rPr>
          <w:b w:val="0"/>
          <w:i/>
          <w:sz w:val="16"/>
          <w:szCs w:val="16"/>
        </w:rPr>
      </w:pPr>
    </w:p>
    <w:p w:rsidR="00DD1C3A" w:rsidRPr="00A4259A" w:rsidRDefault="00DD1C3A" w:rsidP="00DD1C3A">
      <w:pPr>
        <w:pStyle w:val="Caption"/>
        <w:jc w:val="left"/>
        <w:rPr>
          <w:b w:val="0"/>
          <w:i/>
          <w:sz w:val="16"/>
          <w:szCs w:val="16"/>
        </w:rPr>
      </w:pPr>
      <w:r w:rsidRPr="00A4259A">
        <w:rPr>
          <w:b w:val="0"/>
          <w:i/>
          <w:sz w:val="16"/>
          <w:szCs w:val="16"/>
        </w:rPr>
        <w:t>Hookedspur violet seed</w:t>
      </w:r>
      <w:r w:rsidR="00FA4C94">
        <w:rPr>
          <w:b w:val="0"/>
          <w:i/>
          <w:sz w:val="16"/>
          <w:szCs w:val="16"/>
        </w:rPr>
        <w:t>;</w:t>
      </w:r>
      <w:r w:rsidRPr="00A4259A">
        <w:rPr>
          <w:b w:val="0"/>
          <w:i/>
          <w:sz w:val="16"/>
          <w:szCs w:val="16"/>
        </w:rPr>
        <w:t xml:space="preserve"> </w:t>
      </w:r>
      <w:r w:rsidR="00FA4C94">
        <w:rPr>
          <w:b w:val="0"/>
          <w:i/>
          <w:sz w:val="16"/>
          <w:szCs w:val="16"/>
        </w:rPr>
        <w:t>p</w:t>
      </w:r>
      <w:r w:rsidRPr="00A4259A">
        <w:rPr>
          <w:b w:val="0"/>
          <w:i/>
          <w:sz w:val="16"/>
          <w:szCs w:val="16"/>
        </w:rPr>
        <w:t>hoto by Robert C. Hoffman, Corvallis Plant Materials Center, 2012</w:t>
      </w:r>
    </w:p>
    <w:p w:rsidR="00CD49CC" w:rsidRDefault="00CD49CC" w:rsidP="00721B7E">
      <w:pPr>
        <w:pStyle w:val="Heading3"/>
      </w:pPr>
      <w:r w:rsidRPr="00A90532">
        <w:t>Cultivars, Improved, and Selected Materials (and area of origin)</w:t>
      </w:r>
    </w:p>
    <w:p w:rsidR="007D0731" w:rsidRDefault="007D0731" w:rsidP="00721B7E">
      <w:pPr>
        <w:pStyle w:val="Heading3"/>
        <w:rPr>
          <w:b w:val="0"/>
        </w:rPr>
      </w:pPr>
      <w:r w:rsidRPr="007D0731">
        <w:rPr>
          <w:b w:val="0"/>
        </w:rPr>
        <w:t xml:space="preserve">None, but containerized plants are sometimes available from commercial sources in the </w:t>
      </w:r>
      <w:smartTag w:uri="urn:schemas-microsoft-com:office:smarttags" w:element="place">
        <w:r w:rsidRPr="007D0731">
          <w:rPr>
            <w:b w:val="0"/>
          </w:rPr>
          <w:t>Pacific Northwest</w:t>
        </w:r>
      </w:smartTag>
      <w:r w:rsidRPr="007D0731">
        <w:rPr>
          <w:b w:val="0"/>
        </w:rPr>
        <w:t>.</w:t>
      </w:r>
    </w:p>
    <w:p w:rsidR="00DD1C3A" w:rsidRDefault="00DD1C3A" w:rsidP="00721B7E">
      <w:pPr>
        <w:pStyle w:val="Heading3"/>
      </w:pPr>
    </w:p>
    <w:p w:rsidR="002375B8" w:rsidRPr="00A90532" w:rsidRDefault="002375B8" w:rsidP="00721B7E">
      <w:pPr>
        <w:pStyle w:val="Heading3"/>
        <w:rPr>
          <w:i/>
          <w:iCs/>
        </w:rPr>
      </w:pPr>
      <w:r w:rsidRPr="00A90532">
        <w:t>References</w:t>
      </w:r>
    </w:p>
    <w:p w:rsidR="001D018D" w:rsidRDefault="00253817" w:rsidP="00E732EB">
      <w:pPr>
        <w:pStyle w:val="NRCSBodyText"/>
        <w:tabs>
          <w:tab w:val="left" w:pos="360"/>
        </w:tabs>
      </w:pPr>
      <w:smartTag w:uri="urn:schemas-microsoft-com:office:smarttags" w:element="place">
        <w:smartTag w:uri="urn:schemas-microsoft-com:office:smarttags" w:element="City">
          <w:r>
            <w:t>Appell</w:t>
          </w:r>
        </w:smartTag>
        <w:r>
          <w:t xml:space="preserve">, </w:t>
        </w:r>
        <w:smartTag w:uri="urn:schemas-microsoft-com:office:smarttags" w:element="State">
          <w:r>
            <w:t>S.D.</w:t>
          </w:r>
        </w:smartTag>
      </w:smartTag>
      <w:r>
        <w:t xml:space="preserve"> 2000. </w:t>
      </w:r>
      <w:proofErr w:type="gramStart"/>
      <w:r>
        <w:t xml:space="preserve">The </w:t>
      </w:r>
      <w:r w:rsidR="00FA4C94">
        <w:t>e</w:t>
      </w:r>
      <w:r>
        <w:t xml:space="preserve">thnobotanical </w:t>
      </w:r>
      <w:r w:rsidR="00FA4C94">
        <w:t>u</w:t>
      </w:r>
      <w:r>
        <w:t xml:space="preserve">ses of the </w:t>
      </w:r>
      <w:r w:rsidR="00FA4C94">
        <w:t>g</w:t>
      </w:r>
      <w:r>
        <w:t>enus</w:t>
      </w:r>
      <w:r w:rsidR="001D018D">
        <w:t xml:space="preserve"> </w:t>
      </w:r>
      <w:r w:rsidR="00E732EB">
        <w:tab/>
      </w:r>
      <w:r w:rsidRPr="00FA4C94">
        <w:rPr>
          <w:i/>
        </w:rPr>
        <w:t>Viola</w:t>
      </w:r>
      <w:r>
        <w:t xml:space="preserve"> by Native Americans [Online].</w:t>
      </w:r>
      <w:proofErr w:type="gramEnd"/>
      <w:r>
        <w:t xml:space="preserve"> Available at </w:t>
      </w:r>
      <w:r w:rsidR="00E732EB">
        <w:tab/>
      </w:r>
      <w:r w:rsidRPr="00FC21B2">
        <w:t>http://americanvioletsociety.org/Violets_In_America/</w:t>
      </w:r>
      <w:r w:rsidR="001D018D">
        <w:t xml:space="preserve"> </w:t>
      </w:r>
      <w:r w:rsidR="00E732EB">
        <w:tab/>
      </w:r>
      <w:r w:rsidRPr="00FC21B2">
        <w:t>Ethnobotanical.htm</w:t>
      </w:r>
      <w:r>
        <w:t xml:space="preserve"> (modified 2000; accessed 13</w:t>
      </w:r>
      <w:r w:rsidR="001D018D">
        <w:t xml:space="preserve"> </w:t>
      </w:r>
      <w:r>
        <w:t xml:space="preserve">Mar </w:t>
      </w:r>
      <w:r w:rsidR="00E732EB">
        <w:tab/>
      </w:r>
      <w:r>
        <w:t xml:space="preserve">2012). </w:t>
      </w:r>
      <w:proofErr w:type="gramStart"/>
      <w:r>
        <w:t>American Violet Society</w:t>
      </w:r>
      <w:r w:rsidR="001D018D">
        <w:t>.</w:t>
      </w:r>
      <w:proofErr w:type="gramEnd"/>
    </w:p>
    <w:p w:rsidR="001D018D" w:rsidRDefault="00761AFD" w:rsidP="00E732EB">
      <w:pPr>
        <w:pStyle w:val="NRCSBodyText"/>
        <w:tabs>
          <w:tab w:val="left" w:pos="360"/>
        </w:tabs>
      </w:pPr>
      <w:proofErr w:type="gramStart"/>
      <w:r>
        <w:t>Clark, L.J., and J. Trelawny.</w:t>
      </w:r>
      <w:proofErr w:type="gramEnd"/>
      <w:r>
        <w:t xml:space="preserve"> 1998. Wild Flowers of the </w:t>
      </w:r>
      <w:r>
        <w:tab/>
      </w:r>
      <w:smartTag w:uri="urn:schemas-microsoft-com:office:smarttags" w:element="place">
        <w:r>
          <w:t>Pacific Northwest</w:t>
        </w:r>
      </w:smartTag>
      <w:r>
        <w:t xml:space="preserve">. </w:t>
      </w:r>
      <w:proofErr w:type="gramStart"/>
      <w:r>
        <w:t>Harbor, Madeira Park.</w:t>
      </w:r>
      <w:proofErr w:type="gramEnd"/>
    </w:p>
    <w:p w:rsidR="00437E99" w:rsidRDefault="00437E99" w:rsidP="00E732EB">
      <w:pPr>
        <w:pStyle w:val="NRCSBodyText"/>
        <w:tabs>
          <w:tab w:val="left" w:pos="360"/>
        </w:tabs>
      </w:pPr>
    </w:p>
    <w:p w:rsidR="00437E99" w:rsidRDefault="00437E99" w:rsidP="00E732EB">
      <w:pPr>
        <w:pStyle w:val="NRCSBodyText"/>
        <w:tabs>
          <w:tab w:val="left" w:pos="360"/>
        </w:tabs>
      </w:pPr>
    </w:p>
    <w:p w:rsidR="00437E99" w:rsidRDefault="00437E99" w:rsidP="00E732EB">
      <w:pPr>
        <w:pStyle w:val="NRCSBodyText"/>
        <w:tabs>
          <w:tab w:val="left" w:pos="360"/>
        </w:tabs>
      </w:pPr>
    </w:p>
    <w:p w:rsidR="00437E99" w:rsidRDefault="00437E99" w:rsidP="00E732EB">
      <w:pPr>
        <w:pStyle w:val="NRCSBodyText"/>
        <w:tabs>
          <w:tab w:val="left" w:pos="360"/>
        </w:tabs>
      </w:pPr>
    </w:p>
    <w:p w:rsidR="00437E99" w:rsidRDefault="00437E99" w:rsidP="00E732EB">
      <w:pPr>
        <w:pStyle w:val="NRCSBodyText"/>
        <w:tabs>
          <w:tab w:val="left" w:pos="360"/>
        </w:tabs>
      </w:pPr>
    </w:p>
    <w:p w:rsidR="00437E99" w:rsidRDefault="00437E99" w:rsidP="00E732EB">
      <w:pPr>
        <w:pStyle w:val="NRCSBodyText"/>
        <w:tabs>
          <w:tab w:val="left" w:pos="360"/>
        </w:tabs>
      </w:pPr>
    </w:p>
    <w:p w:rsidR="00437E99" w:rsidRDefault="00437E99" w:rsidP="00E732EB">
      <w:pPr>
        <w:pStyle w:val="NRCSBodyText"/>
        <w:tabs>
          <w:tab w:val="left" w:pos="360"/>
        </w:tabs>
      </w:pPr>
    </w:p>
    <w:p w:rsidR="00437E99" w:rsidRDefault="00437E99" w:rsidP="00E732EB">
      <w:pPr>
        <w:pStyle w:val="NRCSBodyText"/>
        <w:tabs>
          <w:tab w:val="left" w:pos="360"/>
        </w:tabs>
      </w:pPr>
    </w:p>
    <w:p w:rsidR="00FB228E" w:rsidRDefault="00001BBD" w:rsidP="00E732EB">
      <w:pPr>
        <w:pStyle w:val="NRCSBodyText"/>
        <w:tabs>
          <w:tab w:val="left" w:pos="360"/>
        </w:tabs>
      </w:pPr>
      <w:proofErr w:type="gramStart"/>
      <w:r>
        <w:t>Hayduck, E. 2012.</w:t>
      </w:r>
      <w:proofErr w:type="gramEnd"/>
      <w:r>
        <w:t xml:space="preserve"> SPP Pla</w:t>
      </w:r>
      <w:r w:rsidR="00FA4C94">
        <w:t>n</w:t>
      </w:r>
      <w:r>
        <w:t xml:space="preserve">t Profile: Early-Blue </w:t>
      </w:r>
      <w:r w:rsidR="00E732EB">
        <w:tab/>
      </w:r>
      <w:r>
        <w:t>Violet</w:t>
      </w:r>
      <w:r w:rsidR="00E732EB">
        <w:t xml:space="preserve"> </w:t>
      </w:r>
      <w:r>
        <w:t>(</w:t>
      </w:r>
      <w:r>
        <w:rPr>
          <w:i/>
        </w:rPr>
        <w:t>Viola adunca</w:t>
      </w:r>
      <w:r>
        <w:t xml:space="preserve">). </w:t>
      </w:r>
      <w:proofErr w:type="gramStart"/>
      <w:r w:rsidR="005717B8">
        <w:t>[Online].</w:t>
      </w:r>
      <w:proofErr w:type="gramEnd"/>
      <w:r w:rsidR="005717B8">
        <w:t xml:space="preserve"> </w:t>
      </w:r>
      <w:proofErr w:type="gramStart"/>
      <w:r w:rsidR="005717B8">
        <w:t xml:space="preserve">Available at </w:t>
      </w:r>
      <w:r w:rsidR="00E732EB">
        <w:tab/>
      </w:r>
      <w:r w:rsidR="005717B8" w:rsidRPr="005717B8">
        <w:t>http://blogs.evergreen.edu/sustainableprisons/blog/20</w:t>
      </w:r>
      <w:r w:rsidR="00E732EB">
        <w:tab/>
      </w:r>
      <w:r w:rsidR="005717B8" w:rsidRPr="005717B8">
        <w:t>12/01/12/spp-plant-profile-early-blue-violet-viola-</w:t>
      </w:r>
      <w:r w:rsidR="00E732EB">
        <w:tab/>
      </w:r>
      <w:r w:rsidR="005717B8" w:rsidRPr="005717B8">
        <w:t>adunca/</w:t>
      </w:r>
      <w:r w:rsidR="005717B8">
        <w:t xml:space="preserve"> (modified 12 Jan 2012; accessed 13 Mar</w:t>
      </w:r>
      <w:r w:rsidR="00FA4C94">
        <w:t xml:space="preserve"> </w:t>
      </w:r>
      <w:r w:rsidR="00E732EB">
        <w:tab/>
      </w:r>
      <w:r w:rsidR="00FA4C94">
        <w:t>2012</w:t>
      </w:r>
      <w:r w:rsidR="005717B8">
        <w:t>).</w:t>
      </w:r>
      <w:proofErr w:type="gramEnd"/>
      <w:r w:rsidR="001D018D">
        <w:t xml:space="preserve"> </w:t>
      </w:r>
      <w:proofErr w:type="gramStart"/>
      <w:r w:rsidR="005717B8">
        <w:t xml:space="preserve">The Evergreen State College and Washington </w:t>
      </w:r>
      <w:r w:rsidR="00E732EB">
        <w:tab/>
      </w:r>
      <w:r w:rsidR="005717B8">
        <w:t>State Department of Corrections Sustainable Prisons</w:t>
      </w:r>
      <w:r w:rsidR="00761AFD">
        <w:tab/>
      </w:r>
      <w:r w:rsidR="005717B8">
        <w:t>Project,</w:t>
      </w:r>
      <w:r w:rsidR="00761AFD">
        <w:t xml:space="preserve"> </w:t>
      </w:r>
      <w:r w:rsidR="005717B8">
        <w:t>Olympia, WA.</w:t>
      </w:r>
      <w:proofErr w:type="gramEnd"/>
    </w:p>
    <w:p w:rsidR="000A4DD6" w:rsidRDefault="000A4DD6" w:rsidP="00E732EB">
      <w:pPr>
        <w:pStyle w:val="NRCSBodyText"/>
        <w:tabs>
          <w:tab w:val="left" w:pos="360"/>
        </w:tabs>
      </w:pPr>
      <w:proofErr w:type="gramStart"/>
      <w:r>
        <w:t>Reznick, A.A, and E.G. Voss.</w:t>
      </w:r>
      <w:proofErr w:type="gramEnd"/>
      <w:r>
        <w:t xml:space="preserve"> 2011. </w:t>
      </w:r>
      <w:smartTag w:uri="urn:schemas-microsoft-com:office:smarttags" w:element="State">
        <w:smartTag w:uri="urn:schemas-microsoft-com:office:smarttags" w:element="place">
          <w:r w:rsidR="002478E5">
            <w:t>MICHIGAN</w:t>
          </w:r>
        </w:smartTag>
      </w:smartTag>
      <w:r w:rsidR="002478E5">
        <w:t xml:space="preserve"> FLORA </w:t>
      </w:r>
      <w:r w:rsidR="002478E5">
        <w:tab/>
        <w:t xml:space="preserve">ONLINE: </w:t>
      </w:r>
      <w:r>
        <w:t xml:space="preserve">Viola. </w:t>
      </w:r>
      <w:proofErr w:type="gramStart"/>
      <w:r w:rsidR="002478E5">
        <w:t>[Online].</w:t>
      </w:r>
      <w:proofErr w:type="gramEnd"/>
      <w:r w:rsidR="002478E5">
        <w:t xml:space="preserve"> Available at </w:t>
      </w:r>
      <w:r w:rsidR="002478E5">
        <w:tab/>
        <w:t xml:space="preserve">http://michiganflora.net/genus.aspx?id=viola </w:t>
      </w:r>
      <w:r w:rsidR="002478E5">
        <w:tab/>
      </w:r>
      <w:r w:rsidR="002478E5">
        <w:tab/>
        <w:t xml:space="preserve">(modified Feb. 2011; accessed 27 March 2012). </w:t>
      </w:r>
      <w:r w:rsidR="002478E5">
        <w:tab/>
      </w:r>
      <w:proofErr w:type="gramStart"/>
      <w:r w:rsidR="002478E5">
        <w:t>University of Michigan, Ann Arbor, MI.</w:t>
      </w:r>
      <w:proofErr w:type="gramEnd"/>
      <w:r w:rsidR="002478E5">
        <w:t xml:space="preserve">  </w:t>
      </w:r>
    </w:p>
    <w:p w:rsidR="00FB228E" w:rsidRPr="0000040D" w:rsidRDefault="00FB228E" w:rsidP="00E732EB">
      <w:pPr>
        <w:pStyle w:val="NRCSBodyText"/>
        <w:tabs>
          <w:tab w:val="left" w:pos="360"/>
        </w:tabs>
        <w:rPr>
          <w:b/>
        </w:rPr>
      </w:pPr>
      <w:r w:rsidRPr="0000040D">
        <w:t>USDA, NRCS. 2012. The PLANTS Database</w:t>
      </w:r>
      <w:r w:rsidR="00FA4C94">
        <w:t>.</w:t>
      </w:r>
      <w:r w:rsidR="001D018D">
        <w:t xml:space="preserve"> </w:t>
      </w:r>
      <w:proofErr w:type="gramStart"/>
      <w:r w:rsidR="00FA4C94">
        <w:t xml:space="preserve">Available </w:t>
      </w:r>
      <w:r w:rsidR="00E732EB">
        <w:tab/>
      </w:r>
      <w:r w:rsidR="00FA4C94">
        <w:t xml:space="preserve">at </w:t>
      </w:r>
      <w:r w:rsidR="00FA4C94" w:rsidRPr="00FA4C94">
        <w:t>http://plants.usda.gov</w:t>
      </w:r>
      <w:r w:rsidRPr="0000040D">
        <w:t xml:space="preserve"> </w:t>
      </w:r>
      <w:r w:rsidR="00FA4C94">
        <w:t>(</w:t>
      </w:r>
      <w:r w:rsidR="00E732EB">
        <w:t>A</w:t>
      </w:r>
      <w:r w:rsidR="00FA4C94">
        <w:t xml:space="preserve">ccessed </w:t>
      </w:r>
      <w:r w:rsidRPr="0000040D">
        <w:t>15 Mar 2012).</w:t>
      </w:r>
      <w:proofErr w:type="gramEnd"/>
      <w:r w:rsidRPr="0000040D">
        <w:t xml:space="preserve"> </w:t>
      </w:r>
      <w:r w:rsidR="00E732EB">
        <w:tab/>
      </w:r>
      <w:proofErr w:type="gramStart"/>
      <w:r w:rsidRPr="0000040D">
        <w:t>National Plant Data Team, Greensboro, NC.</w:t>
      </w:r>
      <w:proofErr w:type="gramEnd"/>
    </w:p>
    <w:p w:rsidR="0000040D" w:rsidRDefault="0000040D" w:rsidP="00DE7F41">
      <w:pPr>
        <w:pStyle w:val="NRCSBodyText"/>
        <w:rPr>
          <w:b/>
        </w:rPr>
      </w:pPr>
    </w:p>
    <w:p w:rsidR="00DE7F41" w:rsidRPr="000968E2" w:rsidRDefault="00DD41E3" w:rsidP="00DE7F41">
      <w:pPr>
        <w:pStyle w:val="NRCSBodyText"/>
        <w:rPr>
          <w:i/>
        </w:rPr>
      </w:pPr>
      <w:r w:rsidRPr="00A90532">
        <w:rPr>
          <w:b/>
        </w:rPr>
        <w:t>Prepared By</w:t>
      </w:r>
      <w:r w:rsidR="00721E96">
        <w:t xml:space="preserve">:  </w:t>
      </w:r>
      <w:r w:rsidR="007D0731">
        <w:t xml:space="preserve">Robert C. Hoffman, </w:t>
      </w:r>
      <w:smartTag w:uri="urn:schemas-microsoft-com:office:smarttags" w:element="place">
        <w:smartTag w:uri="urn:schemas-microsoft-com:office:smarttags" w:element="City">
          <w:r w:rsidR="007D0731">
            <w:t>Corvallis Plant Materials Center</w:t>
          </w:r>
        </w:smartTag>
        <w:r w:rsidR="007D0731">
          <w:t xml:space="preserve">, </w:t>
        </w:r>
        <w:smartTag w:uri="urn:schemas-microsoft-com:office:smarttags" w:element="State">
          <w:r w:rsidR="007D0731">
            <w:t>Oregon</w:t>
          </w:r>
        </w:smartTag>
      </w:smartTag>
    </w:p>
    <w:p w:rsidR="00F26813" w:rsidRPr="00A90532" w:rsidRDefault="00F26813" w:rsidP="00721B7E">
      <w:pPr>
        <w:pStyle w:val="Heading3"/>
        <w:rPr>
          <w:i/>
          <w:iCs/>
        </w:rPr>
      </w:pPr>
      <w:r w:rsidRPr="00A90532">
        <w:t>Citation</w:t>
      </w:r>
    </w:p>
    <w:p w:rsidR="007D0731" w:rsidRDefault="007D0731" w:rsidP="007D0731">
      <w:pPr>
        <w:pStyle w:val="NRCSBodyText"/>
        <w:rPr>
          <w:b/>
        </w:rPr>
      </w:pPr>
      <w:r>
        <w:t xml:space="preserve">Hoffman, R. 2012. </w:t>
      </w:r>
      <w:proofErr w:type="gramStart"/>
      <w:r>
        <w:t>Plant guide</w:t>
      </w:r>
      <w:r w:rsidRPr="00514BD8">
        <w:t xml:space="preserve"> for </w:t>
      </w:r>
      <w:r>
        <w:t>hookedspur violet (</w:t>
      </w:r>
      <w:r>
        <w:rPr>
          <w:i/>
        </w:rPr>
        <w:t>Viola adunca)</w:t>
      </w:r>
      <w:r>
        <w:t>.</w:t>
      </w:r>
      <w:proofErr w:type="gramEnd"/>
      <w:r>
        <w:t xml:space="preserve"> </w:t>
      </w:r>
      <w:proofErr w:type="gramStart"/>
      <w:r>
        <w:t>USDA-Natural Resources Conservation Service, Plant Materials Center</w:t>
      </w:r>
      <w:r w:rsidR="00FA4C94">
        <w:t>,</w:t>
      </w:r>
      <w:r>
        <w:t xml:space="preserve"> Corvallis, OR.</w:t>
      </w:r>
      <w:proofErr w:type="gramEnd"/>
    </w:p>
    <w:p w:rsidR="000E3166" w:rsidRPr="00705B62" w:rsidRDefault="000E3166" w:rsidP="000E3166">
      <w:pPr>
        <w:pStyle w:val="NRCSBodyText"/>
        <w:spacing w:before="240"/>
        <w:rPr>
          <w:i/>
        </w:rPr>
      </w:pPr>
      <w:r w:rsidRPr="000E3166">
        <w:t xml:space="preserve">Published </w:t>
      </w:r>
      <w:r w:rsidR="007D0731">
        <w:t>March</w:t>
      </w:r>
      <w:r w:rsidR="007D0731" w:rsidRPr="007D0731">
        <w:t>,</w:t>
      </w:r>
      <w:r w:rsidR="007D0731">
        <w:t xml:space="preserve"> </w:t>
      </w:r>
      <w:r w:rsidR="007D0731" w:rsidRPr="007D0731">
        <w:t>2012</w:t>
      </w:r>
    </w:p>
    <w:p w:rsidR="00CD49CC" w:rsidRPr="000E3166" w:rsidRDefault="002375B8" w:rsidP="00DE7F41">
      <w:pPr>
        <w:pStyle w:val="BodytextNRCS"/>
        <w:spacing w:before="120"/>
      </w:pPr>
      <w:r w:rsidRPr="000E3166">
        <w:t>Edited:</w:t>
      </w:r>
      <w:r w:rsidR="00FA4C94">
        <w:t xml:space="preserve"> 21Mar2012 aym</w:t>
      </w:r>
      <w:proofErr w:type="gramStart"/>
      <w:r w:rsidR="0096382B">
        <w:t>;15October2012jab</w:t>
      </w:r>
      <w:proofErr w:type="gramEnd"/>
      <w:r w:rsidRPr="000E3166">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A429A4" w:rsidRDefault="00721E96" w:rsidP="0063641D">
      <w:pPr>
        <w:pStyle w:val="BodytextNRCS"/>
        <w:spacing w:before="240"/>
        <w:rPr>
          <w:b/>
          <w:color w:val="00A886"/>
        </w:rPr>
      </w:pPr>
      <w:r>
        <w:t>PLANTS is not responsible for the content or availability of other Web sites.</w:t>
      </w: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pPr>
    </w:p>
    <w:p w:rsidR="00A429A4" w:rsidRDefault="00A429A4" w:rsidP="0063641D">
      <w:pPr>
        <w:pStyle w:val="BodytextNRCS"/>
        <w:spacing w:before="240"/>
        <w:rPr>
          <w:b/>
          <w:color w:val="00A886"/>
        </w:rPr>
        <w:sectPr w:rsidR="00A429A4"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212" w:rsidRDefault="00736212">
      <w:r>
        <w:separator/>
      </w:r>
    </w:p>
  </w:endnote>
  <w:endnote w:type="continuationSeparator" w:id="0">
    <w:p w:rsidR="00736212" w:rsidRDefault="007362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9A4" w:rsidRPr="001F7210" w:rsidRDefault="00A429A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9A4" w:rsidRDefault="00A429A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212" w:rsidRDefault="00736212">
      <w:r>
        <w:separator/>
      </w:r>
    </w:p>
  </w:footnote>
  <w:footnote w:type="continuationSeparator" w:id="0">
    <w:p w:rsidR="00736212" w:rsidRDefault="007362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9A4" w:rsidRPr="003749B3" w:rsidRDefault="00A429A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attachedTemplate r:id="rId1"/>
  <w:stylePaneFormatFilter w:val="3828"/>
  <w:revisionView w:markup="0"/>
  <w:trackRevisions/>
  <w:doNotTrackMoves/>
  <w:defaultTabStop w:val="720"/>
  <w:drawingGridHorizontalSpacing w:val="120"/>
  <w:displayHorizontalDrawingGridEvery w:val="0"/>
  <w:displayVerticalDrawingGridEvery w:val="0"/>
  <w:noPunctuationKerning/>
  <w:characterSpacingControl w:val="doNotCompress"/>
  <w:hdrShapeDefaults>
    <o:shapedefaults v:ext="edit" spidmax="6146">
      <o:colormru v:ext="edit" colors="#0000b0,#0000c6,#060"/>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F3CDF"/>
    <w:rsid w:val="0000040D"/>
    <w:rsid w:val="00001BBD"/>
    <w:rsid w:val="00007042"/>
    <w:rsid w:val="00007DFB"/>
    <w:rsid w:val="000163A4"/>
    <w:rsid w:val="000171EC"/>
    <w:rsid w:val="00024DE6"/>
    <w:rsid w:val="000300DC"/>
    <w:rsid w:val="00034B57"/>
    <w:rsid w:val="00044CEF"/>
    <w:rsid w:val="000578C2"/>
    <w:rsid w:val="000607FF"/>
    <w:rsid w:val="00061FD0"/>
    <w:rsid w:val="000761EA"/>
    <w:rsid w:val="00076424"/>
    <w:rsid w:val="0008253C"/>
    <w:rsid w:val="0008305C"/>
    <w:rsid w:val="000867C9"/>
    <w:rsid w:val="00095E67"/>
    <w:rsid w:val="000A1774"/>
    <w:rsid w:val="000A2638"/>
    <w:rsid w:val="000A4DD6"/>
    <w:rsid w:val="000A69A1"/>
    <w:rsid w:val="000C04E7"/>
    <w:rsid w:val="000C2C03"/>
    <w:rsid w:val="000D3A30"/>
    <w:rsid w:val="000E3166"/>
    <w:rsid w:val="000E35A0"/>
    <w:rsid w:val="000E39BD"/>
    <w:rsid w:val="000F019C"/>
    <w:rsid w:val="000F0CCE"/>
    <w:rsid w:val="000F1970"/>
    <w:rsid w:val="000F4A99"/>
    <w:rsid w:val="000F4C63"/>
    <w:rsid w:val="0011341F"/>
    <w:rsid w:val="00136DA6"/>
    <w:rsid w:val="00143135"/>
    <w:rsid w:val="001478F1"/>
    <w:rsid w:val="00161F74"/>
    <w:rsid w:val="00165BB5"/>
    <w:rsid w:val="00173092"/>
    <w:rsid w:val="00186361"/>
    <w:rsid w:val="001A63D2"/>
    <w:rsid w:val="001B0207"/>
    <w:rsid w:val="001B6C75"/>
    <w:rsid w:val="001C1D38"/>
    <w:rsid w:val="001C4209"/>
    <w:rsid w:val="001D018D"/>
    <w:rsid w:val="001D074C"/>
    <w:rsid w:val="001D0EFC"/>
    <w:rsid w:val="001D3988"/>
    <w:rsid w:val="001D6A53"/>
    <w:rsid w:val="001E0C4F"/>
    <w:rsid w:val="001E5DEE"/>
    <w:rsid w:val="001F6B39"/>
    <w:rsid w:val="001F71A4"/>
    <w:rsid w:val="001F7210"/>
    <w:rsid w:val="002073CB"/>
    <w:rsid w:val="002127B5"/>
    <w:rsid w:val="002148DF"/>
    <w:rsid w:val="00222F37"/>
    <w:rsid w:val="00226C58"/>
    <w:rsid w:val="00232453"/>
    <w:rsid w:val="0023556E"/>
    <w:rsid w:val="002375B8"/>
    <w:rsid w:val="00237B9D"/>
    <w:rsid w:val="002478E5"/>
    <w:rsid w:val="00253817"/>
    <w:rsid w:val="0026054D"/>
    <w:rsid w:val="0026727E"/>
    <w:rsid w:val="00271DC9"/>
    <w:rsid w:val="00272129"/>
    <w:rsid w:val="0027648E"/>
    <w:rsid w:val="00280D6D"/>
    <w:rsid w:val="00280F13"/>
    <w:rsid w:val="00283826"/>
    <w:rsid w:val="00290A56"/>
    <w:rsid w:val="00293979"/>
    <w:rsid w:val="0029707F"/>
    <w:rsid w:val="002A6B97"/>
    <w:rsid w:val="002B5C39"/>
    <w:rsid w:val="002C31E6"/>
    <w:rsid w:val="002C3B5E"/>
    <w:rsid w:val="002C45BA"/>
    <w:rsid w:val="002E6B0C"/>
    <w:rsid w:val="002F4DFE"/>
    <w:rsid w:val="00302C9A"/>
    <w:rsid w:val="00307324"/>
    <w:rsid w:val="0031050C"/>
    <w:rsid w:val="00313599"/>
    <w:rsid w:val="0032662A"/>
    <w:rsid w:val="00331B1C"/>
    <w:rsid w:val="003340D5"/>
    <w:rsid w:val="00341F59"/>
    <w:rsid w:val="0035274E"/>
    <w:rsid w:val="00354A89"/>
    <w:rsid w:val="0036701D"/>
    <w:rsid w:val="003749B3"/>
    <w:rsid w:val="003759E1"/>
    <w:rsid w:val="00376137"/>
    <w:rsid w:val="00377934"/>
    <w:rsid w:val="00380D17"/>
    <w:rsid w:val="00381329"/>
    <w:rsid w:val="00386897"/>
    <w:rsid w:val="00391410"/>
    <w:rsid w:val="00395D33"/>
    <w:rsid w:val="003A08AE"/>
    <w:rsid w:val="003A5407"/>
    <w:rsid w:val="003B0FD6"/>
    <w:rsid w:val="003C5FCD"/>
    <w:rsid w:val="003C6BC8"/>
    <w:rsid w:val="003D0BA9"/>
    <w:rsid w:val="003D55DC"/>
    <w:rsid w:val="003E1E4D"/>
    <w:rsid w:val="003E66FA"/>
    <w:rsid w:val="003F7784"/>
    <w:rsid w:val="004011BB"/>
    <w:rsid w:val="004016C9"/>
    <w:rsid w:val="004032F8"/>
    <w:rsid w:val="00403EF1"/>
    <w:rsid w:val="00404192"/>
    <w:rsid w:val="004052E3"/>
    <w:rsid w:val="00416D52"/>
    <w:rsid w:val="004215B8"/>
    <w:rsid w:val="00426D4A"/>
    <w:rsid w:val="004340C9"/>
    <w:rsid w:val="004364E5"/>
    <w:rsid w:val="00437E99"/>
    <w:rsid w:val="00437F11"/>
    <w:rsid w:val="00441EB6"/>
    <w:rsid w:val="00442E39"/>
    <w:rsid w:val="0044320D"/>
    <w:rsid w:val="00445D91"/>
    <w:rsid w:val="0044715E"/>
    <w:rsid w:val="004500D1"/>
    <w:rsid w:val="0046432F"/>
    <w:rsid w:val="004656E8"/>
    <w:rsid w:val="004771BD"/>
    <w:rsid w:val="0048212B"/>
    <w:rsid w:val="00485D14"/>
    <w:rsid w:val="00486806"/>
    <w:rsid w:val="004936CE"/>
    <w:rsid w:val="004A249A"/>
    <w:rsid w:val="004A3095"/>
    <w:rsid w:val="004A50AC"/>
    <w:rsid w:val="004E2BD6"/>
    <w:rsid w:val="004E4F33"/>
    <w:rsid w:val="004F2702"/>
    <w:rsid w:val="004F3C07"/>
    <w:rsid w:val="004F75FB"/>
    <w:rsid w:val="004F77AC"/>
    <w:rsid w:val="004F78CE"/>
    <w:rsid w:val="00506CE9"/>
    <w:rsid w:val="005124C2"/>
    <w:rsid w:val="00520FAC"/>
    <w:rsid w:val="0052320F"/>
    <w:rsid w:val="00552FC3"/>
    <w:rsid w:val="00564F15"/>
    <w:rsid w:val="005717B8"/>
    <w:rsid w:val="00592CFA"/>
    <w:rsid w:val="005950BD"/>
    <w:rsid w:val="005A2740"/>
    <w:rsid w:val="005B20EB"/>
    <w:rsid w:val="005F57D8"/>
    <w:rsid w:val="005F6574"/>
    <w:rsid w:val="005F6BC2"/>
    <w:rsid w:val="00603C0E"/>
    <w:rsid w:val="00604076"/>
    <w:rsid w:val="00604277"/>
    <w:rsid w:val="00614036"/>
    <w:rsid w:val="0061608E"/>
    <w:rsid w:val="006333FE"/>
    <w:rsid w:val="00634E80"/>
    <w:rsid w:val="0063641D"/>
    <w:rsid w:val="00651669"/>
    <w:rsid w:val="00666C7B"/>
    <w:rsid w:val="0068523F"/>
    <w:rsid w:val="006A29CA"/>
    <w:rsid w:val="006B4B3E"/>
    <w:rsid w:val="006B716F"/>
    <w:rsid w:val="006C086A"/>
    <w:rsid w:val="006C44A9"/>
    <w:rsid w:val="006D0D10"/>
    <w:rsid w:val="006D1492"/>
    <w:rsid w:val="006D45B6"/>
    <w:rsid w:val="006D7A42"/>
    <w:rsid w:val="006F7A43"/>
    <w:rsid w:val="00704BA1"/>
    <w:rsid w:val="0070622A"/>
    <w:rsid w:val="00707E48"/>
    <w:rsid w:val="00712AC4"/>
    <w:rsid w:val="007210A5"/>
    <w:rsid w:val="00721B7E"/>
    <w:rsid w:val="00721E96"/>
    <w:rsid w:val="00722A00"/>
    <w:rsid w:val="007267E8"/>
    <w:rsid w:val="00732FEF"/>
    <w:rsid w:val="00736212"/>
    <w:rsid w:val="00740FE4"/>
    <w:rsid w:val="007478EA"/>
    <w:rsid w:val="00761AFD"/>
    <w:rsid w:val="0076299F"/>
    <w:rsid w:val="00763908"/>
    <w:rsid w:val="007649A5"/>
    <w:rsid w:val="00777D4B"/>
    <w:rsid w:val="007866F3"/>
    <w:rsid w:val="00793969"/>
    <w:rsid w:val="00797B30"/>
    <w:rsid w:val="007A3680"/>
    <w:rsid w:val="007B08BA"/>
    <w:rsid w:val="007B2E0B"/>
    <w:rsid w:val="007B51E8"/>
    <w:rsid w:val="007C2D43"/>
    <w:rsid w:val="007D0731"/>
    <w:rsid w:val="007D357D"/>
    <w:rsid w:val="007F3743"/>
    <w:rsid w:val="007F62D1"/>
    <w:rsid w:val="007F7EC2"/>
    <w:rsid w:val="0081582F"/>
    <w:rsid w:val="008175C8"/>
    <w:rsid w:val="00830F95"/>
    <w:rsid w:val="008517EF"/>
    <w:rsid w:val="008614E3"/>
    <w:rsid w:val="00863BB5"/>
    <w:rsid w:val="00877873"/>
    <w:rsid w:val="00880D5F"/>
    <w:rsid w:val="0089154B"/>
    <w:rsid w:val="008A059D"/>
    <w:rsid w:val="008A4BFE"/>
    <w:rsid w:val="008A72B4"/>
    <w:rsid w:val="008B3C33"/>
    <w:rsid w:val="008D400F"/>
    <w:rsid w:val="008E36F3"/>
    <w:rsid w:val="008E6018"/>
    <w:rsid w:val="008F3D5A"/>
    <w:rsid w:val="009027B9"/>
    <w:rsid w:val="0090772D"/>
    <w:rsid w:val="00916BBA"/>
    <w:rsid w:val="009322AB"/>
    <w:rsid w:val="009372DC"/>
    <w:rsid w:val="00943EDC"/>
    <w:rsid w:val="009467F1"/>
    <w:rsid w:val="0095573C"/>
    <w:rsid w:val="0096382B"/>
    <w:rsid w:val="00964586"/>
    <w:rsid w:val="00982214"/>
    <w:rsid w:val="00982D00"/>
    <w:rsid w:val="00A0283E"/>
    <w:rsid w:val="00A0494B"/>
    <w:rsid w:val="00A06FE6"/>
    <w:rsid w:val="00A11C28"/>
    <w:rsid w:val="00A11C8D"/>
    <w:rsid w:val="00A12175"/>
    <w:rsid w:val="00A168C8"/>
    <w:rsid w:val="00A21E52"/>
    <w:rsid w:val="00A27C54"/>
    <w:rsid w:val="00A339BF"/>
    <w:rsid w:val="00A34218"/>
    <w:rsid w:val="00A41356"/>
    <w:rsid w:val="00A4259A"/>
    <w:rsid w:val="00A429A4"/>
    <w:rsid w:val="00A57E30"/>
    <w:rsid w:val="00A66325"/>
    <w:rsid w:val="00A67DAC"/>
    <w:rsid w:val="00A7589A"/>
    <w:rsid w:val="00A82490"/>
    <w:rsid w:val="00A8423D"/>
    <w:rsid w:val="00A87BE1"/>
    <w:rsid w:val="00A90532"/>
    <w:rsid w:val="00AA459F"/>
    <w:rsid w:val="00AA4A48"/>
    <w:rsid w:val="00AA5B56"/>
    <w:rsid w:val="00AB23B1"/>
    <w:rsid w:val="00AB6588"/>
    <w:rsid w:val="00AC201A"/>
    <w:rsid w:val="00AC2D89"/>
    <w:rsid w:val="00AD30BE"/>
    <w:rsid w:val="00AD4843"/>
    <w:rsid w:val="00AD4AFA"/>
    <w:rsid w:val="00AE5B2D"/>
    <w:rsid w:val="00AE7297"/>
    <w:rsid w:val="00AF3CDF"/>
    <w:rsid w:val="00AF79E3"/>
    <w:rsid w:val="00B1076B"/>
    <w:rsid w:val="00B15B14"/>
    <w:rsid w:val="00B3336A"/>
    <w:rsid w:val="00B543D5"/>
    <w:rsid w:val="00B65C8B"/>
    <w:rsid w:val="00B67C76"/>
    <w:rsid w:val="00B755F2"/>
    <w:rsid w:val="00B81E3E"/>
    <w:rsid w:val="00B83602"/>
    <w:rsid w:val="00B841F9"/>
    <w:rsid w:val="00B8425D"/>
    <w:rsid w:val="00B93BEF"/>
    <w:rsid w:val="00B96C0B"/>
    <w:rsid w:val="00BA380A"/>
    <w:rsid w:val="00BA6B93"/>
    <w:rsid w:val="00BC08A9"/>
    <w:rsid w:val="00BC6320"/>
    <w:rsid w:val="00BD616F"/>
    <w:rsid w:val="00BE198D"/>
    <w:rsid w:val="00BE43AE"/>
    <w:rsid w:val="00BE5356"/>
    <w:rsid w:val="00BE6387"/>
    <w:rsid w:val="00BF44A8"/>
    <w:rsid w:val="00BF6D7E"/>
    <w:rsid w:val="00C00A03"/>
    <w:rsid w:val="00C01F45"/>
    <w:rsid w:val="00C2542E"/>
    <w:rsid w:val="00C525CE"/>
    <w:rsid w:val="00C55C16"/>
    <w:rsid w:val="00C71B7B"/>
    <w:rsid w:val="00C81773"/>
    <w:rsid w:val="00C934E0"/>
    <w:rsid w:val="00CA17E9"/>
    <w:rsid w:val="00CA2A5E"/>
    <w:rsid w:val="00CA6B4F"/>
    <w:rsid w:val="00CD49CC"/>
    <w:rsid w:val="00CE7C18"/>
    <w:rsid w:val="00CF06F8"/>
    <w:rsid w:val="00CF7EC1"/>
    <w:rsid w:val="00D039DD"/>
    <w:rsid w:val="00D07BA3"/>
    <w:rsid w:val="00D470EB"/>
    <w:rsid w:val="00D5761B"/>
    <w:rsid w:val="00D62438"/>
    <w:rsid w:val="00D62818"/>
    <w:rsid w:val="00D7175D"/>
    <w:rsid w:val="00D90CA5"/>
    <w:rsid w:val="00D973B0"/>
    <w:rsid w:val="00DA0372"/>
    <w:rsid w:val="00DB047A"/>
    <w:rsid w:val="00DC0138"/>
    <w:rsid w:val="00DC12E5"/>
    <w:rsid w:val="00DC608B"/>
    <w:rsid w:val="00DD1C3A"/>
    <w:rsid w:val="00DD200B"/>
    <w:rsid w:val="00DD41E3"/>
    <w:rsid w:val="00DD7772"/>
    <w:rsid w:val="00DE677F"/>
    <w:rsid w:val="00DE7F41"/>
    <w:rsid w:val="00DF2459"/>
    <w:rsid w:val="00E16378"/>
    <w:rsid w:val="00E23C7F"/>
    <w:rsid w:val="00E2523E"/>
    <w:rsid w:val="00E3424A"/>
    <w:rsid w:val="00E62883"/>
    <w:rsid w:val="00E636E1"/>
    <w:rsid w:val="00E717F3"/>
    <w:rsid w:val="00E732EB"/>
    <w:rsid w:val="00E84230"/>
    <w:rsid w:val="00E87D06"/>
    <w:rsid w:val="00E90A43"/>
    <w:rsid w:val="00E9203C"/>
    <w:rsid w:val="00E93233"/>
    <w:rsid w:val="00E96F43"/>
    <w:rsid w:val="00EA6457"/>
    <w:rsid w:val="00ED012D"/>
    <w:rsid w:val="00ED1ACA"/>
    <w:rsid w:val="00ED3EA0"/>
    <w:rsid w:val="00EE0658"/>
    <w:rsid w:val="00EE3490"/>
    <w:rsid w:val="00EE4060"/>
    <w:rsid w:val="00EF0B7D"/>
    <w:rsid w:val="00EF2310"/>
    <w:rsid w:val="00EF4128"/>
    <w:rsid w:val="00F11469"/>
    <w:rsid w:val="00F1350F"/>
    <w:rsid w:val="00F206DA"/>
    <w:rsid w:val="00F233AD"/>
    <w:rsid w:val="00F26813"/>
    <w:rsid w:val="00F26F3E"/>
    <w:rsid w:val="00F43617"/>
    <w:rsid w:val="00F43778"/>
    <w:rsid w:val="00F47874"/>
    <w:rsid w:val="00F47C9B"/>
    <w:rsid w:val="00F52BD1"/>
    <w:rsid w:val="00F725B1"/>
    <w:rsid w:val="00F72ADF"/>
    <w:rsid w:val="00F72EEA"/>
    <w:rsid w:val="00F76655"/>
    <w:rsid w:val="00F775E5"/>
    <w:rsid w:val="00F802DB"/>
    <w:rsid w:val="00F80CAE"/>
    <w:rsid w:val="00F8418F"/>
    <w:rsid w:val="00F84C8F"/>
    <w:rsid w:val="00F905F1"/>
    <w:rsid w:val="00F91CF2"/>
    <w:rsid w:val="00F93D02"/>
    <w:rsid w:val="00F9482A"/>
    <w:rsid w:val="00FA009D"/>
    <w:rsid w:val="00FA4C94"/>
    <w:rsid w:val="00FB030E"/>
    <w:rsid w:val="00FB228E"/>
    <w:rsid w:val="00FC21B2"/>
    <w:rsid w:val="00FC6152"/>
    <w:rsid w:val="00FC6B62"/>
    <w:rsid w:val="00FD21C0"/>
    <w:rsid w:val="00FD2384"/>
    <w:rsid w:val="00FD5E60"/>
    <w:rsid w:val="00FE1F37"/>
    <w:rsid w:val="00FE4138"/>
    <w:rsid w:val="00FF0390"/>
    <w:rsid w:val="00FF0479"/>
    <w:rsid w:val="00FF66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6146">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qFormat/>
    <w:rsid w:val="00793969"/>
    <w:pPr>
      <w:keepNext/>
      <w:outlineLvl w:val="5"/>
    </w:pPr>
    <w:rPr>
      <w:b/>
      <w:sz w:val="18"/>
    </w:rPr>
  </w:style>
  <w:style w:type="paragraph" w:styleId="Heading7">
    <w:name w:val="heading 7"/>
    <w:basedOn w:val="Normal"/>
    <w:next w:val="Normal"/>
    <w:qFormat/>
    <w:rsid w:val="00793969"/>
    <w:pPr>
      <w:keepNext/>
      <w:spacing w:before="80"/>
      <w:outlineLvl w:val="6"/>
    </w:pPr>
    <w:rPr>
      <w:b/>
      <w:color w:val="000000"/>
      <w:sz w:val="22"/>
    </w:rPr>
  </w:style>
  <w:style w:type="paragraph" w:styleId="Heading8">
    <w:name w:val="heading 8"/>
    <w:basedOn w:val="Normal"/>
    <w:next w:val="Normal"/>
    <w:qFormat/>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rPr>
      <w:lang/>
    </w:r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color w:val="0000FF"/>
      <w:sz w:val="14"/>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lang/>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sz w:val="16"/>
      <w:szCs w:val="16"/>
      <w:lang/>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color w:val="0000FF"/>
      <w:sz w:val="14"/>
    </w:rPr>
  </w:style>
  <w:style w:type="paragraph" w:customStyle="1" w:styleId="PlantSymbol">
    <w:name w:val="Plant Symbol"/>
    <w:basedOn w:val="Normal"/>
    <w:link w:val="PlantSymbolChar"/>
    <w:qFormat/>
    <w:rsid w:val="006A29CA"/>
    <w:rPr>
      <w:lang/>
    </w:rPr>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qFormat/>
    <w:rsid w:val="00A4259A"/>
    <w:rPr>
      <w:b/>
      <w:bCs/>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plant-materials.nrcs.usda.gov"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Robert\Desktop\pg_template_dec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pg_template_dec_2011.dot</Template>
  <TotalTime>7</TotalTime>
  <Pages>3</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Hookedspur violet (Viola adunca) Plant Guide</vt:lpstr>
    </vt:vector>
  </TitlesOfParts>
  <Manager>Joe Williams</Manager>
  <Company>USDA NRCS Corvallis Plant Materials Center</Company>
  <LinksUpToDate>false</LinksUpToDate>
  <CharactersWithSpaces>10610</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Hookedspur violet (Viola adunca) Plant Guide</dc:title>
  <dc:subject>Vital pollinator plant for endangered and threatened species</dc:subject>
  <dc:creator>Robert C. Hoffman</dc:creator>
  <cp:keywords>Hookedspur violet, Viola adunca, plant production, seed production</cp:keywords>
  <cp:lastModifiedBy>julie.depue</cp:lastModifiedBy>
  <cp:revision>4</cp:revision>
  <cp:lastPrinted>2010-08-20T19:27:00Z</cp:lastPrinted>
  <dcterms:created xsi:type="dcterms:W3CDTF">2012-10-17T14:48:00Z</dcterms:created>
  <dcterms:modified xsi:type="dcterms:W3CDTF">2013-02-22T12:35:00Z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