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71DA6" w:rsidP="000578C2">
            <w:pPr>
              <w:pStyle w:val="TitleHeader"/>
              <w:rPr>
                <w:i/>
              </w:rPr>
            </w:pPr>
            <w:smartTag w:uri="urn:schemas-microsoft-com:office:smarttags" w:element="State">
              <w:smartTag w:uri="urn:schemas-microsoft-com:office:smarttags" w:element="place">
                <w:r>
                  <w:lastRenderedPageBreak/>
                  <w:t>arizona</w:t>
                </w:r>
              </w:smartTag>
            </w:smartTag>
            <w:r>
              <w:t xml:space="preserve"> cottontop</w:t>
            </w:r>
          </w:p>
        </w:tc>
      </w:tr>
      <w:tr w:rsidR="00CD49CC">
        <w:tblPrEx>
          <w:tblCellMar>
            <w:top w:w="0" w:type="dxa"/>
            <w:bottom w:w="0" w:type="dxa"/>
          </w:tblCellMar>
        </w:tblPrEx>
        <w:tc>
          <w:tcPr>
            <w:tcW w:w="4410" w:type="dxa"/>
          </w:tcPr>
          <w:p w:rsidR="00CD49CC" w:rsidRPr="008F3D5A" w:rsidRDefault="00071DA6" w:rsidP="008F3D5A">
            <w:pPr>
              <w:pStyle w:val="Titlesubheader1"/>
              <w:rPr>
                <w:i/>
              </w:rPr>
            </w:pPr>
            <w:r>
              <w:rPr>
                <w:i/>
              </w:rPr>
              <w:t>Digitaria californica</w:t>
            </w:r>
            <w:r w:rsidR="000F1970" w:rsidRPr="008F3D5A">
              <w:t xml:space="preserve"> </w:t>
            </w:r>
            <w:r>
              <w:t>(Benth.) Henr.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071DA6">
              <w:t>DICA8</w:t>
            </w:r>
          </w:p>
        </w:tc>
      </w:tr>
    </w:tbl>
    <w:p w:rsidR="00CD49CC" w:rsidRPr="003631C1" w:rsidRDefault="00CD49CC" w:rsidP="003631C1">
      <w:pPr>
        <w:jc w:val="left"/>
        <w:rPr>
          <w:sz w:val="20"/>
        </w:rPr>
      </w:pPr>
    </w:p>
    <w:p w:rsidR="00FE46E8" w:rsidRPr="00640BEF" w:rsidRDefault="00FE46E8" w:rsidP="00FE46E8">
      <w:pPr>
        <w:jc w:val="left"/>
        <w:rPr>
          <w:i/>
          <w:sz w:val="20"/>
        </w:rPr>
      </w:pPr>
      <w:r w:rsidRPr="00640BEF">
        <w:rPr>
          <w:i/>
          <w:sz w:val="20"/>
        </w:rPr>
        <w:t>Contributed By: USDA NRCS National Plant Data</w:t>
      </w:r>
    </w:p>
    <w:p w:rsidR="00FE46E8" w:rsidRPr="00A716F1" w:rsidRDefault="00FE46E8" w:rsidP="00FE46E8">
      <w:pPr>
        <w:jc w:val="left"/>
        <w:rPr>
          <w:i/>
          <w:sz w:val="20"/>
        </w:rPr>
      </w:pPr>
      <w:r w:rsidRPr="00A716F1">
        <w:rPr>
          <w:i/>
          <w:sz w:val="20"/>
        </w:rPr>
        <w:t>Center</w:t>
      </w:r>
    </w:p>
    <w:p w:rsidR="00FE46E8" w:rsidRPr="00686950" w:rsidRDefault="00FE46E8" w:rsidP="00FE46E8">
      <w:pPr>
        <w:pStyle w:val="Heading1"/>
        <w:tabs>
          <w:tab w:val="left" w:pos="4973"/>
          <w:tab w:val="right" w:pos="5168"/>
        </w:tabs>
        <w:jc w:val="left"/>
        <w:rPr>
          <w:b w:val="0"/>
        </w:rPr>
      </w:pPr>
    </w:p>
    <w:p w:rsidR="00FE46E8" w:rsidRPr="00F9298D" w:rsidRDefault="00FE46E8" w:rsidP="00FE46E8">
      <w:pPr>
        <w:pStyle w:val="Heading1"/>
        <w:tabs>
          <w:tab w:val="left" w:pos="4973"/>
          <w:tab w:val="right" w:pos="5168"/>
        </w:tabs>
        <w:rPr>
          <w:i/>
        </w:rPr>
      </w:pPr>
      <w:r>
        <w:rPr>
          <w:i/>
          <w:noProof/>
        </w:rPr>
      </w:r>
      <w:r w:rsidR="00FE1314" w:rsidRPr="00AE20C6">
        <w:rPr>
          <w:i/>
        </w:rPr>
        <w:pict>
          <v:shapetype id="_x0000_t202" coordsize="21600,21600" o:spt="202" path="m,l,21600r21600,l21600,xe">
            <v:stroke joinstyle="miter"/>
            <v:path gradientshapeok="t" o:connecttype="rect"/>
          </v:shapetype>
          <v:shape id="_x0000_s1065" type="#_x0000_t202" alt="Text Box:  Line drawing of Trichachne californica.&#10;From Hitchcock (1950)&#10;@ plants.usda.gov&#10;" style="width:3in;height:261pt;mso-wrap-style:none;mso-position-horizontal-relative:char;mso-position-vertical-relative:line" stroked="f">
            <v:textbox style="mso-fit-shape-to-text:t">
              <w:txbxContent>
                <w:p w:rsidR="00FE46E8" w:rsidRDefault="00FE1314" w:rsidP="00FE46E8">
                  <w:r>
                    <w:rPr>
                      <w:noProof/>
                    </w:rPr>
                    <w:drawing>
                      <wp:inline distT="0" distB="0" distL="0" distR="0">
                        <wp:extent cx="2552700" cy="3819525"/>
                        <wp:effectExtent l="19050" t="0" r="0" b="0"/>
                        <wp:docPr id="3" name="Picture 3" descr="Digitaria californica (Benth.) H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ria californica (Benth.) Henr."/>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FE46E8" w:rsidRPr="00AE20C6" w:rsidRDefault="00FE46E8" w:rsidP="00FE46E8">
                  <w:pPr>
                    <w:jc w:val="right"/>
                    <w:rPr>
                      <w:sz w:val="16"/>
                      <w:szCs w:val="16"/>
                    </w:rPr>
                  </w:pPr>
                  <w:r w:rsidRPr="00AE20C6">
                    <w:rPr>
                      <w:sz w:val="16"/>
                      <w:szCs w:val="16"/>
                    </w:rPr>
                    <w:t>From Hitchcock (1950)</w:t>
                  </w:r>
                </w:p>
                <w:p w:rsidR="00FE46E8" w:rsidRPr="00AE20C6" w:rsidRDefault="00FE46E8" w:rsidP="00FE46E8">
                  <w:pPr>
                    <w:jc w:val="right"/>
                    <w:rPr>
                      <w:sz w:val="16"/>
                      <w:szCs w:val="16"/>
                    </w:rPr>
                  </w:pPr>
                  <w:r w:rsidRPr="00AE20C6">
                    <w:rPr>
                      <w:sz w:val="16"/>
                      <w:szCs w:val="16"/>
                    </w:rPr>
                    <w:t>@ plants.usda.gov</w:t>
                  </w:r>
                </w:p>
              </w:txbxContent>
            </v:textbox>
            <w10:anchorlock/>
          </v:shape>
        </w:pict>
      </w:r>
    </w:p>
    <w:p w:rsidR="00FE46E8" w:rsidRPr="00F9298D" w:rsidRDefault="00FE46E8" w:rsidP="00FE46E8">
      <w:pPr>
        <w:pStyle w:val="Heading1"/>
        <w:tabs>
          <w:tab w:val="left" w:pos="4973"/>
          <w:tab w:val="right" w:pos="5168"/>
        </w:tabs>
        <w:rPr>
          <w:i/>
        </w:rPr>
      </w:pPr>
    </w:p>
    <w:p w:rsidR="00FE46E8" w:rsidRPr="00463C70" w:rsidRDefault="00FE46E8" w:rsidP="00FE46E8">
      <w:pPr>
        <w:pStyle w:val="Heading1"/>
        <w:tabs>
          <w:tab w:val="left" w:pos="4973"/>
          <w:tab w:val="right" w:pos="5168"/>
        </w:tabs>
        <w:jc w:val="left"/>
      </w:pPr>
      <w:r w:rsidRPr="00463C70">
        <w:t>Alternative Names</w:t>
      </w:r>
    </w:p>
    <w:p w:rsidR="00FE46E8" w:rsidRPr="00463C70" w:rsidRDefault="00FE46E8" w:rsidP="00FE46E8">
      <w:pPr>
        <w:jc w:val="left"/>
        <w:rPr>
          <w:sz w:val="20"/>
        </w:rPr>
      </w:pPr>
      <w:r w:rsidRPr="00463C70">
        <w:rPr>
          <w:sz w:val="20"/>
        </w:rPr>
        <w:t xml:space="preserve">Cottontop, cotton-top, </w:t>
      </w:r>
      <w:smartTag w:uri="urn:schemas-microsoft-com:office:smarttags" w:element="State">
        <w:r w:rsidRPr="00463C70">
          <w:rPr>
            <w:sz w:val="20"/>
          </w:rPr>
          <w:t>Arizona</w:t>
        </w:r>
      </w:smartTag>
      <w:r w:rsidRPr="00463C70">
        <w:rPr>
          <w:sz w:val="20"/>
        </w:rPr>
        <w:t xml:space="preserve"> cottongrass, cotton grass, punta blanca, </w:t>
      </w:r>
      <w:smartTag w:uri="urn:schemas-microsoft-com:office:smarttags" w:element="place">
        <w:smartTag w:uri="urn:schemas-microsoft-com:office:smarttags" w:element="State">
          <w:r w:rsidRPr="00463C70">
            <w:rPr>
              <w:sz w:val="20"/>
            </w:rPr>
            <w:t>California</w:t>
          </w:r>
        </w:smartTag>
      </w:smartTag>
      <w:r w:rsidRPr="00463C70">
        <w:rPr>
          <w:sz w:val="20"/>
        </w:rPr>
        <w:t xml:space="preserve"> cottontop, </w:t>
      </w:r>
      <w:r w:rsidRPr="00463C70">
        <w:rPr>
          <w:i/>
          <w:sz w:val="20"/>
        </w:rPr>
        <w:t>Trichachne californica</w:t>
      </w:r>
    </w:p>
    <w:p w:rsidR="00FE46E8" w:rsidRPr="00463C70" w:rsidRDefault="00FE46E8" w:rsidP="00FE46E8">
      <w:pPr>
        <w:pStyle w:val="Heading1"/>
        <w:tabs>
          <w:tab w:val="left" w:pos="4973"/>
          <w:tab w:val="right" w:pos="5168"/>
        </w:tabs>
        <w:jc w:val="left"/>
      </w:pPr>
    </w:p>
    <w:p w:rsidR="00FE46E8" w:rsidRPr="00463C70" w:rsidRDefault="00FE46E8" w:rsidP="00FE46E8">
      <w:pPr>
        <w:pStyle w:val="Heading2"/>
        <w:jc w:val="left"/>
        <w:rPr>
          <w:sz w:val="20"/>
        </w:rPr>
      </w:pPr>
      <w:r w:rsidRPr="00463C70">
        <w:rPr>
          <w:sz w:val="20"/>
        </w:rPr>
        <w:t>Uses</w:t>
      </w:r>
    </w:p>
    <w:p w:rsidR="00FE46E8" w:rsidRPr="00463C70" w:rsidRDefault="00FE46E8" w:rsidP="00FE46E8">
      <w:pPr>
        <w:jc w:val="left"/>
        <w:rPr>
          <w:sz w:val="20"/>
        </w:rPr>
      </w:pPr>
      <w:smartTag w:uri="urn:schemas-microsoft-com:office:smarttags" w:element="place">
        <w:smartTag w:uri="urn:schemas-microsoft-com:office:smarttags" w:element="State">
          <w:r w:rsidRPr="00463C70">
            <w:rPr>
              <w:sz w:val="20"/>
            </w:rPr>
            <w:t>Arizona</w:t>
          </w:r>
        </w:smartTag>
      </w:smartTag>
      <w:r w:rsidRPr="00463C70">
        <w:rPr>
          <w:sz w:val="20"/>
        </w:rPr>
        <w:t xml:space="preserve"> cottontop is grazed by cattle, horses, and sometimes by sheep and goats.  It is most palatable when green.  It cures well on the stem and provides dry forage for cattle.  It has been used in range seedlings in south </w:t>
      </w:r>
      <w:smartTag w:uri="urn:schemas-microsoft-com:office:smarttags" w:element="place">
        <w:smartTag w:uri="urn:schemas-microsoft-com:office:smarttags" w:element="State">
          <w:r w:rsidRPr="00463C70">
            <w:rPr>
              <w:sz w:val="20"/>
            </w:rPr>
            <w:t>Texas</w:t>
          </w:r>
        </w:smartTag>
      </w:smartTag>
      <w:r w:rsidRPr="00463C70">
        <w:rPr>
          <w:sz w:val="20"/>
        </w:rPr>
        <w:t xml:space="preserve"> following brush control.</w:t>
      </w:r>
    </w:p>
    <w:p w:rsidR="00FE46E8" w:rsidRPr="00463C70" w:rsidRDefault="00FE46E8" w:rsidP="00FE46E8">
      <w:pPr>
        <w:jc w:val="left"/>
        <w:rPr>
          <w:b/>
          <w:sz w:val="20"/>
        </w:rPr>
      </w:pPr>
    </w:p>
    <w:p w:rsidR="00FE46E8" w:rsidRPr="00463C70" w:rsidRDefault="00FE46E8" w:rsidP="00FE46E8">
      <w:pPr>
        <w:pStyle w:val="Heading2"/>
        <w:jc w:val="left"/>
        <w:rPr>
          <w:sz w:val="20"/>
        </w:rPr>
      </w:pPr>
      <w:r w:rsidRPr="00463C70">
        <w:rPr>
          <w:sz w:val="20"/>
        </w:rPr>
        <w:t>Status</w:t>
      </w:r>
    </w:p>
    <w:p w:rsidR="00FE46E8" w:rsidRPr="00463C70" w:rsidRDefault="00FE46E8" w:rsidP="00FE46E8">
      <w:pPr>
        <w:jc w:val="left"/>
        <w:rPr>
          <w:sz w:val="20"/>
        </w:rPr>
      </w:pPr>
      <w:r w:rsidRPr="00463C70">
        <w:rPr>
          <w:sz w:val="20"/>
        </w:rPr>
        <w:t>Please consult the PLANTS Web site and your State Department of Natural Resources for this plant’s current status, such as, state noxious status and wetland indicator values.</w:t>
      </w:r>
    </w:p>
    <w:p w:rsidR="00FE46E8" w:rsidRPr="00463C70" w:rsidRDefault="00FE46E8" w:rsidP="00FE46E8">
      <w:pPr>
        <w:jc w:val="left"/>
        <w:rPr>
          <w:sz w:val="20"/>
        </w:rPr>
      </w:pPr>
    </w:p>
    <w:p w:rsidR="00FE46E8" w:rsidRPr="00463C70" w:rsidRDefault="00FE46E8" w:rsidP="00FE46E8">
      <w:pPr>
        <w:pStyle w:val="Heading2"/>
        <w:jc w:val="left"/>
        <w:rPr>
          <w:sz w:val="20"/>
        </w:rPr>
      </w:pPr>
      <w:r w:rsidRPr="00463C70">
        <w:rPr>
          <w:sz w:val="20"/>
        </w:rPr>
        <w:t>Description</w:t>
      </w:r>
    </w:p>
    <w:p w:rsidR="00FE46E8" w:rsidRPr="00463C70" w:rsidRDefault="00FE46E8" w:rsidP="00FE46E8">
      <w:pPr>
        <w:jc w:val="left"/>
        <w:rPr>
          <w:i/>
          <w:sz w:val="20"/>
        </w:rPr>
      </w:pPr>
      <w:r w:rsidRPr="00463C70">
        <w:rPr>
          <w:sz w:val="20"/>
        </w:rPr>
        <w:t xml:space="preserve">Grass Family (Poaceae).  </w:t>
      </w:r>
      <w:smartTag w:uri="urn:schemas-microsoft-com:office:smarttags" w:element="place">
        <w:smartTag w:uri="urn:schemas-microsoft-com:office:smarttags" w:element="State">
          <w:r w:rsidRPr="00463C70">
            <w:rPr>
              <w:sz w:val="20"/>
            </w:rPr>
            <w:t>Arizona</w:t>
          </w:r>
        </w:smartTag>
      </w:smartTag>
      <w:r w:rsidRPr="00463C70">
        <w:rPr>
          <w:sz w:val="20"/>
        </w:rPr>
        <w:t xml:space="preserve"> cottontop is native, warm</w:t>
      </w:r>
      <w:r w:rsidRPr="00463C70">
        <w:rPr>
          <w:sz w:val="20"/>
        </w:rPr>
        <w:noBreakHyphen/>
        <w:t>season, perennial bunch grass.  The height ranges from 1</w:t>
      </w:r>
      <w:r w:rsidRPr="00463C70">
        <w:rPr>
          <w:sz w:val="20"/>
        </w:rPr>
        <w:noBreakHyphen/>
        <w:t xml:space="preserve">1/2 to 2 feet.  The leaf blade is flat, narrow, and usually less than 5 inches long.  The leaf sheath is covered with small hairs.  The stem has swollen base, scaly, and hairy.  The seedhead is an open panicle.  The second glume and sterile lemma are covered with long white (occasionally purple) hairs, giving it a silky cottony appearance after the seed ripens.  </w:t>
      </w:r>
    </w:p>
    <w:p w:rsidR="00FE46E8" w:rsidRDefault="00FE46E8" w:rsidP="00FE46E8">
      <w:pPr>
        <w:jc w:val="left"/>
        <w:rPr>
          <w:sz w:val="20"/>
        </w:rPr>
      </w:pPr>
    </w:p>
    <w:p w:rsidR="00FE46E8" w:rsidRDefault="00FE46E8" w:rsidP="00FE46E8">
      <w:pPr>
        <w:pStyle w:val="Bodytext0"/>
      </w:pPr>
      <w:r>
        <w:rPr>
          <w:i/>
        </w:rPr>
        <w:t>Distribution</w:t>
      </w:r>
      <w:r>
        <w:t>: For current distribution, please consult the Plant Profile page for this species on the PLANTS Web site.</w:t>
      </w:r>
    </w:p>
    <w:p w:rsidR="00FE46E8" w:rsidRPr="00463C70" w:rsidRDefault="00FE46E8" w:rsidP="00FE46E8">
      <w:pPr>
        <w:jc w:val="left"/>
        <w:rPr>
          <w:sz w:val="20"/>
        </w:rPr>
      </w:pPr>
    </w:p>
    <w:p w:rsidR="00FE46E8" w:rsidRPr="00463C70" w:rsidRDefault="00FE46E8" w:rsidP="00FE46E8">
      <w:pPr>
        <w:pStyle w:val="Heading1"/>
        <w:jc w:val="left"/>
      </w:pPr>
      <w:r w:rsidRPr="00463C70">
        <w:t>Management</w:t>
      </w:r>
    </w:p>
    <w:p w:rsidR="00FE46E8" w:rsidRPr="00463C70" w:rsidRDefault="00FE46E8" w:rsidP="00FE46E8">
      <w:pPr>
        <w:jc w:val="left"/>
        <w:rPr>
          <w:sz w:val="20"/>
        </w:rPr>
      </w:pPr>
      <w:r w:rsidRPr="00463C70">
        <w:rPr>
          <w:sz w:val="20"/>
        </w:rPr>
        <w:t xml:space="preserve">To keep </w:t>
      </w:r>
      <w:smartTag w:uri="urn:schemas-microsoft-com:office:smarttags" w:element="place">
        <w:smartTag w:uri="urn:schemas-microsoft-com:office:smarttags" w:element="State">
          <w:r w:rsidRPr="00463C70">
            <w:rPr>
              <w:sz w:val="20"/>
            </w:rPr>
            <w:t>Arizona</w:t>
          </w:r>
        </w:smartTag>
      </w:smartTag>
      <w:r w:rsidRPr="00463C70">
        <w:rPr>
          <w:sz w:val="20"/>
        </w:rPr>
        <w:t xml:space="preserve"> cottontop vigorous and maintain it in the plant community, defer grazing 60 to 70 days every 2 to 3 years before seed maturity.  No more than 50 percent of current year's growth by weight should be removed by grazing.</w:t>
      </w:r>
    </w:p>
    <w:p w:rsidR="00FE46E8" w:rsidRPr="00463C70" w:rsidRDefault="00FE46E8" w:rsidP="00FE46E8">
      <w:pPr>
        <w:pStyle w:val="Heading1"/>
        <w:jc w:val="left"/>
        <w:rPr>
          <w:b w:val="0"/>
          <w:i/>
        </w:rPr>
      </w:pPr>
    </w:p>
    <w:p w:rsidR="00FE46E8" w:rsidRPr="00463C70" w:rsidRDefault="00FE46E8" w:rsidP="00FE46E8">
      <w:pPr>
        <w:pStyle w:val="Heading1"/>
        <w:jc w:val="left"/>
      </w:pPr>
      <w:r w:rsidRPr="00463C70">
        <w:t>Establishment</w:t>
      </w:r>
    </w:p>
    <w:p w:rsidR="00FE46E8" w:rsidRPr="00463C70" w:rsidRDefault="00FE46E8" w:rsidP="00FE46E8">
      <w:pPr>
        <w:jc w:val="left"/>
        <w:rPr>
          <w:sz w:val="20"/>
        </w:rPr>
      </w:pPr>
      <w:r w:rsidRPr="00463C70">
        <w:rPr>
          <w:sz w:val="20"/>
        </w:rPr>
        <w:t>It grows rapidly following late spring and summer rains and con</w:t>
      </w:r>
      <w:r w:rsidRPr="00463C70">
        <w:rPr>
          <w:sz w:val="20"/>
        </w:rPr>
        <w:softHyphen/>
        <w:t>tinues to grow as long as moisture is available.</w:t>
      </w:r>
      <w:r>
        <w:rPr>
          <w:sz w:val="20"/>
        </w:rPr>
        <w:t xml:space="preserve"> </w:t>
      </w:r>
      <w:r w:rsidRPr="00463C70">
        <w:rPr>
          <w:sz w:val="20"/>
        </w:rPr>
        <w:t xml:space="preserve"> It reproduces primarily from seed and usually produces a good seed crop.  Seed remain viable for as long as 10 years.  It seldom grows in pure stands and grows best on gravelly and sandy loam soils.</w:t>
      </w:r>
    </w:p>
    <w:p w:rsidR="00FE46E8" w:rsidRPr="00463C70" w:rsidRDefault="00FE46E8" w:rsidP="00FE46E8">
      <w:pPr>
        <w:ind w:firstLine="224"/>
        <w:jc w:val="left"/>
        <w:rPr>
          <w:sz w:val="20"/>
        </w:rPr>
      </w:pPr>
    </w:p>
    <w:p w:rsidR="00FE46E8" w:rsidRPr="00CB0B17" w:rsidRDefault="00FE46E8" w:rsidP="00FE46E8">
      <w:pPr>
        <w:pStyle w:val="Heading2"/>
        <w:jc w:val="left"/>
        <w:rPr>
          <w:sz w:val="20"/>
        </w:rPr>
      </w:pPr>
      <w:r w:rsidRPr="00CB0B17">
        <w:rPr>
          <w:sz w:val="20"/>
        </w:rPr>
        <w:t xml:space="preserve">Cultivars, Improved and Selected Materials (and area of origin) </w:t>
      </w:r>
    </w:p>
    <w:p w:rsidR="00FE46E8" w:rsidRPr="00CB0B17" w:rsidRDefault="00FE46E8" w:rsidP="00FE46E8">
      <w:pPr>
        <w:pStyle w:val="PlainText"/>
        <w:rPr>
          <w:rFonts w:ascii="Times New Roman" w:hAnsi="Times New Roman"/>
          <w:b/>
        </w:rPr>
      </w:pPr>
      <w:r w:rsidRPr="00CB0B17">
        <w:rPr>
          <w:rFonts w:ascii="Times New Roman" w:hAnsi="Times New Roman"/>
        </w:rPr>
        <w:t>Please contact your local NRCS Field Office.</w:t>
      </w:r>
    </w:p>
    <w:p w:rsidR="00FE46E8" w:rsidRPr="00CB0B17" w:rsidRDefault="00FE46E8" w:rsidP="00FE46E8">
      <w:pPr>
        <w:pStyle w:val="Heading2"/>
        <w:jc w:val="left"/>
        <w:rPr>
          <w:b w:val="0"/>
          <w:sz w:val="20"/>
        </w:rPr>
      </w:pPr>
    </w:p>
    <w:p w:rsidR="00FE46E8" w:rsidRPr="00CB0B17" w:rsidRDefault="00FE46E8" w:rsidP="00FE46E8">
      <w:pPr>
        <w:jc w:val="left"/>
        <w:rPr>
          <w:b/>
          <w:sz w:val="20"/>
        </w:rPr>
      </w:pPr>
      <w:r w:rsidRPr="00CB0B17">
        <w:rPr>
          <w:b/>
          <w:sz w:val="20"/>
        </w:rPr>
        <w:t>Reference</w:t>
      </w:r>
    </w:p>
    <w:p w:rsidR="00FE46E8" w:rsidRPr="00F07D17" w:rsidRDefault="00FE46E8" w:rsidP="00FE46E8">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E46E8" w:rsidRPr="00F07D17" w:rsidRDefault="00FE46E8" w:rsidP="00FE46E8">
      <w:pPr>
        <w:jc w:val="left"/>
        <w:rPr>
          <w:sz w:val="20"/>
        </w:rPr>
      </w:pPr>
    </w:p>
    <w:p w:rsidR="00FE46E8" w:rsidRPr="00755785" w:rsidRDefault="00FE46E8" w:rsidP="00FE46E8">
      <w:pPr>
        <w:pStyle w:val="Heading2"/>
        <w:jc w:val="left"/>
        <w:rPr>
          <w:sz w:val="20"/>
        </w:rPr>
      </w:pPr>
      <w:r w:rsidRPr="00755785">
        <w:rPr>
          <w:sz w:val="20"/>
        </w:rPr>
        <w:t>Prepared By &amp; Species Coordinator:</w:t>
      </w:r>
    </w:p>
    <w:p w:rsidR="00FE46E8" w:rsidRDefault="00FE46E8" w:rsidP="00FE46E8">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FE46E8" w:rsidRDefault="00FE46E8" w:rsidP="00FE46E8">
      <w:pPr>
        <w:pStyle w:val="PlainText"/>
        <w:rPr>
          <w:rFonts w:ascii="Times New Roman" w:hAnsi="Times New Roman"/>
          <w:snapToGrid w:val="0"/>
        </w:rPr>
      </w:pPr>
    </w:p>
    <w:p w:rsidR="00FE46E8" w:rsidRDefault="00FE46E8" w:rsidP="00FE46E8">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A19" w:rsidRDefault="00A73A19">
      <w:r>
        <w:separator/>
      </w:r>
    </w:p>
  </w:endnote>
  <w:endnote w:type="continuationSeparator" w:id="0">
    <w:p w:rsidR="00A73A19" w:rsidRDefault="00A73A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A19" w:rsidRDefault="00A73A19">
      <w:r>
        <w:separator/>
      </w:r>
    </w:p>
  </w:footnote>
  <w:footnote w:type="continuationSeparator" w:id="0">
    <w:p w:rsidR="00A73A19" w:rsidRDefault="00A73A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E1314">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1DA6"/>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A43227"/>
    <w:rsid w:val="00A73A19"/>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326CF"/>
    <w:rsid w:val="00E7139B"/>
    <w:rsid w:val="00E975EF"/>
    <w:rsid w:val="00EA5D73"/>
    <w:rsid w:val="00EF7390"/>
    <w:rsid w:val="00F202B5"/>
    <w:rsid w:val="00F71BD0"/>
    <w:rsid w:val="00F802DB"/>
    <w:rsid w:val="00FD2879"/>
    <w:rsid w:val="00FE1314"/>
    <w:rsid w:val="00FE4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FE46E8"/>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3861</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cottontop</dc:title>
  <dc:subject>Digitaria californica</dc:subject>
  <dc:creator>J. Scott Peterson</dc:creator>
  <cp:keywords/>
  <cp:lastModifiedBy>William Farrell</cp:lastModifiedBy>
  <cp:revision>2</cp:revision>
  <cp:lastPrinted>2003-06-09T21:39:00Z</cp:lastPrinted>
  <dcterms:created xsi:type="dcterms:W3CDTF">2011-01-25T17:25:00Z</dcterms:created>
  <dcterms:modified xsi:type="dcterms:W3CDTF">2011-01-25T17:25:00Z</dcterms:modified>
</cp:coreProperties>
</file>