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35D16" w:rsidP="000578C2">
            <w:pPr>
              <w:pStyle w:val="TitleHeader"/>
              <w:rPr>
                <w:i/>
              </w:rPr>
            </w:pPr>
            <w:r>
              <w:lastRenderedPageBreak/>
              <w:t>Southern crab apple</w:t>
            </w:r>
          </w:p>
        </w:tc>
      </w:tr>
      <w:tr w:rsidR="00CD49CC">
        <w:tblPrEx>
          <w:tblCellMar>
            <w:top w:w="0" w:type="dxa"/>
            <w:bottom w:w="0" w:type="dxa"/>
          </w:tblCellMar>
        </w:tblPrEx>
        <w:tc>
          <w:tcPr>
            <w:tcW w:w="4410" w:type="dxa"/>
          </w:tcPr>
          <w:p w:rsidR="00CD49CC" w:rsidRPr="008F3D5A" w:rsidRDefault="00C35D16" w:rsidP="008F3D5A">
            <w:pPr>
              <w:pStyle w:val="Titlesubheader1"/>
              <w:rPr>
                <w:i/>
              </w:rPr>
            </w:pPr>
            <w:r>
              <w:rPr>
                <w:i/>
              </w:rPr>
              <w:t>Malus angustifolia</w:t>
            </w:r>
            <w:r w:rsidR="000F1970" w:rsidRPr="008F3D5A">
              <w:t xml:space="preserve"> </w:t>
            </w:r>
            <w:r>
              <w:t>Michx.</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3332E">
              <w:t>MAAN3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35D16">
        <w:t>USDA NRCS Plant Materials Program</w:t>
      </w:r>
    </w:p>
    <w:p w:rsidR="00C35D16" w:rsidRPr="00C35D16" w:rsidRDefault="00C35D16" w:rsidP="00C35D16">
      <w:pPr>
        <w:pStyle w:val="Header2"/>
        <w:rPr>
          <w:b/>
          <w:i w:val="0"/>
        </w:rPr>
      </w:pPr>
      <w:r w:rsidRPr="00C35D16">
        <w:rPr>
          <w:b/>
          <w:i w:val="0"/>
          <w:noProof/>
        </w:rPr>
        <w:pict>
          <v:group id="_x0000_s1065" alt="Color image of Southern Crab Apple (Malus angustifolia)" style="position:absolute;margin-left:4.05pt;margin-top:7.05pt;width:223.2pt;height:180pt;z-index:251657728" coordorigin="1296,4320" coordsize="4464,3600" wrapcoords="-217 -90 -217 17280 21020 17280 21020 -90 -217 -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320;height:2880;mso-wrap-edited:f" wrapcoords="-75 0 -75 21488 21600 21488 21600 0 -75 0" fillcolor="window" stroked="t">
              <v:imagedata r:id="rId8" o:title="maan3_1h" gain="69719f" blacklevel="1966f"/>
            </v:shape>
            <v:shapetype id="_x0000_t202" coordsize="21600,21600" o:spt="202" path="m,l,21600r21600,l21600,xe">
              <v:stroke joinstyle="miter"/>
              <v:path gradientshapeok="t" o:connecttype="rect"/>
            </v:shapetype>
            <v:shape id="_x0000_s1067" type="#_x0000_t202" style="position:absolute;left:3456;top:7200;width:2304;height:720;mso-wrap-edited:f" wrapcoords="-140 0 -140 21600 21740 21600 21740 0 -140 0" filled="f" stroked="f">
              <v:textbox style="mso-next-textbox:#_x0000_s1067">
                <w:txbxContent>
                  <w:p w:rsidR="00C35D16" w:rsidRDefault="00C35D16" w:rsidP="00C35D16">
                    <w:pPr>
                      <w:pStyle w:val="Header4"/>
                    </w:pPr>
                    <w:r>
                      <w:t>© William S. Justice</w:t>
                    </w:r>
                  </w:p>
                  <w:p w:rsidR="00C35D16" w:rsidRDefault="00C35D16" w:rsidP="00C35D16">
                    <w:pPr>
                      <w:pStyle w:val="Header4"/>
                    </w:pPr>
                    <w:r>
                      <w:t>Smithsonian  Institution</w:t>
                    </w:r>
                  </w:p>
                  <w:p w:rsidR="00C35D16" w:rsidRDefault="00C35D16" w:rsidP="00C35D16">
                    <w:pPr>
                      <w:pStyle w:val="Header4"/>
                    </w:pPr>
                    <w:r>
                      <w:t>@USDA NRCS PLANTS</w:t>
                    </w:r>
                  </w:p>
                </w:txbxContent>
              </v:textbox>
            </v:shape>
            <w10:wrap type="topAndBottom"/>
          </v:group>
        </w:pict>
      </w:r>
      <w:r w:rsidRPr="00C35D16">
        <w:rPr>
          <w:b/>
          <w:i w:val="0"/>
        </w:rPr>
        <w:t>Alternate Names</w:t>
      </w:r>
    </w:p>
    <w:p w:rsidR="00C35D16" w:rsidRDefault="00C35D16" w:rsidP="00C35D16">
      <w:pPr>
        <w:pStyle w:val="Bodytext0"/>
      </w:pPr>
      <w:r>
        <w:t>narrow-leaf crab apple</w:t>
      </w:r>
    </w:p>
    <w:p w:rsidR="00C35D16" w:rsidRDefault="00C35D16" w:rsidP="00C35D16">
      <w:pPr>
        <w:tabs>
          <w:tab w:val="left" w:pos="2430"/>
        </w:tabs>
      </w:pPr>
    </w:p>
    <w:p w:rsidR="00C35D16" w:rsidRDefault="00C35D16" w:rsidP="00C35D16">
      <w:pPr>
        <w:pStyle w:val="Header3"/>
      </w:pPr>
      <w:r>
        <w:t>Uses</w:t>
      </w:r>
    </w:p>
    <w:p w:rsidR="00C35D16" w:rsidRDefault="00C35D16" w:rsidP="00C35D16">
      <w:pPr>
        <w:pStyle w:val="Bodytext0"/>
      </w:pPr>
      <w:r>
        <w:rPr>
          <w:i/>
        </w:rPr>
        <w:t>Wildlife</w:t>
      </w:r>
      <w:r>
        <w:t>: Fruits are eaten by whitetail deer, bobwhites, grouse, pheasants, rabbits, squirrels, opossums, raccoons, skunks, foxes and many small birds. Its fruit is occasionally used for jelly, preserves and cider.</w:t>
      </w:r>
    </w:p>
    <w:p w:rsidR="00C35D16" w:rsidRDefault="00C35D16" w:rsidP="00C35D16">
      <w:pPr>
        <w:pStyle w:val="BodyTextIndent"/>
        <w:ind w:left="0"/>
      </w:pPr>
    </w:p>
    <w:p w:rsidR="00C35D16" w:rsidRDefault="00C35D16" w:rsidP="00C35D16">
      <w:pPr>
        <w:pStyle w:val="Bodytext0"/>
      </w:pPr>
      <w:r>
        <w:rPr>
          <w:i/>
        </w:rPr>
        <w:t>Timber</w:t>
      </w:r>
      <w:r>
        <w:t xml:space="preserve">: Its hard, heavy wood makes excellent tool handle, levers, and small wooden ware articles.  </w:t>
      </w:r>
    </w:p>
    <w:p w:rsidR="00C35D16" w:rsidRDefault="00C35D16" w:rsidP="00C35D16">
      <w:pPr>
        <w:pStyle w:val="BodyTextIndent"/>
        <w:ind w:left="0"/>
      </w:pPr>
    </w:p>
    <w:p w:rsidR="00C35D16" w:rsidRDefault="00C35D16" w:rsidP="00C35D16">
      <w:pPr>
        <w:pStyle w:val="Bodytext0"/>
      </w:pPr>
      <w:r>
        <w:rPr>
          <w:i/>
        </w:rPr>
        <w:t>Recreation and Beautification</w:t>
      </w:r>
      <w:r>
        <w:t>: Typically a weed tree but quite attractive in a native setting.</w:t>
      </w:r>
    </w:p>
    <w:p w:rsidR="00C35D16" w:rsidRDefault="00C35D16" w:rsidP="00C35D16">
      <w:pPr>
        <w:tabs>
          <w:tab w:val="left" w:pos="2430"/>
        </w:tabs>
      </w:pPr>
    </w:p>
    <w:p w:rsidR="00C35D16" w:rsidRDefault="00C35D16" w:rsidP="00C35D16">
      <w:pPr>
        <w:pStyle w:val="Header3"/>
      </w:pPr>
      <w:r>
        <w:t>Status</w:t>
      </w:r>
    </w:p>
    <w:p w:rsidR="00C35D16" w:rsidRDefault="00C35D16" w:rsidP="00C35D16">
      <w:pPr>
        <w:pStyle w:val="Bodytext0"/>
      </w:pPr>
      <w:r>
        <w:t>Please consult the PLANTS Web site and your State Department of Natural Resources for this plant’s current status (e.g. threatened or endangered species, state noxious status, and wetland indicator values).</w:t>
      </w:r>
    </w:p>
    <w:p w:rsidR="00C35D16" w:rsidRDefault="00C35D16" w:rsidP="00C35D16">
      <w:pPr>
        <w:tabs>
          <w:tab w:val="left" w:pos="2430"/>
        </w:tabs>
        <w:rPr>
          <w:b/>
        </w:rPr>
      </w:pPr>
    </w:p>
    <w:p w:rsidR="00C35D16" w:rsidRDefault="00C35D16" w:rsidP="00C35D16">
      <w:pPr>
        <w:pStyle w:val="Header3"/>
      </w:pPr>
      <w:r>
        <w:t>Description</w:t>
      </w:r>
    </w:p>
    <w:p w:rsidR="00C35D16" w:rsidRDefault="00C35D16" w:rsidP="00C35D16">
      <w:pPr>
        <w:pStyle w:val="Bodytext0"/>
      </w:pPr>
      <w:r>
        <w:rPr>
          <w:i/>
        </w:rPr>
        <w:t>Malus angustifolia</w:t>
      </w:r>
      <w:r>
        <w:t xml:space="preserve"> Michx., Southern crab apple is commonly found from southern </w:t>
      </w:r>
      <w:smartTag w:uri="urn:schemas-microsoft-com:office:smarttags" w:element="State">
        <w:r>
          <w:t>Virginia</w:t>
        </w:r>
      </w:smartTag>
      <w:r>
        <w:t xml:space="preserve"> south to </w:t>
      </w:r>
      <w:r>
        <w:lastRenderedPageBreak/>
        <w:t xml:space="preserve">northern </w:t>
      </w:r>
      <w:smartTag w:uri="urn:schemas-microsoft-com:office:smarttags" w:element="State">
        <w:r>
          <w:t>Florida</w:t>
        </w:r>
      </w:smartTag>
      <w:r>
        <w:t xml:space="preserve">, west to </w:t>
      </w:r>
      <w:smartTag w:uri="urn:schemas-microsoft-com:office:smarttags" w:element="State">
        <w:r>
          <w:t>Louisiana</w:t>
        </w:r>
      </w:smartTag>
      <w:r>
        <w:t xml:space="preserve">, and north to </w:t>
      </w:r>
      <w:smartTag w:uri="urn:schemas-microsoft-com:office:smarttags" w:element="place">
        <w:smartTag w:uri="urn:schemas-microsoft-com:office:smarttags" w:element="State">
          <w:r>
            <w:t>Arkansas</w:t>
          </w:r>
        </w:smartTag>
      </w:smartTag>
      <w:r>
        <w:t>.  Southern crabapple is a shrub or small tree, 20 to 30 feet in height, with a short trunk 8 to 10 inches in diameter; with rigid, spreading branches forming a broad, rounded, open crown.  Leaves are elliptical or oblong, blunt at tip, wavy sawtoothed, hairy when young; dull green above, paler underneath.  Bark is gray or brown; furrowed into narrow scaly ridges.  Fruit ¾-1” in diameter, like small apples; yellow-green, sour with long stalk.</w:t>
      </w:r>
    </w:p>
    <w:p w:rsidR="00C35D16" w:rsidRDefault="00C35D16" w:rsidP="00C35D16">
      <w:pPr>
        <w:tabs>
          <w:tab w:val="left" w:pos="2430"/>
        </w:tabs>
      </w:pPr>
    </w:p>
    <w:p w:rsidR="00C35D16" w:rsidRDefault="00C35D16" w:rsidP="00C35D16">
      <w:pPr>
        <w:pStyle w:val="Header3"/>
      </w:pPr>
      <w:r>
        <w:t>Adaptation and Distribution</w:t>
      </w:r>
    </w:p>
    <w:p w:rsidR="00C35D16" w:rsidRDefault="00C35D16" w:rsidP="00C35D16">
      <w:pPr>
        <w:pStyle w:val="Bodytext0"/>
      </w:pPr>
      <w:r>
        <w:t>Southern crabapple grows best in well drained, moist and acid soils (pH 5.0 – 6.5) of valleys and lower slopes, stream banks, borders of woodlands, fence rows, and old fields in the southeast, often forming thickets.</w:t>
      </w:r>
    </w:p>
    <w:p w:rsidR="00C35D16" w:rsidRDefault="00C35D16" w:rsidP="00C35D16">
      <w:pPr>
        <w:pStyle w:val="Bodytext0"/>
      </w:pPr>
    </w:p>
    <w:p w:rsidR="00C35D16" w:rsidRDefault="00C35D16" w:rsidP="00C35D16">
      <w:pPr>
        <w:jc w:val="left"/>
        <w:rPr>
          <w:sz w:val="20"/>
        </w:rPr>
      </w:pPr>
      <w:r>
        <w:rPr>
          <w:sz w:val="20"/>
        </w:rPr>
        <w:t xml:space="preserve">Southern crab apple is distributed throughout the Southeast.  </w:t>
      </w:r>
      <w:r w:rsidRPr="00521044">
        <w:rPr>
          <w:sz w:val="20"/>
        </w:rPr>
        <w:t>For a current distribution map, please consult the Plan</w:t>
      </w:r>
      <w:r>
        <w:rPr>
          <w:sz w:val="20"/>
        </w:rPr>
        <w:t>t Profile page for this species</w:t>
      </w:r>
      <w:r w:rsidRPr="00521044">
        <w:rPr>
          <w:sz w:val="20"/>
        </w:rPr>
        <w:t xml:space="preserve"> on the PLANTS Website.</w:t>
      </w:r>
    </w:p>
    <w:p w:rsidR="00C35D16" w:rsidRDefault="00C35D16" w:rsidP="00C35D16">
      <w:pPr>
        <w:pStyle w:val="Bodytext0"/>
      </w:pPr>
    </w:p>
    <w:p w:rsidR="00C35D16" w:rsidRDefault="00C35D16" w:rsidP="00C35D16">
      <w:pPr>
        <w:pStyle w:val="Header3"/>
      </w:pPr>
      <w:r>
        <w:t>Establishment</w:t>
      </w:r>
    </w:p>
    <w:p w:rsidR="00C35D16" w:rsidRDefault="00C35D16" w:rsidP="00C35D16">
      <w:pPr>
        <w:pStyle w:val="Bodytext0"/>
      </w:pPr>
      <w:r>
        <w:t>Southern crabapple is mainly propagated by grafting using a whip graft, budding or from softwood cutting.</w:t>
      </w:r>
    </w:p>
    <w:p w:rsidR="00C35D16" w:rsidRDefault="00C35D16" w:rsidP="00C35D16">
      <w:pPr>
        <w:tabs>
          <w:tab w:val="left" w:pos="2430"/>
        </w:tabs>
      </w:pPr>
    </w:p>
    <w:p w:rsidR="00C35D16" w:rsidRDefault="00C35D16" w:rsidP="00C35D16">
      <w:pPr>
        <w:pStyle w:val="Header3"/>
        <w:rPr>
          <w:rFonts w:ascii="Arial" w:hAnsi="Arial"/>
        </w:rPr>
      </w:pPr>
      <w:r>
        <w:t>Management</w:t>
      </w:r>
    </w:p>
    <w:p w:rsidR="00C35D16" w:rsidRDefault="00C35D16" w:rsidP="00C35D16">
      <w:pPr>
        <w:pStyle w:val="Bodytext0"/>
      </w:pPr>
      <w:r>
        <w:t>Southern crabapple should be planted in full sun to enhance development of flowers and fruit.  It generally requires little pruning.  Pruning is generally done to remove sucker growth, open up the center of the plant to light and air, to cut undesirable branches and shape the tree. If planted with redcedars (</w:t>
      </w:r>
      <w:r>
        <w:rPr>
          <w:i/>
        </w:rPr>
        <w:t>Juniperus virginiana</w:t>
      </w:r>
      <w:r>
        <w:t xml:space="preserve">, </w:t>
      </w:r>
      <w:r>
        <w:rPr>
          <w:i/>
        </w:rPr>
        <w:t>Juniperus scopulorum</w:t>
      </w:r>
      <w:r>
        <w:t>), keep a minimum distance of 500 ft to prevent spread of cedar apple rust.</w:t>
      </w:r>
    </w:p>
    <w:p w:rsidR="00C35D16" w:rsidRDefault="00C35D16" w:rsidP="00C35D16">
      <w:pPr>
        <w:tabs>
          <w:tab w:val="left" w:pos="2430"/>
        </w:tabs>
      </w:pPr>
    </w:p>
    <w:p w:rsidR="00C35D16" w:rsidRDefault="00C35D16" w:rsidP="00C35D16">
      <w:pPr>
        <w:pStyle w:val="Header3"/>
      </w:pPr>
      <w:r>
        <w:t>Pests and Potential Problems</w:t>
      </w:r>
    </w:p>
    <w:p w:rsidR="00C35D16" w:rsidRDefault="00C35D16" w:rsidP="00C35D16">
      <w:pPr>
        <w:pStyle w:val="Bodytext0"/>
      </w:pPr>
      <w:r>
        <w:t>Like most crabapples, Southern crabapple is susceptible to fireblight, cedar apple rust, apple scab, canker, scale, borers and aphids.</w:t>
      </w:r>
    </w:p>
    <w:p w:rsidR="00C35D16" w:rsidRDefault="00C35D16" w:rsidP="00C35D16">
      <w:pPr>
        <w:tabs>
          <w:tab w:val="left" w:pos="2430"/>
        </w:tabs>
      </w:pPr>
    </w:p>
    <w:p w:rsidR="00C35D16" w:rsidRDefault="00C35D16" w:rsidP="00C35D16">
      <w:pPr>
        <w:pStyle w:val="Header3"/>
      </w:pPr>
      <w:r>
        <w:t>Cultivars, Improved, and Selected Materials (and area of origin)</w:t>
      </w:r>
    </w:p>
    <w:p w:rsidR="00C35D16" w:rsidRDefault="00C35D16" w:rsidP="00C35D16">
      <w:pPr>
        <w:pStyle w:val="Bodytext0"/>
      </w:pPr>
      <w:r>
        <w:t>Southern crabapple is rarely available in nurseries.</w:t>
      </w:r>
    </w:p>
    <w:p w:rsidR="00C35D16" w:rsidRDefault="00C35D16" w:rsidP="00C35D16">
      <w:pPr>
        <w:tabs>
          <w:tab w:val="left" w:pos="2430"/>
        </w:tabs>
      </w:pPr>
    </w:p>
    <w:p w:rsidR="00C35D16" w:rsidRDefault="00C35D16" w:rsidP="00C35D16">
      <w:pPr>
        <w:pStyle w:val="Header3"/>
      </w:pPr>
      <w:r>
        <w:t xml:space="preserve">Prepared By &amp; Species Coordinator: </w:t>
      </w:r>
    </w:p>
    <w:p w:rsidR="00C35D16" w:rsidRDefault="00C35D16" w:rsidP="00C35D16">
      <w:pPr>
        <w:pStyle w:val="Header2"/>
      </w:pPr>
      <w:r>
        <w:t>USDA NRCS Plant Materials Program</w:t>
      </w:r>
    </w:p>
    <w:p w:rsidR="00C35D16" w:rsidRDefault="00C35D16" w:rsidP="00C35D16">
      <w:pPr>
        <w:pStyle w:val="Heading5"/>
        <w:ind w:left="0"/>
        <w:rPr>
          <w:b w:val="0"/>
          <w:sz w:val="24"/>
        </w:rPr>
      </w:pPr>
    </w:p>
    <w:p w:rsidR="00C35D16" w:rsidRDefault="00C35D16" w:rsidP="00C35D16">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012" w:rsidRDefault="00433012">
      <w:r>
        <w:separator/>
      </w:r>
    </w:p>
  </w:endnote>
  <w:endnote w:type="continuationSeparator" w:id="0">
    <w:p w:rsidR="00433012" w:rsidRDefault="00433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012" w:rsidRDefault="00433012">
      <w:r>
        <w:separator/>
      </w:r>
    </w:p>
  </w:footnote>
  <w:footnote w:type="continuationSeparator" w:id="0">
    <w:p w:rsidR="00433012" w:rsidRDefault="00433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3673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332E"/>
    <w:rsid w:val="00056463"/>
    <w:rsid w:val="000578C2"/>
    <w:rsid w:val="000F1970"/>
    <w:rsid w:val="001008CF"/>
    <w:rsid w:val="00171009"/>
    <w:rsid w:val="0018267D"/>
    <w:rsid w:val="001B59B2"/>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3012"/>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E2753"/>
    <w:rsid w:val="008F3D5A"/>
    <w:rsid w:val="009215BD"/>
    <w:rsid w:val="00955302"/>
    <w:rsid w:val="009A0E7A"/>
    <w:rsid w:val="009C10B0"/>
    <w:rsid w:val="009D5F78"/>
    <w:rsid w:val="00A36739"/>
    <w:rsid w:val="00B0669A"/>
    <w:rsid w:val="00B55E68"/>
    <w:rsid w:val="00B730E7"/>
    <w:rsid w:val="00B8425D"/>
    <w:rsid w:val="00BE5356"/>
    <w:rsid w:val="00C35D16"/>
    <w:rsid w:val="00C36DFB"/>
    <w:rsid w:val="00C86821"/>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C35D16"/>
    <w:rPr>
      <w:b/>
      <w:lang w:val="en-US" w:eastAsia="en-US" w:bidi="ar-SA"/>
    </w:rPr>
  </w:style>
  <w:style w:type="character" w:customStyle="1" w:styleId="Header3Char">
    <w:name w:val="Header 3 Char"/>
    <w:basedOn w:val="Heading5Char"/>
    <w:link w:val="Header3"/>
    <w:rsid w:val="00C35D16"/>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SOUTHERN CRAB APPLE</vt:lpstr>
    </vt:vector>
  </TitlesOfParts>
  <Company>USDA NRCS National Plant Data Center</Company>
  <LinksUpToDate>false</LinksUpToDate>
  <CharactersWithSpaces>4260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CRAB APPLE</dc:title>
  <dc:subject>Malus angustifolia Michx.</dc:subject>
  <dc:creator>J. Scott Peterson</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