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497D8E" w:rsidP="00564985">
      <w:pPr>
        <w:pStyle w:val="Heading1"/>
        <w:rPr>
          <w:i w:val="0"/>
        </w:rPr>
      </w:pPr>
      <w:r>
        <w:rPr>
          <w:i w:val="0"/>
        </w:rPr>
        <w:lastRenderedPageBreak/>
        <w:t>R</w:t>
      </w:r>
      <w:r w:rsidRPr="00497D8E">
        <w:rPr>
          <w:i w:val="0"/>
        </w:rPr>
        <w:t>IO GRANDE CLAMMYWEED</w:t>
      </w:r>
    </w:p>
    <w:p w:rsidR="00CE5409" w:rsidRPr="00561A8A" w:rsidRDefault="00497D8E" w:rsidP="00561A8A">
      <w:pPr>
        <w:pStyle w:val="Heading2"/>
      </w:pPr>
      <w:proofErr w:type="spellStart"/>
      <w:proofErr w:type="gramStart"/>
      <w:r w:rsidRPr="00497D8E">
        <w:t>Polanisia</w:t>
      </w:r>
      <w:proofErr w:type="spellEnd"/>
      <w:r w:rsidRPr="00497D8E">
        <w:t xml:space="preserve"> </w:t>
      </w:r>
      <w:proofErr w:type="spellStart"/>
      <w:r w:rsidRPr="00497D8E">
        <w:t>dodecandra</w:t>
      </w:r>
      <w:proofErr w:type="spellEnd"/>
      <w:r w:rsidRPr="00497D8E">
        <w:t xml:space="preserve"> (L.)</w:t>
      </w:r>
      <w:proofErr w:type="gramEnd"/>
      <w:r w:rsidRPr="00497D8E">
        <w:t xml:space="preserve"> DC. ssp. </w:t>
      </w:r>
      <w:proofErr w:type="spellStart"/>
      <w:r w:rsidRPr="00497D8E">
        <w:t>riograndensis</w:t>
      </w:r>
      <w:proofErr w:type="spellEnd"/>
      <w:r w:rsidRPr="00497D8E">
        <w:rPr>
          <w:bCs/>
          <w:color w:val="000000"/>
        </w:rPr>
        <w:t xml:space="preserve"> </w:t>
      </w:r>
      <w:proofErr w:type="spellStart"/>
      <w:r w:rsidRPr="00497D8E">
        <w:rPr>
          <w:bCs/>
          <w:i w:val="0"/>
          <w:color w:val="000000"/>
        </w:rPr>
        <w:t>Iltis</w:t>
      </w:r>
      <w:proofErr w:type="spellEnd"/>
      <w:r w:rsidRPr="00497D8E">
        <w:rPr>
          <w:b w:val="0"/>
          <w:bCs/>
          <w:i w:val="0"/>
          <w:iCs/>
          <w:color w:val="000000"/>
        </w:rPr>
        <w:t xml:space="preserve"> </w:t>
      </w:r>
    </w:p>
    <w:p w:rsidR="00CE5409" w:rsidRPr="00561A8A" w:rsidRDefault="00CE5409" w:rsidP="00A91834">
      <w:pPr>
        <w:pStyle w:val="PlantSymbol"/>
      </w:pPr>
      <w:r w:rsidRPr="00561A8A">
        <w:t xml:space="preserve">Plant Symbol = </w:t>
      </w:r>
      <w:r w:rsidR="00497D8E">
        <w:t>PODOR</w:t>
      </w:r>
    </w:p>
    <w:p w:rsidR="00497D8E" w:rsidRDefault="00497D8E" w:rsidP="00497D8E">
      <w:pPr>
        <w:pStyle w:val="Header2"/>
        <w:rPr>
          <w:i w:val="0"/>
          <w:iCs w:val="0"/>
        </w:rPr>
      </w:pPr>
    </w:p>
    <w:p w:rsidR="00497D8E" w:rsidRDefault="00497D8E" w:rsidP="00497D8E">
      <w:pPr>
        <w:pStyle w:val="Header2"/>
      </w:pPr>
      <w:r>
        <w:rPr>
          <w:i w:val="0"/>
          <w:iCs w:val="0"/>
        </w:rPr>
        <w:t>Contributed by: E. “</w:t>
      </w:r>
      <w:proofErr w:type="spellStart"/>
      <w:r>
        <w:rPr>
          <w:i w:val="0"/>
          <w:iCs w:val="0"/>
        </w:rPr>
        <w:t>Kika</w:t>
      </w:r>
      <w:proofErr w:type="spellEnd"/>
      <w:r>
        <w:rPr>
          <w:i w:val="0"/>
          <w:iCs w:val="0"/>
        </w:rPr>
        <w:t xml:space="preserve">” de la Garza Plant Materials Center, Kingsville, Texas &amp; South Texas Natives, Kingsville, Texas </w:t>
      </w:r>
    </w:p>
    <w:p w:rsidR="00497D8E" w:rsidRDefault="00497D8E" w:rsidP="00497D8E">
      <w:pPr>
        <w:pStyle w:val="NRCSBodyText"/>
        <w:spacing w:before="240"/>
        <w:jc w:val="center"/>
        <w:rPr>
          <w:i/>
          <w:sz w:val="16"/>
          <w:szCs w:val="16"/>
        </w:rPr>
      </w:pPr>
      <w:r>
        <w:rPr>
          <w:noProof/>
        </w:rPr>
        <w:drawing>
          <wp:inline distT="0" distB="0" distL="0" distR="0">
            <wp:extent cx="1794593" cy="2054087"/>
            <wp:effectExtent l="19050" t="0" r="0" b="0"/>
            <wp:docPr id="5" name="Picture 7" descr="Butterfly feeding on clammyweed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94593" cy="2054087"/>
                    </a:xfrm>
                    <a:prstGeom prst="rect">
                      <a:avLst/>
                    </a:prstGeom>
                    <a:noFill/>
                    <a:ln w="9525">
                      <a:noFill/>
                      <a:miter lim="800000"/>
                      <a:headEnd/>
                      <a:tailEnd/>
                    </a:ln>
                  </pic:spPr>
                </pic:pic>
              </a:graphicData>
            </a:graphic>
          </wp:inline>
        </w:drawing>
      </w:r>
    </w:p>
    <w:p w:rsidR="00497D8E" w:rsidRPr="00497D8E" w:rsidRDefault="00497D8E" w:rsidP="00497D8E">
      <w:pPr>
        <w:pStyle w:val="Default"/>
        <w:jc w:val="center"/>
        <w:rPr>
          <w:color w:val="auto"/>
          <w:sz w:val="16"/>
          <w:szCs w:val="16"/>
        </w:rPr>
      </w:pPr>
      <w:r>
        <w:rPr>
          <w:color w:val="auto"/>
          <w:sz w:val="16"/>
          <w:szCs w:val="16"/>
        </w:rPr>
        <w:t xml:space="preserve">Forrest Smith, South Texas Natives </w:t>
      </w:r>
    </w:p>
    <w:p w:rsidR="00497D8E" w:rsidRDefault="00497D8E" w:rsidP="00497D8E">
      <w:pPr>
        <w:pStyle w:val="Header3"/>
      </w:pPr>
      <w:r>
        <w:rPr>
          <w:b w:val="0"/>
          <w:bCs w:val="0"/>
        </w:rPr>
        <w:t>Uses</w:t>
      </w:r>
      <w:r>
        <w:t xml:space="preserve"> </w:t>
      </w:r>
    </w:p>
    <w:p w:rsidR="00497D8E" w:rsidRDefault="00497D8E" w:rsidP="00497D8E">
      <w:pPr>
        <w:pStyle w:val="Default"/>
        <w:rPr>
          <w:color w:val="auto"/>
          <w:sz w:val="20"/>
          <w:szCs w:val="20"/>
        </w:rPr>
      </w:pPr>
      <w:r>
        <w:rPr>
          <w:i/>
          <w:iCs/>
          <w:color w:val="auto"/>
          <w:sz w:val="20"/>
          <w:szCs w:val="20"/>
        </w:rPr>
        <w:t>Wildlife</w:t>
      </w:r>
      <w:r>
        <w:rPr>
          <w:color w:val="auto"/>
          <w:sz w:val="20"/>
          <w:szCs w:val="20"/>
        </w:rPr>
        <w:t xml:space="preserve">: Rio Grande </w:t>
      </w:r>
      <w:proofErr w:type="spellStart"/>
      <w:r>
        <w:rPr>
          <w:color w:val="auto"/>
          <w:sz w:val="20"/>
          <w:szCs w:val="20"/>
        </w:rPr>
        <w:t>clammyweed</w:t>
      </w:r>
      <w:proofErr w:type="spellEnd"/>
      <w:r>
        <w:rPr>
          <w:color w:val="auto"/>
          <w:sz w:val="20"/>
          <w:szCs w:val="20"/>
        </w:rPr>
        <w:t xml:space="preserve"> is recommended for upland wildlife plantings and in range seeding mixes. </w:t>
      </w:r>
      <w:proofErr w:type="spellStart"/>
      <w:r>
        <w:rPr>
          <w:color w:val="auto"/>
          <w:sz w:val="20"/>
          <w:szCs w:val="20"/>
        </w:rPr>
        <w:t>Clammyweed</w:t>
      </w:r>
      <w:proofErr w:type="spellEnd"/>
      <w:r>
        <w:rPr>
          <w:color w:val="auto"/>
          <w:sz w:val="20"/>
          <w:szCs w:val="20"/>
        </w:rPr>
        <w:t xml:space="preserve"> seed is eaten by game birds such as bobwhite quail, scaled quail, mourning doves, white-wing doves, and Rio Grande wild turkeys, as well as many non-game species of birds and mammals. Rio Grande </w:t>
      </w:r>
      <w:proofErr w:type="spellStart"/>
      <w:r>
        <w:rPr>
          <w:color w:val="auto"/>
          <w:sz w:val="20"/>
          <w:szCs w:val="20"/>
        </w:rPr>
        <w:t>clammyweed</w:t>
      </w:r>
      <w:proofErr w:type="spellEnd"/>
      <w:r>
        <w:rPr>
          <w:color w:val="auto"/>
          <w:sz w:val="20"/>
          <w:szCs w:val="20"/>
        </w:rPr>
        <w:t xml:space="preserve"> is also an important nectar plant for many species of butterflies and provides habitat to many other insects. </w:t>
      </w:r>
      <w:proofErr w:type="spellStart"/>
      <w:r>
        <w:rPr>
          <w:color w:val="auto"/>
          <w:sz w:val="20"/>
          <w:szCs w:val="20"/>
        </w:rPr>
        <w:t>Clammyweed</w:t>
      </w:r>
      <w:proofErr w:type="spellEnd"/>
      <w:r>
        <w:rPr>
          <w:color w:val="auto"/>
          <w:sz w:val="20"/>
          <w:szCs w:val="20"/>
        </w:rPr>
        <w:t xml:space="preserve"> has no grazing value for livestock or wildlife.  </w:t>
      </w:r>
      <w:proofErr w:type="spellStart"/>
      <w:r>
        <w:rPr>
          <w:color w:val="auto"/>
          <w:sz w:val="20"/>
          <w:szCs w:val="20"/>
        </w:rPr>
        <w:t>Clammyweed</w:t>
      </w:r>
      <w:proofErr w:type="spellEnd"/>
      <w:r>
        <w:rPr>
          <w:color w:val="auto"/>
          <w:sz w:val="20"/>
          <w:szCs w:val="20"/>
        </w:rPr>
        <w:t xml:space="preserve"> is often found in dense stands of non-native grasses, and may be useful in efforts to diversify these stands for wildlife.  </w:t>
      </w:r>
    </w:p>
    <w:p w:rsidR="00497D8E" w:rsidRDefault="00497D8E" w:rsidP="00497D8E">
      <w:pPr>
        <w:pStyle w:val="Default"/>
        <w:rPr>
          <w:color w:val="auto"/>
          <w:sz w:val="20"/>
          <w:szCs w:val="20"/>
        </w:rPr>
      </w:pPr>
      <w:r>
        <w:rPr>
          <w:color w:val="auto"/>
          <w:sz w:val="20"/>
          <w:szCs w:val="20"/>
        </w:rPr>
        <w:t xml:space="preserve"> </w:t>
      </w:r>
    </w:p>
    <w:p w:rsidR="00497D8E" w:rsidRDefault="00497D8E" w:rsidP="00497D8E">
      <w:pPr>
        <w:pStyle w:val="Default"/>
        <w:rPr>
          <w:color w:val="auto"/>
          <w:sz w:val="20"/>
          <w:szCs w:val="20"/>
        </w:rPr>
      </w:pPr>
      <w:r>
        <w:rPr>
          <w:i/>
          <w:iCs/>
          <w:color w:val="auto"/>
          <w:sz w:val="20"/>
          <w:szCs w:val="20"/>
        </w:rPr>
        <w:t>Beautification</w:t>
      </w:r>
      <w:r>
        <w:rPr>
          <w:color w:val="auto"/>
          <w:sz w:val="20"/>
          <w:szCs w:val="20"/>
        </w:rPr>
        <w:t xml:space="preserve">: Rio Grande </w:t>
      </w:r>
      <w:proofErr w:type="spellStart"/>
      <w:r>
        <w:rPr>
          <w:color w:val="auto"/>
          <w:sz w:val="20"/>
          <w:szCs w:val="20"/>
        </w:rPr>
        <w:t>clammyweed</w:t>
      </w:r>
      <w:proofErr w:type="spellEnd"/>
      <w:r>
        <w:rPr>
          <w:color w:val="auto"/>
          <w:sz w:val="20"/>
          <w:szCs w:val="20"/>
        </w:rPr>
        <w:t xml:space="preserve"> is an attractive nectar plant for butterfly gardens.  However, its leaves release a strong, unpleasant odor when crushed, so plants should be located away from foot traffic areas.  </w:t>
      </w:r>
    </w:p>
    <w:p w:rsidR="00497D8E" w:rsidRDefault="00497D8E" w:rsidP="00497D8E">
      <w:pPr>
        <w:pStyle w:val="Default"/>
        <w:rPr>
          <w:color w:val="auto"/>
          <w:sz w:val="20"/>
          <w:szCs w:val="20"/>
        </w:rPr>
      </w:pPr>
      <w:r>
        <w:rPr>
          <w:color w:val="auto"/>
          <w:sz w:val="20"/>
          <w:szCs w:val="20"/>
        </w:rPr>
        <w:t xml:space="preserve"> </w:t>
      </w:r>
    </w:p>
    <w:p w:rsidR="00497D8E" w:rsidRDefault="00497D8E" w:rsidP="00497D8E">
      <w:pPr>
        <w:pStyle w:val="Default"/>
        <w:rPr>
          <w:color w:val="auto"/>
          <w:sz w:val="20"/>
          <w:szCs w:val="20"/>
        </w:rPr>
      </w:pPr>
      <w:r>
        <w:rPr>
          <w:b/>
          <w:bCs/>
          <w:color w:val="auto"/>
          <w:sz w:val="20"/>
          <w:szCs w:val="20"/>
        </w:rPr>
        <w:t xml:space="preserve">Status </w:t>
      </w:r>
    </w:p>
    <w:p w:rsidR="00497D8E" w:rsidRDefault="00497D8E" w:rsidP="00497D8E">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497D8E" w:rsidRDefault="00497D8E" w:rsidP="00497D8E">
      <w:pPr>
        <w:pStyle w:val="Default"/>
        <w:rPr>
          <w:color w:val="auto"/>
          <w:sz w:val="20"/>
          <w:szCs w:val="20"/>
        </w:rPr>
      </w:pPr>
      <w:r>
        <w:rPr>
          <w:b/>
          <w:bCs/>
          <w:color w:val="auto"/>
          <w:sz w:val="20"/>
          <w:szCs w:val="20"/>
        </w:rPr>
        <w:t xml:space="preserve"> </w:t>
      </w:r>
    </w:p>
    <w:p w:rsidR="00497D8E" w:rsidRDefault="00497D8E" w:rsidP="00497D8E">
      <w:pPr>
        <w:pStyle w:val="Default"/>
        <w:rPr>
          <w:color w:val="auto"/>
          <w:sz w:val="20"/>
          <w:szCs w:val="20"/>
        </w:rPr>
      </w:pPr>
      <w:r>
        <w:rPr>
          <w:b/>
          <w:bCs/>
          <w:color w:val="auto"/>
          <w:sz w:val="20"/>
          <w:szCs w:val="20"/>
        </w:rPr>
        <w:lastRenderedPageBreak/>
        <w:t xml:space="preserve">Description and Adaptation </w:t>
      </w:r>
    </w:p>
    <w:p w:rsidR="00497D8E" w:rsidRDefault="00497D8E" w:rsidP="00497D8E">
      <w:pPr>
        <w:pStyle w:val="Default"/>
        <w:rPr>
          <w:color w:val="auto"/>
          <w:sz w:val="20"/>
          <w:szCs w:val="20"/>
        </w:rPr>
      </w:pPr>
      <w:r>
        <w:rPr>
          <w:color w:val="auto"/>
          <w:sz w:val="20"/>
          <w:szCs w:val="20"/>
        </w:rPr>
        <w:t xml:space="preserve">Rio Grande </w:t>
      </w:r>
      <w:proofErr w:type="spellStart"/>
      <w:r>
        <w:rPr>
          <w:color w:val="auto"/>
          <w:sz w:val="20"/>
          <w:szCs w:val="20"/>
        </w:rPr>
        <w:t>clammyweed</w:t>
      </w:r>
      <w:proofErr w:type="spellEnd"/>
      <w:r>
        <w:rPr>
          <w:color w:val="auto"/>
          <w:sz w:val="20"/>
          <w:szCs w:val="20"/>
        </w:rPr>
        <w:t xml:space="preserve"> is a native annual </w:t>
      </w:r>
      <w:proofErr w:type="spellStart"/>
      <w:r>
        <w:rPr>
          <w:color w:val="auto"/>
          <w:sz w:val="20"/>
          <w:szCs w:val="20"/>
        </w:rPr>
        <w:t>forb</w:t>
      </w:r>
      <w:proofErr w:type="spellEnd"/>
      <w:r>
        <w:rPr>
          <w:color w:val="auto"/>
          <w:sz w:val="20"/>
          <w:szCs w:val="20"/>
        </w:rPr>
        <w:t xml:space="preserve">, endemic to southern Texas. It is found in sandy, gravelly (sometimes limestone) or alluvial </w:t>
      </w:r>
      <w:proofErr w:type="spellStart"/>
      <w:r>
        <w:rPr>
          <w:color w:val="auto"/>
          <w:sz w:val="20"/>
          <w:szCs w:val="20"/>
        </w:rPr>
        <w:t>silty</w:t>
      </w:r>
      <w:proofErr w:type="spellEnd"/>
      <w:r>
        <w:rPr>
          <w:color w:val="auto"/>
          <w:sz w:val="20"/>
          <w:szCs w:val="20"/>
        </w:rPr>
        <w:t xml:space="preserve"> soil.  The plants are 2-6 dm. tall and sparsely branched or </w:t>
      </w:r>
      <w:proofErr w:type="spellStart"/>
      <w:r>
        <w:rPr>
          <w:color w:val="auto"/>
          <w:sz w:val="20"/>
          <w:szCs w:val="20"/>
        </w:rPr>
        <w:t>unbranched</w:t>
      </w:r>
      <w:proofErr w:type="spellEnd"/>
      <w:r>
        <w:rPr>
          <w:color w:val="auto"/>
          <w:sz w:val="20"/>
          <w:szCs w:val="20"/>
        </w:rPr>
        <w:t xml:space="preserve">.  The leaflets are in groups of 3 with leaves 2-4 cm long, 5-20 mm wide.  The flowers are pink to </w:t>
      </w:r>
      <w:proofErr w:type="gramStart"/>
      <w:r>
        <w:rPr>
          <w:color w:val="auto"/>
          <w:sz w:val="20"/>
          <w:szCs w:val="20"/>
        </w:rPr>
        <w:t>rose</w:t>
      </w:r>
      <w:proofErr w:type="gramEnd"/>
      <w:r>
        <w:rPr>
          <w:color w:val="auto"/>
          <w:sz w:val="20"/>
          <w:szCs w:val="20"/>
        </w:rPr>
        <w:t xml:space="preserve"> with petals 5-16 mm long.  The fruit is a narrow capsule producing numerous rounded seeds.  Rio Grande </w:t>
      </w:r>
      <w:proofErr w:type="spellStart"/>
      <w:r>
        <w:rPr>
          <w:color w:val="auto"/>
          <w:sz w:val="20"/>
          <w:szCs w:val="20"/>
        </w:rPr>
        <w:t>clammyweed</w:t>
      </w:r>
      <w:proofErr w:type="spellEnd"/>
      <w:r>
        <w:rPr>
          <w:color w:val="auto"/>
          <w:sz w:val="20"/>
          <w:szCs w:val="20"/>
        </w:rPr>
        <w:t xml:space="preserve"> has an average of 154,500 seeds per pound.  </w:t>
      </w:r>
    </w:p>
    <w:p w:rsidR="00497D8E" w:rsidRDefault="00497D8E" w:rsidP="00497D8E">
      <w:pPr>
        <w:pStyle w:val="Default"/>
        <w:rPr>
          <w:color w:val="auto"/>
          <w:sz w:val="20"/>
          <w:szCs w:val="20"/>
        </w:rPr>
      </w:pPr>
      <w:r>
        <w:rPr>
          <w:color w:val="auto"/>
          <w:sz w:val="20"/>
          <w:szCs w:val="20"/>
        </w:rPr>
        <w:t xml:space="preserve"> </w:t>
      </w:r>
    </w:p>
    <w:p w:rsidR="00497D8E" w:rsidRDefault="00497D8E" w:rsidP="00497D8E">
      <w:pPr>
        <w:pStyle w:val="Default"/>
        <w:rPr>
          <w:color w:val="auto"/>
          <w:sz w:val="20"/>
          <w:szCs w:val="20"/>
        </w:rPr>
      </w:pPr>
      <w:r>
        <w:rPr>
          <w:i/>
          <w:iCs/>
          <w:color w:val="auto"/>
          <w:sz w:val="20"/>
          <w:szCs w:val="20"/>
        </w:rPr>
        <w:t>Distribution</w:t>
      </w:r>
      <w:r>
        <w:rPr>
          <w:color w:val="auto"/>
          <w:sz w:val="20"/>
          <w:szCs w:val="20"/>
        </w:rPr>
        <w:t xml:space="preserve">: Please consult the Plant Profile page for this species on the PLANTS Web site. </w:t>
      </w:r>
    </w:p>
    <w:p w:rsidR="00497D8E" w:rsidRDefault="00497D8E" w:rsidP="00497D8E">
      <w:pPr>
        <w:pStyle w:val="Default"/>
        <w:rPr>
          <w:color w:val="auto"/>
          <w:sz w:val="20"/>
          <w:szCs w:val="20"/>
        </w:rPr>
      </w:pPr>
      <w:r>
        <w:rPr>
          <w:b/>
          <w:bCs/>
          <w:color w:val="auto"/>
          <w:sz w:val="20"/>
          <w:szCs w:val="20"/>
        </w:rPr>
        <w:t xml:space="preserve"> </w:t>
      </w:r>
    </w:p>
    <w:p w:rsidR="00497D8E" w:rsidRDefault="00497D8E" w:rsidP="00497D8E">
      <w:pPr>
        <w:pStyle w:val="Default"/>
        <w:rPr>
          <w:color w:val="auto"/>
          <w:sz w:val="20"/>
          <w:szCs w:val="20"/>
        </w:rPr>
      </w:pPr>
      <w:r>
        <w:rPr>
          <w:b/>
          <w:bCs/>
          <w:color w:val="auto"/>
          <w:sz w:val="20"/>
          <w:szCs w:val="20"/>
        </w:rPr>
        <w:t xml:space="preserve">Establishment </w:t>
      </w:r>
    </w:p>
    <w:p w:rsidR="00497D8E" w:rsidRDefault="00497D8E" w:rsidP="00497D8E">
      <w:pPr>
        <w:pStyle w:val="NRCSBodyText"/>
      </w:pPr>
      <w:r>
        <w:t xml:space="preserve">Rio Grande </w:t>
      </w:r>
      <w:proofErr w:type="spellStart"/>
      <w:r>
        <w:t>clammyweed</w:t>
      </w:r>
      <w:proofErr w:type="spellEnd"/>
      <w:r>
        <w:t xml:space="preserve"> is an early </w:t>
      </w:r>
      <w:proofErr w:type="spellStart"/>
      <w:r>
        <w:t>successional</w:t>
      </w:r>
      <w:proofErr w:type="spellEnd"/>
      <w:r>
        <w:t xml:space="preserve"> plant. It is quick to establish on disturbed soils, grows quickly, and provides a favorable environment for other slow to germinate native species. In mixed species native plantings in south Texas, </w:t>
      </w:r>
      <w:proofErr w:type="spellStart"/>
      <w:r>
        <w:t>clammyweed</w:t>
      </w:r>
      <w:proofErr w:type="spellEnd"/>
      <w:r>
        <w:t xml:space="preserve"> is often the first planted species to emerge and flower. Rio Grande </w:t>
      </w:r>
      <w:proofErr w:type="spellStart"/>
      <w:r>
        <w:t>clammyweed</w:t>
      </w:r>
      <w:proofErr w:type="spellEnd"/>
      <w:r>
        <w:t xml:space="preserve"> readily re-seeds itself with moderate soil disturbance.</w:t>
      </w:r>
    </w:p>
    <w:p w:rsidR="00497D8E" w:rsidRDefault="00497D8E" w:rsidP="00A93197">
      <w:pPr>
        <w:pStyle w:val="Default"/>
        <w:spacing w:before="120" w:after="120"/>
        <w:jc w:val="center"/>
        <w:rPr>
          <w:color w:val="auto"/>
          <w:sz w:val="20"/>
          <w:szCs w:val="20"/>
        </w:rPr>
      </w:pPr>
      <w:r>
        <w:rPr>
          <w:noProof/>
          <w:color w:val="auto"/>
          <w:sz w:val="20"/>
          <w:szCs w:val="20"/>
        </w:rPr>
        <w:drawing>
          <wp:inline distT="0" distB="0" distL="0" distR="0">
            <wp:extent cx="2047240" cy="2265680"/>
            <wp:effectExtent l="19050" t="0" r="0" b="0"/>
            <wp:docPr id="10" name="Picture 10" descr="Mass of clammyweed flowers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048289" cy="2266121"/>
                    </a:xfrm>
                    <a:prstGeom prst="rect">
                      <a:avLst/>
                    </a:prstGeom>
                    <a:noFill/>
                    <a:ln w="9525">
                      <a:noFill/>
                      <a:miter lim="800000"/>
                      <a:headEnd/>
                      <a:tailEnd/>
                    </a:ln>
                  </pic:spPr>
                </pic:pic>
              </a:graphicData>
            </a:graphic>
          </wp:inline>
        </w:drawing>
      </w:r>
    </w:p>
    <w:p w:rsidR="00A93197" w:rsidRPr="00497D8E" w:rsidRDefault="00A93197" w:rsidP="00A93197">
      <w:pPr>
        <w:pStyle w:val="Default"/>
        <w:spacing w:after="120"/>
        <w:jc w:val="center"/>
        <w:rPr>
          <w:color w:val="auto"/>
          <w:sz w:val="16"/>
          <w:szCs w:val="16"/>
        </w:rPr>
      </w:pPr>
      <w:r>
        <w:rPr>
          <w:color w:val="auto"/>
          <w:sz w:val="16"/>
          <w:szCs w:val="16"/>
        </w:rPr>
        <w:t xml:space="preserve">Forrest Smith, South Texas Natives </w:t>
      </w:r>
    </w:p>
    <w:p w:rsidR="00497D8E" w:rsidRDefault="00497D8E" w:rsidP="00497D8E">
      <w:pPr>
        <w:pStyle w:val="Default"/>
        <w:rPr>
          <w:color w:val="auto"/>
          <w:sz w:val="20"/>
          <w:szCs w:val="20"/>
        </w:rPr>
      </w:pPr>
      <w:r>
        <w:rPr>
          <w:color w:val="auto"/>
          <w:sz w:val="20"/>
          <w:szCs w:val="20"/>
        </w:rPr>
        <w:t xml:space="preserve">Seeding trials at Kingsville, Texas have shown good establishment from seed in fall (October) and spring (April) plantings. Fall plantings should be made at least 2 months prior to danger of frost so that seed is produced before freezing as </w:t>
      </w:r>
      <w:proofErr w:type="spellStart"/>
      <w:r>
        <w:rPr>
          <w:color w:val="auto"/>
          <w:sz w:val="20"/>
          <w:szCs w:val="20"/>
        </w:rPr>
        <w:t>clammyweed</w:t>
      </w:r>
      <w:proofErr w:type="spellEnd"/>
      <w:r>
        <w:rPr>
          <w:color w:val="auto"/>
          <w:sz w:val="20"/>
          <w:szCs w:val="20"/>
        </w:rPr>
        <w:t xml:space="preserve"> typically requires 45-60 days from emergence to seed maturity.   </w:t>
      </w:r>
    </w:p>
    <w:p w:rsidR="00497D8E" w:rsidRDefault="00497D8E" w:rsidP="00497D8E">
      <w:pPr>
        <w:pStyle w:val="Default"/>
        <w:rPr>
          <w:color w:val="auto"/>
          <w:sz w:val="20"/>
          <w:szCs w:val="20"/>
        </w:rPr>
      </w:pPr>
      <w:r>
        <w:rPr>
          <w:color w:val="auto"/>
          <w:sz w:val="20"/>
          <w:szCs w:val="20"/>
        </w:rPr>
        <w:t xml:space="preserve"> </w:t>
      </w:r>
    </w:p>
    <w:p w:rsidR="00497D8E" w:rsidRDefault="00497D8E" w:rsidP="00497D8E">
      <w:pPr>
        <w:pStyle w:val="Default"/>
        <w:rPr>
          <w:color w:val="auto"/>
          <w:sz w:val="20"/>
          <w:szCs w:val="20"/>
        </w:rPr>
      </w:pPr>
      <w:r>
        <w:rPr>
          <w:color w:val="auto"/>
          <w:sz w:val="20"/>
          <w:szCs w:val="20"/>
        </w:rPr>
        <w:t>For direct seeding, broadcast or drill seed during March through May or in September and October into a clean, weed free seedbed.  Seeds should be</w:t>
      </w:r>
      <w:r>
        <w:t xml:space="preserve"> </w:t>
      </w:r>
      <w:r>
        <w:rPr>
          <w:color w:val="auto"/>
          <w:sz w:val="20"/>
          <w:szCs w:val="20"/>
        </w:rPr>
        <w:t xml:space="preserve">covered from ¼ to ½” depth to ensure good soil to seed contact.  </w:t>
      </w:r>
      <w:proofErr w:type="gramStart"/>
      <w:r>
        <w:rPr>
          <w:color w:val="auto"/>
          <w:sz w:val="20"/>
          <w:szCs w:val="20"/>
        </w:rPr>
        <w:t xml:space="preserve">Plant at a seeding rate of 8 PLS (pure live seed) pounds per acre for </w:t>
      </w:r>
      <w:r>
        <w:rPr>
          <w:color w:val="auto"/>
          <w:sz w:val="20"/>
          <w:szCs w:val="20"/>
        </w:rPr>
        <w:lastRenderedPageBreak/>
        <w:t>a pure stand.</w:t>
      </w:r>
      <w:proofErr w:type="gramEnd"/>
      <w:r>
        <w:rPr>
          <w:color w:val="auto"/>
          <w:sz w:val="20"/>
          <w:szCs w:val="20"/>
        </w:rPr>
        <w:t xml:space="preserve">  When planting this as a component of a seed mixture, the seeding rate should be adjusted to the desired percent of the mix. </w:t>
      </w:r>
    </w:p>
    <w:p w:rsidR="00FD28B5" w:rsidRDefault="00FD28B5" w:rsidP="00FD28B5">
      <w:pPr>
        <w:pStyle w:val="Default"/>
        <w:spacing w:before="240"/>
        <w:rPr>
          <w:rFonts w:ascii="Arial" w:hAnsi="Arial" w:cs="Arial"/>
          <w:color w:val="auto"/>
          <w:sz w:val="20"/>
          <w:szCs w:val="20"/>
        </w:rPr>
      </w:pPr>
      <w:r>
        <w:rPr>
          <w:noProof/>
          <w:color w:val="auto"/>
          <w:sz w:val="20"/>
          <w:szCs w:val="20"/>
        </w:rPr>
        <w:drawing>
          <wp:inline distT="0" distB="0" distL="0" distR="0">
            <wp:extent cx="2445854" cy="1447689"/>
            <wp:effectExtent l="19050" t="0" r="0" b="0"/>
            <wp:docPr id="8" name="Picture 19" descr="Clammyweed seed photographed with a pennt to show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445384" cy="1447411"/>
                    </a:xfrm>
                    <a:prstGeom prst="rect">
                      <a:avLst/>
                    </a:prstGeom>
                    <a:noFill/>
                    <a:ln w="9525">
                      <a:noFill/>
                      <a:miter lim="800000"/>
                      <a:headEnd/>
                      <a:tailEnd/>
                    </a:ln>
                  </pic:spPr>
                </pic:pic>
              </a:graphicData>
            </a:graphic>
          </wp:inline>
        </w:drawing>
      </w:r>
    </w:p>
    <w:p w:rsidR="00FD28B5" w:rsidRDefault="00FD28B5" w:rsidP="00FD28B5">
      <w:pPr>
        <w:pStyle w:val="Default"/>
        <w:spacing w:before="240" w:after="240"/>
        <w:jc w:val="center"/>
        <w:rPr>
          <w:rFonts w:ascii="Arial" w:hAnsi="Arial" w:cs="Arial"/>
          <w:color w:val="auto"/>
          <w:sz w:val="20"/>
          <w:szCs w:val="20"/>
        </w:rPr>
      </w:pPr>
      <w:r>
        <w:rPr>
          <w:sz w:val="16"/>
          <w:szCs w:val="16"/>
        </w:rPr>
        <w:t>Javier Hernandez, South Texas Natives</w:t>
      </w:r>
    </w:p>
    <w:p w:rsidR="00FD28B5" w:rsidRDefault="00FD28B5" w:rsidP="00FD28B5">
      <w:pPr>
        <w:pStyle w:val="Default"/>
        <w:rPr>
          <w:color w:val="auto"/>
          <w:sz w:val="20"/>
          <w:szCs w:val="20"/>
        </w:rPr>
      </w:pPr>
      <w:r>
        <w:rPr>
          <w:color w:val="auto"/>
          <w:sz w:val="20"/>
          <w:szCs w:val="20"/>
        </w:rPr>
        <w:t xml:space="preserve">Rio Grande </w:t>
      </w:r>
      <w:proofErr w:type="spellStart"/>
      <w:r>
        <w:rPr>
          <w:color w:val="auto"/>
          <w:sz w:val="20"/>
          <w:szCs w:val="20"/>
        </w:rPr>
        <w:t>clammyweed</w:t>
      </w:r>
      <w:proofErr w:type="spellEnd"/>
      <w:r>
        <w:rPr>
          <w:color w:val="auto"/>
          <w:sz w:val="20"/>
          <w:szCs w:val="20"/>
        </w:rPr>
        <w:t xml:space="preserve"> requires little management.  Seed production plots will require occasional weeding.  It can survive in both droughty and moist conditions.  For seed production purposes, occasional irrigation during extremely droughty periods may help seed fertility.   </w:t>
      </w:r>
    </w:p>
    <w:p w:rsidR="00FD28B5" w:rsidRDefault="00FD28B5" w:rsidP="00FD28B5">
      <w:pPr>
        <w:pStyle w:val="Default"/>
        <w:rPr>
          <w:color w:val="auto"/>
          <w:sz w:val="20"/>
          <w:szCs w:val="20"/>
        </w:rPr>
      </w:pPr>
      <w:r>
        <w:rPr>
          <w:color w:val="auto"/>
          <w:sz w:val="20"/>
          <w:szCs w:val="20"/>
        </w:rPr>
        <w:t xml:space="preserve"> </w:t>
      </w:r>
    </w:p>
    <w:p w:rsidR="00FD28B5" w:rsidRDefault="00FD28B5" w:rsidP="00FD28B5">
      <w:pPr>
        <w:pStyle w:val="Default"/>
        <w:rPr>
          <w:color w:val="auto"/>
          <w:sz w:val="20"/>
          <w:szCs w:val="20"/>
        </w:rPr>
      </w:pPr>
      <w:r>
        <w:rPr>
          <w:color w:val="auto"/>
          <w:sz w:val="20"/>
          <w:szCs w:val="20"/>
        </w:rPr>
        <w:t xml:space="preserve">Rio Grande </w:t>
      </w:r>
      <w:proofErr w:type="spellStart"/>
      <w:r>
        <w:rPr>
          <w:color w:val="auto"/>
          <w:sz w:val="20"/>
          <w:szCs w:val="20"/>
        </w:rPr>
        <w:t>clammyweed</w:t>
      </w:r>
      <w:proofErr w:type="spellEnd"/>
      <w:r>
        <w:rPr>
          <w:color w:val="auto"/>
          <w:sz w:val="20"/>
          <w:szCs w:val="20"/>
        </w:rPr>
        <w:t xml:space="preserve"> can be harvested with a combine.  When harvesting </w:t>
      </w:r>
      <w:proofErr w:type="spellStart"/>
      <w:r>
        <w:rPr>
          <w:color w:val="auto"/>
          <w:sz w:val="20"/>
          <w:szCs w:val="20"/>
        </w:rPr>
        <w:t>clammyweed</w:t>
      </w:r>
      <w:proofErr w:type="spellEnd"/>
      <w:r>
        <w:rPr>
          <w:color w:val="auto"/>
          <w:sz w:val="20"/>
          <w:szCs w:val="20"/>
        </w:rPr>
        <w:t>, run the combine’s cylinder speed at 1100 RPM, the concave at 8 mm, the sieve open 3/8", and the fan at 200 RPM. To clean the seed, simply run combined product through a clipper style seed cleaner. It is recommended that after cleaning, the seed should be stored at 45</w:t>
      </w:r>
      <w:r>
        <w:rPr>
          <w:color w:val="auto"/>
          <w:sz w:val="13"/>
          <w:szCs w:val="13"/>
        </w:rPr>
        <w:t>o</w:t>
      </w:r>
      <w:r>
        <w:rPr>
          <w:color w:val="auto"/>
          <w:sz w:val="20"/>
          <w:szCs w:val="20"/>
        </w:rPr>
        <w:t xml:space="preserve">F and less than 50% humidity. </w:t>
      </w:r>
    </w:p>
    <w:p w:rsidR="00FD28B5" w:rsidRDefault="00FD28B5" w:rsidP="00FD28B5">
      <w:pPr>
        <w:pStyle w:val="Default"/>
        <w:rPr>
          <w:color w:val="auto"/>
          <w:sz w:val="20"/>
          <w:szCs w:val="20"/>
        </w:rPr>
      </w:pPr>
      <w:r>
        <w:rPr>
          <w:color w:val="auto"/>
          <w:sz w:val="20"/>
          <w:szCs w:val="20"/>
        </w:rPr>
        <w:t xml:space="preserve"> </w:t>
      </w:r>
    </w:p>
    <w:p w:rsidR="00FD28B5" w:rsidRDefault="00FD28B5" w:rsidP="00FD28B5">
      <w:pPr>
        <w:pStyle w:val="NRCSBodyText"/>
      </w:pPr>
      <w:r>
        <w:t xml:space="preserve">Spring seed harvests near Monte Alto, Texas have had an average of 67% PLS, with 15% seed dormancy.  Seed yields from June hand harvests (first crop produced) were 168 lbs. PLS/acre.   Seed increase harvests in June 2008 at Kingsville, Texas (first crop produced) showed hand harvest seed yields averaging 144 lbs. PLS/acre under irrigated conditions.  </w:t>
      </w:r>
      <w:proofErr w:type="gramStart"/>
      <w:r>
        <w:t>PLS of these harvests averaged 83%.</w:t>
      </w:r>
      <w:proofErr w:type="gramEnd"/>
      <w:r>
        <w:t xml:space="preserve"> </w:t>
      </w:r>
    </w:p>
    <w:p w:rsidR="00FD28B5" w:rsidRDefault="00FD28B5" w:rsidP="00FD28B5">
      <w:pPr>
        <w:pStyle w:val="NRCSBodyText"/>
      </w:pPr>
    </w:p>
    <w:p w:rsidR="00FD28B5" w:rsidRDefault="00FD28B5" w:rsidP="00FD28B5">
      <w:pPr>
        <w:pStyle w:val="Default"/>
        <w:rPr>
          <w:color w:val="auto"/>
          <w:sz w:val="20"/>
          <w:szCs w:val="20"/>
        </w:rPr>
      </w:pPr>
      <w:r>
        <w:rPr>
          <w:b/>
          <w:bCs/>
          <w:color w:val="auto"/>
          <w:sz w:val="20"/>
          <w:szCs w:val="20"/>
        </w:rPr>
        <w:t xml:space="preserve">Pests and Potential Problems </w:t>
      </w:r>
    </w:p>
    <w:p w:rsidR="00FD28B5" w:rsidRDefault="00FD28B5" w:rsidP="00FD28B5">
      <w:pPr>
        <w:pStyle w:val="Default"/>
        <w:rPr>
          <w:color w:val="auto"/>
          <w:sz w:val="20"/>
          <w:szCs w:val="20"/>
        </w:rPr>
      </w:pPr>
      <w:r>
        <w:rPr>
          <w:color w:val="auto"/>
          <w:sz w:val="20"/>
          <w:szCs w:val="20"/>
        </w:rPr>
        <w:t>Green bugs can cause extensive damage to the plants foliage, and weevils have been observed in the seed pods. Both pests are fairly easy to control with organophosphate (</w:t>
      </w:r>
      <w:proofErr w:type="spellStart"/>
      <w:r>
        <w:rPr>
          <w:color w:val="auto"/>
          <w:sz w:val="20"/>
          <w:szCs w:val="20"/>
        </w:rPr>
        <w:t>e.g.Malathion</w:t>
      </w:r>
      <w:proofErr w:type="spellEnd"/>
      <w:r>
        <w:rPr>
          <w:color w:val="auto"/>
          <w:sz w:val="20"/>
          <w:szCs w:val="20"/>
        </w:rPr>
        <w:t xml:space="preserve">) and </w:t>
      </w:r>
      <w:proofErr w:type="spellStart"/>
      <w:r>
        <w:rPr>
          <w:color w:val="auto"/>
          <w:sz w:val="20"/>
          <w:szCs w:val="20"/>
        </w:rPr>
        <w:t>carbamate</w:t>
      </w:r>
      <w:proofErr w:type="spellEnd"/>
      <w:r>
        <w:rPr>
          <w:color w:val="auto"/>
          <w:sz w:val="20"/>
          <w:szCs w:val="20"/>
        </w:rPr>
        <w:t xml:space="preserve"> (e.g. </w:t>
      </w:r>
      <w:proofErr w:type="spellStart"/>
      <w:r>
        <w:rPr>
          <w:color w:val="auto"/>
          <w:sz w:val="20"/>
          <w:szCs w:val="20"/>
        </w:rPr>
        <w:t>Sevin</w:t>
      </w:r>
      <w:proofErr w:type="spellEnd"/>
      <w:r>
        <w:rPr>
          <w:color w:val="auto"/>
          <w:sz w:val="20"/>
          <w:szCs w:val="20"/>
        </w:rPr>
        <w:t xml:space="preserve">) insecticides.  Please contact your local agricultural extension specialist or county pest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FD28B5" w:rsidRDefault="00FD28B5" w:rsidP="00FD28B5">
      <w:pPr>
        <w:pStyle w:val="Default"/>
        <w:rPr>
          <w:color w:val="auto"/>
          <w:sz w:val="20"/>
          <w:szCs w:val="20"/>
        </w:rPr>
      </w:pPr>
      <w:r>
        <w:rPr>
          <w:color w:val="auto"/>
          <w:sz w:val="20"/>
          <w:szCs w:val="20"/>
        </w:rPr>
        <w:t xml:space="preserve"> </w:t>
      </w:r>
    </w:p>
    <w:p w:rsidR="00FD28B5" w:rsidRDefault="00FD28B5" w:rsidP="00FD28B5">
      <w:pPr>
        <w:pStyle w:val="Default"/>
        <w:rPr>
          <w:color w:val="auto"/>
          <w:sz w:val="20"/>
          <w:szCs w:val="20"/>
        </w:rPr>
      </w:pPr>
      <w:r>
        <w:rPr>
          <w:color w:val="auto"/>
          <w:sz w:val="20"/>
          <w:szCs w:val="20"/>
        </w:rPr>
        <w:br w:type="column"/>
      </w:r>
      <w:r>
        <w:rPr>
          <w:color w:val="auto"/>
          <w:sz w:val="20"/>
          <w:szCs w:val="20"/>
        </w:rPr>
        <w:lastRenderedPageBreak/>
        <w:t xml:space="preserve">Commercial seed production of Rio Grande </w:t>
      </w:r>
      <w:proofErr w:type="spellStart"/>
      <w:r>
        <w:rPr>
          <w:color w:val="auto"/>
          <w:sz w:val="20"/>
          <w:szCs w:val="20"/>
        </w:rPr>
        <w:t>clammyweed</w:t>
      </w:r>
      <w:proofErr w:type="spellEnd"/>
      <w:r>
        <w:rPr>
          <w:color w:val="auto"/>
          <w:sz w:val="20"/>
          <w:szCs w:val="20"/>
        </w:rPr>
        <w:t xml:space="preserve"> should focus on production of the first seed crop following planting. Plants commonly flower and produce seed beyond the first seed crop, and will set seed until frost; however subsequent seed crops have poor seed fill, lower active germination, and significantly lower seed yields. </w:t>
      </w:r>
    </w:p>
    <w:p w:rsidR="00FD28B5" w:rsidRDefault="00FD28B5" w:rsidP="00FD28B5">
      <w:pPr>
        <w:pStyle w:val="Default"/>
        <w:rPr>
          <w:color w:val="auto"/>
          <w:sz w:val="20"/>
          <w:szCs w:val="20"/>
        </w:rPr>
      </w:pPr>
      <w:r>
        <w:rPr>
          <w:color w:val="auto"/>
          <w:sz w:val="20"/>
          <w:szCs w:val="20"/>
        </w:rPr>
        <w:t xml:space="preserve"> </w:t>
      </w:r>
    </w:p>
    <w:p w:rsidR="00FD28B5" w:rsidRDefault="00FD28B5" w:rsidP="00FD28B5">
      <w:pPr>
        <w:pStyle w:val="Default"/>
        <w:rPr>
          <w:color w:val="auto"/>
          <w:sz w:val="20"/>
          <w:szCs w:val="20"/>
        </w:rPr>
      </w:pPr>
      <w:r>
        <w:rPr>
          <w:b/>
          <w:bCs/>
          <w:color w:val="auto"/>
          <w:sz w:val="20"/>
          <w:szCs w:val="20"/>
        </w:rPr>
        <w:t xml:space="preserve">Cultivars, Improved, and Selected Materials  </w:t>
      </w:r>
    </w:p>
    <w:p w:rsidR="00FD28B5" w:rsidRDefault="00FD28B5" w:rsidP="00FD28B5">
      <w:pPr>
        <w:pStyle w:val="PlainText"/>
        <w:rPr>
          <w:sz w:val="20"/>
          <w:szCs w:val="20"/>
        </w:rPr>
      </w:pPr>
      <w:r>
        <w:rPr>
          <w:sz w:val="20"/>
          <w:szCs w:val="20"/>
        </w:rPr>
        <w:t xml:space="preserve">Zapata Germplasm is a selected class release developed from seed originating from Dimmit and Zapata County, Texas.  It was released cooperatively between the South Texas Natives Project and the E. </w:t>
      </w:r>
      <w:proofErr w:type="spellStart"/>
      <w:r>
        <w:rPr>
          <w:sz w:val="20"/>
          <w:szCs w:val="20"/>
        </w:rPr>
        <w:t>Kika</w:t>
      </w:r>
      <w:proofErr w:type="spellEnd"/>
      <w:r>
        <w:rPr>
          <w:sz w:val="20"/>
          <w:szCs w:val="20"/>
        </w:rPr>
        <w:t xml:space="preserve"> de la Garza Plant Materials Center in 2009.  Zapata Germplasm was selected for active seed germination and superior field performance in comparison to other South Texas collected accessions.  It is intended to provide food for wildlife.  Certified seed is available and Breeder Seed will be maintained by South Texas Natives, Kingsville, Texas. </w:t>
      </w:r>
    </w:p>
    <w:p w:rsidR="00FD28B5" w:rsidRDefault="00FD28B5" w:rsidP="00FD28B5">
      <w:pPr>
        <w:pStyle w:val="Default"/>
        <w:rPr>
          <w:color w:val="auto"/>
          <w:sz w:val="20"/>
          <w:szCs w:val="20"/>
        </w:rPr>
      </w:pPr>
      <w:r>
        <w:rPr>
          <w:color w:val="auto"/>
          <w:sz w:val="20"/>
          <w:szCs w:val="20"/>
        </w:rPr>
        <w:t xml:space="preserve"> </w:t>
      </w:r>
    </w:p>
    <w:p w:rsidR="00FD28B5" w:rsidRDefault="00FD28B5" w:rsidP="00FD28B5">
      <w:pPr>
        <w:pStyle w:val="Default"/>
        <w:rPr>
          <w:color w:val="auto"/>
          <w:sz w:val="20"/>
          <w:szCs w:val="20"/>
        </w:rPr>
      </w:pPr>
      <w:r>
        <w:rPr>
          <w:b/>
          <w:bCs/>
          <w:color w:val="auto"/>
          <w:sz w:val="20"/>
          <w:szCs w:val="20"/>
        </w:rPr>
        <w:t xml:space="preserve">Prepared By and Species Coordinator: </w:t>
      </w:r>
    </w:p>
    <w:p w:rsidR="00FD28B5" w:rsidRDefault="00FD28B5" w:rsidP="00FD28B5">
      <w:pPr>
        <w:pStyle w:val="Default"/>
        <w:rPr>
          <w:color w:val="auto"/>
          <w:sz w:val="20"/>
          <w:szCs w:val="20"/>
        </w:rPr>
      </w:pPr>
      <w:r>
        <w:rPr>
          <w:color w:val="auto"/>
          <w:sz w:val="20"/>
          <w:szCs w:val="20"/>
        </w:rPr>
        <w:t>John Lloyd-Reilley &amp; Shelly D. Maher, USDA NRCS, E. “</w:t>
      </w:r>
      <w:proofErr w:type="spellStart"/>
      <w:r>
        <w:rPr>
          <w:color w:val="auto"/>
          <w:sz w:val="20"/>
          <w:szCs w:val="20"/>
        </w:rPr>
        <w:t>Kika</w:t>
      </w:r>
      <w:proofErr w:type="spellEnd"/>
      <w:r>
        <w:rPr>
          <w:color w:val="auto"/>
          <w:sz w:val="20"/>
          <w:szCs w:val="20"/>
        </w:rPr>
        <w:t xml:space="preserve">” de la Garza Plant Materials Center, Kingsville, Texas </w:t>
      </w:r>
    </w:p>
    <w:p w:rsidR="00FD28B5" w:rsidRDefault="00FD28B5" w:rsidP="00FD28B5">
      <w:pPr>
        <w:pStyle w:val="Default"/>
        <w:rPr>
          <w:color w:val="auto"/>
          <w:sz w:val="20"/>
          <w:szCs w:val="20"/>
        </w:rPr>
      </w:pPr>
      <w:r>
        <w:rPr>
          <w:color w:val="auto"/>
          <w:sz w:val="20"/>
          <w:szCs w:val="20"/>
        </w:rPr>
        <w:t xml:space="preserve"> </w:t>
      </w:r>
    </w:p>
    <w:p w:rsidR="00FD28B5" w:rsidRDefault="00FD28B5" w:rsidP="00FD28B5">
      <w:pPr>
        <w:pStyle w:val="Default"/>
        <w:rPr>
          <w:color w:val="auto"/>
          <w:sz w:val="20"/>
          <w:szCs w:val="20"/>
        </w:rPr>
      </w:pPr>
      <w:r>
        <w:rPr>
          <w:color w:val="auto"/>
          <w:sz w:val="20"/>
          <w:szCs w:val="20"/>
        </w:rPr>
        <w:t xml:space="preserve">Forrest S. Smith, South Texas Natives, Caesar Kleberg Wildlife Research Institute, </w:t>
      </w:r>
    </w:p>
    <w:p w:rsidR="00FD28B5" w:rsidRDefault="00FD28B5" w:rsidP="00FD28B5">
      <w:pPr>
        <w:pStyle w:val="Default"/>
        <w:rPr>
          <w:color w:val="auto"/>
          <w:sz w:val="20"/>
          <w:szCs w:val="20"/>
        </w:rPr>
      </w:pPr>
      <w:r>
        <w:rPr>
          <w:color w:val="auto"/>
          <w:sz w:val="20"/>
          <w:szCs w:val="20"/>
        </w:rPr>
        <w:t xml:space="preserve">Texas A&amp;M University-Kingsville, Kingsville, Texas </w:t>
      </w:r>
    </w:p>
    <w:p w:rsidR="00FD28B5" w:rsidRDefault="00FD28B5" w:rsidP="00FD28B5">
      <w:pPr>
        <w:pStyle w:val="Default"/>
        <w:rPr>
          <w:color w:val="auto"/>
          <w:sz w:val="20"/>
          <w:szCs w:val="20"/>
        </w:rPr>
      </w:pPr>
      <w:r>
        <w:rPr>
          <w:color w:val="auto"/>
          <w:sz w:val="20"/>
          <w:szCs w:val="20"/>
        </w:rPr>
        <w:t xml:space="preserve"> </w:t>
      </w:r>
    </w:p>
    <w:p w:rsidR="00FD28B5" w:rsidRPr="00497D8E" w:rsidRDefault="00FD28B5" w:rsidP="00FD28B5">
      <w:pPr>
        <w:pStyle w:val="Default"/>
        <w:rPr>
          <w:color w:val="auto"/>
          <w:sz w:val="20"/>
          <w:szCs w:val="20"/>
        </w:rPr>
      </w:pPr>
      <w:r w:rsidRPr="00497D8E">
        <w:rPr>
          <w:sz w:val="20"/>
          <w:szCs w:val="20"/>
        </w:rPr>
        <w:t>Published</w:t>
      </w:r>
      <w:r>
        <w:rPr>
          <w:sz w:val="20"/>
          <w:szCs w:val="20"/>
        </w:rPr>
        <w:t>: November 2009</w:t>
      </w:r>
    </w:p>
    <w:p w:rsidR="00FD28B5" w:rsidRPr="00705B62" w:rsidRDefault="00FD28B5" w:rsidP="00FD28B5">
      <w:pPr>
        <w:pStyle w:val="NRCSBodyText"/>
        <w:spacing w:before="240"/>
      </w:pPr>
      <w:r w:rsidRPr="00705B62">
        <w:t xml:space="preserve">Edited: </w:t>
      </w:r>
    </w:p>
    <w:p w:rsidR="00FD28B5" w:rsidRDefault="00FD28B5" w:rsidP="00FD28B5">
      <w:pPr>
        <w:pStyle w:val="Default"/>
        <w:spacing w:before="240"/>
        <w:rPr>
          <w:rFonts w:ascii="Arial" w:hAnsi="Arial" w:cs="Arial"/>
          <w:color w:val="auto"/>
          <w:sz w:val="20"/>
          <w:szCs w:val="20"/>
        </w:rPr>
      </w:pPr>
      <w:r w:rsidRPr="00810C71">
        <w:t>For more information about this and other plants, please contact your local NRCS field office or Conservation District &lt;</w:t>
      </w:r>
      <w:hyperlink r:id="rId12" w:tooltip="USDA NRCS Web site" w:history="1">
        <w:r w:rsidRPr="00810C71">
          <w:rPr>
            <w:rStyle w:val="Hyperlink"/>
          </w:rPr>
          <w:t>http://www.nrcs.usda.gov/</w:t>
        </w:r>
      </w:hyperlink>
      <w:r w:rsidRPr="00810C71">
        <w:t>&gt;, and visit the PLANTS Web site &lt;</w:t>
      </w:r>
      <w:hyperlink r:id="rId13" w:tooltip="Plants Web site" w:history="1">
        <w:r w:rsidRPr="00810C71">
          <w:rPr>
            <w:rStyle w:val="Hyperlink"/>
          </w:rPr>
          <w:t>http://plants.usda.gov</w:t>
        </w:r>
      </w:hyperlink>
      <w:r w:rsidRPr="00810C71">
        <w:t>&gt; or the Plant Materials Program Web site &lt;</w:t>
      </w:r>
      <w:hyperlink r:id="rId14" w:history="1">
        <w:r w:rsidRPr="00FB7A4D">
          <w:rPr>
            <w:rStyle w:val="Hyperlink"/>
          </w:rPr>
          <w:t>http://plant-materials.nrcs.usda.gov</w:t>
        </w:r>
      </w:hyperlink>
      <w:r w:rsidRPr="00810C71">
        <w:t>&gt;</w:t>
      </w:r>
    </w:p>
    <w:p w:rsidR="00117649" w:rsidRDefault="00117649" w:rsidP="009B7D57">
      <w:pPr>
        <w:spacing w:before="240"/>
        <w:jc w:val="left"/>
        <w:rPr>
          <w:sz w:val="20"/>
        </w:rPr>
      </w:pPr>
    </w:p>
    <w:p w:rsidR="00FD28B5" w:rsidRDefault="00FD28B5" w:rsidP="009B7D57">
      <w:pPr>
        <w:spacing w:before="240"/>
        <w:jc w:val="left"/>
        <w:rPr>
          <w:sz w:val="20"/>
        </w:rPr>
      </w:pPr>
    </w:p>
    <w:p w:rsidR="00FD28B5" w:rsidRDefault="00FD28B5" w:rsidP="009B7D57">
      <w:pPr>
        <w:spacing w:before="240"/>
        <w:jc w:val="left"/>
        <w:rPr>
          <w:sz w:val="20"/>
        </w:rPr>
      </w:pPr>
    </w:p>
    <w:p w:rsidR="00FD28B5" w:rsidRDefault="00FD28B5" w:rsidP="009B7D57">
      <w:pPr>
        <w:spacing w:before="240"/>
        <w:jc w:val="left"/>
        <w:rPr>
          <w:sz w:val="20"/>
        </w:rPr>
      </w:pPr>
    </w:p>
    <w:p w:rsidR="00FD28B5" w:rsidRDefault="00FD28B5" w:rsidP="009B7D57">
      <w:pPr>
        <w:spacing w:before="240"/>
        <w:jc w:val="left"/>
        <w:rPr>
          <w:sz w:val="20"/>
        </w:rPr>
      </w:pPr>
    </w:p>
    <w:p w:rsidR="00FD28B5" w:rsidRDefault="00FD28B5" w:rsidP="009B7D57">
      <w:pPr>
        <w:spacing w:before="240"/>
        <w:jc w:val="left"/>
        <w:rPr>
          <w:sz w:val="20"/>
        </w:rPr>
      </w:pPr>
    </w:p>
    <w:p w:rsidR="00FD28B5" w:rsidRDefault="00FD28B5" w:rsidP="009B7D57">
      <w:pPr>
        <w:spacing w:before="240"/>
        <w:jc w:val="left"/>
        <w:rPr>
          <w:sz w:val="20"/>
        </w:rPr>
      </w:pPr>
    </w:p>
    <w:p w:rsidR="00FD28B5" w:rsidRDefault="00FD28B5" w:rsidP="009B7D57">
      <w:pPr>
        <w:spacing w:before="240"/>
        <w:jc w:val="left"/>
        <w:rPr>
          <w:sz w:val="20"/>
        </w:rPr>
        <w:sectPr w:rsidR="00FD28B5"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FD28B5">
      <w:pPr>
        <w:pStyle w:val="Footer"/>
        <w:spacing w:before="48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BAB" w:rsidRDefault="00883BAB">
      <w:r>
        <w:separator/>
      </w:r>
    </w:p>
  </w:endnote>
  <w:endnote w:type="continuationSeparator" w:id="0">
    <w:p w:rsidR="00883BAB" w:rsidRDefault="00883B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BAB" w:rsidRDefault="00883BAB">
      <w:r>
        <w:separator/>
      </w:r>
    </w:p>
  </w:footnote>
  <w:footnote w:type="continuationSeparator" w:id="0">
    <w:p w:rsidR="00883BAB" w:rsidRDefault="00883B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D28B5"/>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9220A"/>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97D8E"/>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3BAB"/>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93197"/>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 w:val="00FD2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iPriority="99"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497D8E"/>
    <w:pPr>
      <w:widowControl w:val="0"/>
    </w:pPr>
    <w:rPr>
      <w:rFonts w:ascii="Times New Roman" w:eastAsiaTheme="minorEastAsia" w:hAnsi="Times New Roman" w:cs="Times New Roman"/>
      <w:color w:val="auto"/>
    </w:rPr>
  </w:style>
  <w:style w:type="paragraph" w:styleId="PlainText">
    <w:name w:val="Plain Text"/>
    <w:basedOn w:val="Default"/>
    <w:next w:val="Default"/>
    <w:link w:val="PlainTextChar"/>
    <w:uiPriority w:val="99"/>
    <w:rsid w:val="00497D8E"/>
    <w:pPr>
      <w:widowControl w:val="0"/>
    </w:pPr>
    <w:rPr>
      <w:rFonts w:ascii="Times New Roman" w:eastAsiaTheme="minorEastAsia" w:hAnsi="Times New Roman" w:cs="Times New Roman"/>
      <w:color w:val="auto"/>
    </w:rPr>
  </w:style>
  <w:style w:type="character" w:customStyle="1" w:styleId="PlainTextChar">
    <w:name w:val="Plain Text Char"/>
    <w:basedOn w:val="DefaultParagraphFont"/>
    <w:link w:val="PlainText"/>
    <w:uiPriority w:val="99"/>
    <w:rsid w:val="00497D8E"/>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17</TotalTime>
  <Pages>2</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6704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Grande Clammyweed</dc:title>
  <dc:subject>Polanisia dodecandra ssp. riograndensis </dc:subject>
  <dc:creator>E. "Kika" de la Garza Plant Materials Canter</dc:creator>
  <cp:keywords>Rio Grande clammyweed, Polanisia dodecandra ssp. riograndensis, early successional plant, sandy soil, wildlife food plant, quail </cp:keywords>
  <cp:lastModifiedBy>Julie DePue</cp:lastModifiedBy>
  <cp:revision>1</cp:revision>
  <cp:lastPrinted>2003-06-09T19:39:00Z</cp:lastPrinted>
  <dcterms:created xsi:type="dcterms:W3CDTF">2011-03-01T18:45:00Z</dcterms:created>
  <dcterms:modified xsi:type="dcterms:W3CDTF">2011-03-01T19:06:00Z</dcterms:modified>
</cp:coreProperties>
</file>