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0AAA" w:rsidRPr="00BE0AAA" w:rsidRDefault="004B628B" w:rsidP="00BE0AAA">
      <w:pPr>
        <w:pStyle w:val="Title"/>
        <w:spacing w:after="240"/>
        <w:jc w:val="right"/>
        <w:rPr>
          <w:sz w:val="16"/>
          <w:szCs w:val="16"/>
        </w:rPr>
      </w:pPr>
      <w:r>
        <w:rPr>
          <w:noProof/>
          <w:sz w:val="16"/>
          <w:szCs w:val="16"/>
        </w:rPr>
        <w:drawing>
          <wp:anchor distT="0" distB="0" distL="114300" distR="114300" simplePos="0" relativeHeight="251657728" behindDoc="1" locked="0" layoutInCell="1" allowOverlap="0">
            <wp:simplePos x="0" y="0"/>
            <wp:positionH relativeFrom="column">
              <wp:align>left</wp:align>
            </wp:positionH>
            <wp:positionV relativeFrom="paragraph">
              <wp:posOffset>8890</wp:posOffset>
            </wp:positionV>
            <wp:extent cx="1533525" cy="571500"/>
            <wp:effectExtent l="19050" t="0" r="9525" b="0"/>
            <wp:wrapNone/>
            <wp:docPr id="4" name="Picture 4" descr="United States Department of Agriculture, Natural Resources Conservation Servic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ited States Department of Agriculture, Natural Resources Conservation Service logo"/>
                    <pic:cNvPicPr>
                      <a:picLocks noChangeAspect="1" noChangeArrowheads="1"/>
                    </pic:cNvPicPr>
                  </pic:nvPicPr>
                  <pic:blipFill>
                    <a:blip r:embed="rId8" cstate="print"/>
                    <a:srcRect/>
                    <a:stretch>
                      <a:fillRect/>
                    </a:stretch>
                  </pic:blipFill>
                  <pic:spPr bwMode="auto">
                    <a:xfrm>
                      <a:off x="0" y="0"/>
                      <a:ext cx="1533525" cy="571500"/>
                    </a:xfrm>
                    <a:prstGeom prst="rect">
                      <a:avLst/>
                    </a:prstGeom>
                    <a:noFill/>
                  </pic:spPr>
                </pic:pic>
              </a:graphicData>
            </a:graphic>
          </wp:anchor>
        </w:drawing>
      </w:r>
      <w:r w:rsidR="00564985" w:rsidRPr="00BE0AAA">
        <w:rPr>
          <w:sz w:val="16"/>
          <w:szCs w:val="16"/>
        </w:rPr>
        <w:tab/>
      </w:r>
    </w:p>
    <w:p w:rsidR="00564985" w:rsidRPr="00BE0AAA" w:rsidRDefault="00564985" w:rsidP="00BE0AAA">
      <w:pPr>
        <w:pStyle w:val="Title"/>
        <w:spacing w:after="120"/>
        <w:jc w:val="right"/>
        <w:sectPr w:rsidR="00564985" w:rsidRPr="00BE0AAA" w:rsidSect="0062577D">
          <w:pgSz w:w="12240" w:h="15840" w:code="1"/>
          <w:pgMar w:top="1080" w:right="1080" w:bottom="1080" w:left="1080" w:header="720" w:footer="720" w:gutter="0"/>
          <w:cols w:space="720"/>
          <w:titlePg/>
          <w:docGrid w:linePitch="326"/>
        </w:sectPr>
      </w:pPr>
      <w:r w:rsidRPr="00BE0AAA">
        <w:t>Plant Fact Sheet</w:t>
      </w:r>
    </w:p>
    <w:p w:rsidR="007D6C2D" w:rsidRPr="007D6C2D" w:rsidRDefault="007D6C2D" w:rsidP="007D6C2D">
      <w:pPr>
        <w:pStyle w:val="TitleHeader"/>
        <w:rPr>
          <w:i w:val="0"/>
          <w:color w:val="000000"/>
        </w:rPr>
      </w:pPr>
      <w:r w:rsidRPr="007D6C2D">
        <w:rPr>
          <w:bCs w:val="0"/>
          <w:i w:val="0"/>
          <w:color w:val="000000"/>
        </w:rPr>
        <w:lastRenderedPageBreak/>
        <w:t>SPIKE DROPSEED</w:t>
      </w:r>
      <w:r w:rsidRPr="007D6C2D">
        <w:rPr>
          <w:bCs w:val="0"/>
          <w:i w:val="0"/>
          <w:iCs/>
          <w:color w:val="000000"/>
        </w:rPr>
        <w:t xml:space="preserve"> </w:t>
      </w:r>
    </w:p>
    <w:p w:rsidR="007D6C2D" w:rsidRDefault="007D6C2D" w:rsidP="007D6C2D">
      <w:pPr>
        <w:pStyle w:val="Titlesubheader1"/>
        <w:rPr>
          <w:color w:val="000000"/>
        </w:rPr>
      </w:pPr>
      <w:proofErr w:type="spellStart"/>
      <w:proofErr w:type="gramStart"/>
      <w:r w:rsidRPr="007D6C2D">
        <w:rPr>
          <w:bCs/>
          <w:i/>
          <w:iCs/>
          <w:color w:val="000000"/>
        </w:rPr>
        <w:t>Sporobolus</w:t>
      </w:r>
      <w:proofErr w:type="spellEnd"/>
      <w:r w:rsidRPr="007D6C2D">
        <w:rPr>
          <w:bCs/>
          <w:i/>
          <w:iCs/>
          <w:color w:val="000000"/>
        </w:rPr>
        <w:t xml:space="preserve"> </w:t>
      </w:r>
      <w:proofErr w:type="spellStart"/>
      <w:r w:rsidRPr="007D6C2D">
        <w:rPr>
          <w:bCs/>
          <w:i/>
          <w:iCs/>
          <w:color w:val="000000"/>
        </w:rPr>
        <w:t>contractus</w:t>
      </w:r>
      <w:proofErr w:type="spellEnd"/>
      <w:r>
        <w:rPr>
          <w:b w:val="0"/>
          <w:bCs/>
          <w:color w:val="000000"/>
        </w:rPr>
        <w:t xml:space="preserve"> </w:t>
      </w:r>
      <w:proofErr w:type="spellStart"/>
      <w:r w:rsidRPr="007D6C2D">
        <w:rPr>
          <w:bCs/>
          <w:color w:val="000000"/>
        </w:rPr>
        <w:t>Hitchc</w:t>
      </w:r>
      <w:proofErr w:type="spellEnd"/>
      <w:r w:rsidRPr="007D6C2D">
        <w:rPr>
          <w:bCs/>
          <w:color w:val="000000"/>
        </w:rPr>
        <w:t>.</w:t>
      </w:r>
      <w:proofErr w:type="gramEnd"/>
      <w:r>
        <w:rPr>
          <w:b w:val="0"/>
          <w:bCs/>
          <w:i/>
          <w:iCs/>
          <w:color w:val="000000"/>
        </w:rPr>
        <w:t xml:space="preserve"> </w:t>
      </w:r>
    </w:p>
    <w:p w:rsidR="00CE5409" w:rsidRPr="00561A8A" w:rsidRDefault="00CE5409" w:rsidP="00A91834">
      <w:pPr>
        <w:pStyle w:val="PlantSymbol"/>
      </w:pPr>
      <w:r w:rsidRPr="00561A8A">
        <w:t xml:space="preserve">Plant Symbol = </w:t>
      </w:r>
      <w:r w:rsidR="007D6C2D">
        <w:t>SPCO4</w:t>
      </w:r>
    </w:p>
    <w:p w:rsidR="007D6C2D" w:rsidRDefault="007D6C2D" w:rsidP="007D6C2D">
      <w:pPr>
        <w:pStyle w:val="Header2"/>
        <w:rPr>
          <w:i w:val="0"/>
          <w:iCs w:val="0"/>
        </w:rPr>
      </w:pPr>
    </w:p>
    <w:p w:rsidR="007D6C2D" w:rsidRDefault="007D6C2D" w:rsidP="007D6C2D">
      <w:pPr>
        <w:pStyle w:val="Header2"/>
      </w:pPr>
      <w:r>
        <w:rPr>
          <w:i w:val="0"/>
          <w:iCs w:val="0"/>
        </w:rPr>
        <w:t xml:space="preserve">Contributed by: USDA NRCS James E. “Bud” Smith Plant Materials Center, Knox City, Texas </w:t>
      </w:r>
    </w:p>
    <w:p w:rsidR="007D6C2D" w:rsidRDefault="007D6C2D" w:rsidP="007D6C2D">
      <w:pPr>
        <w:pStyle w:val="Header3"/>
        <w:rPr>
          <w:sz w:val="16"/>
          <w:szCs w:val="16"/>
        </w:rPr>
      </w:pPr>
      <w:r>
        <w:rPr>
          <w:noProof/>
        </w:rPr>
        <w:drawing>
          <wp:inline distT="0" distB="0" distL="0" distR="0">
            <wp:extent cx="2895600" cy="2171700"/>
            <wp:effectExtent l="19050" t="0" r="0" b="0"/>
            <wp:docPr id="2" name="Picture 1" descr="Rows of spike dropse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2895600" cy="2171700"/>
                    </a:xfrm>
                    <a:prstGeom prst="rect">
                      <a:avLst/>
                    </a:prstGeom>
                    <a:noFill/>
                    <a:ln w="9525">
                      <a:noFill/>
                      <a:miter lim="800000"/>
                      <a:headEnd/>
                      <a:tailEnd/>
                    </a:ln>
                  </pic:spPr>
                </pic:pic>
              </a:graphicData>
            </a:graphic>
          </wp:inline>
        </w:drawing>
      </w:r>
      <w:r w:rsidRPr="00776CDA">
        <w:rPr>
          <w:i/>
          <w:sz w:val="16"/>
          <w:szCs w:val="16"/>
        </w:rPr>
        <w:t xml:space="preserve"> </w:t>
      </w:r>
      <w:r>
        <w:rPr>
          <w:sz w:val="16"/>
          <w:szCs w:val="16"/>
        </w:rPr>
        <w:t xml:space="preserve">USDA/NRCS  </w:t>
      </w:r>
    </w:p>
    <w:p w:rsidR="007D6C2D" w:rsidRDefault="007D6C2D" w:rsidP="007D6C2D">
      <w:pPr>
        <w:pStyle w:val="Default"/>
        <w:rPr>
          <w:b/>
          <w:bCs/>
          <w:color w:val="auto"/>
          <w:sz w:val="20"/>
          <w:szCs w:val="20"/>
        </w:rPr>
      </w:pPr>
    </w:p>
    <w:p w:rsidR="007D6C2D" w:rsidRDefault="007D6C2D" w:rsidP="007D6C2D">
      <w:pPr>
        <w:pStyle w:val="Default"/>
        <w:rPr>
          <w:color w:val="auto"/>
          <w:sz w:val="20"/>
          <w:szCs w:val="20"/>
        </w:rPr>
      </w:pPr>
      <w:r>
        <w:rPr>
          <w:b/>
          <w:bCs/>
          <w:color w:val="auto"/>
          <w:sz w:val="20"/>
          <w:szCs w:val="20"/>
        </w:rPr>
        <w:t xml:space="preserve">Uses </w:t>
      </w:r>
    </w:p>
    <w:p w:rsidR="007D6C2D" w:rsidRDefault="007D6C2D" w:rsidP="007D6C2D">
      <w:pPr>
        <w:pStyle w:val="Default"/>
        <w:rPr>
          <w:color w:val="auto"/>
          <w:sz w:val="20"/>
          <w:szCs w:val="20"/>
        </w:rPr>
      </w:pPr>
      <w:r>
        <w:rPr>
          <w:i/>
          <w:iCs/>
          <w:color w:val="auto"/>
          <w:sz w:val="20"/>
          <w:szCs w:val="20"/>
        </w:rPr>
        <w:t>Erosion Control:</w:t>
      </w:r>
      <w:r>
        <w:rPr>
          <w:color w:val="auto"/>
          <w:sz w:val="20"/>
          <w:szCs w:val="20"/>
        </w:rPr>
        <w:t xml:space="preserve">  Spike </w:t>
      </w:r>
      <w:proofErr w:type="spellStart"/>
      <w:r>
        <w:rPr>
          <w:color w:val="auto"/>
          <w:sz w:val="20"/>
          <w:szCs w:val="20"/>
        </w:rPr>
        <w:t>dropseed</w:t>
      </w:r>
      <w:proofErr w:type="spellEnd"/>
      <w:r>
        <w:rPr>
          <w:color w:val="auto"/>
          <w:sz w:val="20"/>
          <w:szCs w:val="20"/>
        </w:rPr>
        <w:t xml:space="preserve"> may be used as a component of a seeding mixture for critical area plantings and conservation cover.  It is a bunchgrass with very thick vegetation near the soil surface which can be used to stabilize sandy eroding soils. </w:t>
      </w:r>
    </w:p>
    <w:p w:rsidR="007D6C2D" w:rsidRDefault="007D6C2D" w:rsidP="007D6C2D">
      <w:pPr>
        <w:pStyle w:val="Default"/>
        <w:rPr>
          <w:color w:val="auto"/>
          <w:sz w:val="20"/>
          <w:szCs w:val="20"/>
        </w:rPr>
      </w:pPr>
      <w:r>
        <w:rPr>
          <w:color w:val="auto"/>
          <w:sz w:val="20"/>
          <w:szCs w:val="20"/>
        </w:rPr>
        <w:t xml:space="preserve"> </w:t>
      </w:r>
    </w:p>
    <w:p w:rsidR="007D6C2D" w:rsidRDefault="007D6C2D" w:rsidP="007D6C2D">
      <w:pPr>
        <w:pStyle w:val="Default"/>
        <w:rPr>
          <w:color w:val="auto"/>
          <w:sz w:val="20"/>
          <w:szCs w:val="20"/>
        </w:rPr>
      </w:pPr>
      <w:r>
        <w:rPr>
          <w:i/>
          <w:iCs/>
          <w:color w:val="auto"/>
          <w:sz w:val="20"/>
          <w:szCs w:val="20"/>
        </w:rPr>
        <w:t>Wildlife:</w:t>
      </w:r>
      <w:r>
        <w:rPr>
          <w:color w:val="auto"/>
          <w:sz w:val="20"/>
          <w:szCs w:val="20"/>
        </w:rPr>
        <w:t xml:space="preserve">  Spike </w:t>
      </w:r>
      <w:proofErr w:type="spellStart"/>
      <w:r>
        <w:rPr>
          <w:color w:val="auto"/>
          <w:sz w:val="20"/>
          <w:szCs w:val="20"/>
        </w:rPr>
        <w:t>dropseed</w:t>
      </w:r>
      <w:proofErr w:type="spellEnd"/>
      <w:r>
        <w:rPr>
          <w:color w:val="auto"/>
          <w:sz w:val="20"/>
          <w:szCs w:val="20"/>
        </w:rPr>
        <w:t xml:space="preserve"> is utilized as a food source by various wildlife species.  Particularly, upland birds feed on the mature seed that is produced.  It also provides good cover for birds and small mammals. </w:t>
      </w:r>
    </w:p>
    <w:p w:rsidR="007D6C2D" w:rsidRDefault="007D6C2D" w:rsidP="007D6C2D">
      <w:pPr>
        <w:pStyle w:val="Default"/>
        <w:rPr>
          <w:color w:val="auto"/>
          <w:sz w:val="20"/>
          <w:szCs w:val="20"/>
        </w:rPr>
      </w:pPr>
      <w:r>
        <w:rPr>
          <w:color w:val="auto"/>
          <w:sz w:val="20"/>
          <w:szCs w:val="20"/>
        </w:rPr>
        <w:t xml:space="preserve"> </w:t>
      </w:r>
    </w:p>
    <w:p w:rsidR="007D6C2D" w:rsidRDefault="007D6C2D" w:rsidP="007D6C2D">
      <w:pPr>
        <w:pStyle w:val="Default"/>
        <w:rPr>
          <w:color w:val="auto"/>
          <w:sz w:val="20"/>
          <w:szCs w:val="20"/>
        </w:rPr>
      </w:pPr>
      <w:r>
        <w:rPr>
          <w:i/>
          <w:iCs/>
          <w:color w:val="auto"/>
          <w:sz w:val="20"/>
          <w:szCs w:val="20"/>
        </w:rPr>
        <w:t>Livestock:</w:t>
      </w:r>
      <w:r>
        <w:rPr>
          <w:color w:val="auto"/>
          <w:sz w:val="20"/>
          <w:szCs w:val="20"/>
        </w:rPr>
        <w:t xml:space="preserve">  Many species of livestock will graze on spike </w:t>
      </w:r>
      <w:proofErr w:type="spellStart"/>
      <w:r>
        <w:rPr>
          <w:color w:val="auto"/>
          <w:sz w:val="20"/>
          <w:szCs w:val="20"/>
        </w:rPr>
        <w:t>dropseed</w:t>
      </w:r>
      <w:proofErr w:type="spellEnd"/>
      <w:r>
        <w:rPr>
          <w:color w:val="auto"/>
          <w:sz w:val="20"/>
          <w:szCs w:val="20"/>
        </w:rPr>
        <w:t xml:space="preserve">.  It has a nutritional value of fair. The species has the ability to recover and reseed itself if heavy grazing occurs. </w:t>
      </w:r>
    </w:p>
    <w:p w:rsidR="007D6C2D" w:rsidRDefault="007D6C2D" w:rsidP="007D6C2D">
      <w:pPr>
        <w:pStyle w:val="Default"/>
        <w:rPr>
          <w:color w:val="auto"/>
          <w:sz w:val="20"/>
          <w:szCs w:val="20"/>
        </w:rPr>
      </w:pPr>
      <w:r>
        <w:rPr>
          <w:color w:val="auto"/>
          <w:sz w:val="20"/>
          <w:szCs w:val="20"/>
        </w:rPr>
        <w:t xml:space="preserve"> </w:t>
      </w:r>
    </w:p>
    <w:p w:rsidR="007D6C2D" w:rsidRDefault="007D6C2D" w:rsidP="007D6C2D">
      <w:pPr>
        <w:pStyle w:val="Default"/>
        <w:rPr>
          <w:color w:val="auto"/>
          <w:sz w:val="20"/>
          <w:szCs w:val="20"/>
        </w:rPr>
      </w:pPr>
      <w:r>
        <w:rPr>
          <w:b/>
          <w:bCs/>
          <w:color w:val="auto"/>
          <w:sz w:val="20"/>
          <w:szCs w:val="20"/>
        </w:rPr>
        <w:t xml:space="preserve">Status </w:t>
      </w:r>
    </w:p>
    <w:p w:rsidR="007D6C2D" w:rsidRDefault="007D6C2D" w:rsidP="007D6C2D">
      <w:pPr>
        <w:pStyle w:val="Bodytext0"/>
        <w:rPr>
          <w:sz w:val="20"/>
          <w:szCs w:val="20"/>
        </w:rPr>
      </w:pPr>
      <w:r>
        <w:rPr>
          <w:sz w:val="20"/>
          <w:szCs w:val="20"/>
        </w:rPr>
        <w:t>Please consult the PLANTS Web site (</w:t>
      </w:r>
      <w:hyperlink r:id="rId10" w:history="1">
        <w:r>
          <w:rPr>
            <w:color w:val="0000FF"/>
            <w:sz w:val="20"/>
            <w:szCs w:val="20"/>
            <w:u w:val="single"/>
          </w:rPr>
          <w:t>http://plants.usda.gov</w:t>
        </w:r>
      </w:hyperlink>
      <w:r>
        <w:rPr>
          <w:sz w:val="20"/>
          <w:szCs w:val="20"/>
        </w:rPr>
        <w:t xml:space="preserve">) and </w:t>
      </w:r>
      <w:proofErr w:type="gramStart"/>
      <w:r>
        <w:rPr>
          <w:sz w:val="20"/>
          <w:szCs w:val="20"/>
        </w:rPr>
        <w:t>your</w:t>
      </w:r>
      <w:proofErr w:type="gramEnd"/>
      <w:r>
        <w:rPr>
          <w:sz w:val="20"/>
          <w:szCs w:val="20"/>
        </w:rPr>
        <w:t xml:space="preserve"> State Department of Natural Resources for this plant’s current status (e.g. threatened or endangered species, state noxious status, and wetland indicator values). </w:t>
      </w:r>
    </w:p>
    <w:p w:rsidR="007D6C2D" w:rsidRDefault="007D6C2D" w:rsidP="007D6C2D">
      <w:pPr>
        <w:pStyle w:val="Default"/>
        <w:rPr>
          <w:color w:val="auto"/>
          <w:sz w:val="20"/>
          <w:szCs w:val="20"/>
        </w:rPr>
      </w:pPr>
      <w:r>
        <w:rPr>
          <w:b/>
          <w:bCs/>
          <w:color w:val="auto"/>
          <w:sz w:val="20"/>
          <w:szCs w:val="20"/>
        </w:rPr>
        <w:t xml:space="preserve"> </w:t>
      </w:r>
    </w:p>
    <w:p w:rsidR="007D6C2D" w:rsidRDefault="007D6C2D" w:rsidP="007D6C2D">
      <w:pPr>
        <w:pStyle w:val="Default"/>
        <w:rPr>
          <w:color w:val="auto"/>
          <w:sz w:val="20"/>
          <w:szCs w:val="20"/>
        </w:rPr>
      </w:pPr>
      <w:proofErr w:type="spellStart"/>
      <w:r>
        <w:rPr>
          <w:b/>
          <w:bCs/>
          <w:color w:val="auto"/>
          <w:sz w:val="20"/>
          <w:szCs w:val="20"/>
        </w:rPr>
        <w:t>Weediness</w:t>
      </w:r>
      <w:proofErr w:type="spellEnd"/>
      <w:r>
        <w:rPr>
          <w:b/>
          <w:bCs/>
          <w:color w:val="auto"/>
          <w:sz w:val="20"/>
          <w:szCs w:val="20"/>
        </w:rPr>
        <w:t xml:space="preserve">  </w:t>
      </w:r>
    </w:p>
    <w:p w:rsidR="007D6C2D" w:rsidRDefault="007D6C2D" w:rsidP="007D6C2D">
      <w:pPr>
        <w:pStyle w:val="Default"/>
        <w:rPr>
          <w:sz w:val="20"/>
          <w:szCs w:val="20"/>
        </w:rPr>
      </w:pPr>
      <w:r>
        <w:rPr>
          <w:color w:val="auto"/>
          <w:sz w:val="20"/>
          <w:szCs w:val="20"/>
        </w:rPr>
        <w:t xml:space="preserve">This plant may become weedy or invasive in some regions or habitats and may displace desirable vegetation if not properly managed.  Please consult your local NRCS Field Office, Cooperative Extension Service office, state </w:t>
      </w:r>
      <w:r>
        <w:rPr>
          <w:color w:val="auto"/>
          <w:sz w:val="20"/>
          <w:szCs w:val="20"/>
        </w:rPr>
        <w:lastRenderedPageBreak/>
        <w:t xml:space="preserve">natural resource, or state agriculture department regarding its status and use.  Weed information is also available from the PLANTS Web site at </w:t>
      </w:r>
      <w:r>
        <w:rPr>
          <w:color w:val="0000FF"/>
          <w:sz w:val="20"/>
          <w:szCs w:val="20"/>
          <w:u w:val="single"/>
        </w:rPr>
        <w:t>http://www.plants.usda.gov</w:t>
      </w:r>
      <w:r>
        <w:rPr>
          <w:sz w:val="20"/>
          <w:szCs w:val="20"/>
        </w:rPr>
        <w:t xml:space="preserve">.  Please consult this and Related Web Sites and view the plant profile for this species for further information. </w:t>
      </w:r>
    </w:p>
    <w:p w:rsidR="007D6C2D" w:rsidRDefault="007D6C2D" w:rsidP="007D6C2D">
      <w:pPr>
        <w:pStyle w:val="Default"/>
        <w:rPr>
          <w:sz w:val="20"/>
          <w:szCs w:val="20"/>
        </w:rPr>
      </w:pPr>
      <w:r>
        <w:rPr>
          <w:b/>
          <w:bCs/>
          <w:sz w:val="20"/>
          <w:szCs w:val="20"/>
        </w:rPr>
        <w:t xml:space="preserve"> </w:t>
      </w:r>
    </w:p>
    <w:p w:rsidR="007D6C2D" w:rsidRDefault="007D6C2D" w:rsidP="007D6C2D">
      <w:pPr>
        <w:pStyle w:val="Default"/>
        <w:rPr>
          <w:sz w:val="20"/>
          <w:szCs w:val="20"/>
        </w:rPr>
      </w:pPr>
      <w:r>
        <w:rPr>
          <w:b/>
          <w:bCs/>
          <w:sz w:val="20"/>
          <w:szCs w:val="20"/>
        </w:rPr>
        <w:t xml:space="preserve">Description  </w:t>
      </w:r>
    </w:p>
    <w:p w:rsidR="007D6C2D" w:rsidRDefault="007D6C2D" w:rsidP="007D6C2D">
      <w:pPr>
        <w:pStyle w:val="Default"/>
        <w:rPr>
          <w:sz w:val="20"/>
          <w:szCs w:val="20"/>
        </w:rPr>
      </w:pPr>
      <w:r>
        <w:rPr>
          <w:sz w:val="20"/>
          <w:szCs w:val="20"/>
        </w:rPr>
        <w:t xml:space="preserve">Spike </w:t>
      </w:r>
      <w:proofErr w:type="spellStart"/>
      <w:r>
        <w:rPr>
          <w:sz w:val="20"/>
          <w:szCs w:val="20"/>
        </w:rPr>
        <w:t>dropseed</w:t>
      </w:r>
      <w:proofErr w:type="spellEnd"/>
      <w:r>
        <w:rPr>
          <w:sz w:val="20"/>
          <w:szCs w:val="20"/>
        </w:rPr>
        <w:t xml:space="preserve"> is a native, perennial, warm season bunchgrass with erect stems that grow 3 feet tall.  It begins growing in the spring when moisture levels increase and matures to produce seed in October.  The leaf blades grow to about 1.5 feet long and ½ inch wide.  The leaves are flat when the plant is actively growing, but as the plant begins to dry, they become V-shaped.  The sheaths of the leaves are hairy along the margins.  The </w:t>
      </w:r>
      <w:proofErr w:type="spellStart"/>
      <w:r>
        <w:rPr>
          <w:sz w:val="20"/>
          <w:szCs w:val="20"/>
        </w:rPr>
        <w:t>seedhead</w:t>
      </w:r>
      <w:proofErr w:type="spellEnd"/>
      <w:r>
        <w:rPr>
          <w:sz w:val="20"/>
          <w:szCs w:val="20"/>
        </w:rPr>
        <w:t xml:space="preserve"> is ½ inch wide and six inches to approximately 1.5 feet long.   </w:t>
      </w:r>
    </w:p>
    <w:p w:rsidR="007D6C2D" w:rsidRDefault="007D6C2D" w:rsidP="007D6C2D">
      <w:pPr>
        <w:pStyle w:val="Default"/>
        <w:rPr>
          <w:sz w:val="20"/>
          <w:szCs w:val="20"/>
        </w:rPr>
      </w:pPr>
      <w:r>
        <w:rPr>
          <w:sz w:val="20"/>
          <w:szCs w:val="20"/>
        </w:rPr>
        <w:t xml:space="preserve"> </w:t>
      </w:r>
    </w:p>
    <w:p w:rsidR="007D6C2D" w:rsidRDefault="007D6C2D" w:rsidP="007D6C2D">
      <w:pPr>
        <w:pStyle w:val="Default"/>
        <w:rPr>
          <w:sz w:val="20"/>
          <w:szCs w:val="20"/>
        </w:rPr>
      </w:pPr>
      <w:r>
        <w:rPr>
          <w:b/>
          <w:bCs/>
          <w:sz w:val="20"/>
          <w:szCs w:val="20"/>
        </w:rPr>
        <w:t xml:space="preserve">Adaptation </w:t>
      </w:r>
    </w:p>
    <w:p w:rsidR="007D6C2D" w:rsidRDefault="007D6C2D" w:rsidP="007D6C2D">
      <w:pPr>
        <w:pStyle w:val="Default"/>
        <w:rPr>
          <w:sz w:val="20"/>
          <w:szCs w:val="20"/>
        </w:rPr>
      </w:pPr>
      <w:r>
        <w:rPr>
          <w:sz w:val="20"/>
          <w:szCs w:val="20"/>
        </w:rPr>
        <w:t xml:space="preserve">Spike </w:t>
      </w:r>
      <w:proofErr w:type="spellStart"/>
      <w:r>
        <w:rPr>
          <w:sz w:val="20"/>
          <w:szCs w:val="20"/>
        </w:rPr>
        <w:t>dropseed</w:t>
      </w:r>
      <w:proofErr w:type="spellEnd"/>
      <w:r>
        <w:rPr>
          <w:sz w:val="20"/>
          <w:szCs w:val="20"/>
        </w:rPr>
        <w:t xml:space="preserve"> is adapted to a large portion of the southwest United States.  It is found from Texas to California, and as far north as Nevada and Colorado.  Spike </w:t>
      </w:r>
      <w:proofErr w:type="spellStart"/>
      <w:r>
        <w:rPr>
          <w:sz w:val="20"/>
          <w:szCs w:val="20"/>
        </w:rPr>
        <w:t>dropseed</w:t>
      </w:r>
      <w:proofErr w:type="spellEnd"/>
      <w:r>
        <w:rPr>
          <w:sz w:val="20"/>
          <w:szCs w:val="20"/>
        </w:rPr>
        <w:t xml:space="preserve"> is adapted to a wide range of soil types, but performs best on loamy fine, </w:t>
      </w:r>
      <w:proofErr w:type="spellStart"/>
      <w:r>
        <w:rPr>
          <w:sz w:val="20"/>
          <w:szCs w:val="20"/>
        </w:rPr>
        <w:t>silty</w:t>
      </w:r>
      <w:proofErr w:type="spellEnd"/>
      <w:r>
        <w:rPr>
          <w:sz w:val="20"/>
          <w:szCs w:val="20"/>
        </w:rPr>
        <w:t xml:space="preserve"> and sandy loam soils. </w:t>
      </w:r>
    </w:p>
    <w:p w:rsidR="007D6C2D" w:rsidRDefault="007D6C2D" w:rsidP="007D6C2D">
      <w:pPr>
        <w:pStyle w:val="Default"/>
        <w:rPr>
          <w:sz w:val="20"/>
          <w:szCs w:val="20"/>
        </w:rPr>
      </w:pPr>
      <w:r>
        <w:rPr>
          <w:sz w:val="20"/>
          <w:szCs w:val="20"/>
        </w:rPr>
        <w:t xml:space="preserve"> </w:t>
      </w:r>
    </w:p>
    <w:p w:rsidR="007D6C2D" w:rsidRDefault="007D6C2D" w:rsidP="007D6C2D">
      <w:pPr>
        <w:pStyle w:val="Default"/>
        <w:rPr>
          <w:sz w:val="20"/>
          <w:szCs w:val="20"/>
        </w:rPr>
      </w:pPr>
      <w:r>
        <w:rPr>
          <w:i/>
          <w:iCs/>
          <w:sz w:val="20"/>
          <w:szCs w:val="20"/>
        </w:rPr>
        <w:t>Distribution</w:t>
      </w:r>
      <w:r>
        <w:rPr>
          <w:sz w:val="20"/>
          <w:szCs w:val="20"/>
        </w:rPr>
        <w:t xml:space="preserve">: Please consult the Plant Profile page for this species on the PLANTS Web site. </w:t>
      </w:r>
    </w:p>
    <w:p w:rsidR="007D6C2D" w:rsidRDefault="007D6C2D" w:rsidP="007D6C2D">
      <w:pPr>
        <w:pStyle w:val="Default"/>
        <w:rPr>
          <w:sz w:val="20"/>
          <w:szCs w:val="20"/>
        </w:rPr>
      </w:pPr>
      <w:r>
        <w:rPr>
          <w:sz w:val="20"/>
          <w:szCs w:val="20"/>
        </w:rPr>
        <w:t xml:space="preserve"> </w:t>
      </w:r>
    </w:p>
    <w:p w:rsidR="007D6C2D" w:rsidRDefault="007D6C2D" w:rsidP="007D6C2D">
      <w:pPr>
        <w:pStyle w:val="Default"/>
        <w:rPr>
          <w:sz w:val="20"/>
          <w:szCs w:val="20"/>
        </w:rPr>
      </w:pPr>
      <w:r>
        <w:rPr>
          <w:b/>
          <w:bCs/>
          <w:sz w:val="20"/>
          <w:szCs w:val="20"/>
        </w:rPr>
        <w:t xml:space="preserve">Establishment </w:t>
      </w:r>
    </w:p>
    <w:p w:rsidR="007D6C2D" w:rsidRDefault="007D6C2D" w:rsidP="007D6C2D">
      <w:pPr>
        <w:pStyle w:val="Default"/>
        <w:rPr>
          <w:sz w:val="20"/>
          <w:szCs w:val="20"/>
        </w:rPr>
      </w:pPr>
      <w:r>
        <w:rPr>
          <w:sz w:val="20"/>
          <w:szCs w:val="20"/>
        </w:rPr>
        <w:t xml:space="preserve">Spike </w:t>
      </w:r>
      <w:proofErr w:type="spellStart"/>
      <w:r>
        <w:rPr>
          <w:sz w:val="20"/>
          <w:szCs w:val="20"/>
        </w:rPr>
        <w:t>dropseed</w:t>
      </w:r>
      <w:proofErr w:type="spellEnd"/>
      <w:r>
        <w:rPr>
          <w:sz w:val="20"/>
          <w:szCs w:val="20"/>
        </w:rPr>
        <w:t xml:space="preserve"> should be planted on a clean, firm seedbed.  Planting can be done using either a grass drill or broadcast seeding, but grass drills are the most successful method of planting.  Seed should be placed less than 1/8 inch deep on fine textured </w:t>
      </w:r>
      <w:proofErr w:type="gramStart"/>
      <w:r>
        <w:rPr>
          <w:sz w:val="20"/>
          <w:szCs w:val="20"/>
        </w:rPr>
        <w:t>and  ½</w:t>
      </w:r>
      <w:proofErr w:type="gramEnd"/>
      <w:r>
        <w:rPr>
          <w:sz w:val="20"/>
          <w:szCs w:val="20"/>
        </w:rPr>
        <w:t xml:space="preserve"> inch on sandy soils.  Spike </w:t>
      </w:r>
      <w:proofErr w:type="spellStart"/>
      <w:r>
        <w:rPr>
          <w:sz w:val="20"/>
          <w:szCs w:val="20"/>
        </w:rPr>
        <w:t>dropseed</w:t>
      </w:r>
      <w:proofErr w:type="spellEnd"/>
      <w:r>
        <w:rPr>
          <w:sz w:val="20"/>
          <w:szCs w:val="20"/>
        </w:rPr>
        <w:t xml:space="preserve"> should be planted at a rate of 1.0 lb pure live seed (</w:t>
      </w:r>
      <w:proofErr w:type="spellStart"/>
      <w:r>
        <w:rPr>
          <w:sz w:val="20"/>
          <w:szCs w:val="20"/>
        </w:rPr>
        <w:t>pls</w:t>
      </w:r>
      <w:proofErr w:type="spellEnd"/>
      <w:r>
        <w:rPr>
          <w:sz w:val="20"/>
          <w:szCs w:val="20"/>
        </w:rPr>
        <w:t xml:space="preserve">) per acre. When planting spike </w:t>
      </w:r>
      <w:proofErr w:type="spellStart"/>
      <w:r>
        <w:rPr>
          <w:sz w:val="20"/>
          <w:szCs w:val="20"/>
        </w:rPr>
        <w:t>dropseed</w:t>
      </w:r>
      <w:proofErr w:type="spellEnd"/>
      <w:r>
        <w:rPr>
          <w:sz w:val="20"/>
          <w:szCs w:val="20"/>
        </w:rPr>
        <w:t xml:space="preserve"> as a component of a seed mixture, the seeding rate should be adjusted to the desired percent of the mix. Soil samples should be taken before planting to determine the amount of fertilizer needed to bring the fertility level up to a medium range.  Nitrogen should be limited to less than ten pounds per acre until a stand is evident.   </w:t>
      </w:r>
    </w:p>
    <w:p w:rsidR="007D6C2D" w:rsidRDefault="007D6C2D" w:rsidP="007D6C2D">
      <w:pPr>
        <w:pStyle w:val="Default"/>
        <w:rPr>
          <w:sz w:val="20"/>
          <w:szCs w:val="20"/>
        </w:rPr>
      </w:pPr>
      <w:r>
        <w:rPr>
          <w:sz w:val="20"/>
          <w:szCs w:val="20"/>
        </w:rPr>
        <w:t xml:space="preserve"> </w:t>
      </w:r>
    </w:p>
    <w:p w:rsidR="007D6C2D" w:rsidRDefault="007D6C2D" w:rsidP="007D6C2D">
      <w:pPr>
        <w:pStyle w:val="Default"/>
        <w:rPr>
          <w:rFonts w:ascii="Arial" w:hAnsi="Arial" w:cs="Arial"/>
          <w:sz w:val="20"/>
          <w:szCs w:val="20"/>
        </w:rPr>
      </w:pPr>
      <w:r>
        <w:rPr>
          <w:b/>
          <w:bCs/>
          <w:sz w:val="20"/>
          <w:szCs w:val="20"/>
        </w:rPr>
        <w:t>Management</w:t>
      </w:r>
      <w:r>
        <w:rPr>
          <w:rFonts w:ascii="Arial" w:hAnsi="Arial" w:cs="Arial"/>
          <w:b/>
          <w:bCs/>
          <w:sz w:val="20"/>
          <w:szCs w:val="20"/>
        </w:rPr>
        <w:t xml:space="preserve"> </w:t>
      </w:r>
    </w:p>
    <w:p w:rsidR="007D6C2D" w:rsidRDefault="007D6C2D" w:rsidP="007D6C2D">
      <w:pPr>
        <w:pStyle w:val="NRCSBodyText"/>
        <w:rPr>
          <w:color w:val="000000"/>
        </w:rPr>
      </w:pPr>
      <w:r>
        <w:rPr>
          <w:color w:val="000000"/>
        </w:rPr>
        <w:t xml:space="preserve">Spike </w:t>
      </w:r>
      <w:proofErr w:type="spellStart"/>
      <w:r>
        <w:rPr>
          <w:color w:val="000000"/>
        </w:rPr>
        <w:t>dropseed</w:t>
      </w:r>
      <w:proofErr w:type="spellEnd"/>
      <w:r>
        <w:rPr>
          <w:color w:val="000000"/>
        </w:rPr>
        <w:t xml:space="preserve"> is commonly found as a component in seed mixtures for range and pastures.  Stands of spike </w:t>
      </w:r>
      <w:proofErr w:type="spellStart"/>
      <w:r>
        <w:rPr>
          <w:color w:val="000000"/>
        </w:rPr>
        <w:t>dropseed</w:t>
      </w:r>
      <w:proofErr w:type="spellEnd"/>
      <w:r>
        <w:rPr>
          <w:color w:val="000000"/>
        </w:rPr>
        <w:t xml:space="preserve"> should be well established before livestock grazing is permitted.  Once the stand is established, spike </w:t>
      </w:r>
      <w:proofErr w:type="spellStart"/>
      <w:r>
        <w:rPr>
          <w:color w:val="000000"/>
        </w:rPr>
        <w:t>dropseed</w:t>
      </w:r>
      <w:proofErr w:type="spellEnd"/>
      <w:r>
        <w:rPr>
          <w:color w:val="000000"/>
        </w:rPr>
        <w:t xml:space="preserve"> should never be grazed or cut below five to six inches.  Grazing can begin the first winter after planting on well established areas.  Spike </w:t>
      </w:r>
      <w:proofErr w:type="spellStart"/>
      <w:r>
        <w:rPr>
          <w:color w:val="000000"/>
        </w:rPr>
        <w:t>dropseed</w:t>
      </w:r>
      <w:proofErr w:type="spellEnd"/>
      <w:r>
        <w:rPr>
          <w:color w:val="000000"/>
        </w:rPr>
        <w:t xml:space="preserve"> can reseed </w:t>
      </w:r>
      <w:r>
        <w:rPr>
          <w:color w:val="000000"/>
        </w:rPr>
        <w:lastRenderedPageBreak/>
        <w:t>itself following overgrazing or drought; however, proper management is required to ensure the plant is not overgrazed or over utilized by livestock or wildlife.  Consult your local NRCS Field Office for assistance with planning and applying prescribed grazing.</w:t>
      </w:r>
    </w:p>
    <w:p w:rsidR="007D6C2D" w:rsidRDefault="007D6C2D" w:rsidP="007D6C2D">
      <w:pPr>
        <w:pStyle w:val="NRCSBodyText"/>
        <w:rPr>
          <w:color w:val="000000"/>
        </w:rPr>
      </w:pPr>
    </w:p>
    <w:p w:rsidR="007D6C2D" w:rsidRDefault="007D6C2D" w:rsidP="007D6C2D">
      <w:pPr>
        <w:pStyle w:val="Default"/>
        <w:rPr>
          <w:sz w:val="20"/>
          <w:szCs w:val="20"/>
        </w:rPr>
      </w:pPr>
      <w:r>
        <w:rPr>
          <w:b/>
          <w:bCs/>
          <w:sz w:val="20"/>
          <w:szCs w:val="20"/>
        </w:rPr>
        <w:t xml:space="preserve">Pests and Potential Problems </w:t>
      </w:r>
    </w:p>
    <w:p w:rsidR="007D6C2D" w:rsidRDefault="007D6C2D" w:rsidP="007D6C2D">
      <w:pPr>
        <w:pStyle w:val="Default"/>
        <w:rPr>
          <w:sz w:val="20"/>
          <w:szCs w:val="20"/>
        </w:rPr>
      </w:pPr>
      <w:r>
        <w:rPr>
          <w:sz w:val="20"/>
          <w:szCs w:val="20"/>
        </w:rPr>
        <w:t xml:space="preserve">None Known </w:t>
      </w:r>
    </w:p>
    <w:p w:rsidR="007D6C2D" w:rsidRDefault="007D6C2D" w:rsidP="007D6C2D">
      <w:pPr>
        <w:pStyle w:val="Default"/>
        <w:rPr>
          <w:sz w:val="20"/>
          <w:szCs w:val="20"/>
        </w:rPr>
      </w:pPr>
      <w:r>
        <w:rPr>
          <w:b/>
          <w:bCs/>
          <w:sz w:val="20"/>
          <w:szCs w:val="20"/>
        </w:rPr>
        <w:t xml:space="preserve"> </w:t>
      </w:r>
    </w:p>
    <w:p w:rsidR="007D6C2D" w:rsidRDefault="007D6C2D" w:rsidP="007D6C2D">
      <w:pPr>
        <w:pStyle w:val="Default"/>
        <w:rPr>
          <w:sz w:val="20"/>
          <w:szCs w:val="20"/>
        </w:rPr>
      </w:pPr>
      <w:r>
        <w:rPr>
          <w:b/>
          <w:bCs/>
          <w:sz w:val="20"/>
          <w:szCs w:val="20"/>
        </w:rPr>
        <w:t xml:space="preserve">Control  </w:t>
      </w:r>
    </w:p>
    <w:p w:rsidR="007D6C2D" w:rsidRDefault="007D6C2D" w:rsidP="007D6C2D">
      <w:pPr>
        <w:pStyle w:val="Default"/>
        <w:rPr>
          <w:sz w:val="20"/>
          <w:szCs w:val="20"/>
        </w:rPr>
      </w:pPr>
      <w:r>
        <w:rPr>
          <w:sz w:val="20"/>
          <w:szCs w:val="20"/>
        </w:rPr>
        <w:t xml:space="preserve">Please contact your local agricultural extension specialist or county weed specialist to learn what works best in your area and how to use it safely.  Always read label and safety instructions for each control method.  Trade names and control measures appear in this document only to provide specific information.  USDA NRCS does not guarantee or warranty the products and control methods named, and other products may be equally effective. </w:t>
      </w:r>
    </w:p>
    <w:p w:rsidR="007D6C2D" w:rsidRDefault="007D6C2D" w:rsidP="007D6C2D">
      <w:pPr>
        <w:pStyle w:val="Default"/>
        <w:jc w:val="both"/>
        <w:rPr>
          <w:sz w:val="20"/>
          <w:szCs w:val="20"/>
        </w:rPr>
      </w:pPr>
      <w:r>
        <w:rPr>
          <w:sz w:val="20"/>
          <w:szCs w:val="20"/>
        </w:rPr>
        <w:t xml:space="preserve"> </w:t>
      </w:r>
    </w:p>
    <w:p w:rsidR="007D6C2D" w:rsidRDefault="007D6C2D" w:rsidP="007D6C2D">
      <w:pPr>
        <w:pStyle w:val="Default"/>
        <w:rPr>
          <w:sz w:val="20"/>
          <w:szCs w:val="20"/>
        </w:rPr>
      </w:pPr>
      <w:r>
        <w:rPr>
          <w:b/>
          <w:bCs/>
          <w:sz w:val="20"/>
          <w:szCs w:val="20"/>
        </w:rPr>
        <w:t xml:space="preserve">Cultivars, Improved, and Selected Materials (and area of origin) </w:t>
      </w:r>
    </w:p>
    <w:p w:rsidR="007D6C2D" w:rsidRDefault="007D6C2D" w:rsidP="007D6C2D">
      <w:pPr>
        <w:pStyle w:val="Default"/>
        <w:rPr>
          <w:sz w:val="20"/>
          <w:szCs w:val="20"/>
        </w:rPr>
      </w:pPr>
      <w:r>
        <w:rPr>
          <w:sz w:val="20"/>
          <w:szCs w:val="20"/>
        </w:rPr>
        <w:t xml:space="preserve">Potter County germplasm was released from the James E. “Bud” Smith Plant Materials Center, Knox City, TX in 2000.  It was collected originally in 1984 from native plants in the Canadian River bottomland in Potter County, TX, approximately 18 miles north of Amarillo, TX. </w:t>
      </w:r>
    </w:p>
    <w:p w:rsidR="007D6C2D" w:rsidRDefault="007D6C2D" w:rsidP="007D6C2D">
      <w:pPr>
        <w:pStyle w:val="Default"/>
        <w:rPr>
          <w:sz w:val="20"/>
          <w:szCs w:val="20"/>
        </w:rPr>
      </w:pPr>
      <w:r>
        <w:rPr>
          <w:sz w:val="20"/>
          <w:szCs w:val="20"/>
        </w:rPr>
        <w:t xml:space="preserve"> </w:t>
      </w:r>
    </w:p>
    <w:p w:rsidR="007D6C2D" w:rsidRDefault="007D6C2D" w:rsidP="007D6C2D">
      <w:pPr>
        <w:pStyle w:val="Default"/>
        <w:rPr>
          <w:sz w:val="20"/>
          <w:szCs w:val="20"/>
        </w:rPr>
      </w:pPr>
      <w:r>
        <w:rPr>
          <w:sz w:val="20"/>
          <w:szCs w:val="20"/>
        </w:rPr>
        <w:t xml:space="preserve">Cochise Germplasm was released from the Tucson Plant Materials Center in Tucson, AZ in 2005.  Uses include </w:t>
      </w:r>
      <w:proofErr w:type="spellStart"/>
      <w:r>
        <w:rPr>
          <w:sz w:val="20"/>
          <w:szCs w:val="20"/>
        </w:rPr>
        <w:t>revegetation</w:t>
      </w:r>
      <w:proofErr w:type="spellEnd"/>
      <w:r>
        <w:rPr>
          <w:sz w:val="20"/>
          <w:szCs w:val="20"/>
        </w:rPr>
        <w:t xml:space="preserve"> of denuded range sites, abandoned cropland, and critical areas. </w:t>
      </w:r>
    </w:p>
    <w:p w:rsidR="007D6C2D" w:rsidRDefault="007D6C2D" w:rsidP="007D6C2D">
      <w:pPr>
        <w:pStyle w:val="Default"/>
        <w:rPr>
          <w:b/>
          <w:bCs/>
          <w:sz w:val="20"/>
          <w:szCs w:val="20"/>
        </w:rPr>
      </w:pPr>
    </w:p>
    <w:p w:rsidR="007D6C2D" w:rsidRDefault="007D6C2D" w:rsidP="007D6C2D">
      <w:pPr>
        <w:pStyle w:val="Default"/>
        <w:rPr>
          <w:b/>
          <w:bCs/>
          <w:sz w:val="20"/>
          <w:szCs w:val="20"/>
        </w:rPr>
      </w:pPr>
      <w:r>
        <w:rPr>
          <w:noProof/>
          <w:sz w:val="20"/>
          <w:szCs w:val="20"/>
        </w:rPr>
        <w:drawing>
          <wp:inline distT="0" distB="0" distL="0" distR="0">
            <wp:extent cx="2962275" cy="2209800"/>
            <wp:effectExtent l="19050" t="0" r="9525" b="0"/>
            <wp:docPr id="3" name="Picture 4" descr="Large field of spike dropse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2962275" cy="2209800"/>
                    </a:xfrm>
                    <a:prstGeom prst="rect">
                      <a:avLst/>
                    </a:prstGeom>
                    <a:noFill/>
                    <a:ln w="9525">
                      <a:noFill/>
                      <a:miter lim="800000"/>
                      <a:headEnd/>
                      <a:tailEnd/>
                    </a:ln>
                  </pic:spPr>
                </pic:pic>
              </a:graphicData>
            </a:graphic>
          </wp:inline>
        </w:drawing>
      </w:r>
    </w:p>
    <w:p w:rsidR="007D6C2D" w:rsidRDefault="007D6C2D" w:rsidP="007D6C2D">
      <w:pPr>
        <w:pStyle w:val="Default"/>
        <w:rPr>
          <w:b/>
          <w:bCs/>
          <w:sz w:val="20"/>
          <w:szCs w:val="20"/>
        </w:rPr>
      </w:pPr>
    </w:p>
    <w:p w:rsidR="007D6C2D" w:rsidRDefault="007D6C2D" w:rsidP="007D6C2D">
      <w:pPr>
        <w:pStyle w:val="Default"/>
        <w:rPr>
          <w:sz w:val="20"/>
          <w:szCs w:val="20"/>
        </w:rPr>
      </w:pPr>
      <w:r>
        <w:rPr>
          <w:b/>
          <w:bCs/>
          <w:sz w:val="20"/>
          <w:szCs w:val="20"/>
        </w:rPr>
        <w:br w:type="column"/>
      </w:r>
      <w:r>
        <w:rPr>
          <w:b/>
          <w:bCs/>
          <w:sz w:val="20"/>
          <w:szCs w:val="20"/>
        </w:rPr>
        <w:lastRenderedPageBreak/>
        <w:t xml:space="preserve">Prepared By:  </w:t>
      </w:r>
    </w:p>
    <w:p w:rsidR="007D6C2D" w:rsidRDefault="007D6C2D" w:rsidP="007D6C2D">
      <w:pPr>
        <w:pStyle w:val="Default"/>
        <w:rPr>
          <w:sz w:val="20"/>
          <w:szCs w:val="20"/>
        </w:rPr>
      </w:pPr>
      <w:r>
        <w:rPr>
          <w:sz w:val="20"/>
          <w:szCs w:val="20"/>
        </w:rPr>
        <w:t xml:space="preserve">Brandon Carr, USDA NRCS James E. “Bud” Smith Plant Materials Center, Knox City, Texas </w:t>
      </w:r>
    </w:p>
    <w:p w:rsidR="007D6C2D" w:rsidRDefault="007D6C2D" w:rsidP="007D6C2D">
      <w:pPr>
        <w:pStyle w:val="Default"/>
        <w:rPr>
          <w:sz w:val="20"/>
          <w:szCs w:val="20"/>
        </w:rPr>
      </w:pPr>
      <w:r>
        <w:rPr>
          <w:sz w:val="20"/>
          <w:szCs w:val="20"/>
        </w:rPr>
        <w:t xml:space="preserve"> </w:t>
      </w:r>
    </w:p>
    <w:p w:rsidR="007D6C2D" w:rsidRDefault="007D6C2D" w:rsidP="007D6C2D">
      <w:pPr>
        <w:pStyle w:val="Default"/>
        <w:rPr>
          <w:sz w:val="20"/>
          <w:szCs w:val="20"/>
        </w:rPr>
      </w:pPr>
      <w:r>
        <w:rPr>
          <w:b/>
          <w:bCs/>
          <w:sz w:val="20"/>
          <w:szCs w:val="20"/>
        </w:rPr>
        <w:t>Species Coordinator:</w:t>
      </w:r>
    </w:p>
    <w:p w:rsidR="007D6C2D" w:rsidRDefault="007D6C2D" w:rsidP="007D6C2D">
      <w:pPr>
        <w:pStyle w:val="Default"/>
        <w:rPr>
          <w:sz w:val="20"/>
          <w:szCs w:val="20"/>
        </w:rPr>
      </w:pPr>
      <w:r>
        <w:rPr>
          <w:sz w:val="20"/>
          <w:szCs w:val="20"/>
        </w:rPr>
        <w:t xml:space="preserve"> </w:t>
      </w:r>
    </w:p>
    <w:p w:rsidR="00705B62" w:rsidRPr="007D6C2D" w:rsidRDefault="00705B62" w:rsidP="007D6C2D">
      <w:pPr>
        <w:pStyle w:val="Default"/>
        <w:rPr>
          <w:sz w:val="20"/>
          <w:szCs w:val="20"/>
        </w:rPr>
      </w:pPr>
      <w:r w:rsidRPr="007D6C2D">
        <w:rPr>
          <w:rFonts w:ascii="Times New Roman" w:hAnsi="Times New Roman" w:cs="Times New Roman"/>
          <w:color w:val="auto"/>
          <w:sz w:val="20"/>
          <w:szCs w:val="20"/>
        </w:rPr>
        <w:t>Published</w:t>
      </w:r>
      <w:r w:rsidR="007D6C2D">
        <w:rPr>
          <w:rFonts w:ascii="Times New Roman" w:hAnsi="Times New Roman" w:cs="Times New Roman"/>
          <w:color w:val="auto"/>
          <w:sz w:val="20"/>
          <w:szCs w:val="20"/>
        </w:rPr>
        <w:t>:  November, 2009</w:t>
      </w:r>
    </w:p>
    <w:p w:rsidR="009906F5" w:rsidRPr="00705B62" w:rsidRDefault="009906F5" w:rsidP="00776CDA">
      <w:pPr>
        <w:pStyle w:val="NRCSBodyText"/>
        <w:spacing w:before="240"/>
      </w:pPr>
      <w:r w:rsidRPr="00705B62">
        <w:t xml:space="preserve">Edited: </w:t>
      </w:r>
    </w:p>
    <w:p w:rsidR="006C47E2" w:rsidRPr="00810C71" w:rsidRDefault="006C47E2" w:rsidP="00776CDA">
      <w:pPr>
        <w:pStyle w:val="NRCSBodyText"/>
        <w:spacing w:before="240"/>
      </w:pPr>
      <w:r w:rsidRPr="00810C71">
        <w:t>For more information about this and other plants, please contact your local NRCS field office or Conservation District</w:t>
      </w:r>
      <w:r w:rsidR="007D72E1" w:rsidRPr="00810C71">
        <w:t xml:space="preserve"> </w:t>
      </w:r>
      <w:r w:rsidR="00810C71" w:rsidRPr="00810C71">
        <w:t>&lt;</w:t>
      </w:r>
      <w:hyperlink r:id="rId12" w:tooltip="USDA NRCS Web site" w:history="1">
        <w:r w:rsidR="00810C71" w:rsidRPr="00810C71">
          <w:rPr>
            <w:rStyle w:val="Hyperlink"/>
          </w:rPr>
          <w:t>http://</w:t>
        </w:r>
        <w:r w:rsidR="007D72E1" w:rsidRPr="00810C71">
          <w:rPr>
            <w:rStyle w:val="Hyperlink"/>
          </w:rPr>
          <w:t>ww</w:t>
        </w:r>
        <w:r w:rsidR="00810C71" w:rsidRPr="00810C71">
          <w:rPr>
            <w:rStyle w:val="Hyperlink"/>
          </w:rPr>
          <w:t>w</w:t>
        </w:r>
        <w:r w:rsidR="007D72E1" w:rsidRPr="00810C71">
          <w:rPr>
            <w:rStyle w:val="Hyperlink"/>
          </w:rPr>
          <w:t>.nrcs.usda.gov/</w:t>
        </w:r>
      </w:hyperlink>
      <w:r w:rsidR="007D72E1" w:rsidRPr="00810C71">
        <w:t>&gt;</w:t>
      </w:r>
      <w:r w:rsidRPr="00810C71">
        <w:t>, and visit the PLANTS Web site</w:t>
      </w:r>
      <w:r w:rsidR="00C16499" w:rsidRPr="00810C71">
        <w:t xml:space="preserve"> </w:t>
      </w:r>
      <w:r w:rsidRPr="00810C71">
        <w:t>&lt;</w:t>
      </w:r>
      <w:hyperlink r:id="rId13" w:tooltip="Plants Web site" w:history="1">
        <w:r w:rsidRPr="00810C71">
          <w:rPr>
            <w:rStyle w:val="Hyperlink"/>
          </w:rPr>
          <w:t>http://plants.usda.gov</w:t>
        </w:r>
      </w:hyperlink>
      <w:r w:rsidRPr="00810C71">
        <w:t>&gt; or the Plant Materials Program Web site &lt;</w:t>
      </w:r>
      <w:hyperlink r:id="rId14" w:history="1">
        <w:r w:rsidR="00810C71" w:rsidRPr="00FB7A4D">
          <w:rPr>
            <w:rStyle w:val="Hyperlink"/>
          </w:rPr>
          <w:t>http://plant-materials.nrcs.usda.gov</w:t>
        </w:r>
      </w:hyperlink>
      <w:r w:rsidRPr="00810C71">
        <w:t>&gt;</w:t>
      </w:r>
    </w:p>
    <w:p w:rsidR="00117649" w:rsidRDefault="00117649" w:rsidP="009B7D57">
      <w:pPr>
        <w:spacing w:before="240"/>
        <w:jc w:val="left"/>
        <w:rPr>
          <w:sz w:val="20"/>
        </w:rPr>
        <w:sectPr w:rsidR="00117649" w:rsidSect="00117649">
          <w:headerReference w:type="default" r:id="rId15"/>
          <w:footerReference w:type="default" r:id="rId16"/>
          <w:type w:val="continuous"/>
          <w:pgSz w:w="12240" w:h="15840" w:code="1"/>
          <w:pgMar w:top="1080" w:right="1080" w:bottom="1080" w:left="1080" w:header="720" w:footer="720" w:gutter="0"/>
          <w:cols w:num="2" w:space="720"/>
          <w:titlePg/>
          <w:docGrid w:linePitch="360"/>
        </w:sectPr>
      </w:pPr>
    </w:p>
    <w:p w:rsidR="007D6C2D" w:rsidRDefault="007D6C2D" w:rsidP="0095114D">
      <w:pPr>
        <w:pStyle w:val="Footer"/>
        <w:spacing w:before="240"/>
        <w:rPr>
          <w:b/>
          <w:color w:val="00A886"/>
          <w:sz w:val="20"/>
        </w:rPr>
      </w:pPr>
    </w:p>
    <w:p w:rsidR="007D6C2D" w:rsidRDefault="007D6C2D" w:rsidP="0095114D">
      <w:pPr>
        <w:pStyle w:val="Footer"/>
        <w:spacing w:before="240"/>
        <w:rPr>
          <w:b/>
          <w:color w:val="00A886"/>
          <w:sz w:val="20"/>
        </w:rPr>
      </w:pPr>
    </w:p>
    <w:p w:rsidR="007D6C2D" w:rsidRDefault="007D6C2D" w:rsidP="0095114D">
      <w:pPr>
        <w:pStyle w:val="Footer"/>
        <w:spacing w:before="240"/>
        <w:rPr>
          <w:b/>
          <w:color w:val="00A886"/>
          <w:sz w:val="20"/>
        </w:rPr>
      </w:pPr>
    </w:p>
    <w:p w:rsidR="007D6C2D" w:rsidRDefault="007D6C2D" w:rsidP="0095114D">
      <w:pPr>
        <w:pStyle w:val="Footer"/>
        <w:spacing w:before="240"/>
        <w:rPr>
          <w:b/>
          <w:color w:val="00A886"/>
          <w:sz w:val="20"/>
        </w:rPr>
      </w:pPr>
    </w:p>
    <w:p w:rsidR="00117649" w:rsidRPr="00061FD0" w:rsidRDefault="00117649" w:rsidP="0095114D">
      <w:pPr>
        <w:pStyle w:val="Footer"/>
        <w:spacing w:before="240"/>
        <w:rPr>
          <w:b/>
          <w:color w:val="00A886"/>
          <w:sz w:val="20"/>
        </w:rPr>
      </w:pPr>
      <w:r w:rsidRPr="00CD5C3F">
        <w:rPr>
          <w:b/>
          <w:color w:val="00A886"/>
          <w:sz w:val="20"/>
        </w:rPr>
        <w:t>USDA IS AN EQUAL OPPORTUNITY PROVIDER AND EMPLOYER</w:t>
      </w:r>
    </w:p>
    <w:sectPr w:rsidR="00117649" w:rsidRPr="00061FD0" w:rsidSect="00061FD0">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5635F" w:rsidRDefault="0085635F">
      <w:r>
        <w:separator/>
      </w:r>
    </w:p>
  </w:endnote>
  <w:endnote w:type="continuationSeparator" w:id="0">
    <w:p w:rsidR="0085635F" w:rsidRDefault="0085635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Myriad Pro">
    <w:panose1 w:val="020B0503030403020204"/>
    <w:charset w:val="00"/>
    <w:family w:val="swiss"/>
    <w:notTrueType/>
    <w:pitch w:val="variable"/>
    <w:sig w:usb0="A00002AF" w:usb1="5000204B" w:usb2="00000000" w:usb3="00000000" w:csb0="0000019F" w:csb1="00000000"/>
  </w:font>
  <w:font w:name="Arial">
    <w:altName w:val="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0E52" w:rsidRPr="00117649" w:rsidRDefault="00D20E52" w:rsidP="0011764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5635F" w:rsidRDefault="0085635F">
      <w:r>
        <w:separator/>
      </w:r>
    </w:p>
  </w:footnote>
  <w:footnote w:type="continuationSeparator" w:id="0">
    <w:p w:rsidR="0085635F" w:rsidRDefault="0085635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0E52" w:rsidRDefault="00D20E5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4589BA8"/>
    <w:lvl w:ilvl="0">
      <w:start w:val="1"/>
      <w:numFmt w:val="decimal"/>
      <w:lvlText w:val="%1."/>
      <w:lvlJc w:val="left"/>
      <w:pPr>
        <w:tabs>
          <w:tab w:val="num" w:pos="1800"/>
        </w:tabs>
        <w:ind w:left="1800" w:hanging="360"/>
      </w:pPr>
    </w:lvl>
  </w:abstractNum>
  <w:abstractNum w:abstractNumId="1">
    <w:nsid w:val="FFFFFF7D"/>
    <w:multiLevelType w:val="singleLevel"/>
    <w:tmpl w:val="3E8CD366"/>
    <w:lvl w:ilvl="0">
      <w:start w:val="1"/>
      <w:numFmt w:val="decimal"/>
      <w:lvlText w:val="%1."/>
      <w:lvlJc w:val="left"/>
      <w:pPr>
        <w:tabs>
          <w:tab w:val="num" w:pos="1440"/>
        </w:tabs>
        <w:ind w:left="1440" w:hanging="360"/>
      </w:pPr>
    </w:lvl>
  </w:abstractNum>
  <w:abstractNum w:abstractNumId="2">
    <w:nsid w:val="FFFFFF7E"/>
    <w:multiLevelType w:val="singleLevel"/>
    <w:tmpl w:val="0A2C9F9A"/>
    <w:lvl w:ilvl="0">
      <w:start w:val="1"/>
      <w:numFmt w:val="decimal"/>
      <w:lvlText w:val="%1."/>
      <w:lvlJc w:val="left"/>
      <w:pPr>
        <w:tabs>
          <w:tab w:val="num" w:pos="1080"/>
        </w:tabs>
        <w:ind w:left="1080" w:hanging="360"/>
      </w:pPr>
    </w:lvl>
  </w:abstractNum>
  <w:abstractNum w:abstractNumId="3">
    <w:nsid w:val="FFFFFF7F"/>
    <w:multiLevelType w:val="singleLevel"/>
    <w:tmpl w:val="C5B649D0"/>
    <w:lvl w:ilvl="0">
      <w:start w:val="1"/>
      <w:numFmt w:val="decimal"/>
      <w:lvlText w:val="%1."/>
      <w:lvlJc w:val="left"/>
      <w:pPr>
        <w:tabs>
          <w:tab w:val="num" w:pos="720"/>
        </w:tabs>
        <w:ind w:left="720" w:hanging="360"/>
      </w:pPr>
    </w:lvl>
  </w:abstractNum>
  <w:abstractNum w:abstractNumId="4">
    <w:nsid w:val="FFFFFF80"/>
    <w:multiLevelType w:val="singleLevel"/>
    <w:tmpl w:val="3D00A9F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4BCF34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07A1B0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FE6D39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658AB86"/>
    <w:lvl w:ilvl="0">
      <w:start w:val="1"/>
      <w:numFmt w:val="decimal"/>
      <w:lvlText w:val="%1."/>
      <w:lvlJc w:val="left"/>
      <w:pPr>
        <w:tabs>
          <w:tab w:val="num" w:pos="360"/>
        </w:tabs>
        <w:ind w:left="360" w:hanging="360"/>
      </w:pPr>
    </w:lvl>
  </w:abstractNum>
  <w:abstractNum w:abstractNumId="9">
    <w:nsid w:val="FFFFFF89"/>
    <w:multiLevelType w:val="singleLevel"/>
    <w:tmpl w:val="D28CD4C0"/>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attachedTemplate r:id="rId1"/>
  <w:stylePaneFormatFilter w:val="3808"/>
  <w:defaultTabStop w:val="720"/>
  <w:drawingGridHorizontalSpacing w:val="120"/>
  <w:displayHorizontalDrawingGridEvery w:val="0"/>
  <w:displayVerticalDrawingGridEvery w:val="0"/>
  <w:noPunctuationKerning/>
  <w:characterSpacingControl w:val="doNotCompress"/>
  <w:hdrShapeDefaults>
    <o:shapedefaults v:ext="edit" spidmax="37890">
      <o:colormru v:ext="edit" colors="#0000b0,#0000c6,#060"/>
    </o:shapedefaults>
    <o:shapelayout v:ext="edit">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C6D78"/>
    <w:rsid w:val="0000182C"/>
    <w:rsid w:val="00005184"/>
    <w:rsid w:val="000175D4"/>
    <w:rsid w:val="000178ED"/>
    <w:rsid w:val="00044DD1"/>
    <w:rsid w:val="0004577C"/>
    <w:rsid w:val="00056463"/>
    <w:rsid w:val="000578C2"/>
    <w:rsid w:val="00070BC9"/>
    <w:rsid w:val="00086114"/>
    <w:rsid w:val="000960D7"/>
    <w:rsid w:val="000968E2"/>
    <w:rsid w:val="000A4DDE"/>
    <w:rsid w:val="000C46B8"/>
    <w:rsid w:val="000C5D2D"/>
    <w:rsid w:val="000D0108"/>
    <w:rsid w:val="000F1970"/>
    <w:rsid w:val="000F3296"/>
    <w:rsid w:val="00117649"/>
    <w:rsid w:val="00120F6B"/>
    <w:rsid w:val="00125BE3"/>
    <w:rsid w:val="00140CF8"/>
    <w:rsid w:val="00162ECD"/>
    <w:rsid w:val="0016580B"/>
    <w:rsid w:val="00171009"/>
    <w:rsid w:val="00174373"/>
    <w:rsid w:val="0018267D"/>
    <w:rsid w:val="001A3FFC"/>
    <w:rsid w:val="001A52AF"/>
    <w:rsid w:val="001C6E25"/>
    <w:rsid w:val="001D076F"/>
    <w:rsid w:val="001D1848"/>
    <w:rsid w:val="001D3F0B"/>
    <w:rsid w:val="001E6B6D"/>
    <w:rsid w:val="001F35D7"/>
    <w:rsid w:val="001F5751"/>
    <w:rsid w:val="002148DF"/>
    <w:rsid w:val="0021601C"/>
    <w:rsid w:val="00242709"/>
    <w:rsid w:val="00256DC2"/>
    <w:rsid w:val="0026727E"/>
    <w:rsid w:val="00267929"/>
    <w:rsid w:val="002710AC"/>
    <w:rsid w:val="00281336"/>
    <w:rsid w:val="00284422"/>
    <w:rsid w:val="00286EAC"/>
    <w:rsid w:val="002B7160"/>
    <w:rsid w:val="002D3C5A"/>
    <w:rsid w:val="002D7A49"/>
    <w:rsid w:val="002E2F74"/>
    <w:rsid w:val="003050BA"/>
    <w:rsid w:val="00315F39"/>
    <w:rsid w:val="003361CB"/>
    <w:rsid w:val="00350DD6"/>
    <w:rsid w:val="003579D8"/>
    <w:rsid w:val="003631C1"/>
    <w:rsid w:val="00375E14"/>
    <w:rsid w:val="00377934"/>
    <w:rsid w:val="00383E58"/>
    <w:rsid w:val="0038415D"/>
    <w:rsid w:val="003A2960"/>
    <w:rsid w:val="003C5000"/>
    <w:rsid w:val="003D7758"/>
    <w:rsid w:val="003E064E"/>
    <w:rsid w:val="003E6391"/>
    <w:rsid w:val="003F1973"/>
    <w:rsid w:val="0040152F"/>
    <w:rsid w:val="004018AA"/>
    <w:rsid w:val="004052E3"/>
    <w:rsid w:val="0040539A"/>
    <w:rsid w:val="004261A4"/>
    <w:rsid w:val="004322D6"/>
    <w:rsid w:val="004340C9"/>
    <w:rsid w:val="00437F11"/>
    <w:rsid w:val="00453903"/>
    <w:rsid w:val="0046775F"/>
    <w:rsid w:val="00475C41"/>
    <w:rsid w:val="004867F5"/>
    <w:rsid w:val="00496FA1"/>
    <w:rsid w:val="004B628B"/>
    <w:rsid w:val="004B7357"/>
    <w:rsid w:val="004D34B0"/>
    <w:rsid w:val="004D7D29"/>
    <w:rsid w:val="004F0A5F"/>
    <w:rsid w:val="00521184"/>
    <w:rsid w:val="00521D04"/>
    <w:rsid w:val="0054009F"/>
    <w:rsid w:val="005427F1"/>
    <w:rsid w:val="00561A8A"/>
    <w:rsid w:val="00564985"/>
    <w:rsid w:val="00587B82"/>
    <w:rsid w:val="0059148B"/>
    <w:rsid w:val="00592CFA"/>
    <w:rsid w:val="005A7A54"/>
    <w:rsid w:val="005B7A24"/>
    <w:rsid w:val="005C1456"/>
    <w:rsid w:val="005C4132"/>
    <w:rsid w:val="005D2ECE"/>
    <w:rsid w:val="005E5E78"/>
    <w:rsid w:val="005F4FC1"/>
    <w:rsid w:val="0062577D"/>
    <w:rsid w:val="00647C24"/>
    <w:rsid w:val="006631A2"/>
    <w:rsid w:val="00665AF3"/>
    <w:rsid w:val="00667542"/>
    <w:rsid w:val="00672EB8"/>
    <w:rsid w:val="00676A70"/>
    <w:rsid w:val="00680FB5"/>
    <w:rsid w:val="00683584"/>
    <w:rsid w:val="00692190"/>
    <w:rsid w:val="006A7F33"/>
    <w:rsid w:val="006B445C"/>
    <w:rsid w:val="006C47E2"/>
    <w:rsid w:val="006E5F7B"/>
    <w:rsid w:val="006F0E21"/>
    <w:rsid w:val="00700843"/>
    <w:rsid w:val="00702FC1"/>
    <w:rsid w:val="00705B62"/>
    <w:rsid w:val="00717F00"/>
    <w:rsid w:val="00741185"/>
    <w:rsid w:val="0074131F"/>
    <w:rsid w:val="00742DE3"/>
    <w:rsid w:val="00772F6F"/>
    <w:rsid w:val="00774ABD"/>
    <w:rsid w:val="00776CDA"/>
    <w:rsid w:val="007B2285"/>
    <w:rsid w:val="007C52E4"/>
    <w:rsid w:val="007D6C2D"/>
    <w:rsid w:val="007D72E1"/>
    <w:rsid w:val="007F678B"/>
    <w:rsid w:val="007F7A33"/>
    <w:rsid w:val="00810C71"/>
    <w:rsid w:val="008259A0"/>
    <w:rsid w:val="00827C92"/>
    <w:rsid w:val="008407F0"/>
    <w:rsid w:val="008455BA"/>
    <w:rsid w:val="00854604"/>
    <w:rsid w:val="008556D9"/>
    <w:rsid w:val="0085635F"/>
    <w:rsid w:val="008650D5"/>
    <w:rsid w:val="00865FDC"/>
    <w:rsid w:val="00880D71"/>
    <w:rsid w:val="00885E30"/>
    <w:rsid w:val="008A2C3F"/>
    <w:rsid w:val="008B118A"/>
    <w:rsid w:val="008D3D78"/>
    <w:rsid w:val="008E7D1F"/>
    <w:rsid w:val="008F3D5A"/>
    <w:rsid w:val="00902398"/>
    <w:rsid w:val="00942265"/>
    <w:rsid w:val="00942547"/>
    <w:rsid w:val="0095114D"/>
    <w:rsid w:val="00955302"/>
    <w:rsid w:val="00966A16"/>
    <w:rsid w:val="00987392"/>
    <w:rsid w:val="009906F5"/>
    <w:rsid w:val="009A0E7A"/>
    <w:rsid w:val="009B7D57"/>
    <w:rsid w:val="009C10B0"/>
    <w:rsid w:val="009C45C1"/>
    <w:rsid w:val="009D38B9"/>
    <w:rsid w:val="009D5F78"/>
    <w:rsid w:val="00A0079A"/>
    <w:rsid w:val="00A1146D"/>
    <w:rsid w:val="00A2247D"/>
    <w:rsid w:val="00A43227"/>
    <w:rsid w:val="00A46ABF"/>
    <w:rsid w:val="00A52D2C"/>
    <w:rsid w:val="00A82E8F"/>
    <w:rsid w:val="00A90C12"/>
    <w:rsid w:val="00A91834"/>
    <w:rsid w:val="00AA377C"/>
    <w:rsid w:val="00AB363D"/>
    <w:rsid w:val="00B00F6C"/>
    <w:rsid w:val="00B0669A"/>
    <w:rsid w:val="00B07BD5"/>
    <w:rsid w:val="00B35C3E"/>
    <w:rsid w:val="00B55E68"/>
    <w:rsid w:val="00B67FFC"/>
    <w:rsid w:val="00B730E7"/>
    <w:rsid w:val="00B8425D"/>
    <w:rsid w:val="00BC76F8"/>
    <w:rsid w:val="00BD37B0"/>
    <w:rsid w:val="00BE0AAA"/>
    <w:rsid w:val="00BE5356"/>
    <w:rsid w:val="00BE744D"/>
    <w:rsid w:val="00BE775B"/>
    <w:rsid w:val="00BF2C15"/>
    <w:rsid w:val="00C06924"/>
    <w:rsid w:val="00C16499"/>
    <w:rsid w:val="00C2775B"/>
    <w:rsid w:val="00C35078"/>
    <w:rsid w:val="00C36DFB"/>
    <w:rsid w:val="00C430F6"/>
    <w:rsid w:val="00C43D6A"/>
    <w:rsid w:val="00C86821"/>
    <w:rsid w:val="00CB4C7E"/>
    <w:rsid w:val="00CC1918"/>
    <w:rsid w:val="00CC4E6D"/>
    <w:rsid w:val="00CC6D78"/>
    <w:rsid w:val="00CD49CC"/>
    <w:rsid w:val="00CD5C3F"/>
    <w:rsid w:val="00CE5409"/>
    <w:rsid w:val="00CF7EC1"/>
    <w:rsid w:val="00CF7F90"/>
    <w:rsid w:val="00D20E52"/>
    <w:rsid w:val="00D36CA3"/>
    <w:rsid w:val="00D57FE6"/>
    <w:rsid w:val="00D61972"/>
    <w:rsid w:val="00D62818"/>
    <w:rsid w:val="00D669F9"/>
    <w:rsid w:val="00D82E30"/>
    <w:rsid w:val="00DA073E"/>
    <w:rsid w:val="00DC616D"/>
    <w:rsid w:val="00DC7C36"/>
    <w:rsid w:val="00DD46A9"/>
    <w:rsid w:val="00DE0E57"/>
    <w:rsid w:val="00E30EC6"/>
    <w:rsid w:val="00E505BD"/>
    <w:rsid w:val="00E52D6E"/>
    <w:rsid w:val="00E80488"/>
    <w:rsid w:val="00EA5D73"/>
    <w:rsid w:val="00EC257E"/>
    <w:rsid w:val="00EE261A"/>
    <w:rsid w:val="00EE296B"/>
    <w:rsid w:val="00EF7390"/>
    <w:rsid w:val="00F0149C"/>
    <w:rsid w:val="00F202B5"/>
    <w:rsid w:val="00F3785A"/>
    <w:rsid w:val="00F71BD0"/>
    <w:rsid w:val="00F71F08"/>
    <w:rsid w:val="00F74365"/>
    <w:rsid w:val="00F802DB"/>
    <w:rsid w:val="00F82DDC"/>
    <w:rsid w:val="00F908A7"/>
    <w:rsid w:val="00F913EA"/>
    <w:rsid w:val="00FD28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7890">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footer" w:uiPriority="99"/>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Body Text" w:uiPriority="99"/>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Placeholder Text" w:semiHidden="1" w:uiPriority="99"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atentStyles>
  <w:style w:type="paragraph" w:default="1" w:styleId="Normal">
    <w:name w:val="Normal"/>
    <w:aliases w:val="centered"/>
    <w:unhideWhenUsed/>
    <w:qFormat/>
    <w:rsid w:val="005B7A24"/>
    <w:pPr>
      <w:jc w:val="center"/>
    </w:pPr>
    <w:rPr>
      <w:sz w:val="24"/>
    </w:rPr>
  </w:style>
  <w:style w:type="paragraph" w:styleId="Heading1">
    <w:name w:val="heading 1"/>
    <w:aliases w:val="H1 NRCS"/>
    <w:next w:val="NRCSBodyText"/>
    <w:qFormat/>
    <w:rsid w:val="003E6391"/>
    <w:pPr>
      <w:jc w:val="center"/>
      <w:outlineLvl w:val="0"/>
    </w:pPr>
    <w:rPr>
      <w:b/>
      <w:bCs/>
      <w:i/>
      <w:caps/>
      <w:sz w:val="40"/>
      <w:szCs w:val="40"/>
    </w:rPr>
  </w:style>
  <w:style w:type="paragraph" w:styleId="Heading2">
    <w:name w:val="heading 2"/>
    <w:aliases w:val="H2 NRCS"/>
    <w:next w:val="NRCSBodyText"/>
    <w:qFormat/>
    <w:rsid w:val="003E6391"/>
    <w:pPr>
      <w:jc w:val="center"/>
      <w:outlineLvl w:val="1"/>
    </w:pPr>
    <w:rPr>
      <w:b/>
      <w:i/>
      <w:sz w:val="32"/>
      <w:szCs w:val="32"/>
    </w:rPr>
  </w:style>
  <w:style w:type="paragraph" w:styleId="Heading3">
    <w:name w:val="heading 3"/>
    <w:aliases w:val="H3 NRCS"/>
    <w:next w:val="NRCSBodyText"/>
    <w:qFormat/>
    <w:rsid w:val="00A91834"/>
    <w:pPr>
      <w:outlineLvl w:val="2"/>
    </w:pPr>
    <w:rPr>
      <w:b/>
    </w:rPr>
  </w:style>
  <w:style w:type="paragraph" w:styleId="Heading4">
    <w:name w:val="heading 4"/>
    <w:aliases w:val="H4 NRCS"/>
    <w:basedOn w:val="Header2"/>
    <w:next w:val="Normal"/>
    <w:qFormat/>
    <w:rsid w:val="00561A8A"/>
    <w:pPr>
      <w:outlineLvl w:val="3"/>
    </w:pPr>
  </w:style>
  <w:style w:type="paragraph" w:styleId="Heading5">
    <w:name w:val="heading 5"/>
    <w:basedOn w:val="Normal"/>
    <w:next w:val="Normal"/>
    <w:qFormat/>
    <w:rsid w:val="00774ABD"/>
    <w:pPr>
      <w:keepNext/>
      <w:tabs>
        <w:tab w:val="left" w:pos="2430"/>
      </w:tabs>
      <w:ind w:left="-180"/>
      <w:outlineLvl w:val="4"/>
    </w:pPr>
    <w:rPr>
      <w:b/>
      <w:sz w:val="20"/>
    </w:rPr>
  </w:style>
  <w:style w:type="paragraph" w:styleId="Heading6">
    <w:name w:val="heading 6"/>
    <w:basedOn w:val="Normal"/>
    <w:next w:val="Normal"/>
    <w:semiHidden/>
    <w:unhideWhenUsed/>
    <w:qFormat/>
    <w:rsid w:val="00774ABD"/>
    <w:pPr>
      <w:keepNext/>
      <w:outlineLvl w:val="5"/>
    </w:pPr>
    <w:rPr>
      <w:b/>
      <w:sz w:val="18"/>
    </w:rPr>
  </w:style>
  <w:style w:type="paragraph" w:styleId="Heading7">
    <w:name w:val="heading 7"/>
    <w:basedOn w:val="Normal"/>
    <w:next w:val="Normal"/>
    <w:semiHidden/>
    <w:unhideWhenUsed/>
    <w:qFormat/>
    <w:rsid w:val="00774ABD"/>
    <w:pPr>
      <w:keepNext/>
      <w:spacing w:before="80"/>
      <w:outlineLvl w:val="6"/>
    </w:pPr>
    <w:rPr>
      <w:b/>
      <w:color w:val="000000"/>
      <w:sz w:val="22"/>
    </w:rPr>
  </w:style>
  <w:style w:type="paragraph" w:styleId="Heading8">
    <w:name w:val="heading 8"/>
    <w:basedOn w:val="Normal"/>
    <w:next w:val="Normal"/>
    <w:semiHidden/>
    <w:unhideWhenUsed/>
    <w:qFormat/>
    <w:rsid w:val="00774ABD"/>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unhideWhenUsed/>
    <w:rsid w:val="00774ABD"/>
    <w:pPr>
      <w:tabs>
        <w:tab w:val="center" w:pos="4320"/>
        <w:tab w:val="right" w:pos="8640"/>
      </w:tabs>
    </w:pPr>
  </w:style>
  <w:style w:type="paragraph" w:styleId="Footer">
    <w:name w:val="footer"/>
    <w:basedOn w:val="Normal"/>
    <w:link w:val="FooterChar"/>
    <w:uiPriority w:val="99"/>
    <w:unhideWhenUsed/>
    <w:rsid w:val="00774ABD"/>
    <w:pPr>
      <w:tabs>
        <w:tab w:val="center" w:pos="4320"/>
        <w:tab w:val="right" w:pos="8640"/>
      </w:tabs>
    </w:pPr>
  </w:style>
  <w:style w:type="paragraph" w:styleId="BodyText">
    <w:name w:val="Body Text"/>
    <w:basedOn w:val="Normal"/>
    <w:link w:val="BodyTextChar"/>
    <w:uiPriority w:val="99"/>
    <w:unhideWhenUsed/>
    <w:rsid w:val="00774ABD"/>
    <w:pPr>
      <w:tabs>
        <w:tab w:val="left" w:pos="2520"/>
      </w:tabs>
    </w:pPr>
    <w:rPr>
      <w:color w:val="0000FF"/>
      <w:sz w:val="14"/>
    </w:rPr>
  </w:style>
  <w:style w:type="paragraph" w:styleId="BodyTextIndent">
    <w:name w:val="Body Text Indent"/>
    <w:basedOn w:val="Normal"/>
    <w:link w:val="BodyTextIndentChar"/>
    <w:semiHidden/>
    <w:unhideWhenUsed/>
    <w:rsid w:val="00774ABD"/>
    <w:pPr>
      <w:tabs>
        <w:tab w:val="left" w:pos="2430"/>
      </w:tabs>
      <w:ind w:left="-180"/>
    </w:pPr>
    <w:rPr>
      <w:sz w:val="20"/>
    </w:rPr>
  </w:style>
  <w:style w:type="character" w:styleId="Hyperlink">
    <w:name w:val="Hyperlink"/>
    <w:basedOn w:val="DefaultParagraphFont"/>
    <w:semiHidden/>
    <w:unhideWhenUsed/>
    <w:rsid w:val="00774ABD"/>
    <w:rPr>
      <w:color w:val="0000FF"/>
      <w:u w:val="single"/>
    </w:rPr>
  </w:style>
  <w:style w:type="paragraph" w:styleId="BodyText2">
    <w:name w:val="Body Text 2"/>
    <w:basedOn w:val="Normal"/>
    <w:semiHidden/>
    <w:unhideWhenUsed/>
    <w:rsid w:val="00774ABD"/>
  </w:style>
  <w:style w:type="character" w:styleId="PageNumber">
    <w:name w:val="page number"/>
    <w:basedOn w:val="DefaultParagraphFont"/>
    <w:unhideWhenUsed/>
    <w:rsid w:val="00774ABD"/>
  </w:style>
  <w:style w:type="character" w:styleId="FollowedHyperlink">
    <w:name w:val="FollowedHyperlink"/>
    <w:basedOn w:val="DefaultParagraphFont"/>
    <w:semiHidden/>
    <w:unhideWhenUsed/>
    <w:rsid w:val="00774ABD"/>
    <w:rPr>
      <w:color w:val="800080"/>
      <w:u w:val="single"/>
    </w:rPr>
  </w:style>
  <w:style w:type="paragraph" w:customStyle="1" w:styleId="TitleHeader">
    <w:name w:val="Title Header"/>
    <w:basedOn w:val="Heading2"/>
    <w:uiPriority w:val="99"/>
    <w:unhideWhenUsed/>
    <w:rsid w:val="000578C2"/>
    <w:rPr>
      <w:bCs/>
      <w:caps/>
      <w:sz w:val="40"/>
      <w:szCs w:val="40"/>
    </w:rPr>
  </w:style>
  <w:style w:type="paragraph" w:customStyle="1" w:styleId="Header2">
    <w:name w:val="Header 2"/>
    <w:basedOn w:val="Header"/>
    <w:uiPriority w:val="99"/>
    <w:unhideWhenUsed/>
    <w:rsid w:val="00F802DB"/>
    <w:pPr>
      <w:jc w:val="left"/>
    </w:pPr>
    <w:rPr>
      <w:i/>
      <w:iCs/>
      <w:sz w:val="20"/>
    </w:rPr>
  </w:style>
  <w:style w:type="paragraph" w:customStyle="1" w:styleId="Header3">
    <w:name w:val="Header 3"/>
    <w:basedOn w:val="Heading5"/>
    <w:uiPriority w:val="99"/>
    <w:unhideWhenUsed/>
    <w:rsid w:val="00F802DB"/>
    <w:pPr>
      <w:ind w:left="0"/>
      <w:jc w:val="left"/>
    </w:pPr>
    <w:rPr>
      <w:bCs/>
    </w:rPr>
  </w:style>
  <w:style w:type="paragraph" w:customStyle="1" w:styleId="NRCSBodyText">
    <w:name w:val="NRCS Body Text"/>
    <w:link w:val="NRCSBodyTextChar"/>
    <w:qFormat/>
    <w:rsid w:val="00D57FE6"/>
    <w:pPr>
      <w:tabs>
        <w:tab w:val="left" w:pos="2430"/>
      </w:tabs>
    </w:pPr>
  </w:style>
  <w:style w:type="character" w:customStyle="1" w:styleId="BodyTextChar">
    <w:name w:val="Body Text Char"/>
    <w:basedOn w:val="DefaultParagraphFont"/>
    <w:link w:val="BodyText"/>
    <w:uiPriority w:val="99"/>
    <w:semiHidden/>
    <w:rsid w:val="00561A8A"/>
    <w:rPr>
      <w:color w:val="0000FF"/>
      <w:sz w:val="14"/>
    </w:rPr>
  </w:style>
  <w:style w:type="character" w:customStyle="1" w:styleId="NRCSBodyTextChar">
    <w:name w:val="NRCS Body Text Char"/>
    <w:basedOn w:val="BodyTextChar"/>
    <w:link w:val="NRCSBodyText"/>
    <w:rsid w:val="00D57FE6"/>
    <w:rPr>
      <w:lang w:val="en-US" w:eastAsia="en-US" w:bidi="ar-SA"/>
    </w:rPr>
  </w:style>
  <w:style w:type="paragraph" w:customStyle="1" w:styleId="Header4">
    <w:name w:val="Header 4"/>
    <w:basedOn w:val="Heading5"/>
    <w:uiPriority w:val="99"/>
    <w:unhideWhenUsed/>
    <w:rsid w:val="00BE5356"/>
    <w:pPr>
      <w:ind w:left="0"/>
      <w:jc w:val="left"/>
    </w:pPr>
    <w:rPr>
      <w:b w:val="0"/>
      <w:sz w:val="14"/>
    </w:rPr>
  </w:style>
  <w:style w:type="paragraph" w:customStyle="1" w:styleId="Footer1">
    <w:name w:val="Footer 1"/>
    <w:basedOn w:val="BodyText"/>
    <w:link w:val="Footer1Char"/>
    <w:unhideWhenUsed/>
    <w:rsid w:val="00BE5356"/>
    <w:pPr>
      <w:jc w:val="left"/>
    </w:pPr>
    <w:rPr>
      <w:sz w:val="16"/>
    </w:rPr>
  </w:style>
  <w:style w:type="character" w:customStyle="1" w:styleId="Footer1Char">
    <w:name w:val="Footer 1 Char"/>
    <w:basedOn w:val="BodyTextChar"/>
    <w:link w:val="Footer1"/>
    <w:rsid w:val="00561A8A"/>
    <w:rPr>
      <w:sz w:val="16"/>
    </w:rPr>
  </w:style>
  <w:style w:type="paragraph" w:customStyle="1" w:styleId="Footer1Italic">
    <w:name w:val="Footer 1 + Italic"/>
    <w:basedOn w:val="Footer1"/>
    <w:semiHidden/>
    <w:unhideWhenUsed/>
    <w:rsid w:val="00BE5356"/>
    <w:rPr>
      <w:i/>
      <w:iCs/>
    </w:rPr>
  </w:style>
  <w:style w:type="paragraph" w:customStyle="1" w:styleId="BodytextItalic">
    <w:name w:val="Body text + Italic"/>
    <w:basedOn w:val="NRCSBodyText"/>
    <w:link w:val="BodytextItalicChar"/>
    <w:semiHidden/>
    <w:unhideWhenUsed/>
    <w:rsid w:val="004340C9"/>
    <w:rPr>
      <w:i/>
      <w:iCs/>
    </w:rPr>
  </w:style>
  <w:style w:type="character" w:customStyle="1" w:styleId="BodytextItalicChar">
    <w:name w:val="Body text + Italic Char"/>
    <w:basedOn w:val="NRCSBodyTextChar"/>
    <w:link w:val="BodytextItalic"/>
    <w:semiHidden/>
    <w:rsid w:val="00561A8A"/>
    <w:rPr>
      <w:i/>
      <w:iCs/>
    </w:rPr>
  </w:style>
  <w:style w:type="paragraph" w:customStyle="1" w:styleId="Titlesubheader1">
    <w:name w:val="Title subheader 1"/>
    <w:basedOn w:val="Normal"/>
    <w:link w:val="Titlesubheader1Char"/>
    <w:uiPriority w:val="99"/>
    <w:unhideWhenUsed/>
    <w:rsid w:val="008F3D5A"/>
    <w:rPr>
      <w:b/>
      <w:sz w:val="32"/>
      <w:szCs w:val="32"/>
    </w:rPr>
  </w:style>
  <w:style w:type="character" w:customStyle="1" w:styleId="Titlesubheader1Char">
    <w:name w:val="Title subheader 1 Char"/>
    <w:basedOn w:val="DefaultParagraphFont"/>
    <w:link w:val="Titlesubheader1"/>
    <w:semiHidden/>
    <w:rsid w:val="00561A8A"/>
    <w:rPr>
      <w:b/>
      <w:sz w:val="32"/>
      <w:szCs w:val="32"/>
    </w:rPr>
  </w:style>
  <w:style w:type="paragraph" w:customStyle="1" w:styleId="Titlesubheader2">
    <w:name w:val="Title subheader 2"/>
    <w:basedOn w:val="Normal"/>
    <w:semiHidden/>
    <w:unhideWhenUsed/>
    <w:rsid w:val="008F3D5A"/>
  </w:style>
  <w:style w:type="paragraph" w:styleId="NormalWeb">
    <w:name w:val="Normal (Web)"/>
    <w:basedOn w:val="Normal"/>
    <w:unhideWhenUsed/>
    <w:rsid w:val="002B7160"/>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unhideWhenUsed/>
    <w:rsid w:val="00C16499"/>
    <w:rPr>
      <w:rFonts w:ascii="Tahoma" w:hAnsi="Tahoma" w:cs="Tahoma"/>
      <w:sz w:val="16"/>
      <w:szCs w:val="16"/>
    </w:rPr>
  </w:style>
  <w:style w:type="paragraph" w:customStyle="1" w:styleId="Default">
    <w:name w:val="Default"/>
    <w:unhideWhenUsed/>
    <w:rsid w:val="00F913EA"/>
    <w:pPr>
      <w:autoSpaceDE w:val="0"/>
      <w:autoSpaceDN w:val="0"/>
      <w:adjustRightInd w:val="0"/>
    </w:pPr>
    <w:rPr>
      <w:rFonts w:ascii="Times" w:hAnsi="Times" w:cs="Times"/>
      <w:color w:val="000000"/>
      <w:sz w:val="24"/>
      <w:szCs w:val="24"/>
    </w:rPr>
  </w:style>
  <w:style w:type="paragraph" w:customStyle="1" w:styleId="CaptionNRCS">
    <w:name w:val="Caption NRCS"/>
    <w:autoRedefine/>
    <w:qFormat/>
    <w:rsid w:val="00A1146D"/>
    <w:pPr>
      <w:spacing w:before="120"/>
    </w:pPr>
    <w:rPr>
      <w:i/>
      <w:iCs/>
      <w:sz w:val="16"/>
      <w:szCs w:val="16"/>
    </w:rPr>
  </w:style>
  <w:style w:type="paragraph" w:styleId="Caption">
    <w:name w:val="caption"/>
    <w:basedOn w:val="Normal"/>
    <w:next w:val="Normal"/>
    <w:semiHidden/>
    <w:unhideWhenUsed/>
    <w:qFormat/>
    <w:rsid w:val="003C5000"/>
    <w:rPr>
      <w:b/>
      <w:bCs/>
      <w:sz w:val="20"/>
    </w:rPr>
  </w:style>
  <w:style w:type="paragraph" w:customStyle="1" w:styleId="StyleFooter1Auto">
    <w:name w:val="Style Footer 1 + Auto"/>
    <w:basedOn w:val="Footer1"/>
    <w:semiHidden/>
    <w:unhideWhenUsed/>
    <w:rsid w:val="00810C71"/>
    <w:rPr>
      <w:color w:val="auto"/>
    </w:rPr>
  </w:style>
  <w:style w:type="paragraph" w:styleId="Title">
    <w:name w:val="Title"/>
    <w:aliases w:val="Title NRCS"/>
    <w:next w:val="Heading1"/>
    <w:link w:val="TitleChar"/>
    <w:unhideWhenUsed/>
    <w:qFormat/>
    <w:rsid w:val="005B7A24"/>
    <w:pPr>
      <w:pBdr>
        <w:bottom w:val="single" w:sz="12" w:space="1" w:color="000000"/>
      </w:pBdr>
      <w:tabs>
        <w:tab w:val="left" w:pos="5040"/>
      </w:tabs>
      <w:outlineLvl w:val="0"/>
    </w:pPr>
    <w:rPr>
      <w:rFonts w:ascii="Myriad Pro" w:hAnsi="Myriad Pro"/>
      <w:bCs/>
      <w:color w:val="007AC3"/>
      <w:kern w:val="28"/>
      <w:sz w:val="60"/>
      <w:szCs w:val="32"/>
    </w:rPr>
  </w:style>
  <w:style w:type="character" w:customStyle="1" w:styleId="BodyTextIndentChar">
    <w:name w:val="Body Text Indent Char"/>
    <w:basedOn w:val="DefaultParagraphFont"/>
    <w:link w:val="BodyTextIndent"/>
    <w:semiHidden/>
    <w:rsid w:val="000960D7"/>
  </w:style>
  <w:style w:type="character" w:customStyle="1" w:styleId="TitleChar">
    <w:name w:val="Title Char"/>
    <w:aliases w:val="Title NRCS Char"/>
    <w:basedOn w:val="DefaultParagraphFont"/>
    <w:link w:val="Title"/>
    <w:rsid w:val="005B7A24"/>
    <w:rPr>
      <w:rFonts w:ascii="Myriad Pro" w:hAnsi="Myriad Pro"/>
      <w:bCs/>
      <w:color w:val="007AC3"/>
      <w:kern w:val="28"/>
      <w:sz w:val="60"/>
      <w:szCs w:val="32"/>
      <w:lang w:val="en-US" w:eastAsia="en-US" w:bidi="ar-SA"/>
    </w:rPr>
  </w:style>
  <w:style w:type="paragraph" w:styleId="DocumentMap">
    <w:name w:val="Document Map"/>
    <w:basedOn w:val="Normal"/>
    <w:link w:val="DocumentMapChar"/>
    <w:semiHidden/>
    <w:unhideWhenUsed/>
    <w:rsid w:val="00F82DDC"/>
    <w:rPr>
      <w:rFonts w:ascii="Tahoma" w:hAnsi="Tahoma" w:cs="Tahoma"/>
      <w:sz w:val="16"/>
      <w:szCs w:val="16"/>
    </w:rPr>
  </w:style>
  <w:style w:type="character" w:customStyle="1" w:styleId="DocumentMapChar">
    <w:name w:val="Document Map Char"/>
    <w:basedOn w:val="DefaultParagraphFont"/>
    <w:link w:val="DocumentMap"/>
    <w:semiHidden/>
    <w:rsid w:val="00F82DDC"/>
    <w:rPr>
      <w:rFonts w:ascii="Tahoma" w:hAnsi="Tahoma" w:cs="Tahoma"/>
      <w:sz w:val="16"/>
      <w:szCs w:val="16"/>
    </w:rPr>
  </w:style>
  <w:style w:type="character" w:customStyle="1" w:styleId="FooterChar">
    <w:name w:val="Footer Char"/>
    <w:basedOn w:val="DefaultParagraphFont"/>
    <w:link w:val="Footer"/>
    <w:uiPriority w:val="99"/>
    <w:rsid w:val="00700843"/>
    <w:rPr>
      <w:sz w:val="24"/>
    </w:rPr>
  </w:style>
  <w:style w:type="paragraph" w:customStyle="1" w:styleId="NRCSInstructionComments">
    <w:name w:val="NRCS Instruction Comments"/>
    <w:basedOn w:val="NRCSBodyText"/>
    <w:link w:val="NRCSInstructionCommentsChar"/>
    <w:qFormat/>
    <w:rsid w:val="00A91834"/>
    <w:rPr>
      <w:i/>
    </w:rPr>
  </w:style>
  <w:style w:type="paragraph" w:customStyle="1" w:styleId="PlantSymbol">
    <w:name w:val="Plant Symbol"/>
    <w:basedOn w:val="Normal"/>
    <w:link w:val="PlantSymbolChar"/>
    <w:qFormat/>
    <w:rsid w:val="00A91834"/>
  </w:style>
  <w:style w:type="character" w:customStyle="1" w:styleId="NRCSInstructionCommentsChar">
    <w:name w:val="NRCS Instruction Comments Char"/>
    <w:basedOn w:val="NRCSBodyTextChar"/>
    <w:link w:val="NRCSInstructionComments"/>
    <w:rsid w:val="00A91834"/>
    <w:rPr>
      <w:i/>
    </w:rPr>
  </w:style>
  <w:style w:type="character" w:customStyle="1" w:styleId="PlantSymbolChar">
    <w:name w:val="Plant Symbol Char"/>
    <w:basedOn w:val="DefaultParagraphFont"/>
    <w:link w:val="PlantSymbol"/>
    <w:rsid w:val="00A91834"/>
    <w:rPr>
      <w:sz w:val="24"/>
    </w:rPr>
  </w:style>
  <w:style w:type="paragraph" w:customStyle="1" w:styleId="BodytextNRCS">
    <w:name w:val="Body text NRCS"/>
    <w:link w:val="BodytextNRCSChar"/>
    <w:qFormat/>
    <w:rsid w:val="00A1146D"/>
    <w:pPr>
      <w:tabs>
        <w:tab w:val="left" w:pos="2430"/>
      </w:tabs>
    </w:pPr>
  </w:style>
  <w:style w:type="character" w:customStyle="1" w:styleId="BodytextNRCSChar">
    <w:name w:val="Body text NRCS Char"/>
    <w:basedOn w:val="BodyTextChar"/>
    <w:link w:val="BodytextNRCS"/>
    <w:rsid w:val="00A1146D"/>
    <w:rPr>
      <w:lang w:val="en-US" w:eastAsia="en-US" w:bidi="ar-SA"/>
    </w:rPr>
  </w:style>
  <w:style w:type="paragraph" w:customStyle="1" w:styleId="NRCSInstructionComment">
    <w:name w:val="NRCS Instruction Comment"/>
    <w:basedOn w:val="BodytextNRCS"/>
    <w:link w:val="NRCSInstructionCommentChar"/>
    <w:qFormat/>
    <w:rsid w:val="000968E2"/>
    <w:rPr>
      <w:i/>
    </w:rPr>
  </w:style>
  <w:style w:type="character" w:customStyle="1" w:styleId="NRCSInstructionCommentChar">
    <w:name w:val="NRCS Instruction Comment Char"/>
    <w:basedOn w:val="BodytextNRCSChar"/>
    <w:link w:val="NRCSInstructionComment"/>
    <w:rsid w:val="000968E2"/>
    <w:rPr>
      <w:i/>
    </w:rPr>
  </w:style>
  <w:style w:type="paragraph" w:customStyle="1" w:styleId="Bodytext0">
    <w:name w:val="Body text"/>
    <w:basedOn w:val="Default"/>
    <w:next w:val="Default"/>
    <w:uiPriority w:val="99"/>
    <w:rsid w:val="007D6C2D"/>
    <w:pPr>
      <w:widowControl w:val="0"/>
    </w:pPr>
    <w:rPr>
      <w:rFonts w:ascii="Times New Roman" w:eastAsiaTheme="minorEastAsia" w:hAnsi="Times New Roman" w:cs="Times New Roman"/>
      <w:color w:val="auto"/>
    </w:rPr>
  </w:style>
</w:styles>
</file>

<file path=word/webSettings.xml><?xml version="1.0" encoding="utf-8"?>
<w:webSettings xmlns:r="http://schemas.openxmlformats.org/officeDocument/2006/relationships" xmlns:w="http://schemas.openxmlformats.org/wordprocessingml/2006/main">
  <w:divs>
    <w:div w:id="1602949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plants.usda.gov/"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nrcs.usda.gov/"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plants.usda.gov/"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plant-materials.nrcs.usda.gov"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ulie.depue\Desktop\PG_FS%20templates%2012-14-10\fs_template_dec-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Props1.xml><?xml version="1.0" encoding="utf-8"?>
<ds:datastoreItem xmlns:ds="http://schemas.openxmlformats.org/officeDocument/2006/customXml" ds:itemID="{19C47815-26E8-4A96-AEDB-82BEF3DD8338}">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fs_template_dec-2010.dotx</Template>
  <TotalTime>8</TotalTime>
  <Pages>2</Pages>
  <Words>902</Words>
  <Characters>4792</Characters>
  <Application>Microsoft Office Word</Application>
  <DocSecurity>0</DocSecurity>
  <Lines>159</Lines>
  <Paragraphs>46</Paragraphs>
  <ScaleCrop>false</ScaleCrop>
  <HeadingPairs>
    <vt:vector size="2" baseType="variant">
      <vt:variant>
        <vt:lpstr>Title</vt:lpstr>
      </vt:variant>
      <vt:variant>
        <vt:i4>1</vt:i4>
      </vt:variant>
    </vt:vector>
  </HeadingPairs>
  <TitlesOfParts>
    <vt:vector size="1" baseType="lpstr">
      <vt:lpstr>Plant Fact Sheet template</vt:lpstr>
    </vt:vector>
  </TitlesOfParts>
  <Company>USDA NRCS National Plant Materials Center</Company>
  <LinksUpToDate>false</LinksUpToDate>
  <CharactersWithSpaces>5648</CharactersWithSpaces>
  <SharedDoc>false</SharedDoc>
  <HLinks>
    <vt:vector size="30" baseType="variant">
      <vt:variant>
        <vt:i4>7995511</vt:i4>
      </vt:variant>
      <vt:variant>
        <vt:i4>15</vt:i4>
      </vt:variant>
      <vt:variant>
        <vt:i4>0</vt:i4>
      </vt:variant>
      <vt:variant>
        <vt:i4>5</vt:i4>
      </vt:variant>
      <vt:variant>
        <vt:lpwstr>http://www.nrcs.usda.gov/about/civilrights/</vt:lpwstr>
      </vt:variant>
      <vt:variant>
        <vt:lpwstr/>
      </vt:variant>
      <vt:variant>
        <vt:i4>1507416</vt:i4>
      </vt:variant>
      <vt:variant>
        <vt:i4>12</vt:i4>
      </vt:variant>
      <vt:variant>
        <vt:i4>0</vt:i4>
      </vt:variant>
      <vt:variant>
        <vt:i4>5</vt:i4>
      </vt:variant>
      <vt:variant>
        <vt:lpwstr>http://plant-materials.nrcs.usda.gov/</vt:lpwstr>
      </vt:variant>
      <vt:variant>
        <vt:lpwstr/>
      </vt:variant>
      <vt:variant>
        <vt:i4>6488104</vt:i4>
      </vt:variant>
      <vt:variant>
        <vt:i4>9</vt:i4>
      </vt:variant>
      <vt:variant>
        <vt:i4>0</vt:i4>
      </vt:variant>
      <vt:variant>
        <vt:i4>5</vt:i4>
      </vt:variant>
      <vt:variant>
        <vt:lpwstr>http://plants.usda.gov/</vt:lpwstr>
      </vt:variant>
      <vt:variant>
        <vt:lpwstr/>
      </vt:variant>
      <vt:variant>
        <vt:i4>720897</vt:i4>
      </vt:variant>
      <vt:variant>
        <vt:i4>6</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Spike Dropseed</dc:title>
  <dc:subject>Sporobolus contractus</dc:subject>
  <dc:creator>Brandon Carr</dc:creator>
  <cp:keywords>Sporobolus contractus, Spike Dropseed</cp:keywords>
  <cp:lastModifiedBy>Julie DePue</cp:lastModifiedBy>
  <cp:revision>2</cp:revision>
  <cp:lastPrinted>2003-06-09T19:39:00Z</cp:lastPrinted>
  <dcterms:created xsi:type="dcterms:W3CDTF">2011-03-04T12:34:00Z</dcterms:created>
  <dcterms:modified xsi:type="dcterms:W3CDTF">2011-03-04T12:46:00Z</dcterms:modified>
</cp:coreProperties>
</file>