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4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890953" w:rsidP="00E9203C">
      <w:pPr>
        <w:pStyle w:val="Heading1"/>
      </w:pPr>
      <w:r>
        <w:lastRenderedPageBreak/>
        <w:t>Wo</w:t>
      </w:r>
      <w:r w:rsidR="007111F7">
        <w:t>o</w:t>
      </w:r>
      <w:r>
        <w:t>lly milkweed</w:t>
      </w:r>
    </w:p>
    <w:p w:rsidR="00CE7C18" w:rsidRDefault="002606DE" w:rsidP="00CE7C18">
      <w:pPr>
        <w:pStyle w:val="Heading2"/>
      </w:pPr>
      <w:proofErr w:type="spellStart"/>
      <w:proofErr w:type="gramStart"/>
      <w:r>
        <w:t>Asclepias</w:t>
      </w:r>
      <w:proofErr w:type="spellEnd"/>
      <w:r>
        <w:t xml:space="preserve"> </w:t>
      </w:r>
      <w:proofErr w:type="spellStart"/>
      <w:r>
        <w:t>vestita</w:t>
      </w:r>
      <w:proofErr w:type="spellEnd"/>
      <w:r w:rsidR="00614036" w:rsidRPr="00A90532">
        <w:t xml:space="preserve"> </w:t>
      </w:r>
      <w:r>
        <w:rPr>
          <w:i w:val="0"/>
        </w:rPr>
        <w:t>Hook.</w:t>
      </w:r>
      <w:proofErr w:type="gramEnd"/>
      <w:r>
        <w:rPr>
          <w:i w:val="0"/>
        </w:rPr>
        <w:t xml:space="preserve"> </w:t>
      </w:r>
      <w:proofErr w:type="gramStart"/>
      <w:r>
        <w:rPr>
          <w:i w:val="0"/>
        </w:rPr>
        <w:t xml:space="preserve">&amp; </w:t>
      </w:r>
      <w:proofErr w:type="spellStart"/>
      <w:r>
        <w:rPr>
          <w:i w:val="0"/>
        </w:rPr>
        <w:t>Arn</w:t>
      </w:r>
      <w:proofErr w:type="spellEnd"/>
      <w:r>
        <w:rPr>
          <w:i w:val="0"/>
        </w:rPr>
        <w:t>.</w:t>
      </w:r>
      <w:proofErr w:type="gramEnd"/>
    </w:p>
    <w:p w:rsidR="00614036" w:rsidRPr="00A90532" w:rsidRDefault="002606DE" w:rsidP="006A29CA">
      <w:pPr>
        <w:pStyle w:val="PlantSymbol"/>
      </w:pPr>
      <w:r>
        <w:t>Plant Symbol = ASVE2</w:t>
      </w:r>
    </w:p>
    <w:p w:rsidR="00237459" w:rsidRPr="00AE03DD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890953">
        <w:t>California P</w:t>
      </w:r>
      <w:r w:rsidR="005761D1">
        <w:t xml:space="preserve">lant </w:t>
      </w:r>
      <w:r w:rsidR="00890953">
        <w:t>M</w:t>
      </w:r>
      <w:r w:rsidR="005761D1">
        <w:t xml:space="preserve">aterials </w:t>
      </w:r>
      <w:r w:rsidR="00890953">
        <w:t>C</w:t>
      </w:r>
      <w:r w:rsidR="005761D1">
        <w:t>enter</w:t>
      </w:r>
    </w:p>
    <w:p w:rsidR="00EA478F" w:rsidRDefault="00892C2A" w:rsidP="00EA478F">
      <w:pPr>
        <w:pStyle w:val="BodytextNRCS"/>
        <w:keepNext/>
        <w:spacing w:before="240"/>
      </w:pPr>
      <w:r>
        <w:rPr>
          <w:rFonts w:ascii="Arial" w:hAnsi="Arial" w:cs="Arial"/>
          <w:noProof/>
        </w:rPr>
        <w:drawing>
          <wp:inline distT="0" distB="0" distL="0" distR="0">
            <wp:extent cx="2971800" cy="2207311"/>
            <wp:effectExtent l="19050" t="0" r="0" b="0"/>
            <wp:docPr id="1" name="Picture 1" descr="Color image of Asclepias vestita flowers by Neal Kr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lepias vestit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0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A45" w:rsidRDefault="00EA478F" w:rsidP="00EA478F">
      <w:pPr>
        <w:pStyle w:val="CaptionNRCS"/>
        <w:rPr>
          <w:i w:val="0"/>
          <w:color w:val="000000"/>
          <w:sz w:val="14"/>
          <w:szCs w:val="14"/>
        </w:rPr>
      </w:pPr>
      <w:r>
        <w:t xml:space="preserve">Figure 1: Wooly milkweed flower and leaves. Photo </w:t>
      </w:r>
      <w:r w:rsidR="00C9133E">
        <w:rPr>
          <w:color w:val="000000"/>
          <w:sz w:val="14"/>
          <w:szCs w:val="14"/>
        </w:rPr>
        <w:t>©Neal Kramer, 2010</w:t>
      </w:r>
      <w:r w:rsidR="005635E3" w:rsidRPr="005635E3">
        <w:rPr>
          <w:color w:val="000000"/>
          <w:sz w:val="14"/>
          <w:szCs w:val="14"/>
        </w:rPr>
        <w:t xml:space="preserve"> </w:t>
      </w:r>
      <w:r w:rsidR="005635E3" w:rsidRPr="005635E3">
        <w:rPr>
          <w:i w:val="0"/>
          <w:color w:val="000000"/>
          <w:sz w:val="14"/>
          <w:szCs w:val="14"/>
        </w:rPr>
        <w:t xml:space="preserve">@ </w:t>
      </w:r>
      <w:proofErr w:type="spellStart"/>
      <w:r w:rsidR="005635E3" w:rsidRPr="005635E3">
        <w:rPr>
          <w:i w:val="0"/>
          <w:color w:val="000000"/>
          <w:sz w:val="14"/>
          <w:szCs w:val="14"/>
        </w:rPr>
        <w:t>CalPhotos</w:t>
      </w:r>
      <w:proofErr w:type="spellEnd"/>
    </w:p>
    <w:p w:rsidR="00A56AF3" w:rsidRPr="00A56AF3" w:rsidRDefault="00A56AF3" w:rsidP="00A56AF3">
      <w:pPr>
        <w:autoSpaceDE w:val="0"/>
        <w:autoSpaceDN w:val="0"/>
        <w:adjustRightInd w:val="0"/>
        <w:jc w:val="left"/>
        <w:rPr>
          <w:color w:val="000000"/>
          <w:sz w:val="14"/>
          <w:szCs w:val="14"/>
        </w:rPr>
      </w:pPr>
    </w:p>
    <w:p w:rsidR="00914A45" w:rsidRPr="00867F29" w:rsidRDefault="00914A45" w:rsidP="00914A45">
      <w:pPr>
        <w:pStyle w:val="BodyText"/>
        <w:jc w:val="left"/>
        <w:rPr>
          <w:color w:val="FF0000"/>
          <w:sz w:val="20"/>
        </w:rPr>
      </w:pPr>
      <w:r w:rsidRPr="00867F29">
        <w:rPr>
          <w:b/>
          <w:i/>
          <w:color w:val="FF0000"/>
          <w:sz w:val="20"/>
        </w:rPr>
        <w:t>Warning</w:t>
      </w:r>
      <w:r w:rsidRPr="00867F29">
        <w:rPr>
          <w:b/>
          <w:color w:val="FF0000"/>
          <w:sz w:val="20"/>
        </w:rPr>
        <w:t xml:space="preserve">: </w:t>
      </w:r>
      <w:r w:rsidRPr="00867F29">
        <w:rPr>
          <w:color w:val="FF0000"/>
          <w:sz w:val="20"/>
        </w:rPr>
        <w:t>Milkweed may be toxic when taken internally, without sufficient preparation.</w:t>
      </w:r>
    </w:p>
    <w:p w:rsidR="003B362B" w:rsidRDefault="003B362B" w:rsidP="003B362B">
      <w:pPr>
        <w:pStyle w:val="Heading3"/>
      </w:pPr>
      <w:r w:rsidRPr="00A90532">
        <w:t>Alternate Names</w:t>
      </w:r>
    </w:p>
    <w:p w:rsidR="00396B70" w:rsidRDefault="003B362B" w:rsidP="003B362B">
      <w:pPr>
        <w:pStyle w:val="NRCSBodyText"/>
      </w:pPr>
      <w:r>
        <w:t xml:space="preserve">Two subspecies </w:t>
      </w:r>
      <w:r w:rsidR="001615B3">
        <w:t xml:space="preserve">have been </w:t>
      </w:r>
      <w:r>
        <w:t xml:space="preserve">recognized: </w:t>
      </w:r>
    </w:p>
    <w:p w:rsidR="00396B70" w:rsidRDefault="003B362B" w:rsidP="003B362B">
      <w:pPr>
        <w:pStyle w:val="NRCSBodyText"/>
      </w:pPr>
      <w:proofErr w:type="spellStart"/>
      <w:r>
        <w:rPr>
          <w:i/>
        </w:rPr>
        <w:t>Asclepias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vestita</w:t>
      </w:r>
      <w:proofErr w:type="spellEnd"/>
      <w:r>
        <w:rPr>
          <w:i/>
        </w:rPr>
        <w:t xml:space="preserve">  </w:t>
      </w:r>
      <w:r>
        <w:t>ssp</w:t>
      </w:r>
      <w:proofErr w:type="gramEnd"/>
      <w:r>
        <w:t xml:space="preserve">. </w:t>
      </w:r>
      <w:r>
        <w:rPr>
          <w:i/>
        </w:rPr>
        <w:t>vestita</w:t>
      </w:r>
      <w:r w:rsidR="00396B70">
        <w:t xml:space="preserve"> </w:t>
      </w:r>
    </w:p>
    <w:p w:rsidR="003B362B" w:rsidRPr="003B362B" w:rsidRDefault="003B362B" w:rsidP="003B362B">
      <w:pPr>
        <w:pStyle w:val="NRCSBodyText"/>
      </w:pPr>
      <w:proofErr w:type="spellStart"/>
      <w:proofErr w:type="gramStart"/>
      <w:r>
        <w:rPr>
          <w:i/>
        </w:rPr>
        <w:t>Asclepias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vestita</w:t>
      </w:r>
      <w:proofErr w:type="spellEnd"/>
      <w:r>
        <w:rPr>
          <w:i/>
        </w:rPr>
        <w:t xml:space="preserve"> </w:t>
      </w:r>
      <w:r>
        <w:t xml:space="preserve">ssp. </w:t>
      </w:r>
      <w:proofErr w:type="spellStart"/>
      <w:r>
        <w:rPr>
          <w:i/>
        </w:rPr>
        <w:t>parishii</w:t>
      </w:r>
      <w:proofErr w:type="spellEnd"/>
      <w:r>
        <w:t xml:space="preserve"> (</w:t>
      </w:r>
      <w:proofErr w:type="spellStart"/>
      <w:r>
        <w:t>Jeps</w:t>
      </w:r>
      <w:proofErr w:type="spellEnd"/>
      <w:r>
        <w:t>.)</w:t>
      </w:r>
      <w:proofErr w:type="gramEnd"/>
      <w:r>
        <w:t xml:space="preserve"> </w:t>
      </w:r>
      <w:proofErr w:type="gramStart"/>
      <w:r>
        <w:t>Woodson</w:t>
      </w:r>
      <w:r w:rsidR="00A76F71">
        <w:t>.</w:t>
      </w:r>
      <w:proofErr w:type="gramEnd"/>
    </w:p>
    <w:p w:rsidR="00884B80" w:rsidRDefault="00CD49CC" w:rsidP="00313F83">
      <w:pPr>
        <w:pStyle w:val="Heading3"/>
      </w:pPr>
      <w:r w:rsidRPr="00A90532">
        <w:t>Uses</w:t>
      </w:r>
      <w:bookmarkStart w:id="0" w:name="OLE_LINK1"/>
    </w:p>
    <w:p w:rsidR="00583866" w:rsidRPr="00583866" w:rsidRDefault="00BC4E1C" w:rsidP="00583866">
      <w:pPr>
        <w:pStyle w:val="Heading3"/>
        <w:rPr>
          <w:b w:val="0"/>
        </w:rPr>
      </w:pPr>
      <w:proofErr w:type="spellStart"/>
      <w:r w:rsidRPr="00313F83">
        <w:rPr>
          <w:b w:val="0"/>
          <w:i/>
        </w:rPr>
        <w:t>Ethnobotan</w:t>
      </w:r>
      <w:r w:rsidR="00313F83">
        <w:rPr>
          <w:b w:val="0"/>
          <w:i/>
        </w:rPr>
        <w:t>ic</w:t>
      </w:r>
      <w:proofErr w:type="spellEnd"/>
      <w:r w:rsidRPr="00313F83">
        <w:rPr>
          <w:b w:val="0"/>
          <w:i/>
        </w:rPr>
        <w:t xml:space="preserve">: </w:t>
      </w:r>
      <w:r w:rsidRPr="00313F83">
        <w:rPr>
          <w:b w:val="0"/>
        </w:rPr>
        <w:t xml:space="preserve">Milkweed is used as a food and fiber source.  </w:t>
      </w:r>
      <w:proofErr w:type="spellStart"/>
      <w:r w:rsidRPr="00313F83">
        <w:rPr>
          <w:b w:val="0"/>
        </w:rPr>
        <w:t>Wappo</w:t>
      </w:r>
      <w:proofErr w:type="spellEnd"/>
      <w:r w:rsidRPr="00313F83">
        <w:rPr>
          <w:b w:val="0"/>
        </w:rPr>
        <w:t xml:space="preserve"> and Sierra Miwok tribes consumed the leaves and roots of milkweed</w:t>
      </w:r>
      <w:r w:rsidR="001E62C4">
        <w:rPr>
          <w:b w:val="0"/>
        </w:rPr>
        <w:t xml:space="preserve"> gathered in the spring</w:t>
      </w:r>
      <w:r w:rsidRPr="00313F83">
        <w:rPr>
          <w:b w:val="0"/>
        </w:rPr>
        <w:t xml:space="preserve"> </w:t>
      </w:r>
      <w:r w:rsidR="00301146">
        <w:rPr>
          <w:b w:val="0"/>
        </w:rPr>
        <w:t>by repeatedly</w:t>
      </w:r>
      <w:r w:rsidRPr="00313F83">
        <w:rPr>
          <w:b w:val="0"/>
        </w:rPr>
        <w:t xml:space="preserve"> boiling the plant in water and changing the water until it ran</w:t>
      </w:r>
      <w:r w:rsidR="00301146">
        <w:rPr>
          <w:b w:val="0"/>
        </w:rPr>
        <w:t xml:space="preserve"> clear.  Chumash women used </w:t>
      </w:r>
      <w:r w:rsidRPr="00313F83">
        <w:rPr>
          <w:b w:val="0"/>
        </w:rPr>
        <w:t>sap from the stems to produce a chewing gum</w:t>
      </w:r>
      <w:r w:rsidR="00C64C49">
        <w:rPr>
          <w:b w:val="0"/>
        </w:rPr>
        <w:t xml:space="preserve"> (Anderson</w:t>
      </w:r>
      <w:r w:rsidR="00CE057F">
        <w:rPr>
          <w:b w:val="0"/>
        </w:rPr>
        <w:t>,</w:t>
      </w:r>
      <w:r w:rsidR="00C64C49">
        <w:rPr>
          <w:b w:val="0"/>
        </w:rPr>
        <w:t xml:space="preserve"> 2005)</w:t>
      </w:r>
      <w:r w:rsidRPr="00313F83">
        <w:rPr>
          <w:b w:val="0"/>
        </w:rPr>
        <w:t xml:space="preserve">.  Milkweed is </w:t>
      </w:r>
      <w:r w:rsidR="00B707B8">
        <w:rPr>
          <w:b w:val="0"/>
        </w:rPr>
        <w:t xml:space="preserve">an important </w:t>
      </w:r>
      <w:r w:rsidR="00087A78">
        <w:rPr>
          <w:b w:val="0"/>
        </w:rPr>
        <w:t>fiber source for cordage</w:t>
      </w:r>
      <w:r w:rsidR="00A470EC">
        <w:rPr>
          <w:b w:val="0"/>
        </w:rPr>
        <w:t xml:space="preserve">.  Tribes including the </w:t>
      </w:r>
      <w:r w:rsidR="000F704C">
        <w:rPr>
          <w:b w:val="0"/>
        </w:rPr>
        <w:t xml:space="preserve">Chumash, </w:t>
      </w:r>
      <w:r w:rsidR="00A470EC">
        <w:rPr>
          <w:b w:val="0"/>
        </w:rPr>
        <w:t>Miwok</w:t>
      </w:r>
      <w:r w:rsidR="00C51902">
        <w:rPr>
          <w:b w:val="0"/>
        </w:rPr>
        <w:t xml:space="preserve">, </w:t>
      </w:r>
      <w:r w:rsidR="00A470EC">
        <w:rPr>
          <w:b w:val="0"/>
        </w:rPr>
        <w:t>Washoe</w:t>
      </w:r>
      <w:r w:rsidR="00C51902">
        <w:rPr>
          <w:b w:val="0"/>
        </w:rPr>
        <w:t>,</w:t>
      </w:r>
      <w:r w:rsidR="00A470EC">
        <w:rPr>
          <w:b w:val="0"/>
        </w:rPr>
        <w:t xml:space="preserve"> and Northern Paiute</w:t>
      </w:r>
      <w:r w:rsidR="00C51902">
        <w:rPr>
          <w:b w:val="0"/>
        </w:rPr>
        <w:t xml:space="preserve"> </w:t>
      </w:r>
      <w:r w:rsidR="00A470EC">
        <w:rPr>
          <w:b w:val="0"/>
        </w:rPr>
        <w:t>collected milkweed s</w:t>
      </w:r>
      <w:r w:rsidRPr="00313F83">
        <w:rPr>
          <w:b w:val="0"/>
        </w:rPr>
        <w:t xml:space="preserve">talks </w:t>
      </w:r>
      <w:r w:rsidR="00087A78">
        <w:rPr>
          <w:b w:val="0"/>
        </w:rPr>
        <w:t>once the plant die</w:t>
      </w:r>
      <w:r w:rsidR="00A470EC">
        <w:rPr>
          <w:b w:val="0"/>
        </w:rPr>
        <w:t>d</w:t>
      </w:r>
      <w:r w:rsidRPr="00313F83">
        <w:rPr>
          <w:b w:val="0"/>
        </w:rPr>
        <w:t xml:space="preserve"> back in</w:t>
      </w:r>
      <w:r w:rsidR="001E62C4">
        <w:rPr>
          <w:b w:val="0"/>
        </w:rPr>
        <w:t xml:space="preserve"> the fall or</w:t>
      </w:r>
      <w:r w:rsidRPr="00313F83">
        <w:rPr>
          <w:b w:val="0"/>
        </w:rPr>
        <w:t xml:space="preserve"> winter</w:t>
      </w:r>
      <w:r w:rsidR="00A470EC">
        <w:rPr>
          <w:b w:val="0"/>
        </w:rPr>
        <w:t>.</w:t>
      </w:r>
      <w:r w:rsidR="00087A78">
        <w:rPr>
          <w:b w:val="0"/>
        </w:rPr>
        <w:t xml:space="preserve"> </w:t>
      </w:r>
      <w:r w:rsidR="00A470EC">
        <w:rPr>
          <w:b w:val="0"/>
        </w:rPr>
        <w:t xml:space="preserve"> Milkweed f</w:t>
      </w:r>
      <w:r w:rsidRPr="00313F83">
        <w:rPr>
          <w:b w:val="0"/>
        </w:rPr>
        <w:t xml:space="preserve">iber strands </w:t>
      </w:r>
      <w:r w:rsidR="00E86E37">
        <w:rPr>
          <w:b w:val="0"/>
        </w:rPr>
        <w:t xml:space="preserve">are </w:t>
      </w:r>
      <w:r w:rsidRPr="00313F83">
        <w:rPr>
          <w:b w:val="0"/>
        </w:rPr>
        <w:t xml:space="preserve">twisted together to form </w:t>
      </w:r>
      <w:r w:rsidR="00A470EC">
        <w:rPr>
          <w:b w:val="0"/>
        </w:rPr>
        <w:t>the cordage</w:t>
      </w:r>
      <w:r w:rsidRPr="00313F83">
        <w:rPr>
          <w:b w:val="0"/>
        </w:rPr>
        <w:t xml:space="preserve"> rope</w:t>
      </w:r>
      <w:r w:rsidR="005144DD">
        <w:rPr>
          <w:b w:val="0"/>
        </w:rPr>
        <w:t xml:space="preserve"> (</w:t>
      </w:r>
      <w:r w:rsidR="00CE057F">
        <w:rPr>
          <w:b w:val="0"/>
        </w:rPr>
        <w:t>Anderson 2005</w:t>
      </w:r>
      <w:proofErr w:type="gramStart"/>
      <w:r w:rsidR="00CE057F">
        <w:rPr>
          <w:b w:val="0"/>
        </w:rPr>
        <w:t>,</w:t>
      </w:r>
      <w:r w:rsidR="005144DD">
        <w:rPr>
          <w:b w:val="0"/>
        </w:rPr>
        <w:t>Timbrook</w:t>
      </w:r>
      <w:proofErr w:type="gramEnd"/>
      <w:r w:rsidR="005144DD">
        <w:rPr>
          <w:b w:val="0"/>
        </w:rPr>
        <w:t>, 2007)</w:t>
      </w:r>
      <w:r w:rsidRPr="00313F83">
        <w:rPr>
          <w:b w:val="0"/>
        </w:rPr>
        <w:t xml:space="preserve">.  This twined </w:t>
      </w:r>
      <w:r w:rsidR="00087A78">
        <w:rPr>
          <w:b w:val="0"/>
        </w:rPr>
        <w:t xml:space="preserve">fiber </w:t>
      </w:r>
      <w:r w:rsidR="005144DD">
        <w:rPr>
          <w:b w:val="0"/>
        </w:rPr>
        <w:t xml:space="preserve">is </w:t>
      </w:r>
      <w:r w:rsidRPr="00313F83">
        <w:rPr>
          <w:b w:val="0"/>
        </w:rPr>
        <w:t>used to produce nets, netting bags, feather capes, deer nets, bow strings, and other items.</w:t>
      </w:r>
      <w:r w:rsidR="00583866">
        <w:rPr>
          <w:b w:val="0"/>
        </w:rPr>
        <w:br/>
      </w:r>
    </w:p>
    <w:p w:rsidR="00BC4E1C" w:rsidRDefault="00C64C49" w:rsidP="00313F83">
      <w:pPr>
        <w:pStyle w:val="Heading3"/>
      </w:pPr>
      <w:r>
        <w:rPr>
          <w:b w:val="0"/>
        </w:rPr>
        <w:t xml:space="preserve">The seed floss from milkweed </w:t>
      </w:r>
      <w:r w:rsidR="00301146">
        <w:rPr>
          <w:b w:val="0"/>
        </w:rPr>
        <w:t>seed</w:t>
      </w:r>
      <w:r w:rsidR="00A76F71">
        <w:rPr>
          <w:b w:val="0"/>
        </w:rPr>
        <w:t xml:space="preserve">pods </w:t>
      </w:r>
      <w:r w:rsidR="00F65725">
        <w:rPr>
          <w:b w:val="0"/>
        </w:rPr>
        <w:t xml:space="preserve">was </w:t>
      </w:r>
      <w:r w:rsidR="00A76F71">
        <w:rPr>
          <w:b w:val="0"/>
        </w:rPr>
        <w:t xml:space="preserve">used in life jackets </w:t>
      </w:r>
      <w:r w:rsidR="00F819CB">
        <w:rPr>
          <w:b w:val="0"/>
        </w:rPr>
        <w:t xml:space="preserve">for the U.S. Navy </w:t>
      </w:r>
      <w:r w:rsidR="00A76F71">
        <w:rPr>
          <w:b w:val="0"/>
        </w:rPr>
        <w:t xml:space="preserve">during World War II and as a </w:t>
      </w:r>
      <w:r w:rsidR="00A76F71">
        <w:rPr>
          <w:b w:val="0"/>
        </w:rPr>
        <w:lastRenderedPageBreak/>
        <w:t>substitute for down in pillows</w:t>
      </w:r>
      <w:r w:rsidR="0074613C">
        <w:rPr>
          <w:b w:val="0"/>
        </w:rPr>
        <w:t xml:space="preserve"> </w:t>
      </w:r>
      <w:r w:rsidR="00A76F71">
        <w:rPr>
          <w:b w:val="0"/>
        </w:rPr>
        <w:t xml:space="preserve">and </w:t>
      </w:r>
      <w:r w:rsidR="00F819CB">
        <w:rPr>
          <w:b w:val="0"/>
        </w:rPr>
        <w:t>comforters</w:t>
      </w:r>
      <w:r w:rsidR="0074613C">
        <w:rPr>
          <w:b w:val="0"/>
        </w:rPr>
        <w:t xml:space="preserve"> (Knudsen and </w:t>
      </w:r>
      <w:proofErr w:type="spellStart"/>
      <w:r w:rsidR="0074613C">
        <w:rPr>
          <w:b w:val="0"/>
        </w:rPr>
        <w:t>Sayler</w:t>
      </w:r>
      <w:proofErr w:type="spellEnd"/>
      <w:r w:rsidR="00CE057F">
        <w:rPr>
          <w:b w:val="0"/>
        </w:rPr>
        <w:t>,</w:t>
      </w:r>
      <w:r w:rsidR="0074613C">
        <w:rPr>
          <w:b w:val="0"/>
        </w:rPr>
        <w:t xml:space="preserve"> 1992)</w:t>
      </w:r>
      <w:r w:rsidR="00A76F71">
        <w:rPr>
          <w:b w:val="0"/>
        </w:rPr>
        <w:t>.</w:t>
      </w:r>
    </w:p>
    <w:p w:rsidR="00BC4E1C" w:rsidRPr="001F6339" w:rsidRDefault="00BC4E1C" w:rsidP="00BC4E1C">
      <w:pPr>
        <w:autoSpaceDE w:val="0"/>
        <w:autoSpaceDN w:val="0"/>
        <w:adjustRightInd w:val="0"/>
        <w:jc w:val="left"/>
        <w:rPr>
          <w:color w:val="000000"/>
          <w:sz w:val="20"/>
        </w:rPr>
      </w:pPr>
    </w:p>
    <w:p w:rsidR="00CF06D9" w:rsidRDefault="00BC4E1C" w:rsidP="00BC4E1C">
      <w:pPr>
        <w:autoSpaceDE w:val="0"/>
        <w:autoSpaceDN w:val="0"/>
        <w:adjustRightInd w:val="0"/>
        <w:jc w:val="left"/>
        <w:rPr>
          <w:color w:val="000000"/>
          <w:sz w:val="20"/>
        </w:rPr>
      </w:pPr>
      <w:r w:rsidRPr="00D50B2D">
        <w:rPr>
          <w:i/>
          <w:iCs/>
          <w:color w:val="000000"/>
          <w:sz w:val="20"/>
        </w:rPr>
        <w:t>Wildlife</w:t>
      </w:r>
      <w:r w:rsidRPr="00D50B2D">
        <w:rPr>
          <w:color w:val="000000"/>
          <w:sz w:val="20"/>
        </w:rPr>
        <w:t xml:space="preserve">: </w:t>
      </w:r>
      <w:r w:rsidRPr="005E1FBC">
        <w:rPr>
          <w:color w:val="000000"/>
          <w:sz w:val="20"/>
        </w:rPr>
        <w:t>The plant is closely associated with Monarch butterflies (</w:t>
      </w:r>
      <w:proofErr w:type="spellStart"/>
      <w:r w:rsidRPr="005E1FBC">
        <w:rPr>
          <w:i/>
          <w:color w:val="000000"/>
          <w:sz w:val="20"/>
        </w:rPr>
        <w:t>Danaus</w:t>
      </w:r>
      <w:proofErr w:type="spellEnd"/>
      <w:r w:rsidRPr="005E1FBC">
        <w:rPr>
          <w:i/>
          <w:color w:val="000000"/>
          <w:sz w:val="20"/>
        </w:rPr>
        <w:t xml:space="preserve"> </w:t>
      </w:r>
      <w:proofErr w:type="spellStart"/>
      <w:r w:rsidRPr="005E1FBC">
        <w:rPr>
          <w:i/>
          <w:color w:val="000000"/>
          <w:sz w:val="20"/>
        </w:rPr>
        <w:t>plexippus</w:t>
      </w:r>
      <w:proofErr w:type="spellEnd"/>
      <w:r w:rsidRPr="005E1FBC">
        <w:rPr>
          <w:color w:val="000000"/>
          <w:sz w:val="20"/>
        </w:rPr>
        <w:t>)</w:t>
      </w:r>
      <w:r w:rsidRPr="005E1FBC">
        <w:rPr>
          <w:i/>
          <w:color w:val="000000"/>
          <w:sz w:val="20"/>
        </w:rPr>
        <w:t xml:space="preserve"> </w:t>
      </w:r>
      <w:r w:rsidRPr="005E1FBC">
        <w:rPr>
          <w:color w:val="000000"/>
          <w:sz w:val="20"/>
        </w:rPr>
        <w:t>as the larvae have an obligate feeding relationship with milkweed</w:t>
      </w:r>
      <w:r w:rsidR="00BC18F9">
        <w:rPr>
          <w:color w:val="000000"/>
          <w:sz w:val="20"/>
        </w:rPr>
        <w:t xml:space="preserve"> (Borders and </w:t>
      </w:r>
      <w:proofErr w:type="spellStart"/>
      <w:r w:rsidR="00BC18F9">
        <w:rPr>
          <w:color w:val="000000"/>
          <w:sz w:val="20"/>
        </w:rPr>
        <w:t>Mader</w:t>
      </w:r>
      <w:proofErr w:type="spellEnd"/>
      <w:r w:rsidR="00CE057F">
        <w:rPr>
          <w:color w:val="000000"/>
          <w:sz w:val="20"/>
        </w:rPr>
        <w:t>,</w:t>
      </w:r>
      <w:r w:rsidR="00BC18F9">
        <w:rPr>
          <w:color w:val="000000"/>
          <w:sz w:val="20"/>
        </w:rPr>
        <w:t xml:space="preserve"> 2011)</w:t>
      </w:r>
      <w:r w:rsidRPr="005E1FBC">
        <w:rPr>
          <w:color w:val="000000"/>
          <w:sz w:val="20"/>
        </w:rPr>
        <w:t xml:space="preserve">. Monarch butterflies </w:t>
      </w:r>
      <w:r w:rsidR="00F65725">
        <w:rPr>
          <w:color w:val="000000"/>
          <w:sz w:val="20"/>
        </w:rPr>
        <w:t xml:space="preserve">only </w:t>
      </w:r>
      <w:r w:rsidRPr="005E1FBC">
        <w:rPr>
          <w:color w:val="000000"/>
          <w:sz w:val="20"/>
        </w:rPr>
        <w:t xml:space="preserve">lay their eggs on the underside of milkweed leaves </w:t>
      </w:r>
      <w:r w:rsidR="00392382">
        <w:rPr>
          <w:color w:val="000000"/>
          <w:sz w:val="20"/>
        </w:rPr>
        <w:t xml:space="preserve">and </w:t>
      </w:r>
      <w:r w:rsidR="00F65725">
        <w:rPr>
          <w:color w:val="000000"/>
          <w:sz w:val="20"/>
        </w:rPr>
        <w:t xml:space="preserve">no </w:t>
      </w:r>
      <w:r w:rsidRPr="005E1FBC">
        <w:rPr>
          <w:color w:val="000000"/>
          <w:sz w:val="20"/>
        </w:rPr>
        <w:t xml:space="preserve">other plant species.  </w:t>
      </w:r>
      <w:r>
        <w:rPr>
          <w:color w:val="000000"/>
          <w:sz w:val="20"/>
        </w:rPr>
        <w:t>Caterpillar l</w:t>
      </w:r>
      <w:r w:rsidRPr="005E1FBC">
        <w:rPr>
          <w:color w:val="000000"/>
          <w:sz w:val="20"/>
        </w:rPr>
        <w:t xml:space="preserve">arvae mature </w:t>
      </w:r>
      <w:r>
        <w:rPr>
          <w:color w:val="000000"/>
          <w:sz w:val="20"/>
        </w:rPr>
        <w:t>and emerge fr</w:t>
      </w:r>
      <w:r w:rsidR="00392382">
        <w:rPr>
          <w:color w:val="000000"/>
          <w:sz w:val="20"/>
        </w:rPr>
        <w:t>om</w:t>
      </w:r>
      <w:r w:rsidRPr="005E1FBC">
        <w:rPr>
          <w:color w:val="000000"/>
          <w:sz w:val="20"/>
        </w:rPr>
        <w:t xml:space="preserve"> eg</w:t>
      </w:r>
      <w:r w:rsidR="00392382">
        <w:rPr>
          <w:color w:val="000000"/>
          <w:sz w:val="20"/>
        </w:rPr>
        <w:t>gs after three to five days. The</w:t>
      </w:r>
      <w:r w:rsidR="00F65725">
        <w:rPr>
          <w:color w:val="000000"/>
          <w:sz w:val="20"/>
        </w:rPr>
        <w:t xml:space="preserve"> caterpillars</w:t>
      </w:r>
      <w:r w:rsidR="00F65725" w:rsidRPr="005E1FBC">
        <w:rPr>
          <w:color w:val="000000"/>
          <w:sz w:val="20"/>
        </w:rPr>
        <w:t xml:space="preserve"> </w:t>
      </w:r>
      <w:r w:rsidRPr="005E1FBC">
        <w:rPr>
          <w:color w:val="000000"/>
          <w:sz w:val="20"/>
        </w:rPr>
        <w:t>f</w:t>
      </w:r>
      <w:r w:rsidR="00392382">
        <w:rPr>
          <w:color w:val="000000"/>
          <w:sz w:val="20"/>
        </w:rPr>
        <w:t>eed on milkweed leaves</w:t>
      </w:r>
      <w:r w:rsidR="00F65725">
        <w:rPr>
          <w:color w:val="000000"/>
          <w:sz w:val="20"/>
        </w:rPr>
        <w:t xml:space="preserve">, which provide them with </w:t>
      </w:r>
      <w:r>
        <w:rPr>
          <w:color w:val="000000"/>
          <w:sz w:val="20"/>
        </w:rPr>
        <w:t>a chemical defense</w:t>
      </w:r>
      <w:r w:rsidR="00F65725">
        <w:rPr>
          <w:color w:val="000000"/>
          <w:sz w:val="20"/>
        </w:rPr>
        <w:t xml:space="preserve">. </w:t>
      </w:r>
      <w:r w:rsidR="00FE7D41">
        <w:rPr>
          <w:color w:val="000000"/>
          <w:sz w:val="20"/>
        </w:rPr>
        <w:t xml:space="preserve"> </w:t>
      </w:r>
      <w:r w:rsidR="00F65725">
        <w:rPr>
          <w:color w:val="000000"/>
          <w:sz w:val="20"/>
        </w:rPr>
        <w:t>T</w:t>
      </w:r>
      <w:r>
        <w:rPr>
          <w:color w:val="000000"/>
          <w:sz w:val="20"/>
        </w:rPr>
        <w:t>he larvae ingest and sequester</w:t>
      </w:r>
      <w:r w:rsidR="00884B80">
        <w:rPr>
          <w:color w:val="000000"/>
          <w:sz w:val="20"/>
        </w:rPr>
        <w:t xml:space="preserve"> toxins</w:t>
      </w:r>
      <w:r w:rsidR="00392382">
        <w:rPr>
          <w:color w:val="000000"/>
          <w:sz w:val="20"/>
        </w:rPr>
        <w:t xml:space="preserve"> from milkweeds</w:t>
      </w:r>
      <w:r w:rsidR="00884B80">
        <w:rPr>
          <w:color w:val="000000"/>
          <w:sz w:val="20"/>
        </w:rPr>
        <w:t xml:space="preserve"> including</w:t>
      </w:r>
      <w:r>
        <w:rPr>
          <w:color w:val="000000"/>
          <w:sz w:val="20"/>
        </w:rPr>
        <w:t xml:space="preserve"> cardenolides and alkaloids exuded fr</w:t>
      </w:r>
      <w:r w:rsidR="00392382">
        <w:rPr>
          <w:color w:val="000000"/>
          <w:sz w:val="20"/>
        </w:rPr>
        <w:t>om stems and leaves.  Th</w:t>
      </w:r>
      <w:r w:rsidR="00F65725">
        <w:rPr>
          <w:color w:val="000000"/>
          <w:sz w:val="20"/>
        </w:rPr>
        <w:t xml:space="preserve">ese </w:t>
      </w:r>
      <w:r w:rsidR="00FE7D41">
        <w:rPr>
          <w:color w:val="000000"/>
          <w:sz w:val="20"/>
        </w:rPr>
        <w:t>toxins protect</w:t>
      </w:r>
      <w:r w:rsidR="00392382">
        <w:rPr>
          <w:color w:val="000000"/>
          <w:sz w:val="20"/>
        </w:rPr>
        <w:t xml:space="preserve"> Monarch</w:t>
      </w:r>
      <w:r>
        <w:rPr>
          <w:color w:val="000000"/>
          <w:sz w:val="20"/>
        </w:rPr>
        <w:t xml:space="preserve"> butterflies from predation as the caterpillar becomes toxic to potential predators.  </w:t>
      </w:r>
    </w:p>
    <w:p w:rsidR="006910A2" w:rsidRDefault="00BC4E1C" w:rsidP="00BC4E1C">
      <w:pPr>
        <w:autoSpaceDE w:val="0"/>
        <w:autoSpaceDN w:val="0"/>
        <w:adjustRightInd w:val="0"/>
        <w:jc w:val="left"/>
        <w:rPr>
          <w:color w:val="000000"/>
          <w:sz w:val="20"/>
        </w:rPr>
      </w:pPr>
      <w:r>
        <w:rPr>
          <w:color w:val="000000"/>
          <w:sz w:val="20"/>
        </w:rPr>
        <w:t>Milkweed bug</w:t>
      </w:r>
      <w:r w:rsidR="004F1C77">
        <w:rPr>
          <w:color w:val="000000"/>
          <w:sz w:val="20"/>
        </w:rPr>
        <w:t>s,</w:t>
      </w:r>
      <w:r>
        <w:rPr>
          <w:color w:val="000000"/>
          <w:sz w:val="20"/>
        </w:rPr>
        <w:t xml:space="preserve"> beetles</w:t>
      </w:r>
      <w:r w:rsidR="004F1C77">
        <w:rPr>
          <w:color w:val="000000"/>
          <w:sz w:val="20"/>
        </w:rPr>
        <w:t>, and aphids</w:t>
      </w:r>
      <w:r>
        <w:rPr>
          <w:color w:val="000000"/>
          <w:sz w:val="20"/>
        </w:rPr>
        <w:t xml:space="preserve"> also use the plant</w:t>
      </w:r>
      <w:r w:rsidR="006910A2">
        <w:rPr>
          <w:color w:val="000000"/>
          <w:sz w:val="20"/>
        </w:rPr>
        <w:t xml:space="preserve"> and feed on leaves, flowers, and seeds</w:t>
      </w:r>
      <w:r>
        <w:rPr>
          <w:color w:val="000000"/>
          <w:sz w:val="20"/>
        </w:rPr>
        <w:t>.</w:t>
      </w:r>
    </w:p>
    <w:p w:rsidR="009A6E37" w:rsidRDefault="009A6E37" w:rsidP="00BC4E1C">
      <w:pPr>
        <w:autoSpaceDE w:val="0"/>
        <w:autoSpaceDN w:val="0"/>
        <w:adjustRightInd w:val="0"/>
        <w:jc w:val="left"/>
        <w:rPr>
          <w:i/>
          <w:color w:val="000000"/>
          <w:sz w:val="20"/>
        </w:rPr>
      </w:pPr>
    </w:p>
    <w:p w:rsidR="009A6E37" w:rsidRPr="00BC4E1C" w:rsidRDefault="009A6E37" w:rsidP="00BC4E1C">
      <w:pPr>
        <w:autoSpaceDE w:val="0"/>
        <w:autoSpaceDN w:val="0"/>
        <w:adjustRightInd w:val="0"/>
        <w:jc w:val="left"/>
        <w:rPr>
          <w:color w:val="000000"/>
          <w:sz w:val="20"/>
        </w:rPr>
      </w:pPr>
      <w:r w:rsidRPr="009A6E37">
        <w:rPr>
          <w:i/>
          <w:color w:val="000000"/>
          <w:sz w:val="20"/>
        </w:rPr>
        <w:t>Pollinators</w:t>
      </w:r>
      <w:r>
        <w:rPr>
          <w:color w:val="000000"/>
          <w:sz w:val="20"/>
        </w:rPr>
        <w:t xml:space="preserve">: Many species of </w:t>
      </w:r>
      <w:r w:rsidR="008C04F7">
        <w:rPr>
          <w:color w:val="000000"/>
          <w:sz w:val="20"/>
        </w:rPr>
        <w:t>bees and wasps, flies, butterflies and</w:t>
      </w:r>
      <w:r>
        <w:rPr>
          <w:color w:val="000000"/>
          <w:sz w:val="20"/>
        </w:rPr>
        <w:t xml:space="preserve"> moths, and </w:t>
      </w:r>
      <w:r w:rsidR="008C04F7">
        <w:rPr>
          <w:color w:val="000000"/>
          <w:sz w:val="20"/>
        </w:rPr>
        <w:t xml:space="preserve">are attracted to the floral resources in </w:t>
      </w:r>
      <w:r>
        <w:rPr>
          <w:color w:val="000000"/>
          <w:sz w:val="20"/>
        </w:rPr>
        <w:t>milkweed flowers (</w:t>
      </w:r>
      <w:proofErr w:type="spellStart"/>
      <w:r>
        <w:rPr>
          <w:color w:val="000000"/>
          <w:sz w:val="20"/>
        </w:rPr>
        <w:t>Mader</w:t>
      </w:r>
      <w:proofErr w:type="spellEnd"/>
      <w:r>
        <w:rPr>
          <w:color w:val="000000"/>
          <w:sz w:val="20"/>
        </w:rPr>
        <w:t xml:space="preserve"> et al</w:t>
      </w:r>
      <w:proofErr w:type="gramStart"/>
      <w:r>
        <w:rPr>
          <w:color w:val="000000"/>
          <w:sz w:val="20"/>
        </w:rPr>
        <w:t>,.</w:t>
      </w:r>
      <w:proofErr w:type="gramEnd"/>
      <w:r>
        <w:rPr>
          <w:color w:val="000000"/>
          <w:sz w:val="20"/>
        </w:rPr>
        <w:t xml:space="preserve"> 2011).  The plant is promoted in gardens to attract pollinators.  </w:t>
      </w:r>
    </w:p>
    <w:p w:rsidR="007866F3" w:rsidRDefault="00CD49CC" w:rsidP="007866F3">
      <w:pPr>
        <w:pStyle w:val="Heading3"/>
      </w:pPr>
      <w:r w:rsidRPr="00A90532">
        <w:t>Status</w:t>
      </w:r>
    </w:p>
    <w:p w:rsidR="00DF0D92" w:rsidRDefault="00CD49CC" w:rsidP="007866F3">
      <w:pPr>
        <w:pStyle w:val="BodytextNRCS"/>
      </w:pPr>
      <w:r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  <w:bookmarkEnd w:id="0"/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753999" w:rsidRDefault="002375B8" w:rsidP="00290995">
      <w:pPr>
        <w:jc w:val="left"/>
        <w:rPr>
          <w:sz w:val="20"/>
        </w:rPr>
      </w:pPr>
      <w:r w:rsidRPr="00290995">
        <w:rPr>
          <w:i/>
          <w:sz w:val="20"/>
        </w:rPr>
        <w:t>General</w:t>
      </w:r>
      <w:r w:rsidRPr="00290995">
        <w:rPr>
          <w:sz w:val="20"/>
        </w:rPr>
        <w:t>:</w:t>
      </w:r>
      <w:r w:rsidR="00721E96" w:rsidRPr="00290995">
        <w:rPr>
          <w:sz w:val="20"/>
        </w:rPr>
        <w:t xml:space="preserve">  </w:t>
      </w:r>
      <w:r w:rsidR="00621F47" w:rsidRPr="00290995">
        <w:rPr>
          <w:sz w:val="20"/>
        </w:rPr>
        <w:t xml:space="preserve">Woolly milkweed is </w:t>
      </w:r>
      <w:proofErr w:type="gramStart"/>
      <w:r w:rsidR="00621F47" w:rsidRPr="00290995">
        <w:rPr>
          <w:sz w:val="20"/>
        </w:rPr>
        <w:t>a</w:t>
      </w:r>
      <w:proofErr w:type="gramEnd"/>
      <w:r w:rsidR="00621F47" w:rsidRPr="00290995">
        <w:rPr>
          <w:sz w:val="20"/>
        </w:rPr>
        <w:t xml:space="preserve"> </w:t>
      </w:r>
      <w:r w:rsidR="0000504F">
        <w:rPr>
          <w:sz w:val="20"/>
        </w:rPr>
        <w:t xml:space="preserve">herbaceous </w:t>
      </w:r>
      <w:r w:rsidR="00EC1F2D" w:rsidRPr="00290995">
        <w:rPr>
          <w:sz w:val="20"/>
        </w:rPr>
        <w:t xml:space="preserve">perennial </w:t>
      </w:r>
      <w:r w:rsidR="00621F47" w:rsidRPr="00290995">
        <w:rPr>
          <w:sz w:val="20"/>
        </w:rPr>
        <w:t xml:space="preserve">in the </w:t>
      </w:r>
      <w:proofErr w:type="spellStart"/>
      <w:r w:rsidR="00621F47" w:rsidRPr="00290995">
        <w:rPr>
          <w:i/>
          <w:sz w:val="20"/>
        </w:rPr>
        <w:t>Asclepiadaceae</w:t>
      </w:r>
      <w:proofErr w:type="spellEnd"/>
      <w:r w:rsidR="00621F47" w:rsidRPr="00290995">
        <w:rPr>
          <w:sz w:val="20"/>
        </w:rPr>
        <w:t xml:space="preserve"> (Milkweed) family</w:t>
      </w:r>
      <w:r w:rsidR="00290995">
        <w:rPr>
          <w:sz w:val="20"/>
        </w:rPr>
        <w:t xml:space="preserve"> (</w:t>
      </w:r>
      <w:proofErr w:type="spellStart"/>
      <w:r w:rsidR="00290995">
        <w:rPr>
          <w:sz w:val="20"/>
        </w:rPr>
        <w:t>Rosetti</w:t>
      </w:r>
      <w:proofErr w:type="spellEnd"/>
      <w:r w:rsidR="00290995">
        <w:rPr>
          <w:sz w:val="20"/>
        </w:rPr>
        <w:t xml:space="preserve"> and Hoffman, 2012)</w:t>
      </w:r>
      <w:r w:rsidR="00621F47" w:rsidRPr="00290995">
        <w:rPr>
          <w:sz w:val="20"/>
        </w:rPr>
        <w:t>.</w:t>
      </w:r>
      <w:r w:rsidR="00290995" w:rsidRPr="00290995">
        <w:rPr>
          <w:sz w:val="20"/>
        </w:rPr>
        <w:t xml:space="preserve"> </w:t>
      </w:r>
      <w:r w:rsidR="0000504F">
        <w:rPr>
          <w:sz w:val="20"/>
        </w:rPr>
        <w:t xml:space="preserve">Stems are clustered from the root stalk and </w:t>
      </w:r>
      <w:r w:rsidR="003878B9">
        <w:rPr>
          <w:sz w:val="20"/>
        </w:rPr>
        <w:t>ascending or</w:t>
      </w:r>
      <w:r w:rsidR="0000504F">
        <w:rPr>
          <w:sz w:val="20"/>
        </w:rPr>
        <w:t xml:space="preserve"> decumbent up to 2 feet long</w:t>
      </w:r>
      <w:r w:rsidR="00290995">
        <w:rPr>
          <w:sz w:val="20"/>
        </w:rPr>
        <w:t xml:space="preserve">.  Leaves are persistent, opposite, elliptic or ovate, 2 to 6 inches long, and have short petioles.  The leaves are a grayish-green color and hairy. </w:t>
      </w:r>
      <w:r w:rsidR="009A6E37" w:rsidRPr="00290995">
        <w:rPr>
          <w:sz w:val="20"/>
        </w:rPr>
        <w:t>Woolly milkweed is named for its dense hair cover on stems and leaves, although the plant can</w:t>
      </w:r>
      <w:r w:rsidR="009A6E37">
        <w:rPr>
          <w:sz w:val="20"/>
        </w:rPr>
        <w:t xml:space="preserve"> become glabrous and less hairy with age (Borders, 2012).  </w:t>
      </w:r>
      <w:r w:rsidR="00290995">
        <w:rPr>
          <w:sz w:val="20"/>
        </w:rPr>
        <w:t xml:space="preserve"> The inflorescence is terminal and sessile with no peduncle.  </w:t>
      </w:r>
      <w:r w:rsidR="00905606">
        <w:rPr>
          <w:sz w:val="20"/>
        </w:rPr>
        <w:t>The flowers are radial with 5 petals and 5 sepals that are reflexed</w:t>
      </w:r>
      <w:r w:rsidR="004211FA">
        <w:rPr>
          <w:sz w:val="20"/>
        </w:rPr>
        <w:t xml:space="preserve">, and either yellow, cream, or purple in color.  The filaments are fused together in a column with appendages called hoods.  The hood serves as a reservoir of nectar, which flows from </w:t>
      </w:r>
      <w:proofErr w:type="spellStart"/>
      <w:r w:rsidR="004211FA">
        <w:rPr>
          <w:sz w:val="20"/>
        </w:rPr>
        <w:t>nectaries</w:t>
      </w:r>
      <w:proofErr w:type="spellEnd"/>
      <w:r w:rsidR="004211FA">
        <w:rPr>
          <w:sz w:val="20"/>
        </w:rPr>
        <w:t xml:space="preserve"> located in the stigmatic chambers (Wyatt and Broyles, 1994).  The hoods are yellow-white with a vertical brown stripe and are generally elevated above the corolla base.  An elongate projection called a horn attaches to the hood and curves back toward the filament column.</w:t>
      </w:r>
      <w:r w:rsidR="00905606">
        <w:rPr>
          <w:sz w:val="20"/>
        </w:rPr>
        <w:t xml:space="preserve"> Pollen is contained within sacs called </w:t>
      </w:r>
      <w:proofErr w:type="spellStart"/>
      <w:r w:rsidR="00905606">
        <w:rPr>
          <w:sz w:val="20"/>
        </w:rPr>
        <w:t>pollinia</w:t>
      </w:r>
      <w:proofErr w:type="spellEnd"/>
      <w:r w:rsidR="004211FA">
        <w:rPr>
          <w:sz w:val="20"/>
        </w:rPr>
        <w:t xml:space="preserve">. </w:t>
      </w:r>
      <w:r w:rsidR="00290995">
        <w:rPr>
          <w:sz w:val="20"/>
        </w:rPr>
        <w:t xml:space="preserve"> </w:t>
      </w:r>
      <w:r w:rsidR="009A6E37">
        <w:rPr>
          <w:sz w:val="20"/>
        </w:rPr>
        <w:t>Milkweed plants are largely self-incompatible and must be cross-pollinated to produce seed.</w:t>
      </w:r>
      <w:r w:rsidR="00290995">
        <w:rPr>
          <w:sz w:val="20"/>
        </w:rPr>
        <w:t xml:space="preserve"> </w:t>
      </w:r>
      <w:r w:rsidR="009A6E37">
        <w:rPr>
          <w:sz w:val="20"/>
        </w:rPr>
        <w:t xml:space="preserve">Pollination occurs when </w:t>
      </w:r>
      <w:proofErr w:type="spellStart"/>
      <w:r w:rsidR="009A6E37">
        <w:rPr>
          <w:sz w:val="20"/>
        </w:rPr>
        <w:t>pollinia</w:t>
      </w:r>
      <w:proofErr w:type="spellEnd"/>
      <w:r w:rsidR="009A6E37" w:rsidRPr="0049312A">
        <w:rPr>
          <w:sz w:val="20"/>
        </w:rPr>
        <w:t xml:space="preserve"> </w:t>
      </w:r>
      <w:r w:rsidR="009A6E37">
        <w:rPr>
          <w:sz w:val="20"/>
        </w:rPr>
        <w:t xml:space="preserve">hook </w:t>
      </w:r>
      <w:r w:rsidR="009A6E37">
        <w:rPr>
          <w:sz w:val="20"/>
        </w:rPr>
        <w:lastRenderedPageBreak/>
        <w:t xml:space="preserve">onto the leg of a pollinator such as a bee, when the pollinator visits another flower, the </w:t>
      </w:r>
      <w:proofErr w:type="spellStart"/>
      <w:r w:rsidR="009A6E37">
        <w:rPr>
          <w:sz w:val="20"/>
        </w:rPr>
        <w:t>pollinia</w:t>
      </w:r>
      <w:proofErr w:type="spellEnd"/>
      <w:r w:rsidR="009A6E37">
        <w:rPr>
          <w:sz w:val="20"/>
        </w:rPr>
        <w:t xml:space="preserve"> is inserted into the stigmatic chamber where pollination occurs via the stigmatic slit.  Woolly milkweed flowers from approximately April to July.  </w:t>
      </w:r>
      <w:r w:rsidR="00290995">
        <w:rPr>
          <w:sz w:val="20"/>
        </w:rPr>
        <w:t>The fruits are 3 inch long yellowish-green pods called follicles that contain seeds approximately three-eighths of an inch in length that darken when mature.</w:t>
      </w:r>
      <w:r w:rsidR="009A6E37">
        <w:rPr>
          <w:sz w:val="20"/>
        </w:rPr>
        <w:t xml:space="preserve"> Woolly milkweed has the largest seeds of any milkweed species in California.</w:t>
      </w:r>
    </w:p>
    <w:p w:rsidR="00290995" w:rsidRDefault="00290995" w:rsidP="00290995">
      <w:pPr>
        <w:jc w:val="left"/>
        <w:rPr>
          <w:sz w:val="20"/>
        </w:rPr>
      </w:pPr>
      <w:r>
        <w:rPr>
          <w:sz w:val="20"/>
        </w:rPr>
        <w:t xml:space="preserve"> </w:t>
      </w:r>
    </w:p>
    <w:p w:rsidR="002E39FF" w:rsidRDefault="00290995" w:rsidP="00DF0D92">
      <w:pPr>
        <w:jc w:val="left"/>
        <w:rPr>
          <w:sz w:val="20"/>
        </w:rPr>
      </w:pPr>
      <w:r w:rsidRPr="00290995">
        <w:rPr>
          <w:sz w:val="20"/>
        </w:rPr>
        <w:t>P</w:t>
      </w:r>
      <w:r w:rsidR="00B83E19" w:rsidRPr="00290995">
        <w:rPr>
          <w:sz w:val="20"/>
        </w:rPr>
        <w:t xml:space="preserve">lants </w:t>
      </w:r>
      <w:r w:rsidRPr="00290995">
        <w:rPr>
          <w:sz w:val="20"/>
        </w:rPr>
        <w:t xml:space="preserve">in the </w:t>
      </w:r>
      <w:proofErr w:type="spellStart"/>
      <w:r w:rsidRPr="00290995">
        <w:rPr>
          <w:i/>
          <w:sz w:val="20"/>
        </w:rPr>
        <w:t>Asclepiadaceae</w:t>
      </w:r>
      <w:proofErr w:type="spellEnd"/>
      <w:r w:rsidRPr="00290995">
        <w:rPr>
          <w:sz w:val="20"/>
        </w:rPr>
        <w:t xml:space="preserve"> (Milkweed) family produce a</w:t>
      </w:r>
      <w:r w:rsidR="00BB0575" w:rsidRPr="00290995">
        <w:rPr>
          <w:sz w:val="20"/>
        </w:rPr>
        <w:t xml:space="preserve"> milky sap that is exuded from damaged stems or</w:t>
      </w:r>
      <w:r w:rsidR="00BB0575">
        <w:rPr>
          <w:sz w:val="20"/>
        </w:rPr>
        <w:t xml:space="preserve"> leaves</w:t>
      </w:r>
      <w:r w:rsidR="00B83E19">
        <w:rPr>
          <w:sz w:val="20"/>
        </w:rPr>
        <w:t xml:space="preserve">.  </w:t>
      </w:r>
      <w:r w:rsidR="00BB0575">
        <w:rPr>
          <w:sz w:val="20"/>
        </w:rPr>
        <w:t xml:space="preserve">The </w:t>
      </w:r>
      <w:r w:rsidR="000178D0">
        <w:rPr>
          <w:sz w:val="20"/>
        </w:rPr>
        <w:t xml:space="preserve">sticky </w:t>
      </w:r>
      <w:r w:rsidR="00BB0575">
        <w:rPr>
          <w:sz w:val="20"/>
        </w:rPr>
        <w:t xml:space="preserve">sap </w:t>
      </w:r>
      <w:r w:rsidR="000178D0">
        <w:rPr>
          <w:sz w:val="20"/>
        </w:rPr>
        <w:t>serves</w:t>
      </w:r>
      <w:r w:rsidR="00BB0575">
        <w:rPr>
          <w:sz w:val="20"/>
        </w:rPr>
        <w:t xml:space="preserve"> as a</w:t>
      </w:r>
      <w:r w:rsidR="00D542F9">
        <w:rPr>
          <w:sz w:val="20"/>
        </w:rPr>
        <w:t>n inducible</w:t>
      </w:r>
      <w:r w:rsidR="00BB0575">
        <w:rPr>
          <w:sz w:val="20"/>
        </w:rPr>
        <w:t xml:space="preserve"> mechanical and chemical defense against </w:t>
      </w:r>
      <w:proofErr w:type="spellStart"/>
      <w:r w:rsidR="00BB0575">
        <w:rPr>
          <w:sz w:val="20"/>
        </w:rPr>
        <w:t>herbivory</w:t>
      </w:r>
      <w:proofErr w:type="spellEnd"/>
      <w:r w:rsidR="00BB0575">
        <w:rPr>
          <w:sz w:val="20"/>
        </w:rPr>
        <w:t>.  The sap contains chemicals including alkaloids and cardenolides that can be toxic</w:t>
      </w:r>
      <w:r w:rsidR="00884B80">
        <w:rPr>
          <w:sz w:val="20"/>
        </w:rPr>
        <w:t xml:space="preserve"> when consumed by most potential herbivores</w:t>
      </w:r>
      <w:r w:rsidR="00BB0575">
        <w:rPr>
          <w:sz w:val="20"/>
        </w:rPr>
        <w:t>.</w:t>
      </w:r>
      <w:r w:rsidR="00884B80">
        <w:rPr>
          <w:sz w:val="20"/>
        </w:rPr>
        <w:t xml:space="preserve"> </w:t>
      </w:r>
    </w:p>
    <w:p w:rsidR="002375B8" w:rsidRPr="00914A45" w:rsidRDefault="002375B8" w:rsidP="00914A45">
      <w:pPr>
        <w:pStyle w:val="NRCSBodyText"/>
        <w:spacing w:before="240"/>
        <w:rPr>
          <w:i/>
        </w:rPr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  <w:r w:rsidR="00BA6862">
        <w:t>Woolly m</w:t>
      </w:r>
      <w:r w:rsidR="00914A45">
        <w:t>ilkweed is endemic to California</w:t>
      </w:r>
      <w:r w:rsidR="00CA1644">
        <w:t xml:space="preserve"> and distributed across sunny, arid environments</w:t>
      </w:r>
      <w:r w:rsidR="00E45CAA">
        <w:t>.</w:t>
      </w:r>
      <w:r w:rsidR="008C04F7">
        <w:t xml:space="preserve"> The plant is adapted to dry summers and moist winter conditions.</w:t>
      </w:r>
      <w:r w:rsidR="00E45CAA">
        <w:t xml:space="preserve"> Its</w:t>
      </w:r>
      <w:r w:rsidR="00914A45">
        <w:t xml:space="preserve"> rang</w:t>
      </w:r>
      <w:r w:rsidR="00BE28C1">
        <w:t>e</w:t>
      </w:r>
      <w:r w:rsidR="00914A45">
        <w:t xml:space="preserve"> extends from the Central Valley</w:t>
      </w:r>
      <w:r w:rsidR="00417CAE">
        <w:t xml:space="preserve">, </w:t>
      </w:r>
      <w:r w:rsidR="00CF4299">
        <w:t>east</w:t>
      </w:r>
      <w:r w:rsidR="00914A45">
        <w:t>ward into the Mojave Desert</w:t>
      </w:r>
      <w:r w:rsidR="00CF4299">
        <w:t xml:space="preserve"> and southward along the</w:t>
      </w:r>
      <w:r w:rsidR="00417CAE">
        <w:t xml:space="preserve"> Transverse Ranges</w:t>
      </w:r>
      <w:r w:rsidR="00290995">
        <w:t xml:space="preserve"> </w:t>
      </w:r>
      <w:r w:rsidR="00290995" w:rsidRPr="00290995">
        <w:t>family</w:t>
      </w:r>
      <w:r w:rsidR="00290995">
        <w:t xml:space="preserve"> (</w:t>
      </w:r>
      <w:proofErr w:type="spellStart"/>
      <w:r w:rsidR="00290995">
        <w:t>Rosetti</w:t>
      </w:r>
      <w:proofErr w:type="spellEnd"/>
      <w:r w:rsidR="00290995">
        <w:t xml:space="preserve"> and Hoffman, 2012)</w:t>
      </w:r>
      <w:r w:rsidR="00914A45">
        <w:t xml:space="preserve">.  </w:t>
      </w:r>
      <w:r w:rsidRPr="00964586">
        <w:t>For current distribution, please consult the Plant Profile page for this species on the PLANTS Web site.</w:t>
      </w:r>
    </w:p>
    <w:p w:rsidR="00DE7F41" w:rsidRPr="00E45CAA" w:rsidRDefault="002375B8" w:rsidP="00DE7F41">
      <w:pPr>
        <w:pStyle w:val="NRCSBodyText"/>
        <w:spacing w:before="240"/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E45CAA">
        <w:t xml:space="preserve">Woolly Milkweed is </w:t>
      </w:r>
      <w:r w:rsidR="00BC4E1C">
        <w:t xml:space="preserve">found </w:t>
      </w:r>
      <w:r w:rsidR="00E45CAA">
        <w:t>in valley grassland, chaparral, and foothill woodland habitats</w:t>
      </w:r>
      <w:r w:rsidR="004211FA">
        <w:t xml:space="preserve"> frequently found </w:t>
      </w:r>
      <w:r w:rsidR="004E0D6A">
        <w:t xml:space="preserve">in association </w:t>
      </w:r>
      <w:r w:rsidR="004211FA">
        <w:t xml:space="preserve">with Valley Oak, </w:t>
      </w:r>
      <w:proofErr w:type="spellStart"/>
      <w:r w:rsidR="004211FA" w:rsidRPr="004211FA">
        <w:rPr>
          <w:i/>
        </w:rPr>
        <w:t>Quercus</w:t>
      </w:r>
      <w:proofErr w:type="spellEnd"/>
      <w:r w:rsidR="004211FA" w:rsidRPr="004211FA">
        <w:rPr>
          <w:i/>
        </w:rPr>
        <w:t xml:space="preserve"> </w:t>
      </w:r>
      <w:proofErr w:type="spellStart"/>
      <w:r w:rsidR="004211FA" w:rsidRPr="004211FA">
        <w:rPr>
          <w:i/>
        </w:rPr>
        <w:t>lobata</w:t>
      </w:r>
      <w:proofErr w:type="spellEnd"/>
      <w:r w:rsidR="002454DE">
        <w:t>.</w:t>
      </w:r>
      <w:bookmarkStart w:id="1" w:name="results"/>
      <w:bookmarkEnd w:id="1"/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8D3340" w:rsidRDefault="008D3340" w:rsidP="00DE7F41">
      <w:pPr>
        <w:pStyle w:val="NRCSBodyText"/>
      </w:pPr>
      <w:r>
        <w:t xml:space="preserve">Woolly milkweed is </w:t>
      </w:r>
      <w:r w:rsidR="00A56AF3">
        <w:t>adapted to sunny areas along dry plains, brushy flat</w:t>
      </w:r>
      <w:r w:rsidR="00892C2A">
        <w:t>s</w:t>
      </w:r>
      <w:r w:rsidR="00A56AF3">
        <w:t xml:space="preserve">, hillsides, and desert canyons at elevations from </w:t>
      </w:r>
      <w:r w:rsidR="00087A78">
        <w:t>164</w:t>
      </w:r>
      <w:r w:rsidR="00A56AF3">
        <w:t xml:space="preserve"> to </w:t>
      </w:r>
      <w:r w:rsidR="00087A78">
        <w:t>4430</w:t>
      </w:r>
      <w:r w:rsidR="004A2125">
        <w:t xml:space="preserve"> feet in areas with 7 to 31 inches of annual precipitation (</w:t>
      </w:r>
      <w:proofErr w:type="spellStart"/>
      <w:r w:rsidR="004A2125" w:rsidRPr="00EA5F6B">
        <w:rPr>
          <w:bCs/>
        </w:rPr>
        <w:t>Calflora</w:t>
      </w:r>
      <w:proofErr w:type="spellEnd"/>
      <w:r w:rsidR="00CE057F">
        <w:rPr>
          <w:bCs/>
        </w:rPr>
        <w:t>,</w:t>
      </w:r>
      <w:r w:rsidR="00EA5F6B" w:rsidRPr="00EA5F6B">
        <w:rPr>
          <w:bCs/>
        </w:rPr>
        <w:t xml:space="preserve"> 2012</w:t>
      </w:r>
      <w:r w:rsidR="00EA5F6B">
        <w:t xml:space="preserve">).  </w:t>
      </w:r>
      <w:r w:rsidR="006910A2">
        <w:t>Milkweed plants tend to do well in disturbed</w:t>
      </w:r>
      <w:r w:rsidR="007F6677">
        <w:t xml:space="preserve"> or open</w:t>
      </w:r>
      <w:r w:rsidR="006910A2">
        <w:t xml:space="preserve"> </w:t>
      </w:r>
      <w:r w:rsidR="007F6677">
        <w:t>areas</w:t>
      </w:r>
      <w:r w:rsidR="006910A2">
        <w:t>.</w:t>
      </w: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A56AF3" w:rsidRDefault="00A56AF3" w:rsidP="00101B50">
      <w:pPr>
        <w:pStyle w:val="BodytextNRCS"/>
      </w:pPr>
      <w:r>
        <w:t xml:space="preserve">Milkweed plants do not require much </w:t>
      </w:r>
      <w:r w:rsidR="00CA4A64">
        <w:t>maintenance</w:t>
      </w:r>
      <w:r>
        <w:t xml:space="preserve"> once established.  The stalks naturally die back in winter.  California Indians managed milkweed for use and woul</w:t>
      </w:r>
      <w:r w:rsidR="00BC4E1C">
        <w:t>d</w:t>
      </w:r>
      <w:r w:rsidR="00417CAE">
        <w:t xml:space="preserve"> either</w:t>
      </w:r>
      <w:r w:rsidR="00BC4E1C">
        <w:t xml:space="preserve"> harvest or burn the </w:t>
      </w:r>
      <w:r w:rsidR="00392382">
        <w:t>stalks</w:t>
      </w:r>
      <w:r w:rsidR="00BC4E1C">
        <w:t xml:space="preserve"> to</w:t>
      </w:r>
      <w:r w:rsidR="00417CAE">
        <w:t xml:space="preserve"> stimulate new growth</w:t>
      </w:r>
      <w:r w:rsidR="00392382">
        <w:t xml:space="preserve"> in the plant</w:t>
      </w:r>
      <w:r w:rsidR="00D47E9A">
        <w:t xml:space="preserve"> (Anderson</w:t>
      </w:r>
      <w:r w:rsidR="00CE057F">
        <w:t>,</w:t>
      </w:r>
      <w:r w:rsidR="00D47E9A">
        <w:t xml:space="preserve"> 2005)</w:t>
      </w:r>
      <w:r w:rsidR="00417CAE">
        <w:t>.  Stems grow in taller and straighter after b</w:t>
      </w:r>
      <w:r w:rsidR="00CF4299">
        <w:t>urning</w:t>
      </w:r>
      <w:r w:rsidR="00B707B8">
        <w:t>, which</w:t>
      </w:r>
      <w:r w:rsidRPr="00417CAE">
        <w:t xml:space="preserve"> also stimulates flower and seed production.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B83E19" w:rsidRPr="00B83E19" w:rsidRDefault="005635E3" w:rsidP="00B83E19">
      <w:pPr>
        <w:autoSpaceDE w:val="0"/>
        <w:autoSpaceDN w:val="0"/>
        <w:adjustRightInd w:val="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Potential pests of milkweed plants include seed bugs, </w:t>
      </w:r>
      <w:r w:rsidR="00B05071">
        <w:rPr>
          <w:color w:val="000000"/>
          <w:sz w:val="20"/>
        </w:rPr>
        <w:t xml:space="preserve">milkweed longhorn </w:t>
      </w:r>
      <w:r>
        <w:rPr>
          <w:color w:val="000000"/>
          <w:sz w:val="20"/>
        </w:rPr>
        <w:t>beetles, and aphids.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101B50" w:rsidRDefault="00101B50" w:rsidP="00101B50">
      <w:pPr>
        <w:pStyle w:val="BodytextNRCS"/>
      </w:pPr>
      <w:r>
        <w:t xml:space="preserve">Milkweed contains cardenolides that can be toxic to humans and livestock alike. </w:t>
      </w:r>
      <w:r w:rsidR="006961C9">
        <w:t xml:space="preserve">Of seven California milkweed species tested, woolly milkweed was found to have one of the highest mean plant </w:t>
      </w:r>
      <w:proofErr w:type="spellStart"/>
      <w:r w:rsidR="006961C9">
        <w:t>cardenolide</w:t>
      </w:r>
      <w:proofErr w:type="spellEnd"/>
      <w:r w:rsidR="006961C9">
        <w:t xml:space="preserve"> concentrations, with an average of 750 µg/0.1g </w:t>
      </w:r>
      <w:r w:rsidR="007E6A43">
        <w:t xml:space="preserve">dry weight </w:t>
      </w:r>
      <w:r w:rsidR="006961C9">
        <w:t xml:space="preserve">(Malcolm and Brower, 1989).  </w:t>
      </w:r>
      <w:r>
        <w:t xml:space="preserve">Animals tend to avoid eating the plant but may consume milkweeds when concentrated in overgrazed areas.  See </w:t>
      </w:r>
      <w:r w:rsidR="00537071">
        <w:t xml:space="preserve">USDA </w:t>
      </w:r>
      <w:r w:rsidR="00537071">
        <w:lastRenderedPageBreak/>
        <w:t xml:space="preserve">Agricultural Research Service 2006 </w:t>
      </w:r>
      <w:r w:rsidR="00BE3554">
        <w:t>for more details.</w:t>
      </w:r>
      <w:r w:rsidR="00BC4E1C">
        <w:t xml:space="preserve">  </w:t>
      </w:r>
      <w:r>
        <w:t xml:space="preserve">Toxic dosages can range from 0.2 to 2% body weight depending on the species of milkweed and </w:t>
      </w:r>
      <w:r w:rsidR="007E6A43">
        <w:t>the type</w:t>
      </w:r>
      <w:r>
        <w:t xml:space="preserve"> of livestock. </w:t>
      </w:r>
      <w:r w:rsidR="00B05071">
        <w:t xml:space="preserve"> </w:t>
      </w:r>
      <w:proofErr w:type="spellStart"/>
      <w:r>
        <w:t>Forero</w:t>
      </w:r>
      <w:proofErr w:type="spellEnd"/>
      <w:r>
        <w:t xml:space="preserve"> et al.</w:t>
      </w:r>
      <w:r w:rsidR="00CE057F">
        <w:t>,</w:t>
      </w:r>
      <w:r>
        <w:t xml:space="preserve"> (2011) have summarized common signs of poisoning.</w:t>
      </w:r>
      <w:r w:rsidR="00087A78">
        <w:t xml:space="preserve">  </w:t>
      </w:r>
      <w:r>
        <w:t>Potential symptoms of milkweed poisoning</w:t>
      </w:r>
      <w:r w:rsidR="00087A78">
        <w:t xml:space="preserve"> for cattle and sheep</w:t>
      </w:r>
      <w:r>
        <w:t xml:space="preserve"> include depression, diarrhea, coli</w:t>
      </w:r>
      <w:r w:rsidR="007E6A43">
        <w:t>c, and irregular respiration.  Potential s</w:t>
      </w:r>
      <w:r>
        <w:t>ymptoms of milkweed poisoning for horses include depressi</w:t>
      </w:r>
      <w:r w:rsidR="007E6A43">
        <w:t>on, trembling, and seizures.  Potential s</w:t>
      </w:r>
      <w:r>
        <w:t>ymptoms for goats include depression, weakness, staggering, labored respiration, elevated temperatures, dilation of pupils, and seizures.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B83E19" w:rsidRPr="008A7EBF" w:rsidRDefault="008A7EBF" w:rsidP="00B83E19">
      <w:pPr>
        <w:pStyle w:val="NRCSBodyText"/>
      </w:pPr>
      <w:r>
        <w:t xml:space="preserve">Seeds are contained within pods called follicles.  </w:t>
      </w:r>
      <w:r w:rsidR="00B83E19" w:rsidRPr="008A7EBF">
        <w:t>Ripe follicles</w:t>
      </w:r>
      <w:r>
        <w:t xml:space="preserve"> are darker in color and</w:t>
      </w:r>
      <w:r w:rsidR="00B83E19" w:rsidRPr="008A7EBF">
        <w:t xml:space="preserve"> should be collected before they have split open.  Seeds </w:t>
      </w:r>
      <w:r w:rsidR="00392382">
        <w:t xml:space="preserve">darken and harden when mature.  Each seed </w:t>
      </w:r>
      <w:r w:rsidR="0033773F" w:rsidRPr="008A7EBF">
        <w:t xml:space="preserve">of this wind-dispersed plant </w:t>
      </w:r>
      <w:r w:rsidR="00B83E19" w:rsidRPr="008A7EBF">
        <w:t>ha</w:t>
      </w:r>
      <w:r w:rsidR="00392382">
        <w:t>s</w:t>
      </w:r>
      <w:r w:rsidR="00B83E19" w:rsidRPr="008A7EBF">
        <w:t xml:space="preserve"> fluffy hairs attached</w:t>
      </w:r>
      <w:r w:rsidR="00392382">
        <w:t xml:space="preserve"> that are often called “floss</w:t>
      </w:r>
      <w:r w:rsidR="00B83E19" w:rsidRPr="008A7EBF">
        <w:t>.</w:t>
      </w:r>
      <w:r w:rsidR="00392382">
        <w:t>”</w:t>
      </w:r>
      <w:r w:rsidRPr="008A7EBF">
        <w:t xml:space="preserve">  </w:t>
      </w:r>
      <w:r w:rsidR="0033773F">
        <w:t xml:space="preserve">Follicles should therefore be collected carefully to avoid losing seeds.  </w:t>
      </w:r>
      <w:r w:rsidRPr="008A7EBF">
        <w:t>Seeds can either be planted in the ground in fall or planted in pots for the winter</w:t>
      </w:r>
      <w:r w:rsidR="00783BEF">
        <w:t>, although milkweeds tend to do better when planted directly in the ground</w:t>
      </w:r>
      <w:r w:rsidRPr="008A7EBF">
        <w:t>.</w:t>
      </w:r>
    </w:p>
    <w:p w:rsidR="008D3340" w:rsidRDefault="008D3340" w:rsidP="00B83E19">
      <w:pPr>
        <w:autoSpaceDE w:val="0"/>
        <w:autoSpaceDN w:val="0"/>
        <w:adjustRightInd w:val="0"/>
        <w:jc w:val="left"/>
        <w:rPr>
          <w:b/>
          <w:i/>
          <w:iCs/>
          <w:color w:val="000000"/>
          <w:sz w:val="20"/>
        </w:rPr>
      </w:pPr>
    </w:p>
    <w:p w:rsidR="00B83E19" w:rsidRPr="00B05071" w:rsidRDefault="00B83E19" w:rsidP="00B83E19">
      <w:pPr>
        <w:autoSpaceDE w:val="0"/>
        <w:autoSpaceDN w:val="0"/>
        <w:adjustRightInd w:val="0"/>
        <w:jc w:val="left"/>
        <w:rPr>
          <w:b/>
          <w:color w:val="000000"/>
          <w:sz w:val="20"/>
        </w:rPr>
      </w:pPr>
      <w:r w:rsidRPr="008D3340">
        <w:rPr>
          <w:i/>
          <w:iCs/>
          <w:color w:val="000000"/>
          <w:sz w:val="20"/>
        </w:rPr>
        <w:t>Whole Plant Collection</w:t>
      </w:r>
      <w:r w:rsidRPr="008D3340">
        <w:rPr>
          <w:color w:val="000000"/>
          <w:sz w:val="20"/>
        </w:rPr>
        <w:t>:</w:t>
      </w:r>
      <w:r w:rsidRPr="00B05071">
        <w:rPr>
          <w:b/>
          <w:color w:val="000000"/>
          <w:sz w:val="20"/>
        </w:rPr>
        <w:t xml:space="preserve"> </w:t>
      </w:r>
      <w:r w:rsidR="008A7EBF">
        <w:rPr>
          <w:color w:val="000000"/>
          <w:sz w:val="20"/>
        </w:rPr>
        <w:t xml:space="preserve">Milkweed species can be </w:t>
      </w:r>
      <w:r w:rsidR="00202172">
        <w:rPr>
          <w:color w:val="000000"/>
          <w:sz w:val="20"/>
        </w:rPr>
        <w:t>propagated</w:t>
      </w:r>
      <w:r w:rsidR="008A7EBF">
        <w:rPr>
          <w:color w:val="000000"/>
          <w:sz w:val="20"/>
        </w:rPr>
        <w:t xml:space="preserve"> from cuttings.  One option involves </w:t>
      </w:r>
      <w:r w:rsidR="00A57692">
        <w:rPr>
          <w:color w:val="000000"/>
          <w:sz w:val="20"/>
        </w:rPr>
        <w:t>cuttings from the stems</w:t>
      </w:r>
      <w:r w:rsidR="008A7EBF">
        <w:rPr>
          <w:color w:val="000000"/>
          <w:sz w:val="20"/>
        </w:rPr>
        <w:t>.  Cut stems treated with rooting hormone should be kept continually moist after planting in either vermiculite, sand, or potting soil. Cuttings can then be transpla</w:t>
      </w:r>
      <w:r w:rsidR="00CA4A64">
        <w:rPr>
          <w:color w:val="000000"/>
          <w:sz w:val="20"/>
        </w:rPr>
        <w:t>n</w:t>
      </w:r>
      <w:r w:rsidR="008A7EBF">
        <w:rPr>
          <w:color w:val="000000"/>
          <w:sz w:val="20"/>
        </w:rPr>
        <w:t>ted</w:t>
      </w:r>
      <w:r w:rsidR="00A57692">
        <w:rPr>
          <w:color w:val="000000"/>
          <w:sz w:val="20"/>
        </w:rPr>
        <w:t xml:space="preserve"> 2 to 3 months later</w:t>
      </w:r>
      <w:r w:rsidR="008D3340">
        <w:rPr>
          <w:color w:val="000000"/>
          <w:sz w:val="20"/>
        </w:rPr>
        <w:t xml:space="preserve">.  Milkweed can also be </w:t>
      </w:r>
      <w:r w:rsidR="00CA4A64">
        <w:rPr>
          <w:color w:val="000000"/>
          <w:sz w:val="20"/>
        </w:rPr>
        <w:t>propagated</w:t>
      </w:r>
      <w:r w:rsidR="008D3340">
        <w:rPr>
          <w:color w:val="000000"/>
          <w:sz w:val="20"/>
        </w:rPr>
        <w:t xml:space="preserve"> from rhizome cuttings once the plant has died back.  Each cut rhizome should have a bud</w:t>
      </w:r>
      <w:r w:rsidR="00BC4E1C">
        <w:rPr>
          <w:color w:val="000000"/>
          <w:sz w:val="20"/>
        </w:rPr>
        <w:t xml:space="preserve">.  </w:t>
      </w:r>
      <w:r w:rsidR="00CA4A64">
        <w:rPr>
          <w:color w:val="000000"/>
          <w:sz w:val="20"/>
        </w:rPr>
        <w:t>Propagation</w:t>
      </w:r>
      <w:r w:rsidR="008D3340">
        <w:rPr>
          <w:color w:val="000000"/>
          <w:sz w:val="20"/>
        </w:rPr>
        <w:t xml:space="preserve"> generally should happen in the fall and plants should be put in the ground early enough to allow for </w:t>
      </w:r>
      <w:r w:rsidR="00301146">
        <w:rPr>
          <w:color w:val="000000"/>
          <w:sz w:val="20"/>
        </w:rPr>
        <w:t xml:space="preserve">sufficient </w:t>
      </w:r>
      <w:r w:rsidR="008D3340">
        <w:rPr>
          <w:color w:val="000000"/>
          <w:sz w:val="20"/>
        </w:rPr>
        <w:t xml:space="preserve">root growth before winter.  </w:t>
      </w:r>
      <w:r w:rsidR="00BC4E1C">
        <w:rPr>
          <w:color w:val="000000"/>
          <w:sz w:val="20"/>
        </w:rPr>
        <w:t>Survival rates improve when c</w:t>
      </w:r>
      <w:r w:rsidR="008D3340">
        <w:rPr>
          <w:color w:val="000000"/>
          <w:sz w:val="20"/>
        </w:rPr>
        <w:t xml:space="preserve">uttings and young plants </w:t>
      </w:r>
      <w:r w:rsidR="00BC4E1C">
        <w:rPr>
          <w:color w:val="000000"/>
          <w:sz w:val="20"/>
        </w:rPr>
        <w:t>are</w:t>
      </w:r>
      <w:r w:rsidR="008D3340">
        <w:rPr>
          <w:color w:val="000000"/>
          <w:sz w:val="20"/>
        </w:rPr>
        <w:t xml:space="preserve"> watered during the first year of growth</w:t>
      </w:r>
      <w:r w:rsidR="00BC4E1C">
        <w:rPr>
          <w:color w:val="000000"/>
          <w:sz w:val="20"/>
        </w:rPr>
        <w:t>.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CA1644" w:rsidRPr="00C378F8" w:rsidRDefault="0000504F" w:rsidP="00CA1644">
      <w:pPr>
        <w:pStyle w:val="NRCSBodyText"/>
      </w:pPr>
      <w:r>
        <w:t xml:space="preserve">Woodson (1954) </w:t>
      </w:r>
      <w:r w:rsidR="005144DD">
        <w:t xml:space="preserve">recognized </w:t>
      </w:r>
      <w:r w:rsidR="001615B3">
        <w:t>two</w:t>
      </w:r>
      <w:r>
        <w:t xml:space="preserve"> </w:t>
      </w:r>
      <w:r w:rsidR="005144DD">
        <w:t>subspecies</w:t>
      </w:r>
      <w:r>
        <w:t xml:space="preserve">. </w:t>
      </w:r>
      <w:proofErr w:type="spellStart"/>
      <w:r w:rsidR="005144DD">
        <w:rPr>
          <w:i/>
        </w:rPr>
        <w:t>Asclepias</w:t>
      </w:r>
      <w:proofErr w:type="spellEnd"/>
      <w:r w:rsidR="005144DD">
        <w:rPr>
          <w:i/>
        </w:rPr>
        <w:t xml:space="preserve"> </w:t>
      </w:r>
      <w:proofErr w:type="spellStart"/>
      <w:r w:rsidR="005144DD">
        <w:rPr>
          <w:i/>
        </w:rPr>
        <w:t>vestita</w:t>
      </w:r>
      <w:proofErr w:type="spellEnd"/>
      <w:r w:rsidR="005144DD">
        <w:rPr>
          <w:i/>
        </w:rPr>
        <w:t xml:space="preserve"> </w:t>
      </w:r>
      <w:r w:rsidR="005144DD">
        <w:t xml:space="preserve">ssp. </w:t>
      </w:r>
      <w:proofErr w:type="spellStart"/>
      <w:proofErr w:type="gramStart"/>
      <w:r w:rsidR="005144DD">
        <w:rPr>
          <w:i/>
        </w:rPr>
        <w:t>vestita</w:t>
      </w:r>
      <w:proofErr w:type="spellEnd"/>
      <w:r w:rsidR="005144DD">
        <w:t xml:space="preserve"> </w:t>
      </w:r>
      <w:r w:rsidR="00CA1644">
        <w:t xml:space="preserve"> </w:t>
      </w:r>
      <w:r w:rsidR="001615B3">
        <w:t>with</w:t>
      </w:r>
      <w:proofErr w:type="gramEnd"/>
      <w:r w:rsidR="001615B3">
        <w:t xml:space="preserve"> </w:t>
      </w:r>
      <w:r w:rsidR="00CA1644">
        <w:t>a cream corolla and</w:t>
      </w:r>
      <w:r w:rsidR="001615B3">
        <w:t xml:space="preserve"> distributed in</w:t>
      </w:r>
      <w:r w:rsidR="00301146">
        <w:t xml:space="preserve"> dry plains and low hills </w:t>
      </w:r>
      <w:r w:rsidR="00CA1644">
        <w:t xml:space="preserve">of the Central Valley and central western California. </w:t>
      </w:r>
      <w:proofErr w:type="spellStart"/>
      <w:proofErr w:type="gramStart"/>
      <w:r w:rsidR="005144DD">
        <w:rPr>
          <w:i/>
        </w:rPr>
        <w:t>Asclepias</w:t>
      </w:r>
      <w:proofErr w:type="spellEnd"/>
      <w:r w:rsidR="005144DD">
        <w:rPr>
          <w:i/>
        </w:rPr>
        <w:t xml:space="preserve">  </w:t>
      </w:r>
      <w:proofErr w:type="spellStart"/>
      <w:r w:rsidR="005144DD">
        <w:rPr>
          <w:i/>
        </w:rPr>
        <w:t>vestita</w:t>
      </w:r>
      <w:proofErr w:type="spellEnd"/>
      <w:proofErr w:type="gramEnd"/>
      <w:r w:rsidR="005144DD">
        <w:rPr>
          <w:i/>
        </w:rPr>
        <w:t xml:space="preserve"> </w:t>
      </w:r>
      <w:r w:rsidR="005144DD">
        <w:t>ssp</w:t>
      </w:r>
      <w:r w:rsidR="005144DD" w:rsidRPr="005144DD">
        <w:rPr>
          <w:i/>
        </w:rPr>
        <w:t xml:space="preserve">. </w:t>
      </w:r>
      <w:proofErr w:type="spellStart"/>
      <w:r w:rsidR="005144DD" w:rsidRPr="005144DD">
        <w:rPr>
          <w:i/>
        </w:rPr>
        <w:t>p</w:t>
      </w:r>
      <w:r w:rsidR="005144DD">
        <w:rPr>
          <w:i/>
        </w:rPr>
        <w:t>arishii</w:t>
      </w:r>
      <w:proofErr w:type="spellEnd"/>
      <w:r w:rsidR="005144DD">
        <w:rPr>
          <w:i/>
        </w:rPr>
        <w:t xml:space="preserve"> </w:t>
      </w:r>
      <w:r w:rsidR="005144DD" w:rsidRPr="005144DD">
        <w:t xml:space="preserve"> </w:t>
      </w:r>
      <w:r w:rsidR="00CA1644">
        <w:t xml:space="preserve">subspecies </w:t>
      </w:r>
      <w:r w:rsidR="001615B3">
        <w:t>with</w:t>
      </w:r>
      <w:r w:rsidR="00CA1644">
        <w:t xml:space="preserve"> a purple corolla and </w:t>
      </w:r>
      <w:r w:rsidR="001615B3">
        <w:t xml:space="preserve"> distributed </w:t>
      </w:r>
      <w:r w:rsidR="005144DD">
        <w:t xml:space="preserve">in brushy flatlands, </w:t>
      </w:r>
      <w:r w:rsidR="00CA1644">
        <w:t xml:space="preserve"> hillsides, and desert canyons of central western California, the Transverse Ranges, and </w:t>
      </w:r>
      <w:r w:rsidR="00301146">
        <w:t xml:space="preserve">the </w:t>
      </w:r>
      <w:r w:rsidR="00CA1644">
        <w:t>Mojave Desert.</w:t>
      </w:r>
      <w:r>
        <w:t xml:space="preserve"> Woodson noted that the two populations were not quite as well defined as other subspecies</w:t>
      </w:r>
      <w:r w:rsidR="001615B3">
        <w:t xml:space="preserve"> with considerable intergradation that may be environmental rather than genetic. Based upon this the </w:t>
      </w:r>
      <w:proofErr w:type="spellStart"/>
      <w:r w:rsidR="001615B3">
        <w:t>infraspecific</w:t>
      </w:r>
      <w:proofErr w:type="spellEnd"/>
      <w:r w:rsidR="001615B3">
        <w:t xml:space="preserve"> taxa are not currently recognized (</w:t>
      </w:r>
      <w:proofErr w:type="spellStart"/>
      <w:r w:rsidR="001615B3">
        <w:t>Rosetti</w:t>
      </w:r>
      <w:proofErr w:type="spellEnd"/>
      <w:r w:rsidR="001615B3">
        <w:t xml:space="preserve"> and Hoffman, 2012)</w:t>
      </w:r>
      <w:r>
        <w:t>.</w:t>
      </w:r>
    </w:p>
    <w:p w:rsidR="0033773F" w:rsidRDefault="0033773F" w:rsidP="00AF0F1F">
      <w:pPr>
        <w:pStyle w:val="NRCSBodyText"/>
      </w:pPr>
    </w:p>
    <w:p w:rsidR="00AF0F1F" w:rsidRDefault="009A6E37" w:rsidP="00AF0F1F">
      <w:pPr>
        <w:pStyle w:val="NRCSBodyText"/>
      </w:pPr>
      <w:r>
        <w:t>P</w:t>
      </w:r>
      <w:r w:rsidR="001615B3">
        <w:t xml:space="preserve">lants </w:t>
      </w:r>
      <w:r>
        <w:t xml:space="preserve">are </w:t>
      </w:r>
      <w:r w:rsidR="00B71E5E">
        <w:t>available from some nurseries. It is best to plant species from your local area, adapted to the specific site conditions where the plants are to be grown.</w:t>
      </w:r>
      <w:r w:rsidR="00AF0F1F">
        <w:t xml:space="preserve"> </w:t>
      </w:r>
    </w:p>
    <w:p w:rsidR="008C04F7" w:rsidRDefault="008C04F7" w:rsidP="00721B7E">
      <w:pPr>
        <w:pStyle w:val="Heading3"/>
      </w:pPr>
    </w:p>
    <w:p w:rsidR="008C04F7" w:rsidRDefault="008C04F7" w:rsidP="00721B7E">
      <w:pPr>
        <w:pStyle w:val="Heading3"/>
      </w:pP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lastRenderedPageBreak/>
        <w:t>References</w:t>
      </w:r>
    </w:p>
    <w:p w:rsidR="00713B92" w:rsidRDefault="00713B92" w:rsidP="00713B92">
      <w:pPr>
        <w:pStyle w:val="BodytextNRCS"/>
        <w:ind w:left="360" w:hanging="360"/>
      </w:pPr>
      <w:proofErr w:type="gramStart"/>
      <w:r>
        <w:t>Anderson, M.K. 2005.</w:t>
      </w:r>
      <w:proofErr w:type="gramEnd"/>
      <w:r>
        <w:t xml:space="preserve"> </w:t>
      </w:r>
      <w:proofErr w:type="gramStart"/>
      <w:r>
        <w:t>Tending the wild: Native American knowledge and the management of California’s natural resources.</w:t>
      </w:r>
      <w:proofErr w:type="gramEnd"/>
      <w:r>
        <w:t xml:space="preserve"> </w:t>
      </w:r>
      <w:proofErr w:type="gramStart"/>
      <w:r>
        <w:t>University of California Press, Berkeley and Los Angeles.</w:t>
      </w:r>
      <w:proofErr w:type="gramEnd"/>
    </w:p>
    <w:p w:rsidR="00911E91" w:rsidRDefault="00911E91" w:rsidP="00911E91">
      <w:pPr>
        <w:pStyle w:val="BodytextNRCS"/>
        <w:ind w:left="360" w:hanging="360"/>
      </w:pPr>
      <w:proofErr w:type="gramStart"/>
      <w:r>
        <w:t>Borders, B. 2012.</w:t>
      </w:r>
      <w:proofErr w:type="gramEnd"/>
      <w:r>
        <w:t xml:space="preserve"> </w:t>
      </w:r>
      <w:proofErr w:type="gramStart"/>
      <w:r>
        <w:t>A guide to common milkweeds of California.</w:t>
      </w:r>
      <w:proofErr w:type="gramEnd"/>
      <w:r>
        <w:t xml:space="preserve"> </w:t>
      </w:r>
      <w:proofErr w:type="gramStart"/>
      <w:r>
        <w:t xml:space="preserve">The </w:t>
      </w:r>
      <w:proofErr w:type="spellStart"/>
      <w:r>
        <w:t>Xerces</w:t>
      </w:r>
      <w:proofErr w:type="spellEnd"/>
      <w:r>
        <w:t xml:space="preserve"> Society.</w:t>
      </w:r>
      <w:proofErr w:type="gramEnd"/>
    </w:p>
    <w:p w:rsidR="00295774" w:rsidRDefault="00295774" w:rsidP="00911E91">
      <w:pPr>
        <w:pStyle w:val="BodytextNRCS"/>
        <w:ind w:left="360" w:hanging="360"/>
      </w:pPr>
      <w:proofErr w:type="gramStart"/>
      <w:r>
        <w:t xml:space="preserve">Borders, B., and E. </w:t>
      </w:r>
      <w:proofErr w:type="spellStart"/>
      <w:r>
        <w:t>Mader</w:t>
      </w:r>
      <w:proofErr w:type="spellEnd"/>
      <w:r>
        <w:t>.</w:t>
      </w:r>
      <w:proofErr w:type="gramEnd"/>
      <w:r>
        <w:t xml:space="preserve"> 2011. California pollinator plants: native milkweeds. </w:t>
      </w:r>
      <w:proofErr w:type="gramStart"/>
      <w:r>
        <w:t>Storey Publishing.</w:t>
      </w:r>
      <w:proofErr w:type="gramEnd"/>
      <w:r>
        <w:t xml:space="preserve"> North Adams, MA. </w:t>
      </w:r>
      <w:proofErr w:type="gramStart"/>
      <w:r>
        <w:t xml:space="preserve">The </w:t>
      </w:r>
      <w:proofErr w:type="spellStart"/>
      <w:r>
        <w:t>Xerces</w:t>
      </w:r>
      <w:proofErr w:type="spellEnd"/>
      <w:r>
        <w:t xml:space="preserve"> Society.</w:t>
      </w:r>
      <w:proofErr w:type="gramEnd"/>
    </w:p>
    <w:p w:rsidR="004A2125" w:rsidRDefault="004A2125" w:rsidP="00911E91">
      <w:pPr>
        <w:pStyle w:val="BodytextNRCS"/>
        <w:ind w:left="360" w:hanging="360"/>
      </w:pPr>
      <w:r>
        <w:t xml:space="preserve">Calflora. 2012. </w:t>
      </w:r>
      <w:r w:rsidR="00F97120">
        <w:t xml:space="preserve">The </w:t>
      </w:r>
      <w:proofErr w:type="spellStart"/>
      <w:r w:rsidR="00F97120">
        <w:t>Calflora</w:t>
      </w:r>
      <w:proofErr w:type="spellEnd"/>
      <w:r w:rsidR="00F97120">
        <w:t xml:space="preserve"> database [Online]. Available at</w:t>
      </w:r>
      <w:r>
        <w:t xml:space="preserve"> </w:t>
      </w:r>
      <w:r w:rsidR="00C777B1" w:rsidRPr="00C777B1">
        <w:t>http://www.calflora.org/</w:t>
      </w:r>
      <w:r>
        <w:t xml:space="preserve"> (</w:t>
      </w:r>
      <w:r w:rsidR="00F97120">
        <w:t>a</w:t>
      </w:r>
      <w:r>
        <w:t xml:space="preserve">ccessed: </w:t>
      </w:r>
      <w:r w:rsidR="00F97120">
        <w:t>27 Sep.</w:t>
      </w:r>
      <w:r>
        <w:t xml:space="preserve"> 2012).</w:t>
      </w:r>
      <w:r w:rsidR="00F97120">
        <w:t xml:space="preserve"> Berkeley, CA.</w:t>
      </w:r>
    </w:p>
    <w:p w:rsidR="00220840" w:rsidRDefault="00220840" w:rsidP="00220840">
      <w:pPr>
        <w:autoSpaceDE w:val="0"/>
        <w:autoSpaceDN w:val="0"/>
        <w:adjustRightInd w:val="0"/>
        <w:ind w:left="360" w:hanging="360"/>
        <w:jc w:val="left"/>
        <w:rPr>
          <w:rFonts w:ascii="TimesNewRomanPSMT" w:hAnsi="TimesNewRomanPSMT" w:cs="TimesNewRomanPSMT"/>
          <w:sz w:val="20"/>
        </w:rPr>
      </w:pPr>
      <w:proofErr w:type="spellStart"/>
      <w:proofErr w:type="gramStart"/>
      <w:r>
        <w:rPr>
          <w:rFonts w:ascii="TimesNewRomanPSMT" w:hAnsi="TimesNewRomanPSMT" w:cs="TimesNewRomanPSMT"/>
          <w:sz w:val="20"/>
        </w:rPr>
        <w:t>Forero</w:t>
      </w:r>
      <w:proofErr w:type="spellEnd"/>
      <w:r>
        <w:rPr>
          <w:rFonts w:ascii="TimesNewRomanPSMT" w:hAnsi="TimesNewRomanPSMT" w:cs="TimesNewRomanPSMT"/>
          <w:sz w:val="20"/>
        </w:rPr>
        <w:t>, L</w:t>
      </w:r>
      <w:r w:rsidR="006961C9">
        <w:rPr>
          <w:rFonts w:ascii="TimesNewRomanPSMT" w:hAnsi="TimesNewRomanPSMT" w:cs="TimesNewRomanPSMT"/>
          <w:sz w:val="20"/>
        </w:rPr>
        <w:t>.</w:t>
      </w:r>
      <w:r>
        <w:rPr>
          <w:rFonts w:ascii="TimesNewRomanPSMT" w:hAnsi="TimesNewRomanPSMT" w:cs="TimesNewRomanPSMT"/>
          <w:sz w:val="20"/>
        </w:rPr>
        <w:t xml:space="preserve">, G. Nader, A. </w:t>
      </w:r>
      <w:proofErr w:type="spellStart"/>
      <w:r>
        <w:rPr>
          <w:rFonts w:ascii="TimesNewRomanPSMT" w:hAnsi="TimesNewRomanPSMT" w:cs="TimesNewRomanPSMT"/>
          <w:sz w:val="20"/>
        </w:rPr>
        <w:t>Craigmill</w:t>
      </w:r>
      <w:proofErr w:type="spellEnd"/>
      <w:r>
        <w:rPr>
          <w:rFonts w:ascii="TimesNewRomanPSMT" w:hAnsi="TimesNewRomanPSMT" w:cs="TimesNewRomanPSMT"/>
          <w:sz w:val="20"/>
        </w:rPr>
        <w:t xml:space="preserve">, J. M. </w:t>
      </w:r>
      <w:proofErr w:type="spellStart"/>
      <w:r>
        <w:rPr>
          <w:rFonts w:ascii="TimesNewRomanPSMT" w:hAnsi="TimesNewRomanPSMT" w:cs="TimesNewRomanPSMT"/>
          <w:sz w:val="20"/>
        </w:rPr>
        <w:t>DiTomaso</w:t>
      </w:r>
      <w:proofErr w:type="spellEnd"/>
      <w:r>
        <w:rPr>
          <w:rFonts w:ascii="TimesNewRomanPSMT" w:hAnsi="TimesNewRomanPSMT" w:cs="TimesNewRomanPSMT"/>
          <w:sz w:val="20"/>
        </w:rPr>
        <w:t xml:space="preserve">, B. </w:t>
      </w:r>
      <w:proofErr w:type="spellStart"/>
      <w:r>
        <w:rPr>
          <w:rFonts w:ascii="TimesNewRomanPSMT" w:hAnsi="TimesNewRomanPSMT" w:cs="TimesNewRomanPSMT"/>
          <w:sz w:val="20"/>
        </w:rPr>
        <w:t>Puschner</w:t>
      </w:r>
      <w:proofErr w:type="spellEnd"/>
      <w:r>
        <w:rPr>
          <w:rFonts w:ascii="TimesNewRomanPSMT" w:hAnsi="TimesNewRomanPSMT" w:cs="TimesNewRomanPSMT"/>
          <w:sz w:val="20"/>
        </w:rPr>
        <w:t>, and J. Maas.</w:t>
      </w:r>
      <w:proofErr w:type="gramEnd"/>
      <w:r>
        <w:rPr>
          <w:rFonts w:ascii="TimesNewRomanPSMT" w:hAnsi="TimesNewRomanPSMT" w:cs="TimesNewRomanPSMT"/>
          <w:sz w:val="20"/>
        </w:rPr>
        <w:t xml:space="preserve"> 2011. </w:t>
      </w:r>
      <w:r w:rsidRPr="00220840">
        <w:rPr>
          <w:rFonts w:ascii="TimesNewRomanPS-ItalicMT" w:hAnsi="TimesNewRomanPS-ItalicMT" w:cs="TimesNewRomanPS-ItalicMT"/>
          <w:iCs/>
          <w:sz w:val="20"/>
        </w:rPr>
        <w:t>Livestock-</w:t>
      </w:r>
      <w:r w:rsidR="00B84E01">
        <w:rPr>
          <w:rFonts w:ascii="TimesNewRomanPS-ItalicMT" w:hAnsi="TimesNewRomanPS-ItalicMT" w:cs="TimesNewRomanPS-ItalicMT"/>
          <w:iCs/>
          <w:sz w:val="20"/>
        </w:rPr>
        <w:t>poisoning p</w:t>
      </w:r>
      <w:r w:rsidRPr="00220840">
        <w:rPr>
          <w:rFonts w:ascii="TimesNewRomanPS-ItalicMT" w:hAnsi="TimesNewRomanPS-ItalicMT" w:cs="TimesNewRomanPS-ItalicMT"/>
          <w:iCs/>
          <w:sz w:val="20"/>
        </w:rPr>
        <w:t>lants of Californi</w:t>
      </w:r>
      <w:r>
        <w:rPr>
          <w:rFonts w:ascii="TimesNewRomanPS-ItalicMT" w:hAnsi="TimesNewRomanPS-ItalicMT" w:cs="TimesNewRomanPS-ItalicMT"/>
          <w:iCs/>
          <w:sz w:val="20"/>
        </w:rPr>
        <w:t>a</w:t>
      </w:r>
      <w:r>
        <w:rPr>
          <w:rFonts w:ascii="TimesNewRomanPSMT" w:hAnsi="TimesNewRomanPSMT" w:cs="TimesNewRomanPSMT"/>
          <w:sz w:val="20"/>
        </w:rPr>
        <w:t xml:space="preserve">. </w:t>
      </w:r>
      <w:proofErr w:type="gramStart"/>
      <w:r>
        <w:rPr>
          <w:rFonts w:ascii="TimesNewRomanPSMT" w:hAnsi="TimesNewRomanPSMT" w:cs="TimesNewRomanPSMT"/>
          <w:sz w:val="20"/>
        </w:rPr>
        <w:t>University of California Division of Agriculture and Natural Resources Publication 8398, Oakland, CA.</w:t>
      </w:r>
      <w:proofErr w:type="gramEnd"/>
    </w:p>
    <w:p w:rsidR="0074613C" w:rsidRDefault="0074613C" w:rsidP="00220840">
      <w:pPr>
        <w:autoSpaceDE w:val="0"/>
        <w:autoSpaceDN w:val="0"/>
        <w:adjustRightInd w:val="0"/>
        <w:ind w:left="360" w:hanging="360"/>
        <w:jc w:val="left"/>
        <w:rPr>
          <w:rFonts w:ascii="TimesNewRomanPSMT" w:hAnsi="TimesNewRomanPSMT" w:cs="TimesNewRomanPSMT"/>
          <w:sz w:val="20"/>
        </w:rPr>
      </w:pPr>
      <w:proofErr w:type="gramStart"/>
      <w:r>
        <w:rPr>
          <w:rFonts w:ascii="TimesNewRomanPSMT" w:hAnsi="TimesNewRomanPSMT" w:cs="TimesNewRomanPSMT"/>
          <w:sz w:val="20"/>
        </w:rPr>
        <w:t xml:space="preserve">Knudsen, H.D., and R.Y. </w:t>
      </w:r>
      <w:proofErr w:type="spellStart"/>
      <w:r>
        <w:rPr>
          <w:rFonts w:ascii="TimesNewRomanPSMT" w:hAnsi="TimesNewRomanPSMT" w:cs="TimesNewRomanPSMT"/>
          <w:sz w:val="20"/>
        </w:rPr>
        <w:t>Sayler</w:t>
      </w:r>
      <w:proofErr w:type="spellEnd"/>
      <w:r>
        <w:rPr>
          <w:rFonts w:ascii="TimesNewRomanPSMT" w:hAnsi="TimesNewRomanPSMT" w:cs="TimesNewRomanPSMT"/>
          <w:sz w:val="20"/>
        </w:rPr>
        <w:t>.</w:t>
      </w:r>
      <w:proofErr w:type="gramEnd"/>
      <w:r>
        <w:rPr>
          <w:rFonts w:ascii="TimesNewRomanPSMT" w:hAnsi="TimesNewRomanPSMT" w:cs="TimesNewRomanPSMT"/>
          <w:sz w:val="20"/>
        </w:rPr>
        <w:t xml:space="preserve"> 1992. Milkweed: The worth of a weed. New Crops, New Uses, New Markets, 118-23. </w:t>
      </w:r>
      <w:proofErr w:type="gramStart"/>
      <w:r>
        <w:rPr>
          <w:rFonts w:ascii="TimesNewRomanPSMT" w:hAnsi="TimesNewRomanPSMT" w:cs="TimesNewRomanPSMT"/>
          <w:sz w:val="20"/>
        </w:rPr>
        <w:t>1992 Yearbook of Agriculture, USDA.</w:t>
      </w:r>
      <w:proofErr w:type="gramEnd"/>
    </w:p>
    <w:p w:rsidR="006961C9" w:rsidRDefault="006961C9" w:rsidP="006961C9">
      <w:pPr>
        <w:autoSpaceDE w:val="0"/>
        <w:autoSpaceDN w:val="0"/>
        <w:adjustRightInd w:val="0"/>
        <w:ind w:left="360" w:hanging="360"/>
        <w:jc w:val="left"/>
        <w:rPr>
          <w:rFonts w:ascii="TimesNewRomanPSMT" w:hAnsi="TimesNewRomanPSMT" w:cs="TimesNewRomanPSMT"/>
          <w:sz w:val="20"/>
        </w:rPr>
      </w:pPr>
      <w:proofErr w:type="gramStart"/>
      <w:r>
        <w:rPr>
          <w:rFonts w:ascii="TimesNewRomanPSMT" w:hAnsi="TimesNewRomanPSMT" w:cs="TimesNewRomanPSMT"/>
          <w:sz w:val="20"/>
        </w:rPr>
        <w:t>Malco</w:t>
      </w:r>
      <w:r w:rsidR="00783BEF">
        <w:rPr>
          <w:rFonts w:ascii="TimesNewRomanPSMT" w:hAnsi="TimesNewRomanPSMT" w:cs="TimesNewRomanPSMT"/>
          <w:sz w:val="20"/>
        </w:rPr>
        <w:t>l</w:t>
      </w:r>
      <w:r>
        <w:rPr>
          <w:rFonts w:ascii="TimesNewRomanPSMT" w:hAnsi="TimesNewRomanPSMT" w:cs="TimesNewRomanPSMT"/>
          <w:sz w:val="20"/>
        </w:rPr>
        <w:t>m, S.B., and L.P. Brower.</w:t>
      </w:r>
      <w:proofErr w:type="gramEnd"/>
      <w:r>
        <w:rPr>
          <w:rFonts w:ascii="TimesNewRomanPSMT" w:hAnsi="TimesNewRomanPSMT" w:cs="TimesNewRomanPSMT"/>
          <w:sz w:val="20"/>
        </w:rPr>
        <w:t xml:space="preserve"> 1989. Evolutionary and ecological implications of </w:t>
      </w:r>
      <w:proofErr w:type="spellStart"/>
      <w:r>
        <w:rPr>
          <w:rFonts w:ascii="TimesNewRomanPSMT" w:hAnsi="TimesNewRomanPSMT" w:cs="TimesNewRomanPSMT"/>
          <w:sz w:val="20"/>
        </w:rPr>
        <w:t>cardenolide</w:t>
      </w:r>
      <w:proofErr w:type="spellEnd"/>
      <w:r>
        <w:rPr>
          <w:rFonts w:ascii="TimesNewRomanPSMT" w:hAnsi="TimesNewRomanPSMT" w:cs="TimesNewRomanPSMT"/>
          <w:sz w:val="20"/>
        </w:rPr>
        <w:t xml:space="preserve"> sequestration in the monarch butterfly. </w:t>
      </w:r>
      <w:proofErr w:type="spellStart"/>
      <w:r>
        <w:rPr>
          <w:rFonts w:ascii="TimesNewRomanPSMT" w:hAnsi="TimesNewRomanPSMT" w:cs="TimesNewRomanPSMT"/>
          <w:sz w:val="20"/>
        </w:rPr>
        <w:t>Experientia</w:t>
      </w:r>
      <w:proofErr w:type="spellEnd"/>
      <w:r>
        <w:rPr>
          <w:rFonts w:ascii="TimesNewRomanPSMT" w:hAnsi="TimesNewRomanPSMT" w:cs="TimesNewRomanPSMT"/>
          <w:sz w:val="20"/>
        </w:rPr>
        <w:t xml:space="preserve"> 45:284-295.</w:t>
      </w:r>
    </w:p>
    <w:p w:rsidR="00290995" w:rsidRDefault="00713B92" w:rsidP="00290995">
      <w:pPr>
        <w:pStyle w:val="BodytextNRCS"/>
        <w:ind w:left="360" w:hanging="360"/>
      </w:pPr>
      <w:proofErr w:type="spellStart"/>
      <w:proofErr w:type="gramStart"/>
      <w:r>
        <w:t>Mader</w:t>
      </w:r>
      <w:proofErr w:type="spellEnd"/>
      <w:r>
        <w:t xml:space="preserve">, E., M. Shepherd, M. Vaughan, S.H. Black, </w:t>
      </w:r>
      <w:r w:rsidR="00B84E01">
        <w:t xml:space="preserve">and </w:t>
      </w:r>
      <w:r>
        <w:t xml:space="preserve">G. </w:t>
      </w:r>
      <w:proofErr w:type="spellStart"/>
      <w:r>
        <w:t>LeBuhn</w:t>
      </w:r>
      <w:proofErr w:type="spellEnd"/>
      <w:r>
        <w:t>.</w:t>
      </w:r>
      <w:proofErr w:type="gramEnd"/>
      <w:r>
        <w:t xml:space="preserve"> 2011. Attracting native pollinators: protecting North America’s bees and butterflies. </w:t>
      </w:r>
      <w:proofErr w:type="gramStart"/>
      <w:r>
        <w:t>Storey Publishing, North Adams, MA</w:t>
      </w:r>
      <w:r w:rsidR="00461855">
        <w:t>.</w:t>
      </w:r>
      <w:proofErr w:type="gramEnd"/>
      <w:r w:rsidR="00EC1F2D">
        <w:t xml:space="preserve"> </w:t>
      </w:r>
      <w:proofErr w:type="gramStart"/>
      <w:r w:rsidR="00EC1F2D">
        <w:t xml:space="preserve">The </w:t>
      </w:r>
      <w:proofErr w:type="spellStart"/>
      <w:r w:rsidR="00EC1F2D">
        <w:t>Xerces</w:t>
      </w:r>
      <w:proofErr w:type="spellEnd"/>
      <w:r w:rsidR="00EC1F2D">
        <w:t xml:space="preserve"> Society</w:t>
      </w:r>
      <w:r>
        <w:t>.</w:t>
      </w:r>
      <w:proofErr w:type="gramEnd"/>
    </w:p>
    <w:p w:rsidR="001659F1" w:rsidRDefault="001659F1" w:rsidP="00290995">
      <w:pPr>
        <w:pStyle w:val="BodytextNRCS"/>
        <w:ind w:left="360" w:hanging="360"/>
      </w:pPr>
      <w:proofErr w:type="spellStart"/>
      <w:r>
        <w:t>Rosatti</w:t>
      </w:r>
      <w:proofErr w:type="spellEnd"/>
      <w:r>
        <w:t xml:space="preserve">, T.J. and C.A. </w:t>
      </w:r>
      <w:proofErr w:type="gramStart"/>
      <w:r>
        <w:t>Hoffman  2012</w:t>
      </w:r>
      <w:proofErr w:type="gramEnd"/>
      <w:r>
        <w:t xml:space="preserve">. </w:t>
      </w:r>
      <w:proofErr w:type="gramStart"/>
      <w:r w:rsidR="001615B3">
        <w:t>Author of taxon treatment] 2013.</w:t>
      </w:r>
      <w:proofErr w:type="gramEnd"/>
      <w:r w:rsidR="001615B3">
        <w:t xml:space="preserve"> </w:t>
      </w:r>
      <w:proofErr w:type="spellStart"/>
      <w:r w:rsidR="001615B3">
        <w:t>Asclepias</w:t>
      </w:r>
      <w:proofErr w:type="spellEnd"/>
      <w:r w:rsidR="001615B3">
        <w:t xml:space="preserve"> </w:t>
      </w:r>
      <w:proofErr w:type="spellStart"/>
      <w:r w:rsidR="001615B3">
        <w:t>vestita</w:t>
      </w:r>
      <w:proofErr w:type="spellEnd"/>
      <w:r w:rsidR="001615B3">
        <w:t xml:space="preserve">, Revision 1, in Jepson Flora Project (eds.) </w:t>
      </w:r>
      <w:r w:rsidR="001615B3">
        <w:rPr>
          <w:rStyle w:val="Emphasis"/>
        </w:rPr>
        <w:t xml:space="preserve">Jepson </w:t>
      </w:r>
      <w:proofErr w:type="spellStart"/>
      <w:r w:rsidR="001615B3">
        <w:rPr>
          <w:rStyle w:val="Emphasis"/>
        </w:rPr>
        <w:t>eFlora</w:t>
      </w:r>
      <w:proofErr w:type="spellEnd"/>
      <w:r w:rsidR="001615B3">
        <w:t xml:space="preserve">, http://ucjeps.berkeley.edu/cgi-bin/get_IJM.pl?tid=14441, accessed on Aug 30 2013 </w:t>
      </w:r>
    </w:p>
    <w:p w:rsidR="005144DD" w:rsidRDefault="005144DD" w:rsidP="00290995">
      <w:pPr>
        <w:pStyle w:val="BodytextNRCS"/>
        <w:ind w:left="360" w:hanging="360"/>
      </w:pPr>
      <w:proofErr w:type="spellStart"/>
      <w:r>
        <w:t>Timbook</w:t>
      </w:r>
      <w:proofErr w:type="spellEnd"/>
      <w:r>
        <w:t xml:space="preserve">, J. 2007. Chumash </w:t>
      </w:r>
      <w:proofErr w:type="spellStart"/>
      <w:r>
        <w:t>Ethnobotany</w:t>
      </w:r>
      <w:proofErr w:type="spellEnd"/>
      <w:r>
        <w:t xml:space="preserve">: Santa Barbara Museum of Natural History Monograph No 5. </w:t>
      </w:r>
      <w:proofErr w:type="gramStart"/>
      <w:r>
        <w:t xml:space="preserve">Heyday Books, </w:t>
      </w:r>
      <w:proofErr w:type="spellStart"/>
      <w:r>
        <w:t>Berkely</w:t>
      </w:r>
      <w:proofErr w:type="spellEnd"/>
      <w:r>
        <w:t>, CA.</w:t>
      </w:r>
      <w:proofErr w:type="gramEnd"/>
    </w:p>
    <w:p w:rsidR="00A331FC" w:rsidRDefault="00A331FC" w:rsidP="00A331FC">
      <w:pPr>
        <w:pStyle w:val="BodytextNRCS"/>
        <w:ind w:left="360" w:hanging="360"/>
      </w:pPr>
      <w:proofErr w:type="gramStart"/>
      <w:r>
        <w:lastRenderedPageBreak/>
        <w:t>USDA Agricultural Research Service.</w:t>
      </w:r>
      <w:proofErr w:type="gramEnd"/>
      <w:r>
        <w:t xml:space="preserve"> 2006. Poisonous Plant Research: Milkweed (</w:t>
      </w:r>
      <w:r>
        <w:rPr>
          <w:rFonts w:ascii="TimesNewRomanPS-ItalicMT" w:hAnsi="TimesNewRomanPS-ItalicMT" w:cs="TimesNewRomanPS-ItalicMT"/>
          <w:i/>
          <w:iCs/>
        </w:rPr>
        <w:t xml:space="preserve">Asclepias </w:t>
      </w:r>
      <w:r>
        <w:t xml:space="preserve">spp.) </w:t>
      </w:r>
      <w:proofErr w:type="gramStart"/>
      <w:r>
        <w:t>[Online].</w:t>
      </w:r>
      <w:proofErr w:type="gramEnd"/>
      <w:r>
        <w:t xml:space="preserve"> Available at </w:t>
      </w:r>
      <w:r w:rsidRPr="00A331FC">
        <w:t>http://www.ars.usda.gov/Services/docs.htm?docid=9955</w:t>
      </w:r>
      <w:r>
        <w:t xml:space="preserve"> (accessed 03 Aug 2012). </w:t>
      </w:r>
      <w:proofErr w:type="gramStart"/>
      <w:r w:rsidR="00C777B1">
        <w:t xml:space="preserve">USDA-ARS, </w:t>
      </w:r>
      <w:r>
        <w:t>Washington, DC.</w:t>
      </w:r>
      <w:proofErr w:type="gramEnd"/>
    </w:p>
    <w:p w:rsidR="003878B9" w:rsidRDefault="003878B9" w:rsidP="00A331FC">
      <w:pPr>
        <w:pStyle w:val="BodytextNRCS"/>
        <w:ind w:left="360" w:hanging="360"/>
      </w:pPr>
      <w:r>
        <w:t xml:space="preserve">Woodson, R.F. 1954. </w:t>
      </w:r>
      <w:proofErr w:type="gramStart"/>
      <w:r>
        <w:t xml:space="preserve">Ann. Missouri Bot. </w:t>
      </w:r>
      <w:proofErr w:type="spellStart"/>
      <w:r>
        <w:t>Gard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The North American species of </w:t>
      </w:r>
      <w:proofErr w:type="spellStart"/>
      <w:r w:rsidRPr="003878B9">
        <w:rPr>
          <w:i/>
        </w:rPr>
        <w:t>Asclepias</w:t>
      </w:r>
      <w:proofErr w:type="spellEnd"/>
      <w:r>
        <w:t>.</w:t>
      </w:r>
      <w:proofErr w:type="gramEnd"/>
      <w:r>
        <w:t xml:space="preserve"> 41: 1-211</w:t>
      </w:r>
    </w:p>
    <w:p w:rsidR="00E908FD" w:rsidRDefault="00E908FD" w:rsidP="00A331FC">
      <w:pPr>
        <w:pStyle w:val="BodytextNRCS"/>
        <w:ind w:left="360" w:hanging="360"/>
      </w:pPr>
      <w:proofErr w:type="gramStart"/>
      <w:r>
        <w:t>Wyatt, R.</w:t>
      </w:r>
      <w:r w:rsidR="00B84E01">
        <w:t>,</w:t>
      </w:r>
      <w:r>
        <w:t xml:space="preserve"> and S.B. Broyles.</w:t>
      </w:r>
      <w:proofErr w:type="gramEnd"/>
      <w:r>
        <w:t xml:space="preserve"> 1994. Ecology and evolution of reproduction in milkweeds. Annual Review of Ecology and Systematics 25:423-441.</w:t>
      </w:r>
    </w:p>
    <w:p w:rsidR="0033773F" w:rsidRPr="00A331FC" w:rsidRDefault="0033773F" w:rsidP="00A331FC">
      <w:pPr>
        <w:pStyle w:val="BodytextNRCS"/>
        <w:ind w:left="360" w:hanging="360"/>
      </w:pPr>
    </w:p>
    <w:p w:rsidR="00DE7F41" w:rsidRDefault="00DD41E3" w:rsidP="00DE7F41">
      <w:pPr>
        <w:pStyle w:val="NRCSBodyText"/>
        <w:rPr>
          <w:i/>
        </w:rPr>
      </w:pPr>
      <w:r w:rsidRPr="00A90532">
        <w:rPr>
          <w:b/>
        </w:rPr>
        <w:t>Prepared By</w:t>
      </w:r>
      <w:r w:rsidR="005761D1">
        <w:t>:</w:t>
      </w:r>
      <w:r w:rsidR="00721E96">
        <w:t xml:space="preserve"> </w:t>
      </w:r>
      <w:r w:rsidR="00AF0F1F">
        <w:rPr>
          <w:i/>
        </w:rPr>
        <w:t>Patrick Nicholson</w:t>
      </w:r>
    </w:p>
    <w:p w:rsidR="00AF0F1F" w:rsidRPr="00AF0F1F" w:rsidRDefault="00AF0F1F" w:rsidP="00DE7F41">
      <w:pPr>
        <w:pStyle w:val="NRCSBodyText"/>
      </w:pPr>
      <w:r>
        <w:t>USDA, NRCS Plant Material</w:t>
      </w:r>
      <w:r w:rsidR="00322BA9">
        <w:t>s</w:t>
      </w:r>
      <w:r>
        <w:t xml:space="preserve"> Center</w:t>
      </w:r>
      <w:r w:rsidR="005761D1">
        <w:t>, Lockeford California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EE4060" w:rsidRDefault="00AF0F1F" w:rsidP="001F6B39">
      <w:pPr>
        <w:pStyle w:val="BodytextNRCS"/>
      </w:pPr>
      <w:bookmarkStart w:id="2" w:name="OLE_LINK3"/>
      <w:bookmarkStart w:id="3" w:name="OLE_LINK4"/>
      <w:r>
        <w:t>Nicholson</w:t>
      </w:r>
      <w:r w:rsidR="00EE4060">
        <w:t xml:space="preserve">, </w:t>
      </w:r>
      <w:r>
        <w:t>P</w:t>
      </w:r>
      <w:r w:rsidR="00F47C9B">
        <w:t>.,</w:t>
      </w:r>
      <w:r w:rsidR="00D7468B">
        <w:t xml:space="preserve"> </w:t>
      </w:r>
      <w:r>
        <w:t>2012</w:t>
      </w:r>
      <w:r w:rsidR="00EE4060">
        <w:t xml:space="preserve">. </w:t>
      </w:r>
      <w:proofErr w:type="gramStart"/>
      <w:r w:rsidR="00EE4060" w:rsidRPr="00514BD8">
        <w:t xml:space="preserve">Plant </w:t>
      </w:r>
      <w:r w:rsidR="003A28E4">
        <w:t>g</w:t>
      </w:r>
      <w:r w:rsidR="00EE4060" w:rsidRPr="00514BD8">
        <w:t xml:space="preserve">uide for </w:t>
      </w:r>
      <w:r>
        <w:t>woolly milkweed</w:t>
      </w:r>
      <w:r w:rsidR="00EE4060">
        <w:t xml:space="preserve"> (</w:t>
      </w:r>
      <w:r>
        <w:rPr>
          <w:i/>
        </w:rPr>
        <w:t>Asclepias vestita</w:t>
      </w:r>
      <w:r w:rsidR="00EE4060">
        <w:rPr>
          <w:i/>
        </w:rPr>
        <w:t>)</w:t>
      </w:r>
      <w:r w:rsidR="00EE4060">
        <w:t>.</w:t>
      </w:r>
      <w:proofErr w:type="gramEnd"/>
      <w:r w:rsidR="00EE4060">
        <w:t xml:space="preserve"> </w:t>
      </w:r>
      <w:proofErr w:type="gramStart"/>
      <w:r w:rsidR="00EE4060">
        <w:t xml:space="preserve">USDA-Natural Resources Conservation Service, </w:t>
      </w:r>
      <w:r w:rsidR="00F72E7F">
        <w:t>California Plant Materials Center</w:t>
      </w:r>
      <w:r w:rsidR="00EE4060">
        <w:t>.</w:t>
      </w:r>
      <w:proofErr w:type="gramEnd"/>
      <w:r w:rsidR="00EE4060">
        <w:t xml:space="preserve"> </w:t>
      </w:r>
      <w:r>
        <w:t>Lockeford</w:t>
      </w:r>
      <w:r w:rsidR="00EE4060">
        <w:t xml:space="preserve">, </w:t>
      </w:r>
      <w:r>
        <w:t>CA</w:t>
      </w:r>
      <w:r w:rsidR="00EE4060">
        <w:t xml:space="preserve"> </w:t>
      </w:r>
      <w:r>
        <w:t>95237</w:t>
      </w:r>
      <w:r w:rsidR="00EE4060">
        <w:t>.</w:t>
      </w:r>
    </w:p>
    <w:bookmarkEnd w:id="2"/>
    <w:bookmarkEnd w:id="3"/>
    <w:p w:rsidR="000E3166" w:rsidRDefault="004C3F97" w:rsidP="000E3166">
      <w:pPr>
        <w:pStyle w:val="NRCSBodyText"/>
        <w:spacing w:before="240"/>
        <w:rPr>
          <w:i/>
        </w:rPr>
      </w:pPr>
      <w:r>
        <w:t>Published: August</w:t>
      </w:r>
      <w:r w:rsidR="00B05071" w:rsidRPr="003E35C1">
        <w:t xml:space="preserve">, </w:t>
      </w:r>
      <w:r w:rsidR="003878B9">
        <w:t>2013</w:t>
      </w:r>
    </w:p>
    <w:p w:rsidR="003E35C1" w:rsidRPr="003E35C1" w:rsidRDefault="003E35C1" w:rsidP="000E3166">
      <w:pPr>
        <w:pStyle w:val="NRCSBodyText"/>
        <w:spacing w:before="240"/>
      </w:pPr>
      <w:r>
        <w:t xml:space="preserve">Edited: </w:t>
      </w:r>
      <w:bookmarkStart w:id="4" w:name="_GoBack"/>
      <w:bookmarkEnd w:id="4"/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6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7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8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820175" w:rsidRDefault="00721E96" w:rsidP="0063641D">
      <w:pPr>
        <w:pStyle w:val="BodytextNRCS"/>
        <w:spacing w:before="240"/>
      </w:pPr>
      <w:r>
        <w:t>PLANTS is not responsible for the content or availability of other Web sites</w:t>
      </w:r>
    </w:p>
    <w:p w:rsidR="00820175" w:rsidRDefault="00820175" w:rsidP="0063641D">
      <w:pPr>
        <w:pStyle w:val="BodytextNRCS"/>
        <w:spacing w:before="240"/>
        <w:sectPr w:rsidR="00820175" w:rsidSect="002F4DFE">
          <w:headerReference w:type="default" r:id="rId19"/>
          <w:footerReference w:type="default" r:id="rId20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820175" w:rsidRDefault="00820175" w:rsidP="0063641D">
      <w:pPr>
        <w:pStyle w:val="BodytextNRCS"/>
        <w:spacing w:before="240"/>
      </w:pPr>
    </w:p>
    <w:p w:rsidR="004A2125" w:rsidRDefault="00721E96" w:rsidP="0063641D">
      <w:pPr>
        <w:pStyle w:val="BodytextNRCS"/>
        <w:spacing w:before="240"/>
        <w:rPr>
          <w:b/>
          <w:color w:val="00A886"/>
        </w:rPr>
        <w:sectPr w:rsidR="004A2125" w:rsidSect="002F4DFE"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  <w:r>
        <w:t>.</w:t>
      </w:r>
    </w:p>
    <w:p w:rsidR="00AE1C36" w:rsidRPr="00061FD0" w:rsidRDefault="007C2D43" w:rsidP="00AE1C36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AE1C36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175" w:rsidRDefault="00820175">
      <w:r>
        <w:separator/>
      </w:r>
    </w:p>
  </w:endnote>
  <w:endnote w:type="continuationSeparator" w:id="0">
    <w:p w:rsidR="00820175" w:rsidRDefault="00820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75" w:rsidRPr="001F7210" w:rsidRDefault="00820175" w:rsidP="001F7210">
    <w:pPr>
      <w:pStyle w:val="Header"/>
      <w:jc w:val="left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75" w:rsidRDefault="00820175" w:rsidP="00C254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175" w:rsidRDefault="00820175">
      <w:r>
        <w:separator/>
      </w:r>
    </w:p>
  </w:footnote>
  <w:footnote w:type="continuationSeparator" w:id="0">
    <w:p w:rsidR="00820175" w:rsidRDefault="00820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75" w:rsidRPr="003749B3" w:rsidRDefault="00820175" w:rsidP="00374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26977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1F74"/>
    <w:rsid w:val="0000504F"/>
    <w:rsid w:val="00007042"/>
    <w:rsid w:val="00010DF3"/>
    <w:rsid w:val="000171EC"/>
    <w:rsid w:val="000178D0"/>
    <w:rsid w:val="00024DE6"/>
    <w:rsid w:val="00034B57"/>
    <w:rsid w:val="00044CEF"/>
    <w:rsid w:val="000506C6"/>
    <w:rsid w:val="000578C2"/>
    <w:rsid w:val="000607FF"/>
    <w:rsid w:val="00061FD0"/>
    <w:rsid w:val="00076424"/>
    <w:rsid w:val="000867C9"/>
    <w:rsid w:val="00087A78"/>
    <w:rsid w:val="00087DE8"/>
    <w:rsid w:val="00095E67"/>
    <w:rsid w:val="000A1774"/>
    <w:rsid w:val="000A69A1"/>
    <w:rsid w:val="000C04E7"/>
    <w:rsid w:val="000C2C03"/>
    <w:rsid w:val="000D3A30"/>
    <w:rsid w:val="000D6AC7"/>
    <w:rsid w:val="000E3166"/>
    <w:rsid w:val="000E35A0"/>
    <w:rsid w:val="000F019C"/>
    <w:rsid w:val="000F1970"/>
    <w:rsid w:val="000F4C63"/>
    <w:rsid w:val="000F625A"/>
    <w:rsid w:val="000F704C"/>
    <w:rsid w:val="00101B50"/>
    <w:rsid w:val="001274F4"/>
    <w:rsid w:val="00136DA6"/>
    <w:rsid w:val="0014226B"/>
    <w:rsid w:val="00143135"/>
    <w:rsid w:val="001478F1"/>
    <w:rsid w:val="001615B3"/>
    <w:rsid w:val="00161F74"/>
    <w:rsid w:val="001659F1"/>
    <w:rsid w:val="001727BA"/>
    <w:rsid w:val="00173092"/>
    <w:rsid w:val="0017370D"/>
    <w:rsid w:val="00186361"/>
    <w:rsid w:val="001B0207"/>
    <w:rsid w:val="001B6C75"/>
    <w:rsid w:val="001C4209"/>
    <w:rsid w:val="001D074C"/>
    <w:rsid w:val="001D3988"/>
    <w:rsid w:val="001D437F"/>
    <w:rsid w:val="001D6A53"/>
    <w:rsid w:val="001E2D93"/>
    <w:rsid w:val="001E5DEE"/>
    <w:rsid w:val="001E5F1E"/>
    <w:rsid w:val="001E62C4"/>
    <w:rsid w:val="001F6339"/>
    <w:rsid w:val="001F6B39"/>
    <w:rsid w:val="001F7210"/>
    <w:rsid w:val="00202172"/>
    <w:rsid w:val="00202C2E"/>
    <w:rsid w:val="002072E8"/>
    <w:rsid w:val="002073CB"/>
    <w:rsid w:val="002127B5"/>
    <w:rsid w:val="002148DF"/>
    <w:rsid w:val="00220840"/>
    <w:rsid w:val="00222F37"/>
    <w:rsid w:val="00226C58"/>
    <w:rsid w:val="00232453"/>
    <w:rsid w:val="002325F6"/>
    <w:rsid w:val="0023556E"/>
    <w:rsid w:val="00237459"/>
    <w:rsid w:val="002375B8"/>
    <w:rsid w:val="00237ACC"/>
    <w:rsid w:val="00237B9D"/>
    <w:rsid w:val="0024010D"/>
    <w:rsid w:val="00241C2A"/>
    <w:rsid w:val="002454DE"/>
    <w:rsid w:val="002606DE"/>
    <w:rsid w:val="00262F4D"/>
    <w:rsid w:val="0026727E"/>
    <w:rsid w:val="00272129"/>
    <w:rsid w:val="0027648E"/>
    <w:rsid w:val="00280D6D"/>
    <w:rsid w:val="00280F13"/>
    <w:rsid w:val="002822D2"/>
    <w:rsid w:val="00284837"/>
    <w:rsid w:val="002857C6"/>
    <w:rsid w:val="00290995"/>
    <w:rsid w:val="00293979"/>
    <w:rsid w:val="00295774"/>
    <w:rsid w:val="0029707F"/>
    <w:rsid w:val="002A6B97"/>
    <w:rsid w:val="002B5C39"/>
    <w:rsid w:val="002C3B5E"/>
    <w:rsid w:val="002C45BA"/>
    <w:rsid w:val="002E39FF"/>
    <w:rsid w:val="002E6B0C"/>
    <w:rsid w:val="002F2982"/>
    <w:rsid w:val="002F4DFE"/>
    <w:rsid w:val="00301146"/>
    <w:rsid w:val="00302C9A"/>
    <w:rsid w:val="00307324"/>
    <w:rsid w:val="0031050C"/>
    <w:rsid w:val="00313599"/>
    <w:rsid w:val="00313F83"/>
    <w:rsid w:val="00320C0A"/>
    <w:rsid w:val="00322BA9"/>
    <w:rsid w:val="0032662A"/>
    <w:rsid w:val="00331B1C"/>
    <w:rsid w:val="00336006"/>
    <w:rsid w:val="0033773F"/>
    <w:rsid w:val="00341F59"/>
    <w:rsid w:val="0034253D"/>
    <w:rsid w:val="00344718"/>
    <w:rsid w:val="00354A89"/>
    <w:rsid w:val="0036145E"/>
    <w:rsid w:val="00366523"/>
    <w:rsid w:val="00366653"/>
    <w:rsid w:val="0036701D"/>
    <w:rsid w:val="003749B3"/>
    <w:rsid w:val="003759E1"/>
    <w:rsid w:val="00376137"/>
    <w:rsid w:val="00377934"/>
    <w:rsid w:val="00380D17"/>
    <w:rsid w:val="00381329"/>
    <w:rsid w:val="003825A4"/>
    <w:rsid w:val="003878B9"/>
    <w:rsid w:val="00391410"/>
    <w:rsid w:val="00392382"/>
    <w:rsid w:val="00395D33"/>
    <w:rsid w:val="00396B70"/>
    <w:rsid w:val="003A28E4"/>
    <w:rsid w:val="003A5407"/>
    <w:rsid w:val="003B05FD"/>
    <w:rsid w:val="003B362B"/>
    <w:rsid w:val="003C55C4"/>
    <w:rsid w:val="003C6BC8"/>
    <w:rsid w:val="003D0BA9"/>
    <w:rsid w:val="003D55DC"/>
    <w:rsid w:val="003E1E4D"/>
    <w:rsid w:val="003E35C1"/>
    <w:rsid w:val="003E66FA"/>
    <w:rsid w:val="004011BB"/>
    <w:rsid w:val="004016C9"/>
    <w:rsid w:val="004032F8"/>
    <w:rsid w:val="00403EF1"/>
    <w:rsid w:val="00404192"/>
    <w:rsid w:val="004052E3"/>
    <w:rsid w:val="00416D52"/>
    <w:rsid w:val="00417CAE"/>
    <w:rsid w:val="004211FA"/>
    <w:rsid w:val="004340C9"/>
    <w:rsid w:val="004364E5"/>
    <w:rsid w:val="00436841"/>
    <w:rsid w:val="00437F11"/>
    <w:rsid w:val="00441EB6"/>
    <w:rsid w:val="0044320D"/>
    <w:rsid w:val="00444538"/>
    <w:rsid w:val="00445102"/>
    <w:rsid w:val="00445D91"/>
    <w:rsid w:val="0044715E"/>
    <w:rsid w:val="004500D1"/>
    <w:rsid w:val="00461404"/>
    <w:rsid w:val="00461855"/>
    <w:rsid w:val="0046432F"/>
    <w:rsid w:val="00472EDD"/>
    <w:rsid w:val="0048212B"/>
    <w:rsid w:val="004826D9"/>
    <w:rsid w:val="00485D14"/>
    <w:rsid w:val="00486806"/>
    <w:rsid w:val="0049312A"/>
    <w:rsid w:val="004946A0"/>
    <w:rsid w:val="004A2125"/>
    <w:rsid w:val="004A249A"/>
    <w:rsid w:val="004A3095"/>
    <w:rsid w:val="004A50AC"/>
    <w:rsid w:val="004C39C3"/>
    <w:rsid w:val="004C3F97"/>
    <w:rsid w:val="004E0D6A"/>
    <w:rsid w:val="004E2BD6"/>
    <w:rsid w:val="004E4F33"/>
    <w:rsid w:val="004F1C77"/>
    <w:rsid w:val="004F2702"/>
    <w:rsid w:val="004F5964"/>
    <w:rsid w:val="004F75FB"/>
    <w:rsid w:val="004F78CE"/>
    <w:rsid w:val="005124C2"/>
    <w:rsid w:val="005144DD"/>
    <w:rsid w:val="00520FAC"/>
    <w:rsid w:val="00537071"/>
    <w:rsid w:val="00552FC3"/>
    <w:rsid w:val="005635E3"/>
    <w:rsid w:val="00564F15"/>
    <w:rsid w:val="00572770"/>
    <w:rsid w:val="005761D1"/>
    <w:rsid w:val="00583866"/>
    <w:rsid w:val="005872D2"/>
    <w:rsid w:val="00592CFA"/>
    <w:rsid w:val="005950BD"/>
    <w:rsid w:val="005A2740"/>
    <w:rsid w:val="005E1FBC"/>
    <w:rsid w:val="005E6CD0"/>
    <w:rsid w:val="005F57D8"/>
    <w:rsid w:val="005F6574"/>
    <w:rsid w:val="005F6BC2"/>
    <w:rsid w:val="00604076"/>
    <w:rsid w:val="00614036"/>
    <w:rsid w:val="0061608E"/>
    <w:rsid w:val="00621F47"/>
    <w:rsid w:val="006333FE"/>
    <w:rsid w:val="00634E80"/>
    <w:rsid w:val="0063641D"/>
    <w:rsid w:val="00666C7B"/>
    <w:rsid w:val="00670163"/>
    <w:rsid w:val="00672FFA"/>
    <w:rsid w:val="006755EF"/>
    <w:rsid w:val="0068523F"/>
    <w:rsid w:val="006910A2"/>
    <w:rsid w:val="006961C9"/>
    <w:rsid w:val="006A29CA"/>
    <w:rsid w:val="006B4B3E"/>
    <w:rsid w:val="006B716F"/>
    <w:rsid w:val="006C44A9"/>
    <w:rsid w:val="006D1492"/>
    <w:rsid w:val="006D7A42"/>
    <w:rsid w:val="006F1826"/>
    <w:rsid w:val="006F7A43"/>
    <w:rsid w:val="00704BA1"/>
    <w:rsid w:val="00707E48"/>
    <w:rsid w:val="00710B6D"/>
    <w:rsid w:val="007111F7"/>
    <w:rsid w:val="00712AC4"/>
    <w:rsid w:val="00713B92"/>
    <w:rsid w:val="007177B4"/>
    <w:rsid w:val="007210A5"/>
    <w:rsid w:val="00721B7E"/>
    <w:rsid w:val="00721E96"/>
    <w:rsid w:val="00722A00"/>
    <w:rsid w:val="007267E8"/>
    <w:rsid w:val="00732FEF"/>
    <w:rsid w:val="00740FE4"/>
    <w:rsid w:val="0074613C"/>
    <w:rsid w:val="007478EA"/>
    <w:rsid w:val="00753999"/>
    <w:rsid w:val="00763908"/>
    <w:rsid w:val="007649A5"/>
    <w:rsid w:val="00770C26"/>
    <w:rsid w:val="00777D4B"/>
    <w:rsid w:val="00783BEF"/>
    <w:rsid w:val="007866F3"/>
    <w:rsid w:val="00793969"/>
    <w:rsid w:val="00797B30"/>
    <w:rsid w:val="007A3680"/>
    <w:rsid w:val="007B08BA"/>
    <w:rsid w:val="007B2E0B"/>
    <w:rsid w:val="007B51E8"/>
    <w:rsid w:val="007C2D43"/>
    <w:rsid w:val="007D357D"/>
    <w:rsid w:val="007E6A43"/>
    <w:rsid w:val="007E7AE0"/>
    <w:rsid w:val="007F3743"/>
    <w:rsid w:val="007F62D1"/>
    <w:rsid w:val="007F6677"/>
    <w:rsid w:val="00806A9E"/>
    <w:rsid w:val="0081582F"/>
    <w:rsid w:val="008175C8"/>
    <w:rsid w:val="00820175"/>
    <w:rsid w:val="00830F95"/>
    <w:rsid w:val="008517EF"/>
    <w:rsid w:val="00854E6A"/>
    <w:rsid w:val="00877873"/>
    <w:rsid w:val="00884B80"/>
    <w:rsid w:val="00890953"/>
    <w:rsid w:val="0089154B"/>
    <w:rsid w:val="00892C2A"/>
    <w:rsid w:val="008A4BFE"/>
    <w:rsid w:val="008A72B4"/>
    <w:rsid w:val="008A7EBF"/>
    <w:rsid w:val="008B3C33"/>
    <w:rsid w:val="008B6616"/>
    <w:rsid w:val="008C04F7"/>
    <w:rsid w:val="008C34D7"/>
    <w:rsid w:val="008D3340"/>
    <w:rsid w:val="008D3E62"/>
    <w:rsid w:val="008D400F"/>
    <w:rsid w:val="008E6018"/>
    <w:rsid w:val="008F3D5A"/>
    <w:rsid w:val="009027B9"/>
    <w:rsid w:val="00905606"/>
    <w:rsid w:val="0090772D"/>
    <w:rsid w:val="00911E91"/>
    <w:rsid w:val="00914A45"/>
    <w:rsid w:val="00916BBA"/>
    <w:rsid w:val="009322AB"/>
    <w:rsid w:val="009372DC"/>
    <w:rsid w:val="00940D43"/>
    <w:rsid w:val="0094355D"/>
    <w:rsid w:val="00945E72"/>
    <w:rsid w:val="009467F1"/>
    <w:rsid w:val="00957ACC"/>
    <w:rsid w:val="00964586"/>
    <w:rsid w:val="00964770"/>
    <w:rsid w:val="00982214"/>
    <w:rsid w:val="009A6E37"/>
    <w:rsid w:val="009B2321"/>
    <w:rsid w:val="009C64B9"/>
    <w:rsid w:val="009E2C80"/>
    <w:rsid w:val="009F08F1"/>
    <w:rsid w:val="00A0283E"/>
    <w:rsid w:val="00A06FE6"/>
    <w:rsid w:val="00A11C8D"/>
    <w:rsid w:val="00A12175"/>
    <w:rsid w:val="00A146F7"/>
    <w:rsid w:val="00A168C8"/>
    <w:rsid w:val="00A27C54"/>
    <w:rsid w:val="00A331FC"/>
    <w:rsid w:val="00A339BF"/>
    <w:rsid w:val="00A34218"/>
    <w:rsid w:val="00A41356"/>
    <w:rsid w:val="00A470EC"/>
    <w:rsid w:val="00A56AF3"/>
    <w:rsid w:val="00A57692"/>
    <w:rsid w:val="00A57E30"/>
    <w:rsid w:val="00A66325"/>
    <w:rsid w:val="00A67DAC"/>
    <w:rsid w:val="00A7589A"/>
    <w:rsid w:val="00A76F71"/>
    <w:rsid w:val="00A8423D"/>
    <w:rsid w:val="00A850F7"/>
    <w:rsid w:val="00A87BE1"/>
    <w:rsid w:val="00A90532"/>
    <w:rsid w:val="00AA02C1"/>
    <w:rsid w:val="00AA2B46"/>
    <w:rsid w:val="00AA459F"/>
    <w:rsid w:val="00AB23B1"/>
    <w:rsid w:val="00AB6588"/>
    <w:rsid w:val="00AC201A"/>
    <w:rsid w:val="00AC2D89"/>
    <w:rsid w:val="00AD30BE"/>
    <w:rsid w:val="00AD4843"/>
    <w:rsid w:val="00AD4AFA"/>
    <w:rsid w:val="00AE03DD"/>
    <w:rsid w:val="00AE1C36"/>
    <w:rsid w:val="00AE5B2D"/>
    <w:rsid w:val="00AE7297"/>
    <w:rsid w:val="00AF0F1F"/>
    <w:rsid w:val="00AF45AC"/>
    <w:rsid w:val="00AF4BCE"/>
    <w:rsid w:val="00AF79E3"/>
    <w:rsid w:val="00B037F7"/>
    <w:rsid w:val="00B05071"/>
    <w:rsid w:val="00B1076B"/>
    <w:rsid w:val="00B15B14"/>
    <w:rsid w:val="00B255EC"/>
    <w:rsid w:val="00B37D24"/>
    <w:rsid w:val="00B4017E"/>
    <w:rsid w:val="00B44E9E"/>
    <w:rsid w:val="00B50E96"/>
    <w:rsid w:val="00B63A70"/>
    <w:rsid w:val="00B65C8B"/>
    <w:rsid w:val="00B67C76"/>
    <w:rsid w:val="00B702EE"/>
    <w:rsid w:val="00B707B8"/>
    <w:rsid w:val="00B71E5E"/>
    <w:rsid w:val="00B755F2"/>
    <w:rsid w:val="00B83602"/>
    <w:rsid w:val="00B83E19"/>
    <w:rsid w:val="00B841F9"/>
    <w:rsid w:val="00B8425D"/>
    <w:rsid w:val="00B84E01"/>
    <w:rsid w:val="00B93BEF"/>
    <w:rsid w:val="00BA6862"/>
    <w:rsid w:val="00BB0575"/>
    <w:rsid w:val="00BC08A9"/>
    <w:rsid w:val="00BC18F9"/>
    <w:rsid w:val="00BC4E1C"/>
    <w:rsid w:val="00BC6320"/>
    <w:rsid w:val="00BD16BA"/>
    <w:rsid w:val="00BD616F"/>
    <w:rsid w:val="00BE198D"/>
    <w:rsid w:val="00BE28C1"/>
    <w:rsid w:val="00BE3554"/>
    <w:rsid w:val="00BE43AE"/>
    <w:rsid w:val="00BE5356"/>
    <w:rsid w:val="00BE6387"/>
    <w:rsid w:val="00BF44A8"/>
    <w:rsid w:val="00BF6D7E"/>
    <w:rsid w:val="00C00A03"/>
    <w:rsid w:val="00C2542E"/>
    <w:rsid w:val="00C378F8"/>
    <w:rsid w:val="00C51902"/>
    <w:rsid w:val="00C55C16"/>
    <w:rsid w:val="00C626C3"/>
    <w:rsid w:val="00C64C49"/>
    <w:rsid w:val="00C71B7B"/>
    <w:rsid w:val="00C777B1"/>
    <w:rsid w:val="00C81773"/>
    <w:rsid w:val="00C85652"/>
    <w:rsid w:val="00C90828"/>
    <w:rsid w:val="00C9133E"/>
    <w:rsid w:val="00C934E0"/>
    <w:rsid w:val="00CA1644"/>
    <w:rsid w:val="00CA2A5E"/>
    <w:rsid w:val="00CA4A64"/>
    <w:rsid w:val="00CA6B4F"/>
    <w:rsid w:val="00CB49FD"/>
    <w:rsid w:val="00CC2B75"/>
    <w:rsid w:val="00CD0E0A"/>
    <w:rsid w:val="00CD2063"/>
    <w:rsid w:val="00CD49CC"/>
    <w:rsid w:val="00CE057F"/>
    <w:rsid w:val="00CE7C18"/>
    <w:rsid w:val="00CF06D9"/>
    <w:rsid w:val="00CF06F8"/>
    <w:rsid w:val="00CF3A83"/>
    <w:rsid w:val="00CF3C77"/>
    <w:rsid w:val="00CF4299"/>
    <w:rsid w:val="00CF651C"/>
    <w:rsid w:val="00CF762C"/>
    <w:rsid w:val="00CF7EC1"/>
    <w:rsid w:val="00D055F8"/>
    <w:rsid w:val="00D07BA3"/>
    <w:rsid w:val="00D17EDC"/>
    <w:rsid w:val="00D379C2"/>
    <w:rsid w:val="00D42F91"/>
    <w:rsid w:val="00D47E9A"/>
    <w:rsid w:val="00D50B2D"/>
    <w:rsid w:val="00D542F9"/>
    <w:rsid w:val="00D5761B"/>
    <w:rsid w:val="00D62438"/>
    <w:rsid w:val="00D62818"/>
    <w:rsid w:val="00D7175D"/>
    <w:rsid w:val="00D7468B"/>
    <w:rsid w:val="00D90CA5"/>
    <w:rsid w:val="00D973B0"/>
    <w:rsid w:val="00DA63D9"/>
    <w:rsid w:val="00DB2C07"/>
    <w:rsid w:val="00DC0138"/>
    <w:rsid w:val="00DC12E5"/>
    <w:rsid w:val="00DD200B"/>
    <w:rsid w:val="00DD41E3"/>
    <w:rsid w:val="00DD7772"/>
    <w:rsid w:val="00DE677F"/>
    <w:rsid w:val="00DE7F41"/>
    <w:rsid w:val="00DF0D92"/>
    <w:rsid w:val="00DF2459"/>
    <w:rsid w:val="00E076FE"/>
    <w:rsid w:val="00E16378"/>
    <w:rsid w:val="00E23C7F"/>
    <w:rsid w:val="00E2523E"/>
    <w:rsid w:val="00E25C4E"/>
    <w:rsid w:val="00E25E5A"/>
    <w:rsid w:val="00E409EF"/>
    <w:rsid w:val="00E45CAA"/>
    <w:rsid w:val="00E46D49"/>
    <w:rsid w:val="00E53D53"/>
    <w:rsid w:val="00E553D6"/>
    <w:rsid w:val="00E62883"/>
    <w:rsid w:val="00E636E1"/>
    <w:rsid w:val="00E67931"/>
    <w:rsid w:val="00E717F3"/>
    <w:rsid w:val="00E84230"/>
    <w:rsid w:val="00E86E37"/>
    <w:rsid w:val="00E87D06"/>
    <w:rsid w:val="00E908FD"/>
    <w:rsid w:val="00E90A43"/>
    <w:rsid w:val="00E9203C"/>
    <w:rsid w:val="00E93233"/>
    <w:rsid w:val="00E96F43"/>
    <w:rsid w:val="00EA478F"/>
    <w:rsid w:val="00EA5F6B"/>
    <w:rsid w:val="00EA6457"/>
    <w:rsid w:val="00EB714B"/>
    <w:rsid w:val="00EC1E3B"/>
    <w:rsid w:val="00EC1F2D"/>
    <w:rsid w:val="00ED012D"/>
    <w:rsid w:val="00ED18B7"/>
    <w:rsid w:val="00ED1ACA"/>
    <w:rsid w:val="00ED3EA0"/>
    <w:rsid w:val="00ED4DA0"/>
    <w:rsid w:val="00EE3490"/>
    <w:rsid w:val="00EE4060"/>
    <w:rsid w:val="00EF6D45"/>
    <w:rsid w:val="00F11469"/>
    <w:rsid w:val="00F1350F"/>
    <w:rsid w:val="00F14816"/>
    <w:rsid w:val="00F206DA"/>
    <w:rsid w:val="00F26813"/>
    <w:rsid w:val="00F26F3E"/>
    <w:rsid w:val="00F43617"/>
    <w:rsid w:val="00F43778"/>
    <w:rsid w:val="00F47874"/>
    <w:rsid w:val="00F47C9B"/>
    <w:rsid w:val="00F52BD1"/>
    <w:rsid w:val="00F65725"/>
    <w:rsid w:val="00F725B1"/>
    <w:rsid w:val="00F72ADF"/>
    <w:rsid w:val="00F72E7F"/>
    <w:rsid w:val="00F76655"/>
    <w:rsid w:val="00F802DB"/>
    <w:rsid w:val="00F80CAE"/>
    <w:rsid w:val="00F819CB"/>
    <w:rsid w:val="00F8418F"/>
    <w:rsid w:val="00F84C8F"/>
    <w:rsid w:val="00F8581F"/>
    <w:rsid w:val="00F9482A"/>
    <w:rsid w:val="00F97120"/>
    <w:rsid w:val="00FA009D"/>
    <w:rsid w:val="00FB030E"/>
    <w:rsid w:val="00FC6152"/>
    <w:rsid w:val="00FC6B62"/>
    <w:rsid w:val="00FD21C0"/>
    <w:rsid w:val="00FD2384"/>
    <w:rsid w:val="00FD5E60"/>
    <w:rsid w:val="00FE1F37"/>
    <w:rsid w:val="00FE4138"/>
    <w:rsid w:val="00FE7D41"/>
    <w:rsid w:val="00FF0390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977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AF0F1F"/>
    <w:rPr>
      <w:i/>
      <w:iCs/>
    </w:rPr>
  </w:style>
  <w:style w:type="paragraph" w:styleId="Caption">
    <w:name w:val="caption"/>
    <w:basedOn w:val="Normal"/>
    <w:next w:val="Normal"/>
    <w:unhideWhenUsed/>
    <w:qFormat/>
    <w:rsid w:val="00B702E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ibliography1">
    <w:name w:val="bibliography1"/>
    <w:basedOn w:val="Normal"/>
    <w:rsid w:val="006961C9"/>
    <w:pPr>
      <w:spacing w:before="100" w:beforeAutospacing="1" w:after="100" w:afterAutospacing="1"/>
      <w:ind w:left="720" w:hanging="720"/>
      <w:jc w:val="left"/>
    </w:pPr>
    <w:rPr>
      <w:rFonts w:ascii="Verdana" w:hAnsi="Verdana"/>
      <w:szCs w:val="24"/>
    </w:rPr>
  </w:style>
  <w:style w:type="paragraph" w:customStyle="1" w:styleId="hang">
    <w:name w:val="hang"/>
    <w:basedOn w:val="Normal"/>
    <w:rsid w:val="004A2125"/>
    <w:pPr>
      <w:spacing w:before="100" w:beforeAutospacing="1" w:after="100" w:afterAutospacing="1"/>
      <w:ind w:left="240" w:hanging="240"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2238">
                  <w:marLeft w:val="2475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hyperlink" Target="http://plant-materials.nrcs.usda.gov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plants.usda.gov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nrcs.usda.gov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2B334D480E3428C3E59D2795964AA" ma:contentTypeVersion="0" ma:contentTypeDescription="Create a new document." ma:contentTypeScope="" ma:versionID="9d51c26fbc7c47da7bdb7fddb82b570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DFDA831-E41B-462F-BB1B-9B8CCB08FD41}">
  <ds:schemaRefs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C1146AE-D0EC-4CF3-9A39-9FE79EE8A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D2018A5-86C1-43D7-ACA4-7112A8C3020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F72E93-2660-4F13-97E8-D1EBC1724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1778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Woolly Milkweed (Asclepias vestita) Plant Guide</vt:lpstr>
    </vt:vector>
  </TitlesOfParts>
  <Company>USDA NRCS National Plant Materials Center</Company>
  <LinksUpToDate>false</LinksUpToDate>
  <CharactersWithSpaces>12256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Woolly Milkweed (Asclepias vestita) Plant Guide</dc:title>
  <dc:subject>Woolly Milkweed (Asclepias vestita) is a native perennial forb/herb endemic to California</dc:subject>
  <dc:creator>Patrick Nicholson USDA NRCS California Plant Materials Center</dc:creator>
  <cp:keywords>Plant Guide, NRCS, Plant Materials Center, Woolly Milkweed, Asclepias vestita, perennial, shrub, pollination, Monarch butterfly,</cp:keywords>
  <cp:lastModifiedBy>margaret.kopperl</cp:lastModifiedBy>
  <cp:revision>8</cp:revision>
  <cp:lastPrinted>2013-08-30T20:28:00Z</cp:lastPrinted>
  <dcterms:created xsi:type="dcterms:W3CDTF">2012-12-07T23:02:00Z</dcterms:created>
  <dcterms:modified xsi:type="dcterms:W3CDTF">2013-09-11T16:43:00Z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ContentTypeId">
    <vt:lpwstr>0x0101005852B334D480E3428C3E59D2795964AA</vt:lpwstr>
  </property>
</Properties>
</file>