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18716D" w:rsidRDefault="0018716D" w:rsidP="0018716D">
      <w:pPr>
        <w:pStyle w:val="Default"/>
        <w:jc w:val="center"/>
        <w:rPr>
          <w:color w:val="auto"/>
          <w:sz w:val="40"/>
          <w:szCs w:val="40"/>
        </w:rPr>
      </w:pPr>
      <w:r>
        <w:rPr>
          <w:b/>
          <w:bCs/>
          <w:color w:val="auto"/>
          <w:sz w:val="40"/>
          <w:szCs w:val="40"/>
        </w:rPr>
        <w:lastRenderedPageBreak/>
        <w:t>CHRIST’S INDIAN PAINTBRUSH</w:t>
      </w:r>
    </w:p>
    <w:p w:rsidR="0018716D" w:rsidRDefault="0018716D" w:rsidP="0018716D">
      <w:pPr>
        <w:pStyle w:val="Default"/>
        <w:jc w:val="center"/>
        <w:rPr>
          <w:color w:val="auto"/>
          <w:sz w:val="32"/>
          <w:szCs w:val="32"/>
        </w:rPr>
      </w:pPr>
      <w:proofErr w:type="spellStart"/>
      <w:r>
        <w:rPr>
          <w:b/>
          <w:bCs/>
          <w:i/>
          <w:iCs/>
          <w:color w:val="auto"/>
          <w:sz w:val="32"/>
          <w:szCs w:val="32"/>
        </w:rPr>
        <w:t>Castilleja</w:t>
      </w:r>
      <w:proofErr w:type="spellEnd"/>
      <w:r>
        <w:rPr>
          <w:b/>
          <w:bCs/>
          <w:i/>
          <w:iCs/>
          <w:color w:val="auto"/>
          <w:sz w:val="32"/>
          <w:szCs w:val="32"/>
        </w:rPr>
        <w:t xml:space="preserve"> </w:t>
      </w:r>
      <w:proofErr w:type="spellStart"/>
      <w:r>
        <w:rPr>
          <w:b/>
          <w:bCs/>
          <w:i/>
          <w:iCs/>
          <w:color w:val="auto"/>
          <w:sz w:val="32"/>
          <w:szCs w:val="32"/>
        </w:rPr>
        <w:t>christii</w:t>
      </w:r>
      <w:proofErr w:type="spellEnd"/>
      <w:r>
        <w:rPr>
          <w:b/>
          <w:bCs/>
          <w:color w:val="auto"/>
          <w:sz w:val="32"/>
          <w:szCs w:val="32"/>
        </w:rPr>
        <w:t xml:space="preserve"> N.H. Holmgren</w:t>
      </w:r>
    </w:p>
    <w:p w:rsidR="0018716D" w:rsidRDefault="0018716D" w:rsidP="0018716D">
      <w:pPr>
        <w:pStyle w:val="Default"/>
        <w:jc w:val="center"/>
        <w:rPr>
          <w:color w:val="auto"/>
          <w:sz w:val="23"/>
          <w:szCs w:val="23"/>
        </w:rPr>
      </w:pPr>
      <w:r>
        <w:rPr>
          <w:color w:val="auto"/>
          <w:sz w:val="23"/>
          <w:szCs w:val="23"/>
        </w:rPr>
        <w:t>Plant Symbol = CACH19</w:t>
      </w:r>
    </w:p>
    <w:p w:rsidR="0018716D" w:rsidRDefault="0018716D" w:rsidP="0018716D">
      <w:pPr>
        <w:pStyle w:val="Default"/>
        <w:rPr>
          <w:i/>
          <w:iCs/>
          <w:color w:val="auto"/>
          <w:sz w:val="20"/>
          <w:szCs w:val="20"/>
        </w:rPr>
      </w:pPr>
    </w:p>
    <w:p w:rsidR="0018716D" w:rsidRDefault="0018716D" w:rsidP="0018716D">
      <w:pPr>
        <w:pStyle w:val="Default"/>
        <w:rPr>
          <w:color w:val="auto"/>
          <w:sz w:val="20"/>
          <w:szCs w:val="20"/>
        </w:rPr>
      </w:pPr>
      <w:r w:rsidRPr="0018716D">
        <w:rPr>
          <w:iCs/>
          <w:color w:val="auto"/>
          <w:sz w:val="20"/>
          <w:szCs w:val="20"/>
        </w:rPr>
        <w:t>Contributed by:</w:t>
      </w:r>
      <w:r>
        <w:rPr>
          <w:color w:val="auto"/>
          <w:sz w:val="20"/>
          <w:szCs w:val="20"/>
        </w:rPr>
        <w:t xml:space="preserve"> USDA, NRCS Idaho Plant Materials Program</w:t>
      </w:r>
      <w:r>
        <w:rPr>
          <w:i/>
          <w:iCs/>
          <w:color w:val="auto"/>
          <w:sz w:val="20"/>
          <w:szCs w:val="20"/>
        </w:rPr>
        <w:t xml:space="preserve"> </w:t>
      </w:r>
    </w:p>
    <w:p w:rsidR="0018716D" w:rsidRDefault="0018716D" w:rsidP="0018716D">
      <w:pPr>
        <w:pStyle w:val="Default"/>
        <w:rPr>
          <w:color w:val="auto"/>
          <w:sz w:val="20"/>
          <w:szCs w:val="20"/>
        </w:rPr>
      </w:pPr>
      <w:r>
        <w:rPr>
          <w:noProof/>
          <w:color w:val="auto"/>
          <w:sz w:val="20"/>
          <w:szCs w:val="20"/>
        </w:rPr>
        <w:drawing>
          <wp:inline distT="0" distB="0" distL="0" distR="0">
            <wp:extent cx="2718435" cy="3881755"/>
            <wp:effectExtent l="19050" t="0" r="5715" b="0"/>
            <wp:docPr id="1" name="Picture 1" descr="Christ's Indian paintbrush - phot by Carol Dawson, Center of Plant Con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18435" cy="3881755"/>
                    </a:xfrm>
                    <a:prstGeom prst="rect">
                      <a:avLst/>
                    </a:prstGeom>
                    <a:noFill/>
                    <a:ln w="9525">
                      <a:noFill/>
                      <a:miter lim="800000"/>
                      <a:headEnd/>
                      <a:tailEnd/>
                    </a:ln>
                  </pic:spPr>
                </pic:pic>
              </a:graphicData>
            </a:graphic>
          </wp:inline>
        </w:drawing>
      </w:r>
    </w:p>
    <w:p w:rsidR="0018716D" w:rsidRDefault="0018716D" w:rsidP="0018716D">
      <w:pPr>
        <w:pStyle w:val="Default"/>
        <w:rPr>
          <w:color w:val="auto"/>
          <w:sz w:val="20"/>
          <w:szCs w:val="20"/>
        </w:rPr>
      </w:pPr>
      <w:r>
        <w:rPr>
          <w:b/>
          <w:bCs/>
          <w:sz w:val="16"/>
          <w:szCs w:val="16"/>
        </w:rPr>
        <w:t>Figure 1 Carol Dawson, Center of Plant Conservation</w:t>
      </w:r>
    </w:p>
    <w:p w:rsidR="0018716D" w:rsidRDefault="0018716D" w:rsidP="0018716D">
      <w:pPr>
        <w:pStyle w:val="Default"/>
        <w:rPr>
          <w:b/>
          <w:bCs/>
          <w:color w:val="auto"/>
          <w:sz w:val="20"/>
          <w:szCs w:val="20"/>
        </w:rPr>
      </w:pPr>
    </w:p>
    <w:p w:rsidR="0018716D" w:rsidRDefault="0018716D" w:rsidP="0018716D">
      <w:pPr>
        <w:pStyle w:val="Default"/>
        <w:rPr>
          <w:color w:val="auto"/>
          <w:sz w:val="20"/>
          <w:szCs w:val="20"/>
        </w:rPr>
      </w:pPr>
      <w:r>
        <w:rPr>
          <w:b/>
          <w:bCs/>
          <w:color w:val="auto"/>
          <w:sz w:val="20"/>
          <w:szCs w:val="20"/>
        </w:rPr>
        <w:t xml:space="preserve">Alternate Names </w:t>
      </w:r>
    </w:p>
    <w:p w:rsidR="0018716D" w:rsidRDefault="0018716D" w:rsidP="0018716D">
      <w:pPr>
        <w:pStyle w:val="Default"/>
        <w:rPr>
          <w:color w:val="auto"/>
          <w:sz w:val="20"/>
          <w:szCs w:val="20"/>
        </w:rPr>
      </w:pPr>
      <w:proofErr w:type="gramStart"/>
      <w:r>
        <w:rPr>
          <w:color w:val="auto"/>
          <w:sz w:val="20"/>
          <w:szCs w:val="20"/>
        </w:rPr>
        <w:t>None known.</w:t>
      </w:r>
      <w:proofErr w:type="gramEnd"/>
      <w:r>
        <w:rPr>
          <w:color w:val="auto"/>
          <w:sz w:val="20"/>
          <w:szCs w:val="20"/>
        </w:rPr>
        <w:t xml:space="preserve">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Uses </w:t>
      </w:r>
    </w:p>
    <w:p w:rsidR="0018716D" w:rsidRDefault="0018716D" w:rsidP="0018716D">
      <w:pPr>
        <w:pStyle w:val="Default"/>
        <w:rPr>
          <w:color w:val="auto"/>
          <w:sz w:val="20"/>
          <w:szCs w:val="20"/>
        </w:rPr>
      </w:pPr>
      <w:r>
        <w:rPr>
          <w:color w:val="auto"/>
          <w:sz w:val="20"/>
          <w:szCs w:val="20"/>
        </w:rPr>
        <w:t xml:space="preserve">Christ’s Indian paintbrush is one of Idaho’s rarest plants.  A single population occurs in the Albion Mountains of Cassia County, Idaho.  It was named after John H. Christ, the first botanist to collect the species (Center for Plant Conservation 2006).  This species has no known agricultural, economic, or other human uses at this time.  This species may have scientific significance due to its evolutionary isolation which is an important subject in conservation biology research. </w:t>
      </w:r>
    </w:p>
    <w:p w:rsidR="0018716D" w:rsidRDefault="0018716D" w:rsidP="0018716D">
      <w:pPr>
        <w:pStyle w:val="Default"/>
        <w:rPr>
          <w:color w:val="auto"/>
          <w:sz w:val="20"/>
          <w:szCs w:val="20"/>
        </w:rPr>
      </w:pPr>
      <w:r>
        <w:rPr>
          <w:b/>
          <w:bCs/>
          <w:color w:val="auto"/>
          <w:sz w:val="20"/>
          <w:szCs w:val="20"/>
        </w:rPr>
        <w:br w:type="column"/>
      </w:r>
      <w:r>
        <w:rPr>
          <w:b/>
          <w:bCs/>
          <w:color w:val="auto"/>
          <w:sz w:val="20"/>
          <w:szCs w:val="20"/>
        </w:rPr>
        <w:lastRenderedPageBreak/>
        <w:t xml:space="preserve">Status </w:t>
      </w:r>
    </w:p>
    <w:p w:rsidR="0018716D" w:rsidRDefault="0018716D" w:rsidP="0018716D">
      <w:pPr>
        <w:pStyle w:val="Default"/>
        <w:rPr>
          <w:color w:val="auto"/>
          <w:sz w:val="20"/>
          <w:szCs w:val="20"/>
        </w:rPr>
      </w:pPr>
      <w:r>
        <w:rPr>
          <w:color w:val="auto"/>
          <w:sz w:val="20"/>
          <w:szCs w:val="20"/>
        </w:rPr>
        <w:t xml:space="preserve">Christ’s Indian paintbrush is currently a Candidate for listing under the Endangered Species Act and is on the US Fish and Wildlife Service Notice of Review list.  It is also a Sensitive plant species on the Regional Foresters Sensitive List for the Intermountain Region of the USDA Forest Service.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color w:val="auto"/>
          <w:sz w:val="20"/>
          <w:szCs w:val="20"/>
        </w:rPr>
        <w:t xml:space="preserve">Consult the PLANTS Web site and your State Department of Natural Resources for this plant’s current status (e.g. threatened or endangered species, state noxious status, and wetland indicator values).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Description </w:t>
      </w:r>
    </w:p>
    <w:p w:rsidR="0018716D" w:rsidRDefault="0018716D" w:rsidP="0018716D">
      <w:pPr>
        <w:pStyle w:val="Default"/>
        <w:rPr>
          <w:color w:val="auto"/>
          <w:sz w:val="20"/>
          <w:szCs w:val="20"/>
        </w:rPr>
      </w:pPr>
      <w:r>
        <w:rPr>
          <w:i/>
          <w:iCs/>
          <w:color w:val="auto"/>
          <w:sz w:val="20"/>
          <w:szCs w:val="20"/>
        </w:rPr>
        <w:t>General</w:t>
      </w:r>
      <w:r>
        <w:rPr>
          <w:color w:val="auto"/>
          <w:sz w:val="20"/>
          <w:szCs w:val="20"/>
        </w:rPr>
        <w:t xml:space="preserve">: Perennial herb, 5 to 15 inches tall; stems erect to ascending, usually </w:t>
      </w:r>
      <w:proofErr w:type="spellStart"/>
      <w:r>
        <w:rPr>
          <w:color w:val="auto"/>
          <w:sz w:val="20"/>
          <w:szCs w:val="20"/>
        </w:rPr>
        <w:t>unbranched</w:t>
      </w:r>
      <w:proofErr w:type="spellEnd"/>
      <w:r>
        <w:rPr>
          <w:color w:val="auto"/>
          <w:sz w:val="20"/>
          <w:szCs w:val="20"/>
        </w:rPr>
        <w:t xml:space="preserve">, several to a cluster; herbage glabrous to hispid with some hairs gland-tipped </w:t>
      </w:r>
      <w:proofErr w:type="gramStart"/>
      <w:r>
        <w:rPr>
          <w:color w:val="auto"/>
          <w:sz w:val="20"/>
          <w:szCs w:val="20"/>
        </w:rPr>
        <w:t>near</w:t>
      </w:r>
      <w:proofErr w:type="gramEnd"/>
      <w:r>
        <w:rPr>
          <w:color w:val="auto"/>
          <w:sz w:val="20"/>
          <w:szCs w:val="20"/>
        </w:rPr>
        <w:t xml:space="preserve"> the inflorescence.  The leaves are 2-5 inches long, narrowly to broadly </w:t>
      </w:r>
      <w:proofErr w:type="spellStart"/>
      <w:r>
        <w:rPr>
          <w:color w:val="auto"/>
          <w:sz w:val="20"/>
          <w:szCs w:val="20"/>
        </w:rPr>
        <w:t>lanceolate</w:t>
      </w:r>
      <w:proofErr w:type="spellEnd"/>
      <w:r>
        <w:rPr>
          <w:color w:val="auto"/>
          <w:sz w:val="20"/>
          <w:szCs w:val="20"/>
        </w:rPr>
        <w:t xml:space="preserve">, with 1 or maybe 2 pairs of lateral lobes, although sometimes all entire.  The inflorescence is glandular, yellow to yellow orange, the bracts </w:t>
      </w:r>
      <w:proofErr w:type="spellStart"/>
      <w:r>
        <w:rPr>
          <w:color w:val="auto"/>
          <w:sz w:val="20"/>
          <w:szCs w:val="20"/>
        </w:rPr>
        <w:t>lanceolate</w:t>
      </w:r>
      <w:proofErr w:type="spellEnd"/>
      <w:r>
        <w:rPr>
          <w:color w:val="auto"/>
          <w:sz w:val="20"/>
          <w:szCs w:val="20"/>
        </w:rPr>
        <w:t xml:space="preserve"> to ovate, with 1 or 2 pairs of narrow lateral lobes; the calyx is 0.5 to 1 inch long, the primary lobes more deeply cleft in front than behind; the corolla is approximately 1 to 1.5 inches long, the </w:t>
      </w:r>
      <w:proofErr w:type="spellStart"/>
      <w:r>
        <w:rPr>
          <w:color w:val="auto"/>
          <w:sz w:val="20"/>
          <w:szCs w:val="20"/>
        </w:rPr>
        <w:t>galea</w:t>
      </w:r>
      <w:proofErr w:type="spellEnd"/>
      <w:r>
        <w:rPr>
          <w:color w:val="auto"/>
          <w:sz w:val="20"/>
          <w:szCs w:val="20"/>
        </w:rPr>
        <w:t xml:space="preserve"> about 0.5 inch and the lower lip much reduced with incurved teeth, the tube 0.5 to 0.75 inch long (Mosley 1993).  This and other paintbrush species are often believed to be purely parasitic, meaning that they survive by using resources produced in another plant host.  However, Christ’s Indian paintbrush is actually hemi-parasitic in that it is capable of independent production of nutrients but gains additional nutrients through root attachment with surrounding plants (Center for Plant Conservation 2006).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i/>
          <w:iCs/>
          <w:color w:val="auto"/>
          <w:sz w:val="20"/>
          <w:szCs w:val="20"/>
        </w:rPr>
        <w:t>Distribution</w:t>
      </w:r>
      <w:r>
        <w:rPr>
          <w:color w:val="auto"/>
          <w:sz w:val="20"/>
          <w:szCs w:val="20"/>
        </w:rPr>
        <w:t>: Known from one population on Mount Harrison, Cassia County, Idaho.  For current distribution, consult the Plant Profile page for this species on the PLANTS Web site.</w:t>
      </w:r>
    </w:p>
    <w:p w:rsidR="0018716D" w:rsidRDefault="0018716D" w:rsidP="0018716D">
      <w:pPr>
        <w:pStyle w:val="Default"/>
        <w:rPr>
          <w:color w:val="auto"/>
          <w:sz w:val="20"/>
          <w:szCs w:val="20"/>
        </w:rPr>
      </w:pPr>
    </w:p>
    <w:p w:rsidR="0018716D" w:rsidRDefault="0018716D" w:rsidP="0018716D">
      <w:pPr>
        <w:pStyle w:val="Default"/>
        <w:rPr>
          <w:color w:val="auto"/>
          <w:sz w:val="20"/>
          <w:szCs w:val="20"/>
        </w:rPr>
      </w:pPr>
      <w:r>
        <w:rPr>
          <w:i/>
          <w:iCs/>
          <w:color w:val="auto"/>
          <w:sz w:val="20"/>
          <w:szCs w:val="20"/>
        </w:rPr>
        <w:t>Habitat</w:t>
      </w:r>
      <w:r>
        <w:rPr>
          <w:color w:val="auto"/>
          <w:sz w:val="20"/>
          <w:szCs w:val="20"/>
        </w:rPr>
        <w:t>: Christ’s Indian paintbrush is found in grassy upper sub-alpine meadows along the crest and slope of Mount Harrison in loamy gravel and occurs most often in areas where snowdrifts remain into early summer.  It is found among stands of Sandberg bluegrass (</w:t>
      </w:r>
      <w:proofErr w:type="spellStart"/>
      <w:r>
        <w:rPr>
          <w:i/>
          <w:iCs/>
          <w:color w:val="auto"/>
          <w:sz w:val="20"/>
          <w:szCs w:val="20"/>
        </w:rPr>
        <w:t>Poa</w:t>
      </w:r>
      <w:proofErr w:type="spellEnd"/>
      <w:r>
        <w:rPr>
          <w:i/>
          <w:iCs/>
          <w:color w:val="auto"/>
          <w:sz w:val="20"/>
          <w:szCs w:val="20"/>
        </w:rPr>
        <w:t xml:space="preserve"> </w:t>
      </w:r>
      <w:proofErr w:type="spellStart"/>
      <w:r>
        <w:rPr>
          <w:i/>
          <w:iCs/>
          <w:color w:val="auto"/>
          <w:sz w:val="20"/>
          <w:szCs w:val="20"/>
        </w:rPr>
        <w:t>secunda</w:t>
      </w:r>
      <w:proofErr w:type="spellEnd"/>
      <w:r>
        <w:rPr>
          <w:color w:val="auto"/>
          <w:sz w:val="20"/>
          <w:szCs w:val="20"/>
        </w:rPr>
        <w:t>), Idaho fescue (</w:t>
      </w:r>
      <w:proofErr w:type="spellStart"/>
      <w:r>
        <w:rPr>
          <w:i/>
          <w:iCs/>
          <w:color w:val="auto"/>
          <w:sz w:val="20"/>
          <w:szCs w:val="20"/>
        </w:rPr>
        <w:t>Festuca</w:t>
      </w:r>
      <w:proofErr w:type="spellEnd"/>
      <w:r>
        <w:rPr>
          <w:i/>
          <w:iCs/>
          <w:color w:val="auto"/>
          <w:sz w:val="20"/>
          <w:szCs w:val="20"/>
        </w:rPr>
        <w:t xml:space="preserve"> </w:t>
      </w:r>
      <w:proofErr w:type="spellStart"/>
      <w:r>
        <w:rPr>
          <w:i/>
          <w:iCs/>
          <w:color w:val="auto"/>
          <w:sz w:val="20"/>
          <w:szCs w:val="20"/>
        </w:rPr>
        <w:t>idahoensis</w:t>
      </w:r>
      <w:proofErr w:type="spellEnd"/>
      <w:r>
        <w:rPr>
          <w:color w:val="auto"/>
          <w:sz w:val="20"/>
          <w:szCs w:val="20"/>
        </w:rPr>
        <w:t>), alpine goldenrod (</w:t>
      </w:r>
      <w:proofErr w:type="spellStart"/>
      <w:r>
        <w:rPr>
          <w:i/>
          <w:iCs/>
          <w:color w:val="auto"/>
          <w:sz w:val="20"/>
          <w:szCs w:val="20"/>
        </w:rPr>
        <w:t>Solidago</w:t>
      </w:r>
      <w:proofErr w:type="spellEnd"/>
      <w:r>
        <w:rPr>
          <w:i/>
          <w:iCs/>
          <w:color w:val="auto"/>
          <w:sz w:val="20"/>
          <w:szCs w:val="20"/>
        </w:rPr>
        <w:t xml:space="preserve"> </w:t>
      </w:r>
      <w:proofErr w:type="spellStart"/>
      <w:r>
        <w:rPr>
          <w:i/>
          <w:iCs/>
          <w:color w:val="auto"/>
          <w:sz w:val="20"/>
          <w:szCs w:val="20"/>
        </w:rPr>
        <w:t>multiraciata</w:t>
      </w:r>
      <w:proofErr w:type="spellEnd"/>
      <w:r>
        <w:rPr>
          <w:color w:val="auto"/>
          <w:sz w:val="20"/>
          <w:szCs w:val="20"/>
        </w:rPr>
        <w:t>), western yarrow (</w:t>
      </w:r>
      <w:proofErr w:type="spellStart"/>
      <w:r>
        <w:rPr>
          <w:i/>
          <w:iCs/>
          <w:color w:val="auto"/>
          <w:sz w:val="20"/>
          <w:szCs w:val="20"/>
        </w:rPr>
        <w:t>Achillea</w:t>
      </w:r>
      <w:proofErr w:type="spellEnd"/>
      <w:r>
        <w:rPr>
          <w:i/>
          <w:iCs/>
          <w:color w:val="auto"/>
          <w:sz w:val="20"/>
          <w:szCs w:val="20"/>
        </w:rPr>
        <w:t xml:space="preserve"> </w:t>
      </w:r>
      <w:proofErr w:type="spellStart"/>
      <w:r>
        <w:rPr>
          <w:i/>
          <w:iCs/>
          <w:color w:val="auto"/>
          <w:sz w:val="20"/>
          <w:szCs w:val="20"/>
        </w:rPr>
        <w:t>millefolium</w:t>
      </w:r>
      <w:proofErr w:type="spellEnd"/>
      <w:r>
        <w:rPr>
          <w:color w:val="auto"/>
          <w:sz w:val="20"/>
          <w:szCs w:val="20"/>
        </w:rPr>
        <w:t xml:space="preserve">) and coiled-beak lousewort </w:t>
      </w:r>
      <w:r>
        <w:rPr>
          <w:i/>
          <w:iCs/>
          <w:color w:val="auto"/>
          <w:sz w:val="20"/>
          <w:szCs w:val="20"/>
        </w:rPr>
        <w:t>(</w:t>
      </w:r>
      <w:proofErr w:type="spellStart"/>
      <w:r>
        <w:rPr>
          <w:i/>
          <w:iCs/>
          <w:color w:val="auto"/>
          <w:sz w:val="20"/>
          <w:szCs w:val="20"/>
        </w:rPr>
        <w:t>Pedicularis</w:t>
      </w:r>
      <w:proofErr w:type="spellEnd"/>
      <w:r>
        <w:rPr>
          <w:i/>
          <w:iCs/>
          <w:color w:val="auto"/>
          <w:sz w:val="20"/>
          <w:szCs w:val="20"/>
        </w:rPr>
        <w:t xml:space="preserve"> </w:t>
      </w:r>
      <w:proofErr w:type="spellStart"/>
      <w:r>
        <w:rPr>
          <w:i/>
          <w:iCs/>
          <w:color w:val="auto"/>
          <w:sz w:val="20"/>
          <w:szCs w:val="20"/>
        </w:rPr>
        <w:t>contorta</w:t>
      </w:r>
      <w:proofErr w:type="spellEnd"/>
      <w:r>
        <w:rPr>
          <w:color w:val="auto"/>
          <w:sz w:val="20"/>
          <w:szCs w:val="20"/>
        </w:rPr>
        <w:t xml:space="preserve">) (Center for Plant Conservation 2006).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Adaptation </w:t>
      </w:r>
    </w:p>
    <w:p w:rsidR="0018716D" w:rsidRDefault="0018716D" w:rsidP="0018716D">
      <w:pPr>
        <w:pStyle w:val="Default"/>
        <w:rPr>
          <w:color w:val="auto"/>
          <w:sz w:val="20"/>
          <w:szCs w:val="20"/>
        </w:rPr>
      </w:pPr>
      <w:r>
        <w:rPr>
          <w:color w:val="auto"/>
          <w:sz w:val="20"/>
          <w:szCs w:val="20"/>
        </w:rPr>
        <w:t xml:space="preserve">Christ’s Indian paintbrush occurs almost exclusively on gentle, northerly facing slopes (9,100 feet elevation) of </w:t>
      </w:r>
      <w:r>
        <w:rPr>
          <w:color w:val="auto"/>
          <w:sz w:val="20"/>
          <w:szCs w:val="20"/>
        </w:rPr>
        <w:lastRenderedPageBreak/>
        <w:t xml:space="preserve">Mount Harrison, Cassia County, Idaho.  It only rarely occurs in deep soils on south and west facing slopes.  The soils are deep and gravelly appearing to have been derived from the underlying quartzite bedrock (Mosley 1993). </w:t>
      </w:r>
    </w:p>
    <w:p w:rsidR="0018716D" w:rsidRDefault="0018716D" w:rsidP="0018716D">
      <w:pPr>
        <w:pStyle w:val="Default"/>
        <w:rPr>
          <w:color w:val="auto"/>
          <w:sz w:val="20"/>
          <w:szCs w:val="20"/>
        </w:rPr>
      </w:pPr>
      <w:r>
        <w:rPr>
          <w:b/>
          <w:bCs/>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Establishment </w:t>
      </w:r>
    </w:p>
    <w:p w:rsidR="0018716D" w:rsidRDefault="0018716D" w:rsidP="0018716D">
      <w:pPr>
        <w:pStyle w:val="Default"/>
        <w:rPr>
          <w:color w:val="auto"/>
          <w:sz w:val="20"/>
          <w:szCs w:val="20"/>
        </w:rPr>
      </w:pPr>
      <w:r>
        <w:rPr>
          <w:color w:val="auto"/>
          <w:sz w:val="20"/>
          <w:szCs w:val="20"/>
        </w:rPr>
        <w:t xml:space="preserve">Christ’s Indian paintbrush reproduces by seed.  Little is known about seed dispersal or viability and no pollinators have been observed.  Growth begins slightly before or soon after the snow melts in late June to early July.  Peak flowering occurs from mid-July to mid-August depending on the year.  Fruits begin to mature soon after flowering and probably dehisce by mid-September (Mosley 1993).  Seeds have been collected by Denver Botanic Gardens and are currently stored at the National Seed Storage Laboratory in Fort Collins, Colorado.  Seed germination studies by Denver Botanic Gardens suggest that this species has strong seed dormancy since they may require three months or more of cool, moist conditions to germinate.  This dormancy mechanism is likely due to the habitat where the plant is found (Center for Plant Conservation 2006). </w:t>
      </w:r>
    </w:p>
    <w:p w:rsidR="0018716D" w:rsidRDefault="0018716D" w:rsidP="0018716D">
      <w:pPr>
        <w:pStyle w:val="Default"/>
        <w:rPr>
          <w:color w:val="auto"/>
          <w:sz w:val="16"/>
          <w:szCs w:val="16"/>
        </w:rPr>
      </w:pPr>
      <w:r>
        <w:rPr>
          <w:color w:val="auto"/>
          <w:sz w:val="16"/>
          <w:szCs w:val="16"/>
        </w:rPr>
        <w:t xml:space="preserve"> </w:t>
      </w:r>
    </w:p>
    <w:p w:rsidR="0018716D" w:rsidRDefault="0018716D" w:rsidP="0018716D">
      <w:pPr>
        <w:pStyle w:val="Default"/>
        <w:rPr>
          <w:rFonts w:ascii="Arial" w:hAnsi="Arial" w:cs="Arial"/>
          <w:color w:val="auto"/>
          <w:sz w:val="20"/>
          <w:szCs w:val="20"/>
        </w:rPr>
      </w:pPr>
      <w:r>
        <w:rPr>
          <w:b/>
          <w:bCs/>
          <w:color w:val="auto"/>
          <w:sz w:val="20"/>
          <w:szCs w:val="20"/>
        </w:rPr>
        <w:t>Management</w:t>
      </w:r>
      <w:r>
        <w:rPr>
          <w:rFonts w:ascii="Arial" w:hAnsi="Arial" w:cs="Arial"/>
          <w:b/>
          <w:bCs/>
          <w:color w:val="auto"/>
          <w:sz w:val="20"/>
          <w:szCs w:val="20"/>
        </w:rPr>
        <w:t xml:space="preserve"> </w:t>
      </w:r>
    </w:p>
    <w:p w:rsidR="0018716D" w:rsidRDefault="0018716D" w:rsidP="0018716D">
      <w:pPr>
        <w:pStyle w:val="Default"/>
        <w:rPr>
          <w:color w:val="auto"/>
          <w:sz w:val="20"/>
          <w:szCs w:val="20"/>
        </w:rPr>
      </w:pPr>
      <w:r>
        <w:rPr>
          <w:color w:val="auto"/>
          <w:sz w:val="20"/>
          <w:szCs w:val="20"/>
        </w:rPr>
        <w:t xml:space="preserve">A Candidate Conservation Agreement outlining 10 years of conservation actions for this rare species was signed by the US Fish and Wildlife Service and USDA Forest Service in 2005 (USDA-FS 2009).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Pests and Potential Problems </w:t>
      </w:r>
    </w:p>
    <w:p w:rsidR="0018716D" w:rsidRDefault="0018716D" w:rsidP="0018716D">
      <w:pPr>
        <w:pStyle w:val="Default"/>
        <w:rPr>
          <w:color w:val="auto"/>
          <w:sz w:val="20"/>
          <w:szCs w:val="20"/>
        </w:rPr>
      </w:pPr>
      <w:r>
        <w:rPr>
          <w:color w:val="auto"/>
          <w:sz w:val="20"/>
          <w:szCs w:val="20"/>
        </w:rPr>
        <w:t>Considerable pocket gopher digging takes place on sites occupied by Christ’s Indian paintbrush.  The species is threatened primarily by smooth brome (</w:t>
      </w:r>
      <w:proofErr w:type="spellStart"/>
      <w:r>
        <w:rPr>
          <w:i/>
          <w:iCs/>
          <w:color w:val="auto"/>
          <w:sz w:val="20"/>
          <w:szCs w:val="20"/>
        </w:rPr>
        <w:t>Bromus</w:t>
      </w:r>
      <w:proofErr w:type="spellEnd"/>
      <w:r>
        <w:rPr>
          <w:i/>
          <w:iCs/>
          <w:color w:val="auto"/>
          <w:sz w:val="20"/>
          <w:szCs w:val="20"/>
        </w:rPr>
        <w:t xml:space="preserve"> </w:t>
      </w:r>
      <w:proofErr w:type="spellStart"/>
      <w:r>
        <w:rPr>
          <w:i/>
          <w:iCs/>
          <w:color w:val="auto"/>
          <w:sz w:val="20"/>
          <w:szCs w:val="20"/>
        </w:rPr>
        <w:t>inermus</w:t>
      </w:r>
      <w:proofErr w:type="spellEnd"/>
      <w:r>
        <w:rPr>
          <w:color w:val="auto"/>
          <w:sz w:val="20"/>
          <w:szCs w:val="20"/>
        </w:rPr>
        <w:t xml:space="preserve">), an aggressive introduced grass that is found within the population.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Environmental Concerns </w:t>
      </w:r>
    </w:p>
    <w:p w:rsidR="0018716D" w:rsidRDefault="0018716D" w:rsidP="0018716D">
      <w:pPr>
        <w:pStyle w:val="Default"/>
        <w:rPr>
          <w:color w:val="auto"/>
          <w:sz w:val="20"/>
          <w:szCs w:val="20"/>
        </w:rPr>
      </w:pPr>
      <w:r>
        <w:rPr>
          <w:color w:val="auto"/>
          <w:sz w:val="20"/>
          <w:szCs w:val="20"/>
        </w:rPr>
        <w:t xml:space="preserve">The greatest </w:t>
      </w:r>
      <w:proofErr w:type="gramStart"/>
      <w:r>
        <w:rPr>
          <w:color w:val="auto"/>
          <w:sz w:val="20"/>
          <w:szCs w:val="20"/>
        </w:rPr>
        <w:t>threats to this species is</w:t>
      </w:r>
      <w:proofErr w:type="gramEnd"/>
      <w:r>
        <w:rPr>
          <w:color w:val="auto"/>
          <w:sz w:val="20"/>
          <w:szCs w:val="20"/>
        </w:rPr>
        <w:t xml:space="preserve"> habitat loss and degradation, due mainly to road construction and recreational activities.  Although the site where the population occurs is closed to livestock grazing, trespass occasionally occurs (Center for Plant Conservation 2006).  The long term effect of global climate change on this population may require extraordinary conservation measures such as ex situ conservation of the plant and its seeds to ensure its continued existence (USDA-FS 2009)</w:t>
      </w:r>
    </w:p>
    <w:p w:rsidR="0018716D" w:rsidRDefault="0018716D" w:rsidP="00721B7E">
      <w:pPr>
        <w:pStyle w:val="BodytextNRCS"/>
      </w:pPr>
    </w:p>
    <w:p w:rsidR="0018716D" w:rsidRDefault="0018716D" w:rsidP="0018716D">
      <w:pPr>
        <w:pStyle w:val="Default"/>
        <w:rPr>
          <w:color w:val="auto"/>
          <w:sz w:val="20"/>
          <w:szCs w:val="20"/>
        </w:rPr>
      </w:pPr>
    </w:p>
    <w:p w:rsidR="0018716D" w:rsidRDefault="0018716D" w:rsidP="00721B7E">
      <w:pPr>
        <w:pStyle w:val="BodytextNRCS"/>
      </w:pPr>
    </w:p>
    <w:p w:rsidR="0018716D" w:rsidRDefault="0018716D" w:rsidP="0018716D">
      <w:pPr>
        <w:pStyle w:val="BodytextNRCS"/>
      </w:pPr>
      <w:r>
        <w:rPr>
          <w:noProof/>
        </w:rPr>
        <w:lastRenderedPageBreak/>
        <w:drawing>
          <wp:inline distT="0" distB="0" distL="0" distR="0">
            <wp:extent cx="2852420" cy="3780155"/>
            <wp:effectExtent l="19050" t="0" r="5080" b="0"/>
            <wp:docPr id="3" name="Picture 2" descr="Close up of Christ's Indian paintbrush bloom; Carol Dawson, Center for Plant Con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852420" cy="3780155"/>
                    </a:xfrm>
                    <a:prstGeom prst="rect">
                      <a:avLst/>
                    </a:prstGeom>
                    <a:noFill/>
                    <a:ln w="9525">
                      <a:noFill/>
                      <a:miter lim="800000"/>
                      <a:headEnd/>
                      <a:tailEnd/>
                    </a:ln>
                  </pic:spPr>
                </pic:pic>
              </a:graphicData>
            </a:graphic>
          </wp:inline>
        </w:drawing>
      </w:r>
      <w:r w:rsidRPr="0018716D">
        <w:rPr>
          <w:b/>
          <w:bCs/>
          <w:sz w:val="16"/>
          <w:szCs w:val="16"/>
        </w:rPr>
        <w:t xml:space="preserve"> </w:t>
      </w:r>
      <w:r>
        <w:rPr>
          <w:b/>
          <w:bCs/>
          <w:sz w:val="16"/>
          <w:szCs w:val="16"/>
        </w:rPr>
        <w:t>Figure 2 Carol Dawson, Center for Plant Conservation</w:t>
      </w:r>
    </w:p>
    <w:p w:rsidR="0018716D" w:rsidRDefault="0018716D" w:rsidP="0018716D">
      <w:pPr>
        <w:pStyle w:val="Default"/>
        <w:rPr>
          <w:b/>
          <w:bCs/>
          <w:color w:val="auto"/>
          <w:sz w:val="20"/>
          <w:szCs w:val="20"/>
        </w:rPr>
      </w:pPr>
    </w:p>
    <w:p w:rsidR="0018716D" w:rsidRDefault="0018716D" w:rsidP="0018716D">
      <w:pPr>
        <w:pStyle w:val="Default"/>
        <w:rPr>
          <w:color w:val="auto"/>
          <w:sz w:val="20"/>
          <w:szCs w:val="20"/>
        </w:rPr>
      </w:pPr>
      <w:r>
        <w:rPr>
          <w:b/>
          <w:bCs/>
          <w:color w:val="auto"/>
          <w:sz w:val="20"/>
          <w:szCs w:val="20"/>
        </w:rPr>
        <w:t xml:space="preserve">Seeds and Plant Production </w:t>
      </w:r>
    </w:p>
    <w:p w:rsidR="0018716D" w:rsidRDefault="0018716D" w:rsidP="0018716D">
      <w:pPr>
        <w:pStyle w:val="Default"/>
        <w:rPr>
          <w:color w:val="auto"/>
          <w:sz w:val="20"/>
          <w:szCs w:val="20"/>
        </w:rPr>
      </w:pPr>
      <w:r>
        <w:rPr>
          <w:color w:val="auto"/>
          <w:sz w:val="20"/>
          <w:szCs w:val="20"/>
        </w:rPr>
        <w:t xml:space="preserve">No commercial or restoration propagation known.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Cultivars, Improved, and Selected Materials (and area of origin) </w:t>
      </w:r>
    </w:p>
    <w:p w:rsidR="0018716D" w:rsidRDefault="0018716D" w:rsidP="0018716D">
      <w:pPr>
        <w:pStyle w:val="Default"/>
        <w:rPr>
          <w:color w:val="auto"/>
          <w:sz w:val="20"/>
          <w:szCs w:val="20"/>
        </w:rPr>
      </w:pPr>
      <w:proofErr w:type="gramStart"/>
      <w:r>
        <w:rPr>
          <w:color w:val="auto"/>
          <w:sz w:val="20"/>
          <w:szCs w:val="20"/>
        </w:rPr>
        <w:t>None.</w:t>
      </w:r>
      <w:proofErr w:type="gramEnd"/>
      <w:r>
        <w:rPr>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References </w:t>
      </w:r>
    </w:p>
    <w:p w:rsidR="0018716D" w:rsidRDefault="0018716D" w:rsidP="0018716D">
      <w:pPr>
        <w:pStyle w:val="Default"/>
        <w:rPr>
          <w:color w:val="auto"/>
          <w:sz w:val="20"/>
          <w:szCs w:val="20"/>
        </w:rPr>
      </w:pPr>
      <w:proofErr w:type="gramStart"/>
      <w:r>
        <w:rPr>
          <w:color w:val="auto"/>
          <w:sz w:val="20"/>
          <w:szCs w:val="20"/>
        </w:rPr>
        <w:t>Center for Plant Conservation 2006.</w:t>
      </w:r>
      <w:proofErr w:type="gramEnd"/>
      <w:r>
        <w:rPr>
          <w:color w:val="auto"/>
          <w:sz w:val="20"/>
          <w:szCs w:val="20"/>
        </w:rPr>
        <w:t xml:space="preserve"> </w:t>
      </w:r>
      <w:proofErr w:type="spellStart"/>
      <w:proofErr w:type="gramStart"/>
      <w:r>
        <w:rPr>
          <w:i/>
          <w:iCs/>
          <w:color w:val="auto"/>
          <w:sz w:val="20"/>
          <w:szCs w:val="20"/>
        </w:rPr>
        <w:t>Castilleja</w:t>
      </w:r>
      <w:proofErr w:type="spellEnd"/>
      <w:r>
        <w:rPr>
          <w:i/>
          <w:iCs/>
          <w:color w:val="auto"/>
          <w:sz w:val="20"/>
          <w:szCs w:val="20"/>
        </w:rPr>
        <w:t xml:space="preserve"> </w:t>
      </w:r>
      <w:proofErr w:type="spellStart"/>
      <w:r>
        <w:rPr>
          <w:i/>
          <w:iCs/>
          <w:color w:val="auto"/>
          <w:sz w:val="20"/>
          <w:szCs w:val="20"/>
        </w:rPr>
        <w:t>christii</w:t>
      </w:r>
      <w:proofErr w:type="spellEnd"/>
      <w:r>
        <w:rPr>
          <w:color w:val="auto"/>
          <w:sz w:val="20"/>
          <w:szCs w:val="20"/>
        </w:rPr>
        <w:t>.</w:t>
      </w:r>
      <w:proofErr w:type="gramEnd"/>
      <w:r>
        <w:rPr>
          <w:color w:val="auto"/>
          <w:sz w:val="20"/>
          <w:szCs w:val="20"/>
        </w:rPr>
        <w:t xml:space="preserve"> </w:t>
      </w:r>
      <w:r>
        <w:rPr>
          <w:color w:val="auto"/>
          <w:sz w:val="20"/>
          <w:szCs w:val="20"/>
        </w:rPr>
        <w:tab/>
      </w:r>
      <w:proofErr w:type="gramStart"/>
      <w:r>
        <w:rPr>
          <w:color w:val="auto"/>
          <w:sz w:val="20"/>
          <w:szCs w:val="20"/>
        </w:rPr>
        <w:t>[Online].</w:t>
      </w:r>
      <w:proofErr w:type="gramEnd"/>
      <w:r>
        <w:rPr>
          <w:color w:val="auto"/>
          <w:sz w:val="20"/>
          <w:szCs w:val="20"/>
        </w:rPr>
        <w:t xml:space="preserve"> Available at </w:t>
      </w:r>
      <w:r>
        <w:rPr>
          <w:color w:val="auto"/>
          <w:sz w:val="20"/>
          <w:szCs w:val="20"/>
        </w:rPr>
        <w:tab/>
        <w:t>http:www.centerforplantconservation.org/ASP/CPC_</w:t>
      </w:r>
      <w:r>
        <w:rPr>
          <w:color w:val="auto"/>
          <w:sz w:val="20"/>
          <w:szCs w:val="20"/>
        </w:rPr>
        <w:tab/>
      </w:r>
      <w:proofErr w:type="spellStart"/>
      <w:r>
        <w:rPr>
          <w:color w:val="auto"/>
          <w:sz w:val="20"/>
          <w:szCs w:val="20"/>
        </w:rPr>
        <w:t>ViewProfile.asp</w:t>
      </w:r>
      <w:proofErr w:type="gramStart"/>
      <w:r>
        <w:rPr>
          <w:color w:val="auto"/>
          <w:sz w:val="20"/>
          <w:szCs w:val="20"/>
        </w:rPr>
        <w:t>?CPCNum</w:t>
      </w:r>
      <w:proofErr w:type="spellEnd"/>
      <w:proofErr w:type="gramEnd"/>
      <w:r>
        <w:rPr>
          <w:color w:val="auto"/>
          <w:sz w:val="20"/>
          <w:szCs w:val="20"/>
        </w:rPr>
        <w:t xml:space="preserve">=804/ (accessed 11 </w:t>
      </w:r>
      <w:r>
        <w:rPr>
          <w:color w:val="auto"/>
          <w:sz w:val="20"/>
          <w:szCs w:val="20"/>
        </w:rPr>
        <w:tab/>
        <w:t xml:space="preserve">September 2009). </w:t>
      </w:r>
    </w:p>
    <w:p w:rsidR="0018716D" w:rsidRDefault="0018716D" w:rsidP="0018716D">
      <w:pPr>
        <w:pStyle w:val="Default"/>
        <w:rPr>
          <w:color w:val="auto"/>
          <w:sz w:val="20"/>
          <w:szCs w:val="20"/>
        </w:rPr>
      </w:pPr>
      <w:r>
        <w:rPr>
          <w:color w:val="auto"/>
          <w:sz w:val="20"/>
          <w:szCs w:val="20"/>
        </w:rPr>
        <w:t xml:space="preserve">Moseley 1993. The Status and distribution of Christ’s </w:t>
      </w:r>
      <w:r>
        <w:rPr>
          <w:color w:val="auto"/>
          <w:sz w:val="20"/>
          <w:szCs w:val="20"/>
        </w:rPr>
        <w:tab/>
        <w:t>Indian Paintbrush (</w:t>
      </w:r>
      <w:proofErr w:type="spellStart"/>
      <w:r>
        <w:rPr>
          <w:i/>
          <w:iCs/>
          <w:color w:val="auto"/>
          <w:sz w:val="20"/>
          <w:szCs w:val="20"/>
        </w:rPr>
        <w:t>Castilleja</w:t>
      </w:r>
      <w:proofErr w:type="spellEnd"/>
      <w:r>
        <w:rPr>
          <w:i/>
          <w:iCs/>
          <w:color w:val="auto"/>
          <w:sz w:val="20"/>
          <w:szCs w:val="20"/>
        </w:rPr>
        <w:t xml:space="preserve"> </w:t>
      </w:r>
      <w:proofErr w:type="spellStart"/>
      <w:r>
        <w:rPr>
          <w:i/>
          <w:iCs/>
          <w:color w:val="auto"/>
          <w:sz w:val="20"/>
          <w:szCs w:val="20"/>
        </w:rPr>
        <w:t>christii</w:t>
      </w:r>
      <w:proofErr w:type="spellEnd"/>
      <w:r>
        <w:rPr>
          <w:color w:val="auto"/>
          <w:sz w:val="20"/>
          <w:szCs w:val="20"/>
        </w:rPr>
        <w:t xml:space="preserve">) and </w:t>
      </w:r>
      <w:r>
        <w:rPr>
          <w:color w:val="auto"/>
          <w:sz w:val="20"/>
          <w:szCs w:val="20"/>
        </w:rPr>
        <w:tab/>
      </w:r>
      <w:proofErr w:type="spellStart"/>
      <w:r>
        <w:rPr>
          <w:color w:val="auto"/>
          <w:sz w:val="20"/>
          <w:szCs w:val="20"/>
        </w:rPr>
        <w:t>Davis’Wavewing</w:t>
      </w:r>
      <w:proofErr w:type="spellEnd"/>
      <w:r>
        <w:rPr>
          <w:color w:val="auto"/>
          <w:sz w:val="20"/>
          <w:szCs w:val="20"/>
        </w:rPr>
        <w:t xml:space="preserve"> (</w:t>
      </w:r>
      <w:proofErr w:type="spellStart"/>
      <w:r>
        <w:rPr>
          <w:i/>
          <w:iCs/>
          <w:color w:val="auto"/>
          <w:sz w:val="20"/>
          <w:szCs w:val="20"/>
        </w:rPr>
        <w:t>Cymopterus</w:t>
      </w:r>
      <w:proofErr w:type="spellEnd"/>
      <w:r>
        <w:rPr>
          <w:i/>
          <w:iCs/>
          <w:color w:val="auto"/>
          <w:sz w:val="20"/>
          <w:szCs w:val="20"/>
        </w:rPr>
        <w:t xml:space="preserve"> </w:t>
      </w:r>
      <w:proofErr w:type="spellStart"/>
      <w:r>
        <w:rPr>
          <w:i/>
          <w:iCs/>
          <w:color w:val="auto"/>
          <w:sz w:val="20"/>
          <w:szCs w:val="20"/>
        </w:rPr>
        <w:t>davisii</w:t>
      </w:r>
      <w:proofErr w:type="spellEnd"/>
      <w:r>
        <w:rPr>
          <w:color w:val="auto"/>
          <w:sz w:val="20"/>
          <w:szCs w:val="20"/>
        </w:rPr>
        <w:t xml:space="preserve">) in the Albion </w:t>
      </w:r>
      <w:r>
        <w:rPr>
          <w:color w:val="auto"/>
          <w:sz w:val="20"/>
          <w:szCs w:val="20"/>
        </w:rPr>
        <w:tab/>
        <w:t xml:space="preserve">Mountains, </w:t>
      </w:r>
      <w:proofErr w:type="spellStart"/>
      <w:r>
        <w:rPr>
          <w:color w:val="auto"/>
          <w:sz w:val="20"/>
          <w:szCs w:val="20"/>
        </w:rPr>
        <w:t>Sawtooth</w:t>
      </w:r>
      <w:proofErr w:type="spellEnd"/>
      <w:r>
        <w:rPr>
          <w:color w:val="auto"/>
          <w:sz w:val="20"/>
          <w:szCs w:val="20"/>
        </w:rPr>
        <w:t xml:space="preserve"> National Forest and City of </w:t>
      </w:r>
      <w:r>
        <w:rPr>
          <w:color w:val="auto"/>
          <w:sz w:val="20"/>
          <w:szCs w:val="20"/>
        </w:rPr>
        <w:tab/>
        <w:t xml:space="preserve">Rocks National Reserve. </w:t>
      </w:r>
      <w:proofErr w:type="gramStart"/>
      <w:r>
        <w:rPr>
          <w:color w:val="auto"/>
          <w:sz w:val="20"/>
          <w:szCs w:val="20"/>
        </w:rPr>
        <w:t xml:space="preserve">Idaho Department of Fish </w:t>
      </w:r>
      <w:r>
        <w:rPr>
          <w:color w:val="auto"/>
          <w:sz w:val="20"/>
          <w:szCs w:val="20"/>
        </w:rPr>
        <w:tab/>
        <w:t>and Game.</w:t>
      </w:r>
      <w:proofErr w:type="gramEnd"/>
      <w:r>
        <w:rPr>
          <w:color w:val="auto"/>
          <w:sz w:val="20"/>
          <w:szCs w:val="20"/>
        </w:rPr>
        <w:t xml:space="preserve"> </w:t>
      </w:r>
      <w:proofErr w:type="gramStart"/>
      <w:r>
        <w:rPr>
          <w:color w:val="auto"/>
          <w:sz w:val="20"/>
          <w:szCs w:val="20"/>
        </w:rPr>
        <w:t>17 p.</w:t>
      </w:r>
      <w:proofErr w:type="gramEnd"/>
      <w:r>
        <w:rPr>
          <w:color w:val="auto"/>
          <w:sz w:val="20"/>
          <w:szCs w:val="20"/>
        </w:rPr>
        <w:t xml:space="preserve"> </w:t>
      </w:r>
    </w:p>
    <w:p w:rsidR="0018716D" w:rsidRDefault="0018716D" w:rsidP="0018716D">
      <w:pPr>
        <w:pStyle w:val="Default"/>
        <w:rPr>
          <w:color w:val="auto"/>
          <w:sz w:val="20"/>
          <w:szCs w:val="20"/>
        </w:rPr>
      </w:pPr>
      <w:proofErr w:type="gramStart"/>
      <w:r>
        <w:rPr>
          <w:color w:val="auto"/>
          <w:sz w:val="20"/>
          <w:szCs w:val="20"/>
        </w:rPr>
        <w:t>USDA Forest Service 2009.</w:t>
      </w:r>
      <w:proofErr w:type="gramEnd"/>
      <w:r>
        <w:rPr>
          <w:color w:val="auto"/>
          <w:sz w:val="20"/>
          <w:szCs w:val="20"/>
        </w:rPr>
        <w:t xml:space="preserve"> </w:t>
      </w:r>
      <w:proofErr w:type="gramStart"/>
      <w:r>
        <w:rPr>
          <w:color w:val="auto"/>
          <w:sz w:val="20"/>
          <w:szCs w:val="20"/>
        </w:rPr>
        <w:t>Plant of the Week.</w:t>
      </w:r>
      <w:proofErr w:type="gramEnd"/>
      <w:r>
        <w:rPr>
          <w:color w:val="auto"/>
          <w:sz w:val="20"/>
          <w:szCs w:val="20"/>
        </w:rPr>
        <w:t xml:space="preserve"> Christ’s </w:t>
      </w:r>
      <w:r>
        <w:rPr>
          <w:color w:val="auto"/>
          <w:sz w:val="20"/>
          <w:szCs w:val="20"/>
        </w:rPr>
        <w:tab/>
        <w:t xml:space="preserve">Indian </w:t>
      </w:r>
      <w:proofErr w:type="gramStart"/>
      <w:r>
        <w:rPr>
          <w:color w:val="auto"/>
          <w:sz w:val="20"/>
          <w:szCs w:val="20"/>
        </w:rPr>
        <w:t>Paintbrush</w:t>
      </w:r>
      <w:proofErr w:type="gramEnd"/>
      <w:r>
        <w:rPr>
          <w:color w:val="auto"/>
          <w:sz w:val="20"/>
          <w:szCs w:val="20"/>
        </w:rPr>
        <w:t xml:space="preserve">. </w:t>
      </w:r>
      <w:proofErr w:type="gramStart"/>
      <w:r>
        <w:rPr>
          <w:color w:val="auto"/>
          <w:sz w:val="20"/>
          <w:szCs w:val="20"/>
        </w:rPr>
        <w:t>[Online].</w:t>
      </w:r>
      <w:proofErr w:type="gramEnd"/>
      <w:r>
        <w:rPr>
          <w:color w:val="auto"/>
          <w:sz w:val="20"/>
          <w:szCs w:val="20"/>
        </w:rPr>
        <w:t xml:space="preserve"> </w:t>
      </w:r>
      <w:proofErr w:type="gramStart"/>
      <w:r>
        <w:rPr>
          <w:color w:val="auto"/>
          <w:sz w:val="20"/>
          <w:szCs w:val="20"/>
        </w:rPr>
        <w:t xml:space="preserve">Available at </w:t>
      </w:r>
      <w:r>
        <w:rPr>
          <w:color w:val="auto"/>
          <w:sz w:val="20"/>
          <w:szCs w:val="20"/>
        </w:rPr>
        <w:tab/>
      </w:r>
      <w:r>
        <w:rPr>
          <w:color w:val="auto"/>
          <w:sz w:val="20"/>
          <w:szCs w:val="20"/>
        </w:rPr>
        <w:tab/>
      </w:r>
      <w:r w:rsidRPr="0018716D">
        <w:rPr>
          <w:color w:val="auto"/>
          <w:sz w:val="20"/>
          <w:szCs w:val="20"/>
        </w:rPr>
        <w:t>http://www.fs.fed.us/wildflowers/plant-of-the-</w:t>
      </w:r>
      <w:r w:rsidRPr="0018716D">
        <w:rPr>
          <w:color w:val="auto"/>
          <w:sz w:val="20"/>
          <w:szCs w:val="20"/>
        </w:rPr>
        <w:tab/>
        <w:t>week/castilleja_christii.shtml/</w:t>
      </w:r>
      <w:r>
        <w:rPr>
          <w:color w:val="auto"/>
          <w:sz w:val="20"/>
          <w:szCs w:val="20"/>
        </w:rPr>
        <w:t xml:space="preserve"> (accessed 11 September </w:t>
      </w:r>
      <w:r>
        <w:rPr>
          <w:color w:val="auto"/>
          <w:sz w:val="20"/>
          <w:szCs w:val="20"/>
        </w:rPr>
        <w:tab/>
        <w:t>2009).</w:t>
      </w:r>
      <w:proofErr w:type="gramEnd"/>
      <w:r>
        <w:rPr>
          <w:color w:val="auto"/>
          <w:sz w:val="20"/>
          <w:szCs w:val="20"/>
        </w:rPr>
        <w:t xml:space="preserve"> </w:t>
      </w:r>
    </w:p>
    <w:p w:rsidR="0018716D" w:rsidRDefault="0018716D" w:rsidP="0018716D">
      <w:pPr>
        <w:pStyle w:val="BodytextNRCS"/>
        <w:tabs>
          <w:tab w:val="clear" w:pos="2430"/>
        </w:tabs>
      </w:pPr>
      <w:proofErr w:type="gramStart"/>
      <w:r>
        <w:t>USDA PLANTS Database.</w:t>
      </w:r>
      <w:proofErr w:type="gramEnd"/>
      <w:r>
        <w:t xml:space="preserve"> PLANTS Profile for </w:t>
      </w:r>
      <w:proofErr w:type="spellStart"/>
      <w:r>
        <w:t>Castilleja</w:t>
      </w:r>
      <w:proofErr w:type="spellEnd"/>
      <w:r>
        <w:t xml:space="preserve"> </w:t>
      </w:r>
      <w:r>
        <w:tab/>
      </w:r>
      <w:proofErr w:type="spellStart"/>
      <w:r>
        <w:t>christii</w:t>
      </w:r>
      <w:proofErr w:type="spellEnd"/>
      <w:r>
        <w:t xml:space="preserve"> (Christ’s Indian paintbrush). </w:t>
      </w:r>
      <w:proofErr w:type="gramStart"/>
      <w:r>
        <w:t>[Online].</w:t>
      </w:r>
      <w:proofErr w:type="gramEnd"/>
      <w:r>
        <w:t xml:space="preserve"> </w:t>
      </w:r>
      <w:r>
        <w:tab/>
        <w:t xml:space="preserve">Available at </w:t>
      </w:r>
      <w:r>
        <w:tab/>
      </w:r>
      <w:r w:rsidRPr="0018716D">
        <w:t>http://plants.usda.gov/java/nameSearch?keywordquery</w:t>
      </w:r>
      <w:r>
        <w:tab/>
        <w:t>=</w:t>
      </w:r>
      <w:proofErr w:type="spellStart"/>
      <w:r>
        <w:t>Castilleja+christii&amp;mode</w:t>
      </w:r>
      <w:proofErr w:type="spellEnd"/>
      <w:r>
        <w:t>=</w:t>
      </w:r>
      <w:proofErr w:type="spellStart"/>
      <w:r>
        <w:t>sciname</w:t>
      </w:r>
      <w:proofErr w:type="spellEnd"/>
      <w:r>
        <w:t xml:space="preserve">/ (accessed 30 </w:t>
      </w:r>
      <w:r>
        <w:tab/>
        <w:t>September 2009)</w:t>
      </w:r>
    </w:p>
    <w:p w:rsidR="0018716D" w:rsidRDefault="0018716D" w:rsidP="00721B7E">
      <w:pPr>
        <w:pStyle w:val="BodytextNRCS"/>
      </w:pPr>
    </w:p>
    <w:p w:rsidR="0018716D" w:rsidRDefault="0018716D" w:rsidP="0018716D">
      <w:pPr>
        <w:pStyle w:val="Default"/>
        <w:rPr>
          <w:b/>
          <w:bCs/>
          <w:color w:val="auto"/>
          <w:sz w:val="20"/>
          <w:szCs w:val="20"/>
        </w:rPr>
      </w:pPr>
    </w:p>
    <w:p w:rsidR="0018716D" w:rsidRDefault="0018716D" w:rsidP="0018716D">
      <w:pPr>
        <w:pStyle w:val="Default"/>
        <w:rPr>
          <w:color w:val="auto"/>
          <w:sz w:val="20"/>
          <w:szCs w:val="20"/>
        </w:rPr>
      </w:pPr>
      <w:r>
        <w:rPr>
          <w:b/>
          <w:bCs/>
          <w:color w:val="auto"/>
          <w:sz w:val="20"/>
          <w:szCs w:val="20"/>
        </w:rPr>
        <w:t xml:space="preserve">Prepared By </w:t>
      </w:r>
    </w:p>
    <w:p w:rsidR="0018716D" w:rsidRDefault="0018716D" w:rsidP="0018716D">
      <w:pPr>
        <w:pStyle w:val="Default"/>
        <w:rPr>
          <w:color w:val="auto"/>
          <w:sz w:val="20"/>
          <w:szCs w:val="20"/>
        </w:rPr>
      </w:pPr>
      <w:r>
        <w:rPr>
          <w:color w:val="auto"/>
          <w:sz w:val="20"/>
          <w:szCs w:val="20"/>
        </w:rPr>
        <w:t xml:space="preserve">Loren St. John, USDA NRCS Plant Materials Center, Aberdeen, Idaho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color w:val="auto"/>
          <w:sz w:val="20"/>
          <w:szCs w:val="20"/>
        </w:rPr>
        <w:t xml:space="preserve">Dan Ogle, USDA NRCS Idaho State Office, Boise, Idaho </w:t>
      </w:r>
    </w:p>
    <w:p w:rsidR="0018716D" w:rsidRDefault="0018716D" w:rsidP="0018716D">
      <w:pPr>
        <w:pStyle w:val="Default"/>
        <w:rPr>
          <w:color w:val="auto"/>
          <w:sz w:val="20"/>
          <w:szCs w:val="20"/>
        </w:rPr>
      </w:pPr>
      <w:r>
        <w:rPr>
          <w:color w:val="auto"/>
          <w:sz w:val="20"/>
          <w:szCs w:val="20"/>
        </w:rPr>
        <w:t xml:space="preserve"> </w:t>
      </w:r>
    </w:p>
    <w:p w:rsidR="0018716D" w:rsidRDefault="0018716D" w:rsidP="0018716D">
      <w:pPr>
        <w:pStyle w:val="Default"/>
        <w:rPr>
          <w:color w:val="auto"/>
          <w:sz w:val="20"/>
          <w:szCs w:val="20"/>
        </w:rPr>
      </w:pPr>
      <w:r>
        <w:rPr>
          <w:b/>
          <w:bCs/>
          <w:color w:val="auto"/>
          <w:sz w:val="20"/>
          <w:szCs w:val="20"/>
        </w:rPr>
        <w:t xml:space="preserve">Citation </w:t>
      </w:r>
    </w:p>
    <w:p w:rsidR="0018716D" w:rsidRDefault="0018716D" w:rsidP="0018716D">
      <w:pPr>
        <w:pStyle w:val="Default"/>
        <w:rPr>
          <w:color w:val="auto"/>
          <w:sz w:val="20"/>
          <w:szCs w:val="20"/>
        </w:rPr>
      </w:pPr>
      <w:proofErr w:type="gramStart"/>
      <w:r>
        <w:rPr>
          <w:color w:val="auto"/>
          <w:sz w:val="20"/>
          <w:szCs w:val="20"/>
        </w:rPr>
        <w:t>St. John, L. and D.G. Ogle.</w:t>
      </w:r>
      <w:proofErr w:type="gramEnd"/>
      <w:r>
        <w:rPr>
          <w:color w:val="auto"/>
          <w:sz w:val="20"/>
          <w:szCs w:val="20"/>
        </w:rPr>
        <w:t xml:space="preserve"> Plant Guide for Christ’s Indian paintbrush (</w:t>
      </w:r>
      <w:proofErr w:type="spellStart"/>
      <w:r>
        <w:rPr>
          <w:i/>
          <w:iCs/>
          <w:color w:val="auto"/>
          <w:sz w:val="20"/>
          <w:szCs w:val="20"/>
        </w:rPr>
        <w:t>Castilleja</w:t>
      </w:r>
      <w:proofErr w:type="spellEnd"/>
      <w:r>
        <w:rPr>
          <w:i/>
          <w:iCs/>
          <w:color w:val="auto"/>
          <w:sz w:val="20"/>
          <w:szCs w:val="20"/>
        </w:rPr>
        <w:t xml:space="preserve"> </w:t>
      </w:r>
      <w:proofErr w:type="spellStart"/>
      <w:r>
        <w:rPr>
          <w:i/>
          <w:iCs/>
          <w:color w:val="auto"/>
          <w:sz w:val="20"/>
          <w:szCs w:val="20"/>
        </w:rPr>
        <w:t>christii</w:t>
      </w:r>
      <w:proofErr w:type="spellEnd"/>
      <w:r>
        <w:rPr>
          <w:color w:val="auto"/>
          <w:sz w:val="20"/>
          <w:szCs w:val="20"/>
        </w:rPr>
        <w:t xml:space="preserve">). </w:t>
      </w:r>
      <w:proofErr w:type="gramStart"/>
      <w:r>
        <w:rPr>
          <w:color w:val="auto"/>
          <w:sz w:val="20"/>
          <w:szCs w:val="20"/>
        </w:rPr>
        <w:t>USDA Natural Resources Conservation Service, Plant Materials Center, Aberdeen, ID.</w:t>
      </w:r>
      <w:proofErr w:type="gramEnd"/>
      <w:r>
        <w:rPr>
          <w:color w:val="auto"/>
          <w:sz w:val="20"/>
          <w:szCs w:val="20"/>
        </w:rPr>
        <w:t xml:space="preserve"> </w:t>
      </w:r>
    </w:p>
    <w:p w:rsidR="000E3166" w:rsidRPr="00705B62" w:rsidRDefault="000E3166" w:rsidP="000E3166">
      <w:pPr>
        <w:pStyle w:val="NRCSBodyText"/>
        <w:spacing w:before="240"/>
        <w:rPr>
          <w:i/>
        </w:rPr>
      </w:pPr>
      <w:r w:rsidRPr="000E3166">
        <w:t xml:space="preserve">Published </w:t>
      </w:r>
      <w:r w:rsidR="003B6E5C">
        <w:t>December, 2010</w:t>
      </w:r>
    </w:p>
    <w:p w:rsidR="0018716D" w:rsidRPr="0018716D" w:rsidRDefault="0018716D" w:rsidP="0018716D">
      <w:pPr>
        <w:pStyle w:val="NRCSBodyText"/>
        <w:spacing w:before="240"/>
      </w:pPr>
      <w:r w:rsidRPr="0018716D">
        <w:t>Edited: 02Nov09ls; 05Nov09dgo; 19 Nov09 jb</w:t>
      </w:r>
      <w:proofErr w:type="gramStart"/>
      <w:r w:rsidRPr="0018716D">
        <w:t>;19Nov09mws</w:t>
      </w:r>
      <w:proofErr w:type="gramEnd"/>
      <w:r w:rsidRPr="0018716D">
        <w:t xml:space="preserve">; 24Nov09ls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18716D" w:rsidRDefault="0018716D"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2C2" w:rsidRDefault="006362C2">
      <w:r>
        <w:separator/>
      </w:r>
    </w:p>
  </w:endnote>
  <w:endnote w:type="continuationSeparator" w:id="0">
    <w:p w:rsidR="006362C2" w:rsidRDefault="006362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2C2" w:rsidRDefault="006362C2">
      <w:r>
        <w:separator/>
      </w:r>
    </w:p>
  </w:footnote>
  <w:footnote w:type="continuationSeparator" w:id="0">
    <w:p w:rsidR="006362C2" w:rsidRDefault="006362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288"/>
  <w:drawingGridHorizontalSpacing w:val="120"/>
  <w:displayHorizontalDrawingGridEvery w:val="0"/>
  <w:displayVerticalDrawingGridEvery w:val="0"/>
  <w:noPunctuationKerning/>
  <w:characterSpacingControl w:val="doNotCompress"/>
  <w:hdrShapeDefaults>
    <o:shapedefaults v:ext="edit" spidmax="4813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5E7CFD"/>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8716D"/>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B6E5C"/>
    <w:rsid w:val="003C6BC8"/>
    <w:rsid w:val="003D0BA9"/>
    <w:rsid w:val="003D55DC"/>
    <w:rsid w:val="003E1C08"/>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E7CFD"/>
    <w:rsid w:val="005F57D8"/>
    <w:rsid w:val="005F6574"/>
    <w:rsid w:val="005F6BC2"/>
    <w:rsid w:val="00601A4C"/>
    <w:rsid w:val="00604076"/>
    <w:rsid w:val="00614036"/>
    <w:rsid w:val="0061608E"/>
    <w:rsid w:val="006333FE"/>
    <w:rsid w:val="00634E80"/>
    <w:rsid w:val="006362C2"/>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D7F79"/>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0174A"/>
    <w:rsid w:val="00E16378"/>
    <w:rsid w:val="00E2523E"/>
    <w:rsid w:val="00E62883"/>
    <w:rsid w:val="00E636E1"/>
    <w:rsid w:val="00E717F3"/>
    <w:rsid w:val="00E84230"/>
    <w:rsid w:val="00E87D06"/>
    <w:rsid w:val="00E9203C"/>
    <w:rsid w:val="00E93233"/>
    <w:rsid w:val="00E96F43"/>
    <w:rsid w:val="00ED012D"/>
    <w:rsid w:val="00ED1ACA"/>
    <w:rsid w:val="00ED3EA0"/>
    <w:rsid w:val="00ED5EA9"/>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10</TotalTime>
  <Pages>3</Pages>
  <Words>1077</Words>
  <Characters>6419</Characters>
  <Application>Microsoft Office Word</Application>
  <DocSecurity>0</DocSecurity>
  <Lines>221</Lines>
  <Paragraphs>57</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7439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Indian paintbrush (Castilleja christii) Plant Guide</dc:title>
  <dc:subject>Christ's Indian paintbrush (Castilleja christii), a rare plant from the Albion Mountains of Cassia County, Idaho</dc:subject>
  <dc:creator>USDA NRCS Aberdeen Plant Materials Center</dc:creator>
  <cp:keywords>"Christ's Indian paintbrush, Castilleja christii, Idaho, rare plant"</cp:keywords>
  <cp:lastModifiedBy>Julie DePue</cp:lastModifiedBy>
  <cp:revision>3</cp:revision>
  <cp:lastPrinted>2010-08-20T19:27:00Z</cp:lastPrinted>
  <dcterms:created xsi:type="dcterms:W3CDTF">2011-03-08T19:28:00Z</dcterms:created>
  <dcterms:modified xsi:type="dcterms:W3CDTF">2011-03-08T19:40:00Z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