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12"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3"/>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005390" w:rsidP="00E9203C">
      <w:pPr>
        <w:pStyle w:val="Heading1"/>
      </w:pPr>
      <w:r>
        <w:lastRenderedPageBreak/>
        <w:t>Sunn hemp</w:t>
      </w:r>
    </w:p>
    <w:p w:rsidR="00DE35EB" w:rsidRPr="00DE35EB" w:rsidRDefault="00DE35EB" w:rsidP="006A29CA">
      <w:pPr>
        <w:pStyle w:val="PlantSymbol"/>
        <w:rPr>
          <w:b/>
          <w:i/>
          <w:sz w:val="32"/>
          <w:szCs w:val="32"/>
        </w:rPr>
      </w:pPr>
      <w:r w:rsidRPr="00DE35EB">
        <w:rPr>
          <w:b/>
          <w:i/>
          <w:sz w:val="32"/>
          <w:szCs w:val="32"/>
        </w:rPr>
        <w:t xml:space="preserve">Crotalaria juncea </w:t>
      </w:r>
      <w:r w:rsidRPr="00DE35EB">
        <w:rPr>
          <w:b/>
          <w:sz w:val="32"/>
          <w:szCs w:val="32"/>
        </w:rPr>
        <w:t>L.</w:t>
      </w:r>
    </w:p>
    <w:p w:rsidR="00614036" w:rsidRPr="00A90532" w:rsidRDefault="00DE35EB" w:rsidP="006A29CA">
      <w:pPr>
        <w:pStyle w:val="PlantSymbol"/>
      </w:pPr>
      <w:r>
        <w:t>Plant Symbol = CRJU</w:t>
      </w:r>
    </w:p>
    <w:p w:rsidR="003759E1" w:rsidRDefault="001478F1" w:rsidP="00302C9A">
      <w:pPr>
        <w:pStyle w:val="BodytextNRCS"/>
        <w:spacing w:before="240"/>
      </w:pPr>
      <w:r w:rsidRPr="00354A89">
        <w:rPr>
          <w:i/>
        </w:rPr>
        <w:t>Contributed by</w:t>
      </w:r>
      <w:r w:rsidRPr="008517EF">
        <w:t>:</w:t>
      </w:r>
      <w:r w:rsidR="00F95625">
        <w:t xml:space="preserve"> </w:t>
      </w:r>
      <w:r w:rsidR="007B51E8">
        <w:t xml:space="preserve">USDA NRCS </w:t>
      </w:r>
      <w:r w:rsidR="00F057F5">
        <w:t>Cape May Plant Materials Center, Cape May, NJ</w:t>
      </w:r>
    </w:p>
    <w:p w:rsidR="00C00DE9" w:rsidRDefault="00C00DE9" w:rsidP="00302C9A">
      <w:pPr>
        <w:pStyle w:val="BodytextNRCS"/>
        <w:spacing w:before="240"/>
      </w:pPr>
      <w:r>
        <w:rPr>
          <w:noProof/>
        </w:rPr>
        <w:drawing>
          <wp:inline distT="0" distB="0" distL="0" distR="0">
            <wp:extent cx="2971800" cy="1976120"/>
            <wp:effectExtent l="19050" t="0" r="0" b="0"/>
            <wp:docPr id="1" name="Picture 0" descr="Photograph of yellow, butterfly-like bloom and simple, bright green leaves of sunn h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ju_photo1.JPG"/>
                    <pic:cNvPicPr/>
                  </pic:nvPicPr>
                  <pic:blipFill>
                    <a:blip r:embed="rId14" cstate="print"/>
                    <a:stretch>
                      <a:fillRect/>
                    </a:stretch>
                  </pic:blipFill>
                  <pic:spPr>
                    <a:xfrm>
                      <a:off x="0" y="0"/>
                      <a:ext cx="2971800" cy="1976120"/>
                    </a:xfrm>
                    <a:prstGeom prst="rect">
                      <a:avLst/>
                    </a:prstGeom>
                  </pic:spPr>
                </pic:pic>
              </a:graphicData>
            </a:graphic>
          </wp:inline>
        </w:drawing>
      </w:r>
    </w:p>
    <w:p w:rsidR="0019621E" w:rsidRDefault="00DE35EB" w:rsidP="00EE39D1">
      <w:pPr>
        <w:pStyle w:val="CaptionNRCS"/>
      </w:pPr>
      <w:r>
        <w:t>Sunn hemp (Crotalaria juncea</w:t>
      </w:r>
      <w:r w:rsidR="0019621E">
        <w:t>)</w:t>
      </w:r>
      <w:r w:rsidR="00EE39D1">
        <w:t xml:space="preserve">.(Photo by </w:t>
      </w:r>
      <w:r w:rsidR="00C00DE9">
        <w:t>Chris Miller</w:t>
      </w:r>
      <w:r w:rsidR="00135642">
        <w:t>, USDA-NRCS, Cape May Plant Materials Cente</w:t>
      </w:r>
      <w:r w:rsidR="00B95E33">
        <w:t>r)</w:t>
      </w:r>
    </w:p>
    <w:p w:rsidR="00712AC4" w:rsidRDefault="000F1970" w:rsidP="007866F3">
      <w:pPr>
        <w:pStyle w:val="Heading3"/>
      </w:pPr>
      <w:r w:rsidRPr="00A90532">
        <w:t>Alternate Names</w:t>
      </w:r>
    </w:p>
    <w:p w:rsidR="0063641D" w:rsidRPr="005A5357" w:rsidRDefault="00F95625" w:rsidP="0063641D">
      <w:pPr>
        <w:pStyle w:val="NRCSBodyText"/>
        <w:rPr>
          <w:i/>
        </w:rPr>
      </w:pPr>
      <w:r>
        <w:rPr>
          <w:i/>
        </w:rPr>
        <w:t>Alternate</w:t>
      </w:r>
      <w:r w:rsidR="00B95E33">
        <w:rPr>
          <w:i/>
        </w:rPr>
        <w:t xml:space="preserve"> Common</w:t>
      </w:r>
      <w:r>
        <w:rPr>
          <w:i/>
        </w:rPr>
        <w:t xml:space="preserve"> Names:</w:t>
      </w:r>
      <w:r w:rsidR="0063641D">
        <w:rPr>
          <w:i/>
        </w:rPr>
        <w:t xml:space="preserve"> </w:t>
      </w:r>
      <w:r w:rsidR="0054172D">
        <w:t xml:space="preserve">Indian hemp, Madras hemp, </w:t>
      </w:r>
      <w:r w:rsidR="00F81ECE">
        <w:t>b</w:t>
      </w:r>
      <w:r w:rsidR="0054172D">
        <w:t>rown hemp</w:t>
      </w:r>
    </w:p>
    <w:p w:rsidR="000834AA" w:rsidRDefault="000834AA" w:rsidP="0063641D">
      <w:pPr>
        <w:pStyle w:val="NRCSBodyText"/>
        <w:rPr>
          <w:i/>
        </w:rPr>
      </w:pPr>
    </w:p>
    <w:p w:rsidR="005A5357" w:rsidRDefault="00B15222" w:rsidP="0063641D">
      <w:pPr>
        <w:pStyle w:val="NRCSBodyText"/>
        <w:rPr>
          <w:i/>
        </w:rPr>
      </w:pPr>
      <w:r w:rsidRPr="00B15222">
        <w:rPr>
          <w:i/>
        </w:rPr>
        <w:t>Scientific Alternate Names:</w:t>
      </w:r>
      <w:r>
        <w:rPr>
          <w:i/>
        </w:rPr>
        <w:t xml:space="preserve"> </w:t>
      </w:r>
    </w:p>
    <w:p w:rsidR="005A5357" w:rsidRDefault="00764A7E" w:rsidP="0063641D">
      <w:pPr>
        <w:pStyle w:val="NRCSBodyText"/>
        <w:rPr>
          <w:i/>
        </w:rPr>
      </w:pPr>
      <w:r>
        <w:rPr>
          <w:i/>
        </w:rPr>
        <w:t>C.</w:t>
      </w:r>
      <w:r w:rsidR="00322574">
        <w:rPr>
          <w:i/>
        </w:rPr>
        <w:t xml:space="preserve"> </w:t>
      </w:r>
      <w:r>
        <w:rPr>
          <w:i/>
        </w:rPr>
        <w:t xml:space="preserve">benghalensis </w:t>
      </w:r>
      <w:r w:rsidRPr="00764A7E">
        <w:t>Lam</w:t>
      </w:r>
      <w:r>
        <w:rPr>
          <w:i/>
        </w:rPr>
        <w:t>.</w:t>
      </w:r>
      <w:r w:rsidR="005A5357">
        <w:rPr>
          <w:i/>
        </w:rPr>
        <w:t>,</w:t>
      </w:r>
    </w:p>
    <w:p w:rsidR="005A5357" w:rsidRDefault="00B15222" w:rsidP="0063641D">
      <w:pPr>
        <w:pStyle w:val="NRCSBodyText"/>
        <w:rPr>
          <w:i/>
        </w:rPr>
      </w:pPr>
      <w:r>
        <w:rPr>
          <w:i/>
        </w:rPr>
        <w:t>C. cannabinus</w:t>
      </w:r>
      <w:r w:rsidR="004B6F0A">
        <w:rPr>
          <w:i/>
        </w:rPr>
        <w:t xml:space="preserve"> </w:t>
      </w:r>
      <w:r w:rsidR="004B6F0A" w:rsidRPr="004B6F0A">
        <w:t>Royle</w:t>
      </w:r>
      <w:r w:rsidR="005A5357">
        <w:rPr>
          <w:i/>
        </w:rPr>
        <w:t>,</w:t>
      </w:r>
    </w:p>
    <w:p w:rsidR="005A5357" w:rsidRDefault="00B15222" w:rsidP="0063641D">
      <w:pPr>
        <w:pStyle w:val="NRCSBodyText"/>
        <w:rPr>
          <w:i/>
        </w:rPr>
      </w:pPr>
      <w:r>
        <w:rPr>
          <w:i/>
        </w:rPr>
        <w:t>C. sericea</w:t>
      </w:r>
      <w:r w:rsidR="00764A7E">
        <w:rPr>
          <w:i/>
        </w:rPr>
        <w:t xml:space="preserve"> </w:t>
      </w:r>
      <w:r w:rsidR="00764A7E" w:rsidRPr="00764A7E">
        <w:t>Willd</w:t>
      </w:r>
      <w:r w:rsidR="00764A7E">
        <w:rPr>
          <w:i/>
        </w:rPr>
        <w:t>.</w:t>
      </w:r>
      <w:r w:rsidR="005A5357">
        <w:rPr>
          <w:i/>
        </w:rPr>
        <w:t>,</w:t>
      </w:r>
    </w:p>
    <w:p w:rsidR="005A5357" w:rsidRDefault="00B15222" w:rsidP="0063641D">
      <w:pPr>
        <w:pStyle w:val="NRCSBodyText"/>
        <w:rPr>
          <w:i/>
        </w:rPr>
      </w:pPr>
      <w:r>
        <w:rPr>
          <w:i/>
        </w:rPr>
        <w:t>C. tenuifolia</w:t>
      </w:r>
      <w:r w:rsidR="00764A7E">
        <w:rPr>
          <w:i/>
        </w:rPr>
        <w:t xml:space="preserve"> </w:t>
      </w:r>
      <w:r w:rsidR="00764A7E">
        <w:t>Roxb.</w:t>
      </w:r>
      <w:r w:rsidR="005A5357">
        <w:rPr>
          <w:i/>
        </w:rPr>
        <w:t>,</w:t>
      </w:r>
    </w:p>
    <w:p w:rsidR="005A5357" w:rsidRDefault="00B15222" w:rsidP="0063641D">
      <w:pPr>
        <w:pStyle w:val="NRCSBodyText"/>
      </w:pPr>
      <w:r>
        <w:rPr>
          <w:i/>
        </w:rPr>
        <w:t>C. viminea</w:t>
      </w:r>
      <w:r w:rsidR="004B6F0A">
        <w:rPr>
          <w:i/>
        </w:rPr>
        <w:t xml:space="preserve"> </w:t>
      </w:r>
      <w:r w:rsidR="004B6F0A" w:rsidRPr="004B6F0A">
        <w:t>Wall</w:t>
      </w:r>
      <w:r w:rsidR="004B6F0A">
        <w:rPr>
          <w:i/>
        </w:rPr>
        <w:t>.</w:t>
      </w:r>
      <w:r w:rsidR="005A5357">
        <w:t>,</w:t>
      </w:r>
    </w:p>
    <w:p w:rsidR="005A5357" w:rsidRDefault="001E4FC5" w:rsidP="0063641D">
      <w:pPr>
        <w:pStyle w:val="NRCSBodyText"/>
      </w:pPr>
      <w:r w:rsidRPr="001E4FC5">
        <w:rPr>
          <w:i/>
        </w:rPr>
        <w:t xml:space="preserve">C. fenestrata </w:t>
      </w:r>
      <w:r w:rsidR="005A5357">
        <w:t>Sims,</w:t>
      </w:r>
    </w:p>
    <w:p w:rsidR="00B15222" w:rsidRPr="001E4FC5" w:rsidRDefault="001E4FC5" w:rsidP="0063641D">
      <w:pPr>
        <w:pStyle w:val="NRCSBodyText"/>
      </w:pPr>
      <w:r w:rsidRPr="001E4FC5">
        <w:rPr>
          <w:i/>
        </w:rPr>
        <w:t>C. porrecta</w:t>
      </w:r>
      <w:r>
        <w:t xml:space="preserve"> Wall</w:t>
      </w:r>
      <w:r w:rsidR="00E83632">
        <w:t>.</w:t>
      </w:r>
    </w:p>
    <w:p w:rsidR="00CD49CC" w:rsidRDefault="00CD49CC" w:rsidP="007866F3">
      <w:pPr>
        <w:pStyle w:val="Heading3"/>
      </w:pPr>
      <w:r w:rsidRPr="00A90532">
        <w:t>Uses</w:t>
      </w:r>
    </w:p>
    <w:p w:rsidR="00EB6D61" w:rsidRPr="00AB3A98" w:rsidRDefault="00BE6486" w:rsidP="00DE35EB">
      <w:pPr>
        <w:pStyle w:val="NRCSBodyText"/>
      </w:pPr>
      <w:bookmarkStart w:id="0" w:name="OLE_LINK1"/>
      <w:r>
        <w:rPr>
          <w:i/>
        </w:rPr>
        <w:t>Commercial</w:t>
      </w:r>
      <w:r w:rsidR="003959EA">
        <w:rPr>
          <w:i/>
        </w:rPr>
        <w:t xml:space="preserve"> crop:</w:t>
      </w:r>
      <w:r w:rsidR="00AB3A98">
        <w:t xml:space="preserve"> </w:t>
      </w:r>
      <w:r w:rsidR="00AB3A98" w:rsidRPr="00AB3A98">
        <w:rPr>
          <w:i/>
        </w:rPr>
        <w:t>Crotalaria juncea</w:t>
      </w:r>
      <w:r w:rsidR="00AB3A98">
        <w:rPr>
          <w:i/>
        </w:rPr>
        <w:t xml:space="preserve"> </w:t>
      </w:r>
      <w:r w:rsidR="00AB3A98">
        <w:t xml:space="preserve">is grown </w:t>
      </w:r>
      <w:r w:rsidR="008133CC">
        <w:t xml:space="preserve">mainly in India, Brazil, and West Pakistan </w:t>
      </w:r>
      <w:r w:rsidR="00AB3A98">
        <w:t xml:space="preserve">for </w:t>
      </w:r>
      <w:r w:rsidR="008133CC">
        <w:t xml:space="preserve">its </w:t>
      </w:r>
      <w:r w:rsidR="00AB3A98">
        <w:t>fiber</w:t>
      </w:r>
      <w:r w:rsidR="008133CC">
        <w:t>. It is</w:t>
      </w:r>
      <w:r w:rsidR="00AB3A98">
        <w:t xml:space="preserve"> used in the production of twine, rug yarn, tissue paper, fish</w:t>
      </w:r>
      <w:r w:rsidR="00832B26">
        <w:t xml:space="preserve"> </w:t>
      </w:r>
      <w:r w:rsidR="00AB3A98">
        <w:t>nets, sacking, canvas, and cordage (Duke, 1983)</w:t>
      </w:r>
      <w:r w:rsidR="00CE3C33">
        <w:t>.</w:t>
      </w:r>
      <w:r w:rsidR="00AB3A98">
        <w:t xml:space="preserve"> </w:t>
      </w:r>
      <w:r w:rsidR="0079275A">
        <w:t>It can produce 500</w:t>
      </w:r>
      <w:r w:rsidR="00F81ECE">
        <w:t>–</w:t>
      </w:r>
      <w:r w:rsidR="0079275A">
        <w:t xml:space="preserve">810 lb/acre of fiber (Duke, 1983). </w:t>
      </w:r>
    </w:p>
    <w:p w:rsidR="00EB6D61" w:rsidRPr="00E50622" w:rsidRDefault="00EB6D61" w:rsidP="003959EA">
      <w:pPr>
        <w:pStyle w:val="NRCSBodyText"/>
      </w:pPr>
    </w:p>
    <w:p w:rsidR="007B630D" w:rsidRDefault="003959EA" w:rsidP="007B630D">
      <w:pPr>
        <w:pStyle w:val="NRCSBodyText"/>
      </w:pPr>
      <w:r>
        <w:rPr>
          <w:i/>
        </w:rPr>
        <w:t>Forage:</w:t>
      </w:r>
      <w:r w:rsidR="00F81ECE">
        <w:rPr>
          <w:i/>
        </w:rPr>
        <w:t xml:space="preserve"> C. juncea</w:t>
      </w:r>
      <w:r w:rsidR="00AB7D56">
        <w:t xml:space="preserve"> is used as forage for goats and cattle</w:t>
      </w:r>
      <w:r w:rsidR="007B630D">
        <w:t xml:space="preserve">. </w:t>
      </w:r>
      <w:r w:rsidR="007B630D" w:rsidRPr="005C7276">
        <w:rPr>
          <w:i/>
        </w:rPr>
        <w:t>C</w:t>
      </w:r>
      <w:r w:rsidR="007B630D">
        <w:rPr>
          <w:i/>
        </w:rPr>
        <w:t xml:space="preserve">. </w:t>
      </w:r>
      <w:r w:rsidR="007B630D" w:rsidRPr="005C7276">
        <w:rPr>
          <w:i/>
        </w:rPr>
        <w:t>juncea</w:t>
      </w:r>
      <w:r w:rsidR="007B630D">
        <w:t xml:space="preserve"> contains toxic alkaloids, particularly in the seeds and pods. However, the variety ‘Tropic Sun’ is non-toxic (USDA-NRCS, 2009)</w:t>
      </w:r>
      <w:r w:rsidR="00DA5F6A">
        <w:t xml:space="preserve">. </w:t>
      </w:r>
      <w:r w:rsidR="007B630D">
        <w:t>Seeds contain 34.6% crude protein (Duke,</w:t>
      </w:r>
      <w:r w:rsidR="00DA5F6A">
        <w:t xml:space="preserve"> </w:t>
      </w:r>
      <w:r w:rsidR="00832B26">
        <w:t>1983).</w:t>
      </w:r>
    </w:p>
    <w:p w:rsidR="007B630D" w:rsidRDefault="007B630D" w:rsidP="00102AB7">
      <w:pPr>
        <w:pStyle w:val="NRCSBodyText"/>
      </w:pPr>
    </w:p>
    <w:p w:rsidR="00FD79E4" w:rsidRDefault="00AB7D56" w:rsidP="00102AB7">
      <w:pPr>
        <w:pStyle w:val="NRCSBodyText"/>
      </w:pPr>
      <w:r>
        <w:t xml:space="preserve">It </w:t>
      </w:r>
      <w:r w:rsidR="00EB4AAB">
        <w:t>should be grazed</w:t>
      </w:r>
      <w:r>
        <w:t xml:space="preserve"> by goats</w:t>
      </w:r>
      <w:r w:rsidR="00EB4AAB">
        <w:t xml:space="preserve"> </w:t>
      </w:r>
      <w:r w:rsidR="00433DD8">
        <w:t xml:space="preserve">when it reaches 4 ft, or </w:t>
      </w:r>
      <w:r w:rsidR="00EB4AAB">
        <w:t xml:space="preserve">roughly 45 days after planting. This provides enough time </w:t>
      </w:r>
      <w:r w:rsidR="00EB4AAB">
        <w:lastRenderedPageBreak/>
        <w:t>for the stem to harden and the leaves to fill out</w:t>
      </w:r>
      <w:r w:rsidR="00433DD8">
        <w:t>,</w:t>
      </w:r>
      <w:r w:rsidR="00EB4AAB">
        <w:t xml:space="preserve"> while still remaining short enough for goats to reach leaves.</w:t>
      </w:r>
      <w:r w:rsidR="00130D0B">
        <w:t xml:space="preserve"> </w:t>
      </w:r>
    </w:p>
    <w:p w:rsidR="006C0DAA" w:rsidRDefault="006C0DAA" w:rsidP="008F1D38">
      <w:pPr>
        <w:pStyle w:val="Bodytext0"/>
      </w:pPr>
    </w:p>
    <w:p w:rsidR="0092505D" w:rsidRDefault="0092505D" w:rsidP="008F1D38">
      <w:pPr>
        <w:pStyle w:val="Bodytext0"/>
      </w:pPr>
      <w:r w:rsidRPr="006767F2">
        <w:t>The leaves</w:t>
      </w:r>
      <w:r>
        <w:rPr>
          <w:i/>
        </w:rPr>
        <w:t xml:space="preserve"> </w:t>
      </w:r>
      <w:r w:rsidRPr="006767F2">
        <w:t>of</w:t>
      </w:r>
      <w:r>
        <w:rPr>
          <w:i/>
        </w:rPr>
        <w:t xml:space="preserve"> </w:t>
      </w:r>
      <w:r w:rsidRPr="006767F2">
        <w:rPr>
          <w:i/>
        </w:rPr>
        <w:t>C. juncea</w:t>
      </w:r>
      <w:r>
        <w:t xml:space="preserve"> can be used for cattle forage during late summer and early fall, but the amount of fiber in stems is too high 6 weeks</w:t>
      </w:r>
      <w:r w:rsidR="003E7C19">
        <w:t xml:space="preserve"> after planting to be used as </w:t>
      </w:r>
      <w:r>
        <w:t>suitable forage (Mansoer</w:t>
      </w:r>
      <w:r w:rsidR="009E65B6">
        <w:t xml:space="preserve"> et al.</w:t>
      </w:r>
      <w:r>
        <w:t>, 1997).</w:t>
      </w:r>
      <w:r w:rsidR="00130D0B">
        <w:t xml:space="preserve"> </w:t>
      </w:r>
      <w:r w:rsidR="00B7246C">
        <w:t xml:space="preserve">Mannetje </w:t>
      </w:r>
      <w:r w:rsidR="00C70C9C">
        <w:t xml:space="preserve">(2012) found that the leaves and stems must be dried before fed to </w:t>
      </w:r>
      <w:r w:rsidR="000855EC">
        <w:t>cattle and sheep.</w:t>
      </w:r>
    </w:p>
    <w:p w:rsidR="006C0DAA" w:rsidRDefault="006C0DAA" w:rsidP="00102AB7">
      <w:pPr>
        <w:pStyle w:val="NRCSBodyText"/>
      </w:pPr>
    </w:p>
    <w:p w:rsidR="00510284" w:rsidRDefault="00D441F1" w:rsidP="008F1D38">
      <w:pPr>
        <w:pStyle w:val="Bodytext0"/>
      </w:pPr>
      <w:r>
        <w:rPr>
          <w:i/>
        </w:rPr>
        <w:t>Cover crop/green manure</w:t>
      </w:r>
      <w:r w:rsidR="003959EA">
        <w:rPr>
          <w:i/>
        </w:rPr>
        <w:t>:</w:t>
      </w:r>
      <w:r w:rsidR="00F30D23">
        <w:t xml:space="preserve"> </w:t>
      </w:r>
      <w:r w:rsidR="00510284" w:rsidRPr="00510284">
        <w:rPr>
          <w:i/>
        </w:rPr>
        <w:t>C. juncea</w:t>
      </w:r>
      <w:r w:rsidR="00510284">
        <w:t xml:space="preserve"> is used as a nitrogen-fixing green manure to improve soil quality, </w:t>
      </w:r>
      <w:r w:rsidR="00510284" w:rsidRPr="00AE684E">
        <w:t xml:space="preserve">reduce soil erosion, conserve soil </w:t>
      </w:r>
      <w:r w:rsidR="000855EC">
        <w:t>moisture</w:t>
      </w:r>
      <w:r w:rsidR="00510284" w:rsidRPr="00AE684E">
        <w:t xml:space="preserve">, </w:t>
      </w:r>
      <w:r w:rsidR="00510284">
        <w:t xml:space="preserve">suppress weeds and nematodes, </w:t>
      </w:r>
      <w:r w:rsidR="00510284" w:rsidRPr="00AE684E">
        <w:t xml:space="preserve">and recycle plant nutrients. </w:t>
      </w:r>
      <w:r w:rsidR="001B48F7">
        <w:t xml:space="preserve">It grows quickly and </w:t>
      </w:r>
      <w:r w:rsidR="00721DC4">
        <w:t>can produce mor</w:t>
      </w:r>
      <w:r w:rsidR="00AB7D56">
        <w:t>e than 5,000 lb dry matter/acre</w:t>
      </w:r>
      <w:r w:rsidR="00721DC4">
        <w:t xml:space="preserve"> and 120 lb</w:t>
      </w:r>
      <w:r w:rsidR="001B48F7">
        <w:t xml:space="preserve"> nitrogen/acre in 9</w:t>
      </w:r>
      <w:r w:rsidR="00AE4184">
        <w:t>–</w:t>
      </w:r>
      <w:r w:rsidR="001B48F7">
        <w:t>12 weeks (Clark, 20</w:t>
      </w:r>
      <w:r w:rsidR="00DE45B5">
        <w:t>07</w:t>
      </w:r>
      <w:r w:rsidR="001B48F7">
        <w:t xml:space="preserve">). </w:t>
      </w:r>
      <w:r w:rsidR="00910692">
        <w:t xml:space="preserve">Fertilized and hand-weeded </w:t>
      </w:r>
      <w:r w:rsidR="006F7E41">
        <w:t xml:space="preserve">plots have yielded </w:t>
      </w:r>
      <w:r w:rsidR="00910692">
        <w:t>5.6</w:t>
      </w:r>
      <w:r w:rsidR="00AE4184">
        <w:t>–</w:t>
      </w:r>
      <w:r w:rsidR="00910692">
        <w:t>6.2 T (short tons)</w:t>
      </w:r>
      <w:r w:rsidR="00650F7F">
        <w:t xml:space="preserve"> per acre </w:t>
      </w:r>
      <w:r w:rsidR="00320E4B">
        <w:t>(Duke,</w:t>
      </w:r>
      <w:r w:rsidR="00DE45B5">
        <w:t xml:space="preserve"> </w:t>
      </w:r>
      <w:r w:rsidR="006F7E41">
        <w:t>1983)</w:t>
      </w:r>
      <w:r w:rsidR="00910692">
        <w:t xml:space="preserve">. </w:t>
      </w:r>
      <w:r w:rsidR="00320E4B">
        <w:t>Leaves have a nitrogen concentration between 2</w:t>
      </w:r>
      <w:r w:rsidR="00AE4184">
        <w:t>–</w:t>
      </w:r>
      <w:r w:rsidR="00320E4B">
        <w:t xml:space="preserve">5% and roots and stems have between </w:t>
      </w:r>
      <w:r w:rsidR="00AE4184">
        <w:t>0</w:t>
      </w:r>
      <w:r w:rsidR="00320E4B">
        <w:t>.6</w:t>
      </w:r>
      <w:r w:rsidR="00AE4184">
        <w:t>–</w:t>
      </w:r>
      <w:r w:rsidR="00320E4B">
        <w:t xml:space="preserve">2% (Treadwell and Alligood, 2008). </w:t>
      </w:r>
      <w:r w:rsidR="001B48F7">
        <w:t>Its fast growth makes it ideally suited for planting in late summer rot</w:t>
      </w:r>
      <w:r w:rsidR="009A2037">
        <w:t>ations before fall cash crops.</w:t>
      </w:r>
    </w:p>
    <w:p w:rsidR="006C0DAA" w:rsidRDefault="006C0DAA" w:rsidP="0021008B">
      <w:pPr>
        <w:jc w:val="left"/>
        <w:rPr>
          <w:sz w:val="20"/>
        </w:rPr>
      </w:pPr>
    </w:p>
    <w:p w:rsidR="005A5357" w:rsidRPr="005A5357" w:rsidRDefault="000450F6" w:rsidP="005A5357">
      <w:pPr>
        <w:jc w:val="left"/>
        <w:rPr>
          <w:sz w:val="20"/>
        </w:rPr>
      </w:pPr>
      <w:r w:rsidRPr="00B05F8F">
        <w:rPr>
          <w:i/>
          <w:sz w:val="20"/>
        </w:rPr>
        <w:t>Wildlife:</w:t>
      </w:r>
      <w:r w:rsidR="00BE0943" w:rsidRPr="00BE0943">
        <w:t xml:space="preserve"> </w:t>
      </w:r>
      <w:r w:rsidR="0052140C" w:rsidRPr="0052140C">
        <w:rPr>
          <w:sz w:val="20"/>
        </w:rPr>
        <w:t>Deer will brows</w:t>
      </w:r>
      <w:r w:rsidR="0052140C">
        <w:rPr>
          <w:sz w:val="20"/>
        </w:rPr>
        <w:t xml:space="preserve">e plants and turkey and quail will use </w:t>
      </w:r>
      <w:r w:rsidR="0052140C" w:rsidRPr="0052140C">
        <w:rPr>
          <w:i/>
          <w:sz w:val="20"/>
        </w:rPr>
        <w:t>C. juncea</w:t>
      </w:r>
      <w:r w:rsidR="0052140C">
        <w:rPr>
          <w:sz w:val="20"/>
        </w:rPr>
        <w:t xml:space="preserve"> for shelter and food.</w:t>
      </w:r>
    </w:p>
    <w:p w:rsidR="005A5357" w:rsidRDefault="005A5357" w:rsidP="005A5357">
      <w:pPr>
        <w:pStyle w:val="Heading3"/>
      </w:pPr>
      <w:r w:rsidRPr="000C2C03">
        <w:t>Ethnobotany</w:t>
      </w:r>
    </w:p>
    <w:p w:rsidR="005A5357" w:rsidRPr="00D9355E" w:rsidRDefault="005A5357" w:rsidP="005A5357">
      <w:pPr>
        <w:pStyle w:val="NRCSBodyText"/>
        <w:rPr>
          <w:b/>
        </w:rPr>
      </w:pPr>
      <w:r w:rsidRPr="00510284">
        <w:rPr>
          <w:i/>
        </w:rPr>
        <w:t>C. juncea</w:t>
      </w:r>
      <w:r>
        <w:rPr>
          <w:i/>
        </w:rPr>
        <w:t xml:space="preserve"> </w:t>
      </w:r>
      <w:r>
        <w:t>has been grown as a fiber crop in India since 600 BC (Treadwell and Alligood, 2008) and</w:t>
      </w:r>
      <w:r w:rsidRPr="00671B50">
        <w:t xml:space="preserve"> i</w:t>
      </w:r>
      <w:r>
        <w:t>s still used for fiber production in India and Pakistan (Wang and McSorley, 2009).</w:t>
      </w:r>
    </w:p>
    <w:p w:rsidR="007866F3" w:rsidRDefault="00CD49CC" w:rsidP="007866F3">
      <w:pPr>
        <w:pStyle w:val="Heading3"/>
      </w:pPr>
      <w:r w:rsidRPr="00A90532">
        <w:t>Status</w:t>
      </w:r>
    </w:p>
    <w:p w:rsidR="00030A93" w:rsidRDefault="00DE35EB" w:rsidP="005A5357">
      <w:pPr>
        <w:pStyle w:val="NRCSInstructionComment"/>
        <w:rPr>
          <w:i w:val="0"/>
        </w:rPr>
      </w:pPr>
      <w:r>
        <w:t xml:space="preserve">C. juncea </w:t>
      </w:r>
      <w:r w:rsidR="00AB199F">
        <w:rPr>
          <w:i w:val="0"/>
        </w:rPr>
        <w:t>is an introduced species in the United States</w:t>
      </w:r>
      <w:r w:rsidR="00322574">
        <w:rPr>
          <w:i w:val="0"/>
        </w:rPr>
        <w:t xml:space="preserve"> and the genus </w:t>
      </w:r>
      <w:r w:rsidR="00322574" w:rsidRPr="00322574">
        <w:t>Crotalaria</w:t>
      </w:r>
      <w:r w:rsidR="00322574">
        <w:rPr>
          <w:i w:val="0"/>
        </w:rPr>
        <w:t xml:space="preserve"> is listed as a noxious weed in </w:t>
      </w:r>
      <w:r w:rsidR="009A2037">
        <w:rPr>
          <w:i w:val="0"/>
        </w:rPr>
        <w:t xml:space="preserve">many states </w:t>
      </w:r>
      <w:r w:rsidR="007F6FEF">
        <w:rPr>
          <w:i w:val="0"/>
        </w:rPr>
        <w:t>(USDA-NRCS, 2012)</w:t>
      </w:r>
      <w:r w:rsidR="009A2037">
        <w:rPr>
          <w:i w:val="0"/>
        </w:rPr>
        <w:t>.</w:t>
      </w:r>
      <w:r w:rsidR="00F673DB">
        <w:rPr>
          <w:i w:val="0"/>
        </w:rPr>
        <w:t xml:space="preserve"> </w:t>
      </w:r>
      <w:r w:rsidR="00CD49CC" w:rsidRPr="00F673DB">
        <w:rPr>
          <w:i w:val="0"/>
        </w:rPr>
        <w:t>Please consult the PLANTS Web site and your State Department of Natural Resources for this plant’s current status (</w:t>
      </w:r>
      <w:r w:rsidR="00EE3490" w:rsidRPr="00F673DB">
        <w:rPr>
          <w:i w:val="0"/>
        </w:rPr>
        <w:t>e.g.,</w:t>
      </w:r>
      <w:r w:rsidR="00CD49CC" w:rsidRPr="00F673DB">
        <w:rPr>
          <w:i w:val="0"/>
        </w:rPr>
        <w:t xml:space="preserve"> threatened or endangered species, state noxious status, and wetland indicator values).</w:t>
      </w:r>
    </w:p>
    <w:p w:rsidR="00030A93" w:rsidRDefault="00030A93" w:rsidP="005A5357">
      <w:pPr>
        <w:pStyle w:val="Heading3"/>
      </w:pPr>
      <w:r w:rsidRPr="00030A93">
        <w:t>Weediness</w:t>
      </w:r>
    </w:p>
    <w:p w:rsidR="006C0DAA" w:rsidRDefault="00030A93" w:rsidP="006C0DAA">
      <w:pPr>
        <w:pStyle w:val="BodytextNRCS"/>
        <w:rPr>
          <w:color w:val="000000"/>
        </w:rPr>
      </w:pPr>
      <w:r w:rsidRPr="00F64E5D">
        <w:rPr>
          <w:color w:val="000000"/>
        </w:rPr>
        <w:t>This plant may become weedy or invasive in some regions or habitats and may displace desirable vegetation if not properly managed.</w:t>
      </w:r>
      <w:r>
        <w:rPr>
          <w:color w:val="000000"/>
        </w:rPr>
        <w:t xml:space="preserve"> Please consult with your local NRCS Field Office, Cooperative Extension Service office, or state natural resource or agriculture department regarding its status and use. Weed information is also available from the PLANTS Web site. Please consult the Related Web Sites on the Plant Profile for this species for further information. </w:t>
      </w:r>
      <w:bookmarkEnd w:id="0"/>
    </w:p>
    <w:p w:rsidR="00CF764C" w:rsidRDefault="00CF764C" w:rsidP="005A5357">
      <w:pPr>
        <w:pStyle w:val="Heading3"/>
      </w:pPr>
    </w:p>
    <w:p w:rsidR="00CF764C" w:rsidRDefault="00CF764C" w:rsidP="005A5357">
      <w:pPr>
        <w:pStyle w:val="Heading3"/>
      </w:pPr>
    </w:p>
    <w:p w:rsidR="00CD49CC" w:rsidRPr="006C0DAA" w:rsidRDefault="00CD49CC" w:rsidP="00CF764C">
      <w:pPr>
        <w:pStyle w:val="Heading3"/>
        <w:rPr>
          <w:color w:val="000000"/>
        </w:rPr>
      </w:pPr>
      <w:r w:rsidRPr="006C0DAA">
        <w:lastRenderedPageBreak/>
        <w:t>Description</w:t>
      </w:r>
    </w:p>
    <w:p w:rsidR="0052140C" w:rsidRPr="0052140C" w:rsidRDefault="002375B8" w:rsidP="008F1D38">
      <w:pPr>
        <w:pStyle w:val="Bodytext0"/>
      </w:pPr>
      <w:r w:rsidRPr="002375B8">
        <w:rPr>
          <w:i/>
        </w:rPr>
        <w:t>General</w:t>
      </w:r>
      <w:r>
        <w:t>:</w:t>
      </w:r>
      <w:r w:rsidR="0052140C">
        <w:t xml:space="preserve"> </w:t>
      </w:r>
      <w:r w:rsidR="0052140C" w:rsidRPr="00510284">
        <w:rPr>
          <w:i/>
        </w:rPr>
        <w:t>C. juncea</w:t>
      </w:r>
      <w:r w:rsidR="0052140C">
        <w:t xml:space="preserve"> is a shrubby, herbaceous</w:t>
      </w:r>
      <w:r w:rsidR="00D9355E">
        <w:t>, sub-tropical</w:t>
      </w:r>
      <w:r w:rsidR="0052140C">
        <w:t xml:space="preserve"> annual </w:t>
      </w:r>
      <w:r w:rsidR="00D9355E">
        <w:t xml:space="preserve">legume </w:t>
      </w:r>
      <w:r w:rsidR="0052140C">
        <w:t>that grows</w:t>
      </w:r>
      <w:r w:rsidR="00AB7D56">
        <w:t xml:space="preserve"> 3</w:t>
      </w:r>
      <w:r w:rsidR="00D67725">
        <w:t>–</w:t>
      </w:r>
      <w:r w:rsidR="00AB7D56">
        <w:t>9 f</w:t>
      </w:r>
      <w:r w:rsidR="0052140C">
        <w:t xml:space="preserve">t tall. </w:t>
      </w:r>
      <w:r w:rsidR="00AA4118">
        <w:t>It has a lon</w:t>
      </w:r>
      <w:r w:rsidR="00423711">
        <w:t>g tap root with vigorous lateral roots and a thick</w:t>
      </w:r>
      <w:r w:rsidR="00555985">
        <w:t>, ribbed, pubescent</w:t>
      </w:r>
      <w:r w:rsidR="00D67725">
        <w:t xml:space="preserve"> (covered in short, soft hairs)</w:t>
      </w:r>
      <w:r w:rsidR="00423711">
        <w:t xml:space="preserve"> stem </w:t>
      </w:r>
      <w:r w:rsidR="00234C49">
        <w:t xml:space="preserve">that grows from </w:t>
      </w:r>
      <w:r w:rsidR="00D67725">
        <w:t>½</w:t>
      </w:r>
      <w:r w:rsidR="00AB7D56">
        <w:t xml:space="preserve"> in </w:t>
      </w:r>
      <w:r w:rsidR="00D07CFC">
        <w:t xml:space="preserve">(Duke, 1983) </w:t>
      </w:r>
      <w:r w:rsidR="00234C49">
        <w:t>up to 2 in</w:t>
      </w:r>
      <w:r w:rsidR="00D07CFC">
        <w:t xml:space="preserve"> diameter </w:t>
      </w:r>
      <w:r w:rsidR="00423711">
        <w:t>(Treadwell and Alligood, 2008).</w:t>
      </w:r>
      <w:r w:rsidR="00555985">
        <w:t xml:space="preserve"> </w:t>
      </w:r>
      <w:r w:rsidR="00CB6BF5">
        <w:t xml:space="preserve">Root </w:t>
      </w:r>
      <w:r w:rsidR="00433DD8">
        <w:t>n</w:t>
      </w:r>
      <w:r w:rsidR="00555985">
        <w:t>odules are lobed.</w:t>
      </w:r>
    </w:p>
    <w:p w:rsidR="0052140C" w:rsidRDefault="0052140C" w:rsidP="008F1D38">
      <w:pPr>
        <w:pStyle w:val="Bodytext0"/>
      </w:pPr>
    </w:p>
    <w:p w:rsidR="00F52518" w:rsidRDefault="00F52518" w:rsidP="008F1D38">
      <w:pPr>
        <w:pStyle w:val="Bodytext0"/>
      </w:pPr>
      <w:r>
        <w:t xml:space="preserve">Its </w:t>
      </w:r>
      <w:r w:rsidR="00B92DF7">
        <w:t>short-stemmed</w:t>
      </w:r>
      <w:r w:rsidR="008B4BA0">
        <w:t>, bright green</w:t>
      </w:r>
      <w:r w:rsidR="00DA5189">
        <w:t>, trifoliate</w:t>
      </w:r>
      <w:r w:rsidR="00B92DF7">
        <w:t xml:space="preserve"> </w:t>
      </w:r>
      <w:r>
        <w:t xml:space="preserve">leaves are </w:t>
      </w:r>
      <w:r w:rsidR="007E44B0">
        <w:t>simple and elliptical</w:t>
      </w:r>
      <w:r w:rsidR="00234C49">
        <w:t>, 1.5</w:t>
      </w:r>
      <w:r w:rsidR="00D67725">
        <w:t>–</w:t>
      </w:r>
      <w:r w:rsidR="00234C49">
        <w:t>5 in (4</w:t>
      </w:r>
      <w:r w:rsidR="00D67725">
        <w:t>–</w:t>
      </w:r>
      <w:r w:rsidR="00234C49">
        <w:t xml:space="preserve">12 cm) long and </w:t>
      </w:r>
      <w:r w:rsidR="00D67725">
        <w:t>0</w:t>
      </w:r>
      <w:r w:rsidR="00234C49">
        <w:t>.25</w:t>
      </w:r>
      <w:r w:rsidR="00D67725">
        <w:t>–</w:t>
      </w:r>
      <w:r w:rsidR="00234C49">
        <w:t xml:space="preserve">1 in </w:t>
      </w:r>
      <w:r w:rsidR="00555985">
        <w:t>(</w:t>
      </w:r>
      <w:r w:rsidR="00D67725">
        <w:t>0</w:t>
      </w:r>
      <w:r w:rsidR="00555985">
        <w:t>.5</w:t>
      </w:r>
      <w:r w:rsidR="00D67725">
        <w:t>–</w:t>
      </w:r>
      <w:r w:rsidR="00555985">
        <w:t xml:space="preserve">3 cm) wide, and arranged in a spiral around the stem. </w:t>
      </w:r>
      <w:r w:rsidR="00CB6BF5">
        <w:t xml:space="preserve">Since </w:t>
      </w:r>
      <w:r w:rsidR="007A7695">
        <w:t xml:space="preserve">it is a short-day annual, vegetative growth occurs </w:t>
      </w:r>
      <w:r w:rsidR="00EA3FD6">
        <w:t>du</w:t>
      </w:r>
      <w:r w:rsidR="001C79F3">
        <w:t>ring the longer days of summer.</w:t>
      </w:r>
    </w:p>
    <w:p w:rsidR="00B92DF7" w:rsidRDefault="00B92DF7" w:rsidP="008F1D38">
      <w:pPr>
        <w:pStyle w:val="Bodytext0"/>
      </w:pPr>
    </w:p>
    <w:p w:rsidR="00DE079A" w:rsidRDefault="00423711" w:rsidP="008F1D38">
      <w:pPr>
        <w:pStyle w:val="Bodytext0"/>
      </w:pPr>
      <w:r>
        <w:t>The stemmed</w:t>
      </w:r>
      <w:r w:rsidR="00F52518">
        <w:t>, yellow</w:t>
      </w:r>
      <w:r>
        <w:t xml:space="preserve"> flowers are on </w:t>
      </w:r>
      <w:r w:rsidR="00234C49">
        <w:t>10</w:t>
      </w:r>
      <w:r w:rsidR="005A5357">
        <w:t>-</w:t>
      </w:r>
      <w:r w:rsidR="00234C49">
        <w:t>in</w:t>
      </w:r>
      <w:r w:rsidR="005A5357">
        <w:t>ch</w:t>
      </w:r>
      <w:r w:rsidR="00234C49">
        <w:t xml:space="preserve"> </w:t>
      </w:r>
      <w:r w:rsidR="00C14C47">
        <w:t>(25</w:t>
      </w:r>
      <w:r w:rsidR="005A5357">
        <w:t xml:space="preserve"> </w:t>
      </w:r>
      <w:r w:rsidR="00C14C47">
        <w:t xml:space="preserve">cm) </w:t>
      </w:r>
      <w:r>
        <w:t xml:space="preserve">unbranched, elongated inflorescences with blooms maturing from the bottom upwards. </w:t>
      </w:r>
      <w:r w:rsidR="00F52518">
        <w:t xml:space="preserve">The </w:t>
      </w:r>
      <w:r w:rsidR="00C14C47">
        <w:t xml:space="preserve">showy, </w:t>
      </w:r>
      <w:r w:rsidR="00F52518">
        <w:t>butterfly-shaped bloom</w:t>
      </w:r>
      <w:r w:rsidR="00234C49">
        <w:t>s are</w:t>
      </w:r>
      <w:r w:rsidR="00F52518">
        <w:t xml:space="preserve"> similar to many in the Fabaceae, or the pea family.</w:t>
      </w:r>
      <w:r w:rsidR="00DE079A">
        <w:t xml:space="preserve"> </w:t>
      </w:r>
      <w:r w:rsidR="00C14C47">
        <w:t xml:space="preserve">The upper petal (standard) is rounded and sometimes streaked purple; the side petals (wings) are smaller than </w:t>
      </w:r>
      <w:r w:rsidR="00FF348A">
        <w:t xml:space="preserve">the upper; and the </w:t>
      </w:r>
      <w:r w:rsidR="005A5357">
        <w:t>lowest petal (keel) is twisted.</w:t>
      </w:r>
    </w:p>
    <w:p w:rsidR="00DE079A" w:rsidRDefault="00DE079A" w:rsidP="008F1D38">
      <w:pPr>
        <w:pStyle w:val="Bodytext0"/>
      </w:pPr>
    </w:p>
    <w:p w:rsidR="0052140C" w:rsidRDefault="00DE079A" w:rsidP="008F1D38">
      <w:pPr>
        <w:pStyle w:val="Bodytext0"/>
      </w:pPr>
      <w:r>
        <w:t xml:space="preserve">Most varieties are day-length neutral. </w:t>
      </w:r>
      <w:r w:rsidR="00D31B37">
        <w:t>The light brown</w:t>
      </w:r>
      <w:r w:rsidR="00EE0A55">
        <w:t>, densely-</w:t>
      </w:r>
      <w:r w:rsidR="001F7406">
        <w:t>haired</w:t>
      </w:r>
      <w:r w:rsidR="00D31B37">
        <w:t xml:space="preserve"> s</w:t>
      </w:r>
      <w:r>
        <w:t>eedpods contain many dry, loose seeds that rattle when shaken.</w:t>
      </w:r>
      <w:r w:rsidR="007E44B0">
        <w:t xml:space="preserve"> </w:t>
      </w:r>
      <w:r w:rsidR="00234C49">
        <w:t>The seedpod is 1 in long and ½ in</w:t>
      </w:r>
      <w:r w:rsidR="00F34096">
        <w:t xml:space="preserve"> wide and inflated. </w:t>
      </w:r>
      <w:r w:rsidR="001F7406">
        <w:t xml:space="preserve">Seeds are </w:t>
      </w:r>
      <w:r w:rsidR="0053788A">
        <w:t xml:space="preserve">heart-shaped and </w:t>
      </w:r>
      <w:r w:rsidR="001F7406">
        <w:t>dark gray to black.</w:t>
      </w:r>
    </w:p>
    <w:p w:rsidR="006C0DAA" w:rsidRDefault="006C0DAA" w:rsidP="00C53856">
      <w:pPr>
        <w:pStyle w:val="NRCSBodyText"/>
        <w:rPr>
          <w:b/>
        </w:rPr>
      </w:pPr>
    </w:p>
    <w:p w:rsidR="006C0DAA" w:rsidRDefault="002375B8" w:rsidP="006C0DAA">
      <w:pPr>
        <w:pStyle w:val="NRCSBodyText"/>
        <w:rPr>
          <w:b/>
        </w:rPr>
      </w:pPr>
      <w:r w:rsidRPr="002375B8">
        <w:rPr>
          <w:i/>
        </w:rPr>
        <w:t>Distribution</w:t>
      </w:r>
      <w:r>
        <w:t>:</w:t>
      </w:r>
      <w:r w:rsidR="00F95625">
        <w:t xml:space="preserve"> </w:t>
      </w:r>
      <w:r w:rsidR="00D67725">
        <w:t xml:space="preserve">The origin of </w:t>
      </w:r>
      <w:r w:rsidR="00D67725" w:rsidRPr="00A612EE">
        <w:rPr>
          <w:i/>
        </w:rPr>
        <w:t>C. juncea</w:t>
      </w:r>
      <w:r w:rsidR="00D67725">
        <w:t xml:space="preserve"> is not certain (Duke, 1983), but it has been grown in India since prehistoric times (Mannetje, 2012). It </w:t>
      </w:r>
      <w:r w:rsidR="00D67725" w:rsidRPr="00AE684E">
        <w:t>is a tropical or sub-tropical pl</w:t>
      </w:r>
      <w:r w:rsidR="00D67725">
        <w:t>ant native to South Asia and introduced to the West in the 19</w:t>
      </w:r>
      <w:r w:rsidR="00D67725" w:rsidRPr="007A7695">
        <w:rPr>
          <w:vertAlign w:val="superscript"/>
        </w:rPr>
        <w:t>th</w:t>
      </w:r>
      <w:r w:rsidR="00D67725">
        <w:t xml:space="preserve"> century. In the United States </w:t>
      </w:r>
      <w:r w:rsidR="00D67725" w:rsidRPr="00C80048">
        <w:rPr>
          <w:i/>
        </w:rPr>
        <w:t>C. juncea</w:t>
      </w:r>
      <w:r w:rsidR="00D67725">
        <w:rPr>
          <w:i/>
        </w:rPr>
        <w:t xml:space="preserve"> </w:t>
      </w:r>
      <w:r w:rsidR="00D67725">
        <w:t xml:space="preserve">seed production is limited to the deep South, including Florida, Texas, Puerto Rico, and Hawaii. It is also grown in South America, Africa, and Asia. </w:t>
      </w:r>
      <w:r w:rsidRPr="00964586">
        <w:t>For current distribution, please consult the Plant Profile page for this species on the PLANTS Web site.</w:t>
      </w:r>
    </w:p>
    <w:p w:rsidR="006C0DAA" w:rsidRDefault="006C0DAA" w:rsidP="006C0DAA">
      <w:pPr>
        <w:pStyle w:val="NRCSBodyText"/>
        <w:rPr>
          <w:b/>
        </w:rPr>
      </w:pPr>
    </w:p>
    <w:p w:rsidR="0081510B" w:rsidRDefault="002375B8" w:rsidP="0081510B">
      <w:pPr>
        <w:pStyle w:val="NRCSBodyText"/>
        <w:rPr>
          <w:b/>
        </w:rPr>
      </w:pPr>
      <w:r w:rsidRPr="002375B8">
        <w:rPr>
          <w:i/>
        </w:rPr>
        <w:t>Habitat</w:t>
      </w:r>
      <w:r>
        <w:t>:</w:t>
      </w:r>
      <w:r w:rsidR="00C80048">
        <w:t xml:space="preserve"> </w:t>
      </w:r>
      <w:r w:rsidR="00C80048" w:rsidRPr="00C80048">
        <w:rPr>
          <w:i/>
        </w:rPr>
        <w:t>C. juncea</w:t>
      </w:r>
      <w:r w:rsidR="00C80048">
        <w:t xml:space="preserve"> </w:t>
      </w:r>
      <w:r w:rsidR="003A6E3A">
        <w:t xml:space="preserve">is </w:t>
      </w:r>
      <w:r w:rsidR="00C80048">
        <w:t>grow</w:t>
      </w:r>
      <w:r w:rsidR="003A6E3A">
        <w:t>n</w:t>
      </w:r>
      <w:r w:rsidR="00C80048">
        <w:t xml:space="preserve"> in tropical, subtropical, and temperate locations</w:t>
      </w:r>
      <w:r w:rsidR="003A6E3A">
        <w:t xml:space="preserve"> from sea level to approximately 5,000 ft elevation (FAO, 2007), but is not found in the wild</w:t>
      </w:r>
      <w:r w:rsidR="00E83632">
        <w:t>.</w:t>
      </w:r>
    </w:p>
    <w:p w:rsidR="00CD49CC" w:rsidRDefault="00CD49CC" w:rsidP="00CF764C">
      <w:pPr>
        <w:pStyle w:val="Heading3"/>
      </w:pPr>
      <w:r w:rsidRPr="00DE7F41">
        <w:t>Adaptation</w:t>
      </w:r>
    </w:p>
    <w:p w:rsidR="00AF14CF" w:rsidRDefault="001C79F3" w:rsidP="008F1D38">
      <w:pPr>
        <w:pStyle w:val="Bodytext0"/>
      </w:pPr>
      <w:r w:rsidRPr="001C79F3">
        <w:rPr>
          <w:i/>
        </w:rPr>
        <w:t>C. juncea</w:t>
      </w:r>
      <w:r>
        <w:t xml:space="preserve"> </w:t>
      </w:r>
      <w:r w:rsidR="0091055B">
        <w:t>is adapted to a wid</w:t>
      </w:r>
      <w:r w:rsidR="00AA2CA6">
        <w:t xml:space="preserve">e range of soils, and is well-suited for sandy soils. </w:t>
      </w:r>
      <w:r w:rsidR="009F1B14">
        <w:t xml:space="preserve">It grows well on marginal soils and under droughty conditions (Treadwell and Alligood, 2008). </w:t>
      </w:r>
      <w:r w:rsidR="00AA2CA6" w:rsidRPr="00AE684E">
        <w:t xml:space="preserve">It grows best </w:t>
      </w:r>
      <w:r w:rsidR="006557AE">
        <w:t>between 47and 81.5°F (</w:t>
      </w:r>
      <w:r w:rsidR="007C7905">
        <w:t xml:space="preserve">8.4 and </w:t>
      </w:r>
      <w:r w:rsidR="006557AE">
        <w:t xml:space="preserve">27.5°C) </w:t>
      </w:r>
      <w:r w:rsidR="00FE1FAE">
        <w:t xml:space="preserve">(Duke, 1983) </w:t>
      </w:r>
      <w:r w:rsidR="00AA2CA6" w:rsidRPr="00AE684E">
        <w:t xml:space="preserve">on well-drained soils with a pH from </w:t>
      </w:r>
      <w:r w:rsidR="007C7905">
        <w:t>6</w:t>
      </w:r>
      <w:r w:rsidR="00AA2CA6">
        <w:t>.0</w:t>
      </w:r>
      <w:r w:rsidR="00EE0A55">
        <w:t xml:space="preserve"> to 7.</w:t>
      </w:r>
      <w:r w:rsidR="007C7905">
        <w:t>0</w:t>
      </w:r>
      <w:r w:rsidR="00EE0A55">
        <w:t xml:space="preserve">, but </w:t>
      </w:r>
      <w:r w:rsidR="007C7905">
        <w:t>will tolerate</w:t>
      </w:r>
      <w:r w:rsidR="00EE0A55">
        <w:t xml:space="preserve"> a pH of </w:t>
      </w:r>
      <w:r w:rsidR="007C7905">
        <w:t xml:space="preserve">5.0 to </w:t>
      </w:r>
      <w:r w:rsidR="00EE0A55">
        <w:t>7</w:t>
      </w:r>
      <w:r w:rsidR="007C7905">
        <w:t>.5</w:t>
      </w:r>
      <w:r w:rsidR="00EE0A55">
        <w:t xml:space="preserve"> (</w:t>
      </w:r>
      <w:r w:rsidR="00B24F45">
        <w:t>Cook</w:t>
      </w:r>
      <w:r w:rsidR="00636E94">
        <w:t xml:space="preserve"> et al.</w:t>
      </w:r>
      <w:r w:rsidR="00B24F45">
        <w:t xml:space="preserve">, 2005). </w:t>
      </w:r>
      <w:r w:rsidR="00AA2CA6">
        <w:t xml:space="preserve">It </w:t>
      </w:r>
      <w:r w:rsidR="004B50AF">
        <w:t>can be grown throughout the year in Hawaii</w:t>
      </w:r>
      <w:r w:rsidR="0091055B">
        <w:t xml:space="preserve"> below an elevation of 1,000 ft</w:t>
      </w:r>
      <w:r w:rsidR="004B50AF">
        <w:t xml:space="preserve"> (</w:t>
      </w:r>
      <w:r w:rsidR="00316A5B">
        <w:t>USDA-NRCS, 2009</w:t>
      </w:r>
      <w:r w:rsidR="004B50AF">
        <w:t>)</w:t>
      </w:r>
      <w:r w:rsidR="00AA2CA6">
        <w:t>, but in most of the United States, it can o</w:t>
      </w:r>
      <w:r w:rsidR="006557AE">
        <w:t>nly be grown as a summer annua</w:t>
      </w:r>
      <w:r w:rsidR="00C70C9C">
        <w:t>l.</w:t>
      </w:r>
    </w:p>
    <w:p w:rsidR="00C70C9C" w:rsidRDefault="00C70C9C" w:rsidP="008F1D38">
      <w:pPr>
        <w:pStyle w:val="Bodytext0"/>
      </w:pPr>
    </w:p>
    <w:p w:rsidR="00AF2F45" w:rsidRDefault="009A5BB8" w:rsidP="008F1D38">
      <w:pPr>
        <w:pStyle w:val="Bodytext0"/>
      </w:pPr>
      <w:r>
        <w:t>It is well adapted to</w:t>
      </w:r>
      <w:r w:rsidR="001C79F3">
        <w:t>,</w:t>
      </w:r>
      <w:r>
        <w:t xml:space="preserve"> and more productive in </w:t>
      </w:r>
      <w:r w:rsidR="000834AA">
        <w:t>high humidity</w:t>
      </w:r>
      <w:r>
        <w:t xml:space="preserve"> (Cook</w:t>
      </w:r>
      <w:r w:rsidR="00636E94">
        <w:t xml:space="preserve"> et al.</w:t>
      </w:r>
      <w:r>
        <w:t>, 2005)</w:t>
      </w:r>
      <w:r w:rsidR="00D9132E">
        <w:t xml:space="preserve">. </w:t>
      </w:r>
      <w:r w:rsidR="00AA2CA6">
        <w:t xml:space="preserve">It </w:t>
      </w:r>
      <w:r w:rsidR="006557AE">
        <w:t>is not</w:t>
      </w:r>
      <w:r w:rsidR="00AF2F45" w:rsidRPr="00AE684E">
        <w:t xml:space="preserve"> </w:t>
      </w:r>
      <w:r w:rsidR="006557AE">
        <w:t xml:space="preserve">winter hardy, and </w:t>
      </w:r>
      <w:r>
        <w:lastRenderedPageBreak/>
        <w:t xml:space="preserve">has a low to </w:t>
      </w:r>
      <w:r w:rsidR="00B24F45">
        <w:t>moderate tolerance to saline soils</w:t>
      </w:r>
      <w:r w:rsidR="003E7C19">
        <w:t xml:space="preserve"> </w:t>
      </w:r>
      <w:r w:rsidR="00B24F45">
        <w:t>(Cook</w:t>
      </w:r>
      <w:r w:rsidR="00636E94">
        <w:t xml:space="preserve"> et al.</w:t>
      </w:r>
      <w:r w:rsidR="00B24F45">
        <w:t>,</w:t>
      </w:r>
      <w:r w:rsidR="003A6E3A">
        <w:t xml:space="preserve"> </w:t>
      </w:r>
      <w:r w:rsidR="00B24F45">
        <w:t>2005</w:t>
      </w:r>
      <w:r w:rsidR="003A6E3A">
        <w:t>; Duke, 1983; Mannetje, 2012</w:t>
      </w:r>
      <w:r w:rsidR="00B24F45">
        <w:t>)</w:t>
      </w:r>
      <w:r w:rsidR="001C79F3">
        <w:t>.</w:t>
      </w:r>
    </w:p>
    <w:p w:rsidR="00CD49CC" w:rsidRDefault="00CD49CC" w:rsidP="00721B7E">
      <w:pPr>
        <w:pStyle w:val="Heading3"/>
      </w:pPr>
      <w:r w:rsidRPr="00721B7E">
        <w:t>Establishment</w:t>
      </w:r>
    </w:p>
    <w:p w:rsidR="00175B20" w:rsidRDefault="00FE3236" w:rsidP="008F1D38">
      <w:pPr>
        <w:pStyle w:val="Bodytext0"/>
      </w:pPr>
      <w:r>
        <w:t>Inoculate seed with cowpea-type</w:t>
      </w:r>
      <w:r w:rsidR="001E5AC6">
        <w:t xml:space="preserve"> (</w:t>
      </w:r>
      <w:r w:rsidR="002631BE">
        <w:t>EL</w:t>
      </w:r>
      <w:r w:rsidR="001E5AC6">
        <w:t>)</w:t>
      </w:r>
      <w:r>
        <w:t xml:space="preserve"> rhizo</w:t>
      </w:r>
      <w:r w:rsidR="0047127C">
        <w:t>bia and drill seed at 30</w:t>
      </w:r>
      <w:r w:rsidR="00E83632">
        <w:t xml:space="preserve"> </w:t>
      </w:r>
      <w:r w:rsidR="002631BE">
        <w:t xml:space="preserve">to </w:t>
      </w:r>
      <w:r w:rsidR="0047127C">
        <w:t>50 lb</w:t>
      </w:r>
      <w:r>
        <w:t>/acre (</w:t>
      </w:r>
      <w:r w:rsidR="00316A5B">
        <w:t>USDA-NRCS, 2009</w:t>
      </w:r>
      <w:r>
        <w:t>) 1 inch deep on 6-inch rows in a tilled, weed-free seedbed.</w:t>
      </w:r>
      <w:r w:rsidR="0047127C">
        <w:t xml:space="preserve"> A higher seeding rate of 49</w:t>
      </w:r>
      <w:r w:rsidR="00F40361">
        <w:t>–</w:t>
      </w:r>
      <w:r w:rsidR="0047127C">
        <w:t>58 lb/acre</w:t>
      </w:r>
      <w:r w:rsidR="002514D9">
        <w:t xml:space="preserve"> has</w:t>
      </w:r>
      <w:r w:rsidR="0047127C">
        <w:t xml:space="preserve"> been used to establish thick stands for green m</w:t>
      </w:r>
      <w:r w:rsidR="00FE1FAE">
        <w:t xml:space="preserve">anure (Wang and McSorley, 2009) and </w:t>
      </w:r>
      <w:r w:rsidR="003E7C19">
        <w:t>higher rates are</w:t>
      </w:r>
      <w:r w:rsidR="00FE1FAE">
        <w:t xml:space="preserve"> also used </w:t>
      </w:r>
      <w:r w:rsidR="009A5BB8">
        <w:t xml:space="preserve">in fiber production </w:t>
      </w:r>
      <w:r w:rsidR="00FE1FAE">
        <w:t>to insure upright stems, produce finer fiber, and to increase yield (Duke, 1983).</w:t>
      </w:r>
    </w:p>
    <w:p w:rsidR="00E83632" w:rsidRDefault="00E83632" w:rsidP="008F1D38">
      <w:pPr>
        <w:pStyle w:val="Bodytext0"/>
      </w:pPr>
    </w:p>
    <w:p w:rsidR="0019737F" w:rsidRDefault="009F1B14" w:rsidP="008F1D38">
      <w:pPr>
        <w:pStyle w:val="Bodytext0"/>
      </w:pPr>
      <w:r>
        <w:t>Seedlings will appear within the first week after planting.</w:t>
      </w:r>
      <w:r w:rsidR="006A4758">
        <w:t xml:space="preserve"> Sensitive to moist soil conditions, if initial planting is followed by heavy rains within the first fe</w:t>
      </w:r>
      <w:r w:rsidR="009B02EA">
        <w:t>w weeks, many seedlings will</w:t>
      </w:r>
      <w:r w:rsidR="007D5AA4">
        <w:t xml:space="preserve"> not survive</w:t>
      </w:r>
      <w:r w:rsidR="006A4758">
        <w:t xml:space="preserve"> (Treadwell and Alligood, 2008).</w:t>
      </w:r>
      <w:r w:rsidR="007D5AA4">
        <w:t xml:space="preserve"> </w:t>
      </w:r>
      <w:r w:rsidR="009A5BB8">
        <w:t>Nitrogen fixation and growth will be reduced under cool and shady conditions</w:t>
      </w:r>
      <w:r w:rsidR="002D12FC">
        <w:t xml:space="preserve"> </w:t>
      </w:r>
      <w:r w:rsidR="009A5BB8">
        <w:t>(Cook</w:t>
      </w:r>
      <w:r w:rsidR="00636E94">
        <w:t xml:space="preserve"> et al.</w:t>
      </w:r>
      <w:r w:rsidR="009A5BB8">
        <w:t>, 2005)</w:t>
      </w:r>
      <w:r w:rsidR="00B7246C">
        <w:t>.</w:t>
      </w:r>
    </w:p>
    <w:p w:rsidR="000450F6" w:rsidRDefault="00CD49CC" w:rsidP="00615453">
      <w:pPr>
        <w:pStyle w:val="Heading3"/>
      </w:pPr>
      <w:r w:rsidRPr="00721B7E">
        <w:t>Management</w:t>
      </w:r>
    </w:p>
    <w:p w:rsidR="00E86466" w:rsidRDefault="00721DC4" w:rsidP="008F1D38">
      <w:pPr>
        <w:pStyle w:val="Bodytext0"/>
      </w:pPr>
      <w:r>
        <w:t>If the seedbed is well-prepared</w:t>
      </w:r>
      <w:r w:rsidR="003E7C19">
        <w:t>,</w:t>
      </w:r>
      <w:r>
        <w:t xml:space="preserve"> and </w:t>
      </w:r>
      <w:r w:rsidRPr="00721DC4">
        <w:rPr>
          <w:i/>
        </w:rPr>
        <w:t>C. juncea</w:t>
      </w:r>
      <w:r>
        <w:rPr>
          <w:i/>
        </w:rPr>
        <w:t xml:space="preserve"> </w:t>
      </w:r>
      <w:r>
        <w:t xml:space="preserve">drilled at a heavy rate, </w:t>
      </w:r>
      <w:r w:rsidR="003E7C19">
        <w:t xml:space="preserve">cultivation and fertilizer amendments are not </w:t>
      </w:r>
      <w:r>
        <w:t>required (Duke, 1983).</w:t>
      </w:r>
      <w:r w:rsidR="00F40361">
        <w:t xml:space="preserve"> Adding phosphorus may help to increase yields (Cook et al., 2005), but first a soil test should be taken to determine the need for any soil amendments.</w:t>
      </w:r>
      <w:r>
        <w:t xml:space="preserve"> </w:t>
      </w:r>
      <w:r w:rsidR="00E86466">
        <w:t xml:space="preserve">When grown as forage, </w:t>
      </w:r>
      <w:r w:rsidR="00E86466" w:rsidRPr="00E86466">
        <w:rPr>
          <w:i/>
        </w:rPr>
        <w:t>C. juncea</w:t>
      </w:r>
      <w:r w:rsidR="00E86466">
        <w:t xml:space="preserve"> can be harvested 6</w:t>
      </w:r>
      <w:r w:rsidR="00F40361">
        <w:t xml:space="preserve"> to </w:t>
      </w:r>
      <w:r w:rsidR="00E86466">
        <w:t>8 weeks after pla</w:t>
      </w:r>
      <w:r w:rsidR="00636E94">
        <w:t xml:space="preserve">nting, and every 4 weeks </w:t>
      </w:r>
      <w:r w:rsidR="00F40361">
        <w:t>there</w:t>
      </w:r>
      <w:r w:rsidR="00636E94">
        <w:t>after (Cook et al., 2005)</w:t>
      </w:r>
      <w:r w:rsidR="0081510B">
        <w:t>.</w:t>
      </w:r>
    </w:p>
    <w:p w:rsidR="003E7C19" w:rsidRDefault="003E7C19" w:rsidP="008F1D38">
      <w:pPr>
        <w:pStyle w:val="Bodytext0"/>
      </w:pPr>
    </w:p>
    <w:p w:rsidR="005B7F55" w:rsidRDefault="00CD607D" w:rsidP="008F1D38">
      <w:pPr>
        <w:pStyle w:val="Bodytext0"/>
      </w:pPr>
      <w:r>
        <w:t>For green manure, p</w:t>
      </w:r>
      <w:r w:rsidR="00F059B2">
        <w:t xml:space="preserve">low or disc stand before it reaches full-bloom stage </w:t>
      </w:r>
      <w:r w:rsidR="0092505D">
        <w:t xml:space="preserve">and </w:t>
      </w:r>
      <w:r w:rsidR="00F059B2">
        <w:t>become</w:t>
      </w:r>
      <w:r>
        <w:t xml:space="preserve">s too fibrous for effective use. </w:t>
      </w:r>
      <w:r w:rsidR="002514D9">
        <w:t>This will typically be between 10</w:t>
      </w:r>
      <w:r w:rsidR="00F40361">
        <w:t>–</w:t>
      </w:r>
      <w:r w:rsidR="002514D9">
        <w:t>12 weeks after date of planting (Wang and McSorley, 2009)</w:t>
      </w:r>
      <w:r w:rsidR="00320E4B">
        <w:t xml:space="preserve"> or when 50% of the flower buds have opened (Treadwell and Alligood, 2008)</w:t>
      </w:r>
      <w:r w:rsidR="002514D9">
        <w:t xml:space="preserve">. </w:t>
      </w:r>
      <w:r w:rsidR="005B7F55">
        <w:t>If mowed in the fall, rapid mineralization will occur during the winter, and nitrogen will be released from the leaves (</w:t>
      </w:r>
      <w:r w:rsidR="0092505D">
        <w:t>Mansoer</w:t>
      </w:r>
      <w:r w:rsidR="008B537E">
        <w:t xml:space="preserve"> et al.</w:t>
      </w:r>
      <w:r w:rsidR="0092505D">
        <w:t>, 1997)</w:t>
      </w:r>
      <w:r w:rsidR="005B7F55">
        <w:t>. This could lead to nitrogen leaching from the soil and denitrification into atmosphere</w:t>
      </w:r>
      <w:r w:rsidR="008B537E">
        <w:t xml:space="preserve"> if the crop is not followed by</w:t>
      </w:r>
      <w:r w:rsidR="008F1D38">
        <w:t xml:space="preserve"> a subsequent winter cover.</w:t>
      </w:r>
    </w:p>
    <w:p w:rsidR="008B537E" w:rsidRDefault="008B537E" w:rsidP="008F1D38">
      <w:pPr>
        <w:pStyle w:val="Bodytext0"/>
      </w:pPr>
    </w:p>
    <w:p w:rsidR="002E641D" w:rsidRDefault="0081510B" w:rsidP="008F1D38">
      <w:pPr>
        <w:pStyle w:val="Bodytext0"/>
      </w:pPr>
      <w:r>
        <w:t>Cutting the crop down to 1 ft 100 days after planting</w:t>
      </w:r>
      <w:r w:rsidR="005C5C31">
        <w:t xml:space="preserve"> and then letting the plant re</w:t>
      </w:r>
      <w:r w:rsidR="003E7C19">
        <w:t>-</w:t>
      </w:r>
      <w:r w:rsidR="005C5C31">
        <w:t>grow</w:t>
      </w:r>
      <w:r w:rsidR="005C5C31" w:rsidRPr="005C5C31">
        <w:t xml:space="preserve"> </w:t>
      </w:r>
      <w:r w:rsidR="005C5C31">
        <w:t xml:space="preserve">for a period of 70 days has been found to </w:t>
      </w:r>
      <w:r w:rsidR="002E641D">
        <w:t>increas</w:t>
      </w:r>
      <w:r w:rsidR="005C5C31">
        <w:t>e the N content of the biomass</w:t>
      </w:r>
      <w:r w:rsidR="002E641D">
        <w:t xml:space="preserve"> (A</w:t>
      </w:r>
      <w:r w:rsidR="00F40361">
        <w:t>b</w:t>
      </w:r>
      <w:r w:rsidR="002E641D">
        <w:t xml:space="preserve">dul-Baki et al., 2001). This will help to increase leaf yield, and the largest concentration of N (3.96%) is in the leaves (Wang and McSorley, 2009). To keep the greatest amount of </w:t>
      </w:r>
      <w:r w:rsidR="005C5C31">
        <w:t>N in the residue into spring</w:t>
      </w:r>
      <w:r w:rsidR="002E641D">
        <w:t xml:space="preserve">, use a no-till system instead of conventional tillage (Mansoer et al., 1997), as conventional tillage will lead to quicker N mineralization. </w:t>
      </w:r>
    </w:p>
    <w:p w:rsidR="002E641D" w:rsidRDefault="002E641D" w:rsidP="008F1D38">
      <w:pPr>
        <w:pStyle w:val="Bodytext0"/>
      </w:pPr>
    </w:p>
    <w:p w:rsidR="005C5C31" w:rsidRDefault="003E106A" w:rsidP="008F1D38">
      <w:pPr>
        <w:pStyle w:val="Bodytext0"/>
      </w:pPr>
      <w:r>
        <w:t>Another management strategy has been to harvest the top 1.5 ft of the crop, air dry, grind, and store the residue for later use as a nitrogen fertilizer (Wang and McSorley, 2009).</w:t>
      </w:r>
      <w:r w:rsidR="002D12FC">
        <w:t xml:space="preserve"> </w:t>
      </w:r>
      <w:r w:rsidR="005C5C31">
        <w:t xml:space="preserve">Normally </w:t>
      </w:r>
      <w:r w:rsidR="005C5C31" w:rsidRPr="002D12FC">
        <w:rPr>
          <w:i/>
        </w:rPr>
        <w:t>C. juncea</w:t>
      </w:r>
      <w:r w:rsidR="005C5C31">
        <w:t xml:space="preserve"> is planted as a monoculture, and only occasionally planted with pearl millet </w:t>
      </w:r>
      <w:r w:rsidR="005C5C31">
        <w:lastRenderedPageBreak/>
        <w:t>(</w:t>
      </w:r>
      <w:r w:rsidR="005C5C31" w:rsidRPr="002D12FC">
        <w:rPr>
          <w:i/>
        </w:rPr>
        <w:t>Pennisetum glaucum</w:t>
      </w:r>
      <w:r w:rsidR="005C5C31">
        <w:t>) or corn (</w:t>
      </w:r>
      <w:r w:rsidR="008F1D38">
        <w:rPr>
          <w:i/>
        </w:rPr>
        <w:t>Z</w:t>
      </w:r>
      <w:r w:rsidR="005C5C31" w:rsidRPr="002D12FC">
        <w:rPr>
          <w:i/>
        </w:rPr>
        <w:t>ea mays</w:t>
      </w:r>
      <w:r w:rsidR="005C5C31">
        <w:t>), and rarely with other</w:t>
      </w:r>
      <w:r w:rsidR="00A97E33">
        <w:t xml:space="preserve"> legumes (Cook et al., 2005).</w:t>
      </w:r>
    </w:p>
    <w:p w:rsidR="005C5C31" w:rsidRDefault="005C5C31" w:rsidP="008F1D38">
      <w:pPr>
        <w:pStyle w:val="Bodytext0"/>
      </w:pPr>
    </w:p>
    <w:p w:rsidR="005A03C5" w:rsidRDefault="009B02EA" w:rsidP="008F1D38">
      <w:pPr>
        <w:pStyle w:val="Bodytext0"/>
      </w:pPr>
      <w:r>
        <w:t xml:space="preserve">Due to </w:t>
      </w:r>
      <w:r w:rsidR="005C5C31">
        <w:t xml:space="preserve">the high lignin, cellulose, and </w:t>
      </w:r>
      <w:r>
        <w:t xml:space="preserve">hemicellulose content in the stem, residue will be slow to break down. </w:t>
      </w:r>
      <w:r w:rsidR="005C5C31">
        <w:t xml:space="preserve">If residue is left to overwinter after a late fall mowing, </w:t>
      </w:r>
      <w:r w:rsidR="005A03C5">
        <w:t>enough plant residue will be left on the field at time of planting in April to meet conservation compliance guidelines of 30% residue coverage (Mansoer</w:t>
      </w:r>
      <w:r>
        <w:t xml:space="preserve"> et al.</w:t>
      </w:r>
      <w:r w:rsidR="008F1D38">
        <w:t>, 1997).</w:t>
      </w:r>
    </w:p>
    <w:p w:rsidR="005C5C31" w:rsidRDefault="005C5C31" w:rsidP="008F1D38">
      <w:pPr>
        <w:pStyle w:val="Bodytext0"/>
      </w:pPr>
    </w:p>
    <w:p w:rsidR="00803949" w:rsidRDefault="008B537E" w:rsidP="008F1D38">
      <w:pPr>
        <w:pStyle w:val="Bodytext0"/>
      </w:pPr>
      <w:r>
        <w:t>The crop can be harvested with a combine and can be easily threshed when dry.</w:t>
      </w:r>
      <w:r w:rsidR="001D37F9">
        <w:t xml:space="preserve"> When harvesting and soaking for fiber production, there is no difference in strength and </w:t>
      </w:r>
      <w:r w:rsidR="00A97E33">
        <w:t>quality of fiber in plants harvested at flowering or after seed has</w:t>
      </w:r>
      <w:r w:rsidR="001D37F9">
        <w:t xml:space="preserve"> matured (Duke, 1983).</w:t>
      </w:r>
      <w:r w:rsidR="00A41357">
        <w:t xml:space="preserve"> </w:t>
      </w:r>
      <w:r w:rsidR="00803949">
        <w:t>The cultivar ‘Tropic Sun’ is drought tolerant, but maximizes growth when given 1 in</w:t>
      </w:r>
      <w:r w:rsidR="00A97E33">
        <w:t xml:space="preserve"> of water per </w:t>
      </w:r>
      <w:r w:rsidR="00803949">
        <w:t>week (</w:t>
      </w:r>
      <w:r w:rsidR="00A41357">
        <w:t>USDA-NRCS, 200</w:t>
      </w:r>
      <w:r w:rsidR="00803949">
        <w:t xml:space="preserve">). </w:t>
      </w:r>
    </w:p>
    <w:p w:rsidR="008769E6" w:rsidRDefault="00CD49CC" w:rsidP="00A41357">
      <w:pPr>
        <w:pStyle w:val="Heading3"/>
      </w:pPr>
      <w:r w:rsidRPr="000450F6">
        <w:t>Pests and Potential Problems</w:t>
      </w:r>
      <w:r w:rsidR="008769E6" w:rsidRPr="008769E6">
        <w:t xml:space="preserve"> </w:t>
      </w:r>
    </w:p>
    <w:p w:rsidR="0053701D" w:rsidRDefault="00A41357" w:rsidP="008F1D38">
      <w:pPr>
        <w:pStyle w:val="Bodytext0"/>
      </w:pPr>
      <w:r w:rsidRPr="00A41357">
        <w:rPr>
          <w:i/>
        </w:rPr>
        <w:t>C. juncea</w:t>
      </w:r>
      <w:r>
        <w:t xml:space="preserve"> </w:t>
      </w:r>
      <w:r w:rsidR="00EE201F">
        <w:t>is a naturally poor host for nematodes and it produces allelopathic compounds that suppress</w:t>
      </w:r>
      <w:r w:rsidR="0053701D">
        <w:t xml:space="preserve"> sedentary plant-parasitic nematodes such as root-knot</w:t>
      </w:r>
      <w:r w:rsidR="00A97E33">
        <w:t xml:space="preserve"> (</w:t>
      </w:r>
      <w:r w:rsidR="00A97E33" w:rsidRPr="00A97E33">
        <w:rPr>
          <w:i/>
        </w:rPr>
        <w:t>Meloidogyne</w:t>
      </w:r>
      <w:r w:rsidR="00A97E33">
        <w:t xml:space="preserve"> sp.)</w:t>
      </w:r>
      <w:r w:rsidR="0053701D">
        <w:t>, soybean cyst (</w:t>
      </w:r>
      <w:r w:rsidR="0053701D" w:rsidRPr="0053701D">
        <w:rPr>
          <w:i/>
        </w:rPr>
        <w:t>Heterodera glycines</w:t>
      </w:r>
      <w:r w:rsidR="00320E4B">
        <w:t xml:space="preserve">), </w:t>
      </w:r>
      <w:r w:rsidR="0053701D">
        <w:t>and reniform nematodes (</w:t>
      </w:r>
      <w:r w:rsidR="0053701D" w:rsidRPr="0053701D">
        <w:rPr>
          <w:i/>
        </w:rPr>
        <w:t>Rotylenchulus reniformis</w:t>
      </w:r>
      <w:r w:rsidR="0053701D">
        <w:t xml:space="preserve">) (Wang and McSorley, 2009). </w:t>
      </w:r>
    </w:p>
    <w:p w:rsidR="00EE201F" w:rsidRDefault="00EE201F" w:rsidP="00EE201F">
      <w:pPr>
        <w:pStyle w:val="BodytextNRCS"/>
        <w:rPr>
          <w:b/>
        </w:rPr>
      </w:pPr>
    </w:p>
    <w:p w:rsidR="00EE201F" w:rsidRPr="00EE201F" w:rsidRDefault="00843F09" w:rsidP="00EE201F">
      <w:pPr>
        <w:pStyle w:val="BodytextNRCS"/>
      </w:pPr>
      <w:r w:rsidRPr="00843F09">
        <w:rPr>
          <w:i/>
        </w:rPr>
        <w:t>C . juncea</w:t>
      </w:r>
      <w:r>
        <w:t xml:space="preserve"> is susceptible to diseases such as </w:t>
      </w:r>
      <w:r w:rsidR="00EE201F" w:rsidRPr="00EE201F">
        <w:rPr>
          <w:i/>
        </w:rPr>
        <w:t xml:space="preserve">Fusarium </w:t>
      </w:r>
      <w:r w:rsidR="00EE201F" w:rsidRPr="00EE201F">
        <w:t xml:space="preserve">wilt </w:t>
      </w:r>
      <w:r w:rsidR="00EE201F">
        <w:t>(</w:t>
      </w:r>
      <w:r w:rsidR="00EE201F" w:rsidRPr="00EE201F">
        <w:rPr>
          <w:i/>
        </w:rPr>
        <w:t>Fusarium udum</w:t>
      </w:r>
      <w:r w:rsidR="00EE201F">
        <w:t xml:space="preserve"> var. </w:t>
      </w:r>
      <w:r w:rsidR="00EE201F" w:rsidRPr="00EE201F">
        <w:rPr>
          <w:i/>
        </w:rPr>
        <w:t>crotalariae</w:t>
      </w:r>
      <w:r>
        <w:t>) and anthracnose; and pests such as the sunn hemp moth (</w:t>
      </w:r>
      <w:r w:rsidRPr="00843F09">
        <w:rPr>
          <w:i/>
        </w:rPr>
        <w:t>Utetheisa pulchella</w:t>
      </w:r>
      <w:r w:rsidRPr="00843F09">
        <w:t>)</w:t>
      </w:r>
      <w:r>
        <w:t>, pod borers, and stink bug</w:t>
      </w:r>
      <w:r w:rsidR="00877FB6">
        <w:t>s</w:t>
      </w:r>
      <w:r>
        <w:t xml:space="preserve"> (</w:t>
      </w:r>
      <w:r w:rsidRPr="00843F09">
        <w:rPr>
          <w:i/>
        </w:rPr>
        <w:t>Nezara viridula</w:t>
      </w:r>
      <w:r w:rsidR="006457F8">
        <w:t>) (Wang and McSorley, 2009). Rotate fields at least every 3 years to avoid outbreaks of pests and</w:t>
      </w:r>
      <w:r w:rsidR="00A97E33">
        <w:t xml:space="preserve"> diseases (Cook et al., 2005).</w:t>
      </w:r>
    </w:p>
    <w:p w:rsidR="00EE201F" w:rsidRDefault="00EE201F" w:rsidP="00EE201F">
      <w:pPr>
        <w:pStyle w:val="BodytextNRCS"/>
        <w:rPr>
          <w:b/>
        </w:rPr>
      </w:pPr>
    </w:p>
    <w:p w:rsidR="00366151" w:rsidRDefault="00CD49CC" w:rsidP="00EE201F">
      <w:pPr>
        <w:pStyle w:val="BodytextNRCS"/>
        <w:rPr>
          <w:i/>
        </w:rPr>
      </w:pPr>
      <w:r w:rsidRPr="00EE201F">
        <w:rPr>
          <w:b/>
        </w:rPr>
        <w:t>Environmental Concerns</w:t>
      </w:r>
      <w:r w:rsidR="00366151" w:rsidRPr="00366151">
        <w:rPr>
          <w:i/>
        </w:rPr>
        <w:t xml:space="preserve"> </w:t>
      </w:r>
    </w:p>
    <w:p w:rsidR="00846FB1" w:rsidRPr="00BB654B" w:rsidRDefault="00366151" w:rsidP="00BB654B">
      <w:pPr>
        <w:pStyle w:val="BodytextNRCS"/>
        <w:rPr>
          <w:b/>
        </w:rPr>
      </w:pPr>
      <w:r w:rsidRPr="005C7276">
        <w:rPr>
          <w:i/>
        </w:rPr>
        <w:t>C</w:t>
      </w:r>
      <w:r>
        <w:rPr>
          <w:i/>
        </w:rPr>
        <w:t xml:space="preserve">. </w:t>
      </w:r>
      <w:r w:rsidRPr="005C7276">
        <w:rPr>
          <w:i/>
        </w:rPr>
        <w:t>juncea</w:t>
      </w:r>
      <w:r>
        <w:t xml:space="preserve"> contains toxic alkaloids, particularly the seeds and pods, </w:t>
      </w:r>
      <w:r w:rsidR="00877FB6">
        <w:t xml:space="preserve">but </w:t>
      </w:r>
      <w:r>
        <w:t>the variety ‘Tropic Sun’ is considered non-toxic</w:t>
      </w:r>
      <w:r w:rsidR="00877FB6" w:rsidRPr="00877FB6">
        <w:t xml:space="preserve"> </w:t>
      </w:r>
      <w:r w:rsidR="00877FB6">
        <w:t>to animals</w:t>
      </w:r>
      <w:r>
        <w:t xml:space="preserve"> (</w:t>
      </w:r>
      <w:r w:rsidR="00380085">
        <w:t>USDA-NRCS, 2009</w:t>
      </w:r>
      <w:r>
        <w:t>).</w:t>
      </w:r>
      <w:r w:rsidR="009550F2">
        <w:t xml:space="preserve"> </w:t>
      </w:r>
      <w:r w:rsidR="00A97E33">
        <w:t xml:space="preserve">Because it does not develop seed north of 28°N latitude (Treadwell and Alligood, 2008), </w:t>
      </w:r>
      <w:r w:rsidR="00A97E33" w:rsidRPr="00A97E33">
        <w:t>t</w:t>
      </w:r>
      <w:r w:rsidR="009550F2">
        <w:t xml:space="preserve">here is </w:t>
      </w:r>
      <w:r w:rsidR="00450950">
        <w:t xml:space="preserve">little </w:t>
      </w:r>
      <w:r w:rsidR="009550F2">
        <w:t xml:space="preserve">threat to </w:t>
      </w:r>
      <w:r w:rsidR="00650F7F">
        <w:t>the plant spreading</w:t>
      </w:r>
      <w:r w:rsidR="00877FB6">
        <w:t xml:space="preserve"> or becoming weedy within the continental US.</w:t>
      </w:r>
    </w:p>
    <w:p w:rsidR="00AF2F45" w:rsidRPr="00AF2F45" w:rsidRDefault="002375B8" w:rsidP="00BB654B">
      <w:pPr>
        <w:pStyle w:val="Heading3"/>
      </w:pPr>
      <w:r w:rsidRPr="00AF2F45">
        <w:t>Seeds and Plant Production</w:t>
      </w:r>
      <w:r w:rsidR="00AF2F45" w:rsidRPr="00AF2F45">
        <w:t xml:space="preserve"> </w:t>
      </w:r>
    </w:p>
    <w:p w:rsidR="00630D16" w:rsidRDefault="001B759A" w:rsidP="008F1D38">
      <w:pPr>
        <w:pStyle w:val="Bodytext0"/>
      </w:pPr>
      <w:r>
        <w:t>Due to lack of an adequate tropical climate, s</w:t>
      </w:r>
      <w:r w:rsidR="00630D16">
        <w:t xml:space="preserve">eed production </w:t>
      </w:r>
      <w:r>
        <w:t xml:space="preserve">in the United States </w:t>
      </w:r>
      <w:r w:rsidR="00630D16">
        <w:t xml:space="preserve">is currently extremely limited, so seed prices remain high. </w:t>
      </w:r>
      <w:r>
        <w:t>Attempts to produce seed in Florida have not b</w:t>
      </w:r>
      <w:r w:rsidR="0066637F">
        <w:t>een successful. It is cross-</w:t>
      </w:r>
      <w:r w:rsidR="00E86466">
        <w:t>pollinated</w:t>
      </w:r>
      <w:r w:rsidR="0066637F">
        <w:t xml:space="preserve"> by bees (Duke, 1983)</w:t>
      </w:r>
      <w:r w:rsidR="00E86466">
        <w:t xml:space="preserve"> and self-pollination occurs only if stigmas are manipulated by insects or humans (Cook</w:t>
      </w:r>
      <w:r w:rsidR="00636E94">
        <w:t xml:space="preserve"> et al.</w:t>
      </w:r>
      <w:r w:rsidR="00E86466">
        <w:t>, 2005)</w:t>
      </w:r>
      <w:r w:rsidR="0066637F">
        <w:t>.</w:t>
      </w:r>
    </w:p>
    <w:p w:rsidR="00E75D34" w:rsidRDefault="00E75D34" w:rsidP="008F1D38">
      <w:pPr>
        <w:pStyle w:val="Bodytext0"/>
      </w:pPr>
    </w:p>
    <w:p w:rsidR="00AF2F45" w:rsidRPr="004602B4" w:rsidRDefault="00F40361" w:rsidP="008F1D38">
      <w:pPr>
        <w:pStyle w:val="Bodytext0"/>
      </w:pPr>
      <w:r>
        <w:t xml:space="preserve">The seed of </w:t>
      </w:r>
      <w:r w:rsidRPr="008B537E">
        <w:rPr>
          <w:i/>
        </w:rPr>
        <w:t>C. juncea</w:t>
      </w:r>
      <w:r>
        <w:t xml:space="preserve"> will rattle in the seedpod when ready for harvest (approximately 5 months after planting), stems will be dry, and leaves will have fallen. </w:t>
      </w:r>
      <w:r w:rsidR="008902F4">
        <w:t>Seed is harvested mechanically</w:t>
      </w:r>
      <w:r w:rsidR="009A49D0">
        <w:t xml:space="preserve"> with </w:t>
      </w:r>
      <w:r w:rsidR="00E75D34">
        <w:t xml:space="preserve">a </w:t>
      </w:r>
      <w:r w:rsidR="009A49D0">
        <w:t>combine</w:t>
      </w:r>
      <w:r w:rsidR="008902F4">
        <w:t xml:space="preserve"> or by hand. </w:t>
      </w:r>
      <w:r w:rsidR="001B759A" w:rsidRPr="006502BC">
        <w:t>Seed yields</w:t>
      </w:r>
      <w:r w:rsidR="001B759A">
        <w:t xml:space="preserve"> have ranged from 500</w:t>
      </w:r>
      <w:r w:rsidR="00BB654B">
        <w:t>–</w:t>
      </w:r>
      <w:r w:rsidR="00846FB1">
        <w:t>2200 lb/acre</w:t>
      </w:r>
      <w:r w:rsidR="001B759A">
        <w:t>, varying with environmental conditions and cultural practices.</w:t>
      </w:r>
      <w:r w:rsidR="00BB654B">
        <w:t xml:space="preserve"> </w:t>
      </w:r>
      <w:r w:rsidR="000E768A">
        <w:t>Seed should be dried</w:t>
      </w:r>
      <w:r w:rsidR="000E768A" w:rsidRPr="006502BC">
        <w:t xml:space="preserve"> to below 10% moisture</w:t>
      </w:r>
      <w:r w:rsidR="000E768A">
        <w:t xml:space="preserve"> an</w:t>
      </w:r>
      <w:r w:rsidR="000E768A" w:rsidRPr="006502BC">
        <w:t>d store</w:t>
      </w:r>
      <w:r w:rsidR="000E768A">
        <w:t>d</w:t>
      </w:r>
      <w:r w:rsidR="000E768A" w:rsidRPr="006502BC">
        <w:t xml:space="preserve"> at </w:t>
      </w:r>
      <w:r w:rsidR="000E768A">
        <w:t>40°F (USDA-NRCS, 2009).</w:t>
      </w:r>
      <w:r w:rsidR="001B759A" w:rsidRPr="006502BC">
        <w:t xml:space="preserve"> </w:t>
      </w:r>
      <w:r w:rsidR="00C354C3">
        <w:t xml:space="preserve">The </w:t>
      </w:r>
      <w:r w:rsidR="00316A5B">
        <w:t xml:space="preserve">seed size varies widely from </w:t>
      </w:r>
      <w:r w:rsidR="009A49D0">
        <w:lastRenderedPageBreak/>
        <w:t>11,000</w:t>
      </w:r>
      <w:r w:rsidR="00316A5B">
        <w:t xml:space="preserve"> to 77,000 seeds per pound</w:t>
      </w:r>
      <w:r w:rsidR="00C70C9C">
        <w:t xml:space="preserve"> (</w:t>
      </w:r>
      <w:r w:rsidR="00316A5B">
        <w:t xml:space="preserve">Duke, 1983; M.A. Gonter, personal communication, 2012; </w:t>
      </w:r>
      <w:r w:rsidR="00B7246C">
        <w:t>Mannetje</w:t>
      </w:r>
      <w:r w:rsidR="00C70C9C">
        <w:t>, 2012</w:t>
      </w:r>
      <w:r w:rsidR="00BB654B">
        <w:t>,</w:t>
      </w:r>
      <w:r w:rsidR="00316A5B">
        <w:t xml:space="preserve"> USDA-NRCS, 2009</w:t>
      </w:r>
      <w:r w:rsidR="00C70C9C">
        <w:t>).</w:t>
      </w:r>
    </w:p>
    <w:p w:rsidR="00CD49CC" w:rsidRDefault="00CD49CC" w:rsidP="00721B7E">
      <w:pPr>
        <w:pStyle w:val="Heading3"/>
      </w:pPr>
      <w:r w:rsidRPr="00A90532">
        <w:t>Cultivars, Improved, and Selected Materials (and area of origin)</w:t>
      </w:r>
    </w:p>
    <w:p w:rsidR="001F7406" w:rsidRPr="001F7406" w:rsidRDefault="001F7406" w:rsidP="008F1D38">
      <w:pPr>
        <w:pStyle w:val="Bodytext0"/>
      </w:pPr>
      <w:r>
        <w:t xml:space="preserve">The largest challenge to using </w:t>
      </w:r>
      <w:r w:rsidRPr="001F7406">
        <w:rPr>
          <w:i/>
        </w:rPr>
        <w:t>C. juncea</w:t>
      </w:r>
      <w:r>
        <w:t xml:space="preserve"> in the United States is locating available seed. The cultivar ‘Tropic Sun’ was developed by the USDA NRCS and the University of Hawaii Institute </w:t>
      </w:r>
      <w:r w:rsidRPr="00AE684E">
        <w:t>of Tropical Agriculture and Human Resources</w:t>
      </w:r>
      <w:r>
        <w:t xml:space="preserve"> and released in 1983. It is non-toxic to poultry and livestock and is resistant to root-knot n</w:t>
      </w:r>
      <w:r w:rsidR="009819EC">
        <w:t>ematodes. This is a short-day cultivar that cannot consistently produce seed north of 28°</w:t>
      </w:r>
      <w:r>
        <w:t xml:space="preserve"> </w:t>
      </w:r>
      <w:r w:rsidR="009819EC">
        <w:t>N latitude (</w:t>
      </w:r>
      <w:r w:rsidR="00380085">
        <w:t>USDA-NRCS, 2009</w:t>
      </w:r>
      <w:r w:rsidR="009819EC">
        <w:t>),</w:t>
      </w:r>
      <w:r w:rsidR="00E75D34">
        <w:t xml:space="preserve"> so adoption has been limited.</w:t>
      </w:r>
    </w:p>
    <w:p w:rsidR="002375B8" w:rsidRDefault="002375B8" w:rsidP="00721B7E">
      <w:pPr>
        <w:pStyle w:val="Heading3"/>
      </w:pPr>
      <w:r w:rsidRPr="00A90532">
        <w:t>References</w:t>
      </w:r>
    </w:p>
    <w:p w:rsidR="00245313" w:rsidRPr="00245313" w:rsidRDefault="00245313" w:rsidP="00BB654B">
      <w:pPr>
        <w:autoSpaceDE w:val="0"/>
        <w:autoSpaceDN w:val="0"/>
        <w:adjustRightInd w:val="0"/>
        <w:ind w:left="360" w:hanging="360"/>
        <w:jc w:val="left"/>
        <w:rPr>
          <w:sz w:val="20"/>
        </w:rPr>
      </w:pPr>
      <w:r w:rsidRPr="00245313">
        <w:rPr>
          <w:sz w:val="20"/>
        </w:rPr>
        <w:t>Abdul-Baki, A.S., H.H. Bryan, G.M. Zinati,</w:t>
      </w:r>
      <w:r>
        <w:rPr>
          <w:sz w:val="20"/>
        </w:rPr>
        <w:t xml:space="preserve"> </w:t>
      </w:r>
      <w:r w:rsidRPr="00245313">
        <w:rPr>
          <w:sz w:val="20"/>
        </w:rPr>
        <w:t>W. Klassen, M. Codallo,</w:t>
      </w:r>
      <w:r w:rsidR="00FC4FD4">
        <w:rPr>
          <w:sz w:val="20"/>
        </w:rPr>
        <w:t xml:space="preserve"> and</w:t>
      </w:r>
      <w:r w:rsidRPr="00245313">
        <w:rPr>
          <w:sz w:val="20"/>
        </w:rPr>
        <w:t xml:space="preserve"> N. Heckert. 2001. Biomass</w:t>
      </w:r>
    </w:p>
    <w:p w:rsidR="00245313" w:rsidRPr="00245313" w:rsidRDefault="00245313" w:rsidP="00245313">
      <w:pPr>
        <w:autoSpaceDE w:val="0"/>
        <w:autoSpaceDN w:val="0"/>
        <w:adjustRightInd w:val="0"/>
        <w:ind w:left="720" w:hanging="360"/>
        <w:jc w:val="left"/>
        <w:rPr>
          <w:sz w:val="20"/>
        </w:rPr>
      </w:pPr>
      <w:r w:rsidRPr="00245313">
        <w:rPr>
          <w:sz w:val="20"/>
        </w:rPr>
        <w:t>yield and flower production in sunn hemp - effect of</w:t>
      </w:r>
    </w:p>
    <w:p w:rsidR="00245313" w:rsidRPr="00525FDF" w:rsidRDefault="00245313" w:rsidP="00525FDF">
      <w:pPr>
        <w:autoSpaceDE w:val="0"/>
        <w:autoSpaceDN w:val="0"/>
        <w:adjustRightInd w:val="0"/>
        <w:ind w:left="720" w:hanging="360"/>
        <w:jc w:val="left"/>
        <w:rPr>
          <w:sz w:val="20"/>
        </w:rPr>
      </w:pPr>
      <w:r>
        <w:rPr>
          <w:sz w:val="20"/>
        </w:rPr>
        <w:t>cutting the main stem. J. Veg.</w:t>
      </w:r>
      <w:r w:rsidRPr="00245313">
        <w:rPr>
          <w:sz w:val="20"/>
        </w:rPr>
        <w:t xml:space="preserve"> Crop</w:t>
      </w:r>
      <w:r w:rsidR="00525FDF">
        <w:rPr>
          <w:sz w:val="20"/>
        </w:rPr>
        <w:t xml:space="preserve"> </w:t>
      </w:r>
      <w:r w:rsidRPr="00525FDF">
        <w:rPr>
          <w:sz w:val="20"/>
        </w:rPr>
        <w:t>Prod. 7:83</w:t>
      </w:r>
      <w:r w:rsidR="00DE45B5">
        <w:rPr>
          <w:sz w:val="20"/>
        </w:rPr>
        <w:t>–</w:t>
      </w:r>
      <w:r w:rsidRPr="00525FDF">
        <w:rPr>
          <w:sz w:val="20"/>
        </w:rPr>
        <w:t>104.</w:t>
      </w:r>
    </w:p>
    <w:p w:rsidR="008769E6" w:rsidRPr="00C45826" w:rsidRDefault="008769E6" w:rsidP="00BB654B">
      <w:pPr>
        <w:pStyle w:val="BodytextNRCS"/>
        <w:ind w:left="360" w:hanging="360"/>
      </w:pPr>
      <w:r>
        <w:t>Clark, A.</w:t>
      </w:r>
      <w:r w:rsidR="00CC59DC">
        <w:t>,</w:t>
      </w:r>
      <w:r>
        <w:t xml:space="preserve"> ed</w:t>
      </w:r>
      <w:r w:rsidR="00CC59DC">
        <w:t>itor</w:t>
      </w:r>
      <w:r>
        <w:t xml:space="preserve">. 2007. Sunn hemp: </w:t>
      </w:r>
      <w:r>
        <w:rPr>
          <w:i/>
        </w:rPr>
        <w:t>Crotalaria juncea</w:t>
      </w:r>
      <w:r>
        <w:t>. In</w:t>
      </w:r>
      <w:r w:rsidR="00DE45B5">
        <w:t>:</w:t>
      </w:r>
      <w:r>
        <w:t xml:space="preserve"> Managing cover crops profitably. 3</w:t>
      </w:r>
      <w:r w:rsidRPr="00D520BE">
        <w:rPr>
          <w:vertAlign w:val="superscript"/>
        </w:rPr>
        <w:t>rd</w:t>
      </w:r>
      <w:r>
        <w:t xml:space="preserve"> ed. Sustainable Agriculture Research and Education, College Park, MD. </w:t>
      </w:r>
      <w:r w:rsidR="00F7357D" w:rsidRPr="00F7357D">
        <w:t xml:space="preserve">http://www.sare.org/Learning-Center/Books/Managing-Cover-Crops-Profitably-3rd-Edition/Text-Version/Printable-Version </w:t>
      </w:r>
      <w:r>
        <w:t>(</w:t>
      </w:r>
      <w:r w:rsidR="00EE0A55">
        <w:t xml:space="preserve">accessed </w:t>
      </w:r>
      <w:r w:rsidR="008372D9">
        <w:t>6 Jun</w:t>
      </w:r>
      <w:r w:rsidR="00DE45B5">
        <w:t>e</w:t>
      </w:r>
      <w:r>
        <w:t xml:space="preserve"> 2012)</w:t>
      </w:r>
      <w:r w:rsidR="00DE45B5">
        <w:t>.</w:t>
      </w:r>
    </w:p>
    <w:p w:rsidR="00EE0A55" w:rsidRDefault="00EE0A55" w:rsidP="00EE0A55">
      <w:pPr>
        <w:pStyle w:val="NRCSBodyText"/>
      </w:pPr>
      <w:r>
        <w:t>C</w:t>
      </w:r>
      <w:r w:rsidRPr="00831FBB">
        <w:t>ook, B.G., B.C.</w:t>
      </w:r>
      <w:r>
        <w:t xml:space="preserve"> Pengelly, </w:t>
      </w:r>
      <w:r w:rsidRPr="00831FBB">
        <w:t>S.D.</w:t>
      </w:r>
      <w:r>
        <w:t xml:space="preserve"> </w:t>
      </w:r>
      <w:r w:rsidRPr="00831FBB">
        <w:t>Brown, J.L.</w:t>
      </w:r>
      <w:r>
        <w:t xml:space="preserve"> Donnelly,</w:t>
      </w:r>
      <w:r w:rsidRPr="00831FBB">
        <w:t xml:space="preserve"> </w:t>
      </w:r>
    </w:p>
    <w:p w:rsidR="00EE0A55" w:rsidRPr="00831FBB" w:rsidRDefault="00EE0A55" w:rsidP="00EE0A55">
      <w:pPr>
        <w:pStyle w:val="NRCSBodyText"/>
        <w:ind w:left="360"/>
      </w:pPr>
      <w:r w:rsidRPr="00831FBB">
        <w:t>D.A.</w:t>
      </w:r>
      <w:r>
        <w:t xml:space="preserve"> </w:t>
      </w:r>
      <w:r w:rsidRPr="00831FBB">
        <w:t>Eagles, M.A.</w:t>
      </w:r>
      <w:r>
        <w:t xml:space="preserve"> Franco, </w:t>
      </w:r>
      <w:r w:rsidRPr="00831FBB">
        <w:t>J.</w:t>
      </w:r>
      <w:r>
        <w:t xml:space="preserve"> Hanson, </w:t>
      </w:r>
      <w:r w:rsidRPr="00831FBB">
        <w:t>B.F.</w:t>
      </w:r>
      <w:r>
        <w:t xml:space="preserve"> </w:t>
      </w:r>
      <w:r w:rsidRPr="00831FBB">
        <w:t>Mullen, I.J.</w:t>
      </w:r>
      <w:r>
        <w:t xml:space="preserve"> Partridge</w:t>
      </w:r>
      <w:r w:rsidRPr="00831FBB">
        <w:t>, M.</w:t>
      </w:r>
      <w:r>
        <w:t xml:space="preserve"> </w:t>
      </w:r>
      <w:r w:rsidRPr="00831FBB">
        <w:t>Peters, and</w:t>
      </w:r>
      <w:r>
        <w:t xml:space="preserve"> </w:t>
      </w:r>
      <w:r w:rsidRPr="00831FBB">
        <w:t>R.</w:t>
      </w:r>
      <w:r>
        <w:t xml:space="preserve"> Schultze-Kraft.</w:t>
      </w:r>
      <w:r w:rsidRPr="00831FBB">
        <w:t xml:space="preserve"> </w:t>
      </w:r>
      <w:r>
        <w:t>2005. Tropical f</w:t>
      </w:r>
      <w:r w:rsidRPr="00831FBB">
        <w:t xml:space="preserve">orages: an interactive selection tool. </w:t>
      </w:r>
      <w:r>
        <w:rPr>
          <w:i/>
        </w:rPr>
        <w:t>Crotalaria juncea</w:t>
      </w:r>
      <w:r w:rsidRPr="00831FBB">
        <w:t>. CSIRO, DPI&amp;F(Qld), CIAT</w:t>
      </w:r>
      <w:r>
        <w:t>, and ILRI, Brisbane, Australia.</w:t>
      </w:r>
      <w:r w:rsidRPr="00EE0A55">
        <w:t xml:space="preserve"> http://www.tropicalforages.info/key/Forages/Media/Html/Crotalaria_juncea.htm</w:t>
      </w:r>
      <w:r>
        <w:t xml:space="preserve"> (accessed </w:t>
      </w:r>
      <w:r w:rsidR="008372D9">
        <w:t>28 Jul</w:t>
      </w:r>
      <w:r w:rsidR="00C14F89">
        <w:t>y</w:t>
      </w:r>
      <w:r w:rsidR="008372D9">
        <w:t xml:space="preserve"> 2012)</w:t>
      </w:r>
      <w:r w:rsidR="00C14F89">
        <w:t>.</w:t>
      </w:r>
    </w:p>
    <w:p w:rsidR="00571850" w:rsidRDefault="00571850" w:rsidP="00571850">
      <w:pPr>
        <w:pStyle w:val="BodytextNRCS"/>
        <w:ind w:left="360" w:hanging="360"/>
      </w:pPr>
      <w:r>
        <w:t>Duke, J.A. 1983. Handbook of energy crops</w:t>
      </w:r>
      <w:r w:rsidR="00AF6B28">
        <w:t xml:space="preserve"> </w:t>
      </w:r>
      <w:r>
        <w:t xml:space="preserve">NewCROP (New Crops Resource Online Program), Purdue Univ. Center for New Crops and Plant Products. </w:t>
      </w:r>
      <w:r w:rsidR="001E5AC6" w:rsidRPr="00571850">
        <w:t>http://www.hort.purdue.edu/newcrop/duke_energy/Crotalaria_juncea.html</w:t>
      </w:r>
      <w:r w:rsidRPr="00571850">
        <w:t xml:space="preserve"> </w:t>
      </w:r>
      <w:r>
        <w:t xml:space="preserve">(accessed </w:t>
      </w:r>
      <w:bookmarkStart w:id="1" w:name="OLE_LINK2"/>
      <w:bookmarkStart w:id="2" w:name="OLE_LINK5"/>
      <w:r>
        <w:t>28 Jul</w:t>
      </w:r>
      <w:r w:rsidR="00C14F89">
        <w:t>y</w:t>
      </w:r>
      <w:r>
        <w:t xml:space="preserve"> 2012</w:t>
      </w:r>
      <w:bookmarkEnd w:id="1"/>
      <w:bookmarkEnd w:id="2"/>
      <w:r>
        <w:t>)</w:t>
      </w:r>
      <w:r w:rsidR="00C14F89">
        <w:t>.</w:t>
      </w:r>
    </w:p>
    <w:p w:rsidR="00B15222" w:rsidRDefault="006C0DAA" w:rsidP="00AF6B28">
      <w:pPr>
        <w:pStyle w:val="NRCSBodyText"/>
        <w:ind w:left="360" w:hanging="360"/>
      </w:pPr>
      <w:r>
        <w:t xml:space="preserve">Food and Agriculture Organization of the United Nations (FAO). </w:t>
      </w:r>
      <w:r w:rsidR="00764A7E">
        <w:t>2007</w:t>
      </w:r>
      <w:r>
        <w:t xml:space="preserve">. </w:t>
      </w:r>
      <w:r w:rsidR="00B15222">
        <w:t xml:space="preserve">Ecocrop (on-line resource). </w:t>
      </w:r>
      <w:r w:rsidR="00B15222" w:rsidRPr="00B15222">
        <w:t>http://ecocrop.fao.org/ecocrop/srv/en/cropListDetails?code=&amp;relation=beginsWith&amp;name=Crotalaria+juncea&amp;quantity=1</w:t>
      </w:r>
      <w:r w:rsidR="00B15222">
        <w:t xml:space="preserve"> (accessed 28 Jul</w:t>
      </w:r>
      <w:r w:rsidR="00C14F89">
        <w:t>y</w:t>
      </w:r>
      <w:r w:rsidR="00B15222">
        <w:t xml:space="preserve"> 2012)</w:t>
      </w:r>
      <w:r w:rsidR="00C14F89">
        <w:t>.</w:t>
      </w:r>
    </w:p>
    <w:p w:rsidR="00AF6B28" w:rsidRDefault="00A45A97" w:rsidP="00A45A97">
      <w:pPr>
        <w:pStyle w:val="BodytextNRCS"/>
        <w:ind w:left="360" w:hanging="360"/>
      </w:pPr>
      <w:r>
        <w:t xml:space="preserve">USDA-NRCS. 2009. ‘Tropic Sun’ sunn hemp release brochure. Hoolehua Plant Materials Center, Molokai, HI. </w:t>
      </w:r>
      <w:r w:rsidRPr="00AF6B28">
        <w:t>http://www.plant-materials.nrcs.usda.gov/pubs/hipmcrb8433.pdf</w:t>
      </w:r>
      <w:r>
        <w:t xml:space="preserve"> (accessed 31 Aug. 2012).</w:t>
      </w:r>
      <w:bookmarkStart w:id="3" w:name="OLE_LINK6"/>
      <w:bookmarkStart w:id="4" w:name="OLE_LINK7"/>
    </w:p>
    <w:p w:rsidR="00DA5189" w:rsidRDefault="00B7246C" w:rsidP="00A45A97">
      <w:pPr>
        <w:pStyle w:val="BodytextNRCS"/>
        <w:ind w:left="360" w:hanging="360"/>
        <w:rPr>
          <w:vertAlign w:val="superscript"/>
        </w:rPr>
      </w:pPr>
      <w:r>
        <w:t>Mannetje</w:t>
      </w:r>
      <w:bookmarkEnd w:id="3"/>
      <w:bookmarkEnd w:id="4"/>
      <w:r>
        <w:t xml:space="preserve">, L. </w:t>
      </w:r>
      <w:r w:rsidR="00DA5189">
        <w:t xml:space="preserve">2012. </w:t>
      </w:r>
      <w:r w:rsidR="00DA5189">
        <w:rPr>
          <w:i/>
        </w:rPr>
        <w:t>Crotalaria juncea</w:t>
      </w:r>
      <w:r w:rsidR="00DA5189">
        <w:t xml:space="preserve">. FAO grassland species index. </w:t>
      </w:r>
      <w:r w:rsidR="00C354C3" w:rsidRPr="00C354C3">
        <w:t xml:space="preserve">http://www.fao.org/ag/AGP/AGPC/doc/Gbase/DATA/PF000475.HTM </w:t>
      </w:r>
      <w:r w:rsidR="00DA5189">
        <w:t>(accessed 29 Jul</w:t>
      </w:r>
      <w:r w:rsidR="00C14F89">
        <w:t>y</w:t>
      </w:r>
      <w:r w:rsidR="00DA5189">
        <w:t xml:space="preserve"> 2012)</w:t>
      </w:r>
      <w:r w:rsidR="00C14F89">
        <w:t>.</w:t>
      </w:r>
    </w:p>
    <w:p w:rsidR="009E65B6" w:rsidRDefault="009E65B6" w:rsidP="00DA5189">
      <w:pPr>
        <w:pStyle w:val="NRCSBodyText"/>
        <w:ind w:left="360" w:hanging="360"/>
      </w:pPr>
      <w:r>
        <w:t>Mansoer, Z., D.W.Reeves, and C.W.Wood.</w:t>
      </w:r>
      <w:r w:rsidR="00C14F89">
        <w:t xml:space="preserve"> 1997.</w:t>
      </w:r>
      <w:r>
        <w:t xml:space="preserve"> Suitability of sunn hemp as an alternative late-summer legume cover crop. Soil Sci. Soc. Am. J. 61(1):246</w:t>
      </w:r>
      <w:r w:rsidR="00C14F89">
        <w:t>–</w:t>
      </w:r>
      <w:r>
        <w:t xml:space="preserve">253. </w:t>
      </w:r>
    </w:p>
    <w:p w:rsidR="00AF2F45" w:rsidRDefault="00D9355E" w:rsidP="00AF6B28">
      <w:pPr>
        <w:pStyle w:val="NRCSBodyText"/>
        <w:ind w:left="360" w:hanging="360"/>
      </w:pPr>
      <w:r>
        <w:lastRenderedPageBreak/>
        <w:t>Treadwell</w:t>
      </w:r>
      <w:r w:rsidR="00C80048">
        <w:t>, D. D.</w:t>
      </w:r>
      <w:r w:rsidR="00CF764C">
        <w:t>,</w:t>
      </w:r>
      <w:r>
        <w:t xml:space="preserve"> and </w:t>
      </w:r>
      <w:r w:rsidR="00C80048">
        <w:t>M. Alligood. 2008. Sunn hemp (</w:t>
      </w:r>
      <w:r w:rsidR="00C80048" w:rsidRPr="004B50AF">
        <w:rPr>
          <w:i/>
        </w:rPr>
        <w:t>Crotalaria juncea</w:t>
      </w:r>
      <w:r w:rsidR="00C80048">
        <w:t xml:space="preserve"> L.): a summer cover crop for Florida vegetable producers. </w:t>
      </w:r>
      <w:r w:rsidR="00AF6B28">
        <w:t xml:space="preserve">Publication #HS1126. </w:t>
      </w:r>
      <w:r w:rsidR="00C80048">
        <w:t xml:space="preserve">Univ. of </w:t>
      </w:r>
      <w:r w:rsidR="00C14F89">
        <w:t>Florida</w:t>
      </w:r>
      <w:r w:rsidR="00AF6B28">
        <w:t xml:space="preserve"> IFAS Extension. </w:t>
      </w:r>
      <w:r w:rsidR="00634A14" w:rsidRPr="00634A14">
        <w:t>http://edis.ifas.ufl.edu/hs376</w:t>
      </w:r>
      <w:r w:rsidR="00634A14">
        <w:t xml:space="preserve"> </w:t>
      </w:r>
      <w:r w:rsidR="00C80048">
        <w:t>(accessed 26 Jul</w:t>
      </w:r>
      <w:r w:rsidR="00C14F89">
        <w:t>y</w:t>
      </w:r>
      <w:r w:rsidR="00C80048">
        <w:t xml:space="preserve"> 2012)</w:t>
      </w:r>
      <w:r w:rsidR="00C14F89">
        <w:t>.</w:t>
      </w:r>
    </w:p>
    <w:p w:rsidR="00846FB1" w:rsidRDefault="007F6FEF" w:rsidP="00634A14">
      <w:pPr>
        <w:pStyle w:val="NRCSBodyText"/>
        <w:ind w:left="360" w:hanging="360"/>
      </w:pPr>
      <w:r>
        <w:t xml:space="preserve">USDA-NRCS. 2012. The PLANTS database. National Plant Data Team, Greensboro, NC. </w:t>
      </w:r>
      <w:r w:rsidRPr="00634A14">
        <w:t>http://plants.usda.gov</w:t>
      </w:r>
      <w:r>
        <w:t xml:space="preserve"> (accessed 31 Aug. 2012).</w:t>
      </w:r>
    </w:p>
    <w:p w:rsidR="00AF2F45" w:rsidRPr="00634A14" w:rsidRDefault="00232F52" w:rsidP="00634A14">
      <w:pPr>
        <w:pStyle w:val="NRCSBodyText"/>
        <w:ind w:left="360" w:hanging="360"/>
        <w:rPr>
          <w:b/>
        </w:rPr>
      </w:pPr>
      <w:r>
        <w:t>Wang, K.H.</w:t>
      </w:r>
      <w:r w:rsidR="00634A14">
        <w:t>,</w:t>
      </w:r>
      <w:r>
        <w:t xml:space="preserve"> and R. McSorley. 2009. Management of nematodes and soil fertility with sunn hemp cover crop. </w:t>
      </w:r>
      <w:r w:rsidR="00C14F89">
        <w:t xml:space="preserve">Publication #ENY-717. </w:t>
      </w:r>
      <w:r>
        <w:t xml:space="preserve">Univ. of </w:t>
      </w:r>
      <w:r w:rsidR="00C14F89">
        <w:t>Florida</w:t>
      </w:r>
      <w:r>
        <w:t xml:space="preserve">, IFAS Extension. </w:t>
      </w:r>
      <w:r w:rsidRPr="00232F52">
        <w:t>http://edis.ifas.ufl.edu/ng043</w:t>
      </w:r>
      <w:r>
        <w:t xml:space="preserve"> (accessed 27 Jul</w:t>
      </w:r>
      <w:r w:rsidR="00C14F89">
        <w:t>y</w:t>
      </w:r>
      <w:r>
        <w:t xml:space="preserve"> 2012)</w:t>
      </w:r>
      <w:r w:rsidR="00C14F89">
        <w:t>.</w:t>
      </w:r>
    </w:p>
    <w:p w:rsidR="00634A14" w:rsidRDefault="00DD41E3" w:rsidP="00634A14">
      <w:pPr>
        <w:pStyle w:val="Heading3"/>
      </w:pPr>
      <w:r w:rsidRPr="00A90532">
        <w:t>Prepared By</w:t>
      </w:r>
      <w:r w:rsidR="00515BE1">
        <w:t xml:space="preserve">: </w:t>
      </w:r>
      <w:r w:rsidR="00C7253F" w:rsidRPr="00634A14">
        <w:rPr>
          <w:b w:val="0"/>
          <w:i/>
        </w:rPr>
        <w:t>Christopher M.</w:t>
      </w:r>
      <w:r w:rsidR="00263330" w:rsidRPr="00634A14">
        <w:rPr>
          <w:b w:val="0"/>
          <w:i/>
        </w:rPr>
        <w:t xml:space="preserve"> Sheahan</w:t>
      </w:r>
      <w:r w:rsidR="00263330" w:rsidRPr="00634A14">
        <w:rPr>
          <w:b w:val="0"/>
        </w:rPr>
        <w:t>; USDA-NRCS, Cape May Plant Materials Center, Cape May, New Jersey.</w:t>
      </w:r>
    </w:p>
    <w:p w:rsidR="00634A14" w:rsidRDefault="00634A14" w:rsidP="00634A14">
      <w:pPr>
        <w:pStyle w:val="Heading3"/>
      </w:pPr>
    </w:p>
    <w:p w:rsidR="00EE4060" w:rsidRDefault="00F26813" w:rsidP="00F7357D">
      <w:pPr>
        <w:pStyle w:val="Heading3"/>
      </w:pPr>
      <w:r w:rsidRPr="00634A14">
        <w:t>Citation</w:t>
      </w:r>
      <w:bookmarkStart w:id="5" w:name="OLE_LINK3"/>
      <w:bookmarkStart w:id="6" w:name="OLE_LINK4"/>
      <w:r w:rsidR="00F7357D">
        <w:t xml:space="preserve"> </w:t>
      </w:r>
      <w:r w:rsidR="00263330" w:rsidRPr="00F7357D">
        <w:rPr>
          <w:b w:val="0"/>
        </w:rPr>
        <w:t>Sheahan, C.</w:t>
      </w:r>
      <w:r w:rsidR="00515BE1" w:rsidRPr="00F7357D">
        <w:rPr>
          <w:b w:val="0"/>
        </w:rPr>
        <w:t>M.</w:t>
      </w:r>
      <w:r w:rsidR="00263330" w:rsidRPr="00F7357D">
        <w:rPr>
          <w:b w:val="0"/>
        </w:rPr>
        <w:t xml:space="preserve"> 2012. </w:t>
      </w:r>
      <w:r w:rsidR="00EE4060" w:rsidRPr="00F7357D">
        <w:rPr>
          <w:b w:val="0"/>
        </w:rPr>
        <w:t xml:space="preserve">Plant </w:t>
      </w:r>
      <w:r w:rsidR="00757B7A" w:rsidRPr="00F7357D">
        <w:rPr>
          <w:b w:val="0"/>
        </w:rPr>
        <w:t>g</w:t>
      </w:r>
      <w:r w:rsidR="00EE4060" w:rsidRPr="00F7357D">
        <w:rPr>
          <w:b w:val="0"/>
        </w:rPr>
        <w:t xml:space="preserve">uide for </w:t>
      </w:r>
      <w:r w:rsidR="00525FDF" w:rsidRPr="00F7357D">
        <w:rPr>
          <w:b w:val="0"/>
        </w:rPr>
        <w:t>sunn hemp</w:t>
      </w:r>
      <w:r w:rsidR="00C7253F" w:rsidRPr="00F7357D">
        <w:rPr>
          <w:b w:val="0"/>
        </w:rPr>
        <w:t xml:space="preserve"> </w:t>
      </w:r>
      <w:r w:rsidR="00EE4060" w:rsidRPr="00F7357D">
        <w:rPr>
          <w:b w:val="0"/>
        </w:rPr>
        <w:t>(</w:t>
      </w:r>
      <w:r w:rsidR="00525FDF" w:rsidRPr="00F7357D">
        <w:rPr>
          <w:b w:val="0"/>
          <w:i/>
        </w:rPr>
        <w:t>Crotalaria juncea</w:t>
      </w:r>
      <w:r w:rsidR="00EE4060" w:rsidRPr="00F7357D">
        <w:rPr>
          <w:b w:val="0"/>
          <w:i/>
        </w:rPr>
        <w:t>)</w:t>
      </w:r>
      <w:r w:rsidR="00EE4060" w:rsidRPr="00F7357D">
        <w:rPr>
          <w:b w:val="0"/>
        </w:rPr>
        <w:t>. USDA-Natural Resources Conservation Service,</w:t>
      </w:r>
      <w:r w:rsidR="00263330" w:rsidRPr="00F7357D">
        <w:rPr>
          <w:b w:val="0"/>
        </w:rPr>
        <w:t xml:space="preserve"> Cape May Plant Materials Center</w:t>
      </w:r>
      <w:r w:rsidR="00EE4060" w:rsidRPr="00F7357D">
        <w:rPr>
          <w:b w:val="0"/>
        </w:rPr>
        <w:t xml:space="preserve">. </w:t>
      </w:r>
      <w:r w:rsidR="00263330" w:rsidRPr="00F7357D">
        <w:rPr>
          <w:b w:val="0"/>
        </w:rPr>
        <w:t>Cape May, NJ. 08210.</w:t>
      </w:r>
    </w:p>
    <w:bookmarkEnd w:id="5"/>
    <w:bookmarkEnd w:id="6"/>
    <w:p w:rsidR="000E3166" w:rsidRPr="00705B62" w:rsidRDefault="000E3166" w:rsidP="000E3166">
      <w:pPr>
        <w:pStyle w:val="NRCSBodyText"/>
        <w:spacing w:before="240"/>
        <w:rPr>
          <w:i/>
        </w:rPr>
      </w:pPr>
      <w:r w:rsidRPr="000E3166">
        <w:t xml:space="preserve">Published </w:t>
      </w:r>
      <w:r w:rsidR="00FC4FD4">
        <w:t xml:space="preserve">August </w:t>
      </w:r>
      <w:r w:rsidR="00263330" w:rsidRPr="00263330">
        <w:t>2012</w:t>
      </w:r>
    </w:p>
    <w:p w:rsidR="00263330" w:rsidRPr="00634A14" w:rsidRDefault="00B00E13" w:rsidP="00263330">
      <w:pPr>
        <w:pStyle w:val="BodytextNRCS"/>
        <w:spacing w:before="120"/>
        <w:rPr>
          <w:sz w:val="16"/>
          <w:szCs w:val="16"/>
        </w:rPr>
      </w:pPr>
      <w:r w:rsidRPr="00634A14">
        <w:rPr>
          <w:sz w:val="16"/>
          <w:szCs w:val="16"/>
        </w:rPr>
        <w:t>Edited: 31Aug2012 aym</w:t>
      </w:r>
      <w:r w:rsidR="00D27249">
        <w:rPr>
          <w:sz w:val="16"/>
          <w:szCs w:val="16"/>
        </w:rPr>
        <w:t>,</w:t>
      </w:r>
      <w:r w:rsidR="00D27249" w:rsidRPr="00D27249">
        <w:rPr>
          <w:sz w:val="16"/>
          <w:szCs w:val="16"/>
        </w:rPr>
        <w:t xml:space="preserve"> </w:t>
      </w:r>
      <w:r w:rsidR="00D27249">
        <w:rPr>
          <w:sz w:val="16"/>
          <w:szCs w:val="16"/>
        </w:rPr>
        <w:t>7Sept2012 ac</w:t>
      </w:r>
    </w:p>
    <w:p w:rsidR="008D400F" w:rsidRDefault="008D400F" w:rsidP="00263330">
      <w:pPr>
        <w:pStyle w:val="BodytextNRCS"/>
        <w:spacing w:before="120"/>
      </w:pPr>
      <w:r w:rsidRPr="00E87D06">
        <w:t xml:space="preserve">For more information about this and other plants, please contact your local NRCS field office or Conservation District </w:t>
      </w:r>
      <w:r w:rsidR="00E87D06" w:rsidRPr="00E87D06">
        <w:t xml:space="preserve">at </w:t>
      </w:r>
      <w:hyperlink r:id="rId15" w:tgtFrame="_blank" w:tooltip="USDA NRCS Web site" w:history="1">
        <w:r w:rsidR="00E87D06" w:rsidRPr="00BC6320">
          <w:rPr>
            <w:rStyle w:val="Hyperlink"/>
          </w:rPr>
          <w:t>http://www.nrcs.usda.gov/</w:t>
        </w:r>
      </w:hyperlink>
      <w:r w:rsidR="00E87D06" w:rsidRPr="00E87D06">
        <w:t xml:space="preserve"> and visit the PLANTS Web site at </w:t>
      </w:r>
      <w:hyperlink r:id="rId16"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7" w:tgtFrame="_blank" w:tooltip="Plant Materials Program Web site" w:history="1">
        <w:r w:rsidR="00721E96" w:rsidRPr="00BC6320">
          <w:rPr>
            <w:rStyle w:val="Hyperlink"/>
          </w:rPr>
          <w:t>http://plant-materials.nrcs.usda.gov</w:t>
        </w:r>
      </w:hyperlink>
      <w:r w:rsidR="00721E96" w:rsidRPr="00E87D06">
        <w:t>.</w:t>
      </w:r>
    </w:p>
    <w:p w:rsidR="00F7357D" w:rsidRPr="00E87D06" w:rsidRDefault="00F7357D" w:rsidP="00263330">
      <w:pPr>
        <w:pStyle w:val="BodytextNRCS"/>
        <w:spacing w:before="120"/>
      </w:pPr>
      <w:r>
        <w:t>PLANTS is not responsible for the content or availability of other Web sites.</w:t>
      </w:r>
    </w:p>
    <w:p w:rsidR="00F7357D" w:rsidRDefault="00F7357D" w:rsidP="0063641D">
      <w:pPr>
        <w:pStyle w:val="BodytextNRCS"/>
        <w:spacing w:before="240"/>
      </w:pPr>
    </w:p>
    <w:p w:rsidR="00F7357D" w:rsidRDefault="00F7357D" w:rsidP="0063641D">
      <w:pPr>
        <w:pStyle w:val="BodytextNRCS"/>
        <w:spacing w:before="240"/>
      </w:pPr>
    </w:p>
    <w:p w:rsidR="00F7357D" w:rsidRDefault="00F7357D" w:rsidP="0063641D">
      <w:pPr>
        <w:pStyle w:val="BodytextNRCS"/>
        <w:spacing w:before="240"/>
      </w:pPr>
    </w:p>
    <w:p w:rsidR="00F7357D" w:rsidRDefault="00F7357D" w:rsidP="0063641D">
      <w:pPr>
        <w:pStyle w:val="BodytextNRCS"/>
        <w:spacing w:before="240"/>
      </w:pPr>
    </w:p>
    <w:p w:rsidR="00F7357D" w:rsidRDefault="00F7357D" w:rsidP="0063641D">
      <w:pPr>
        <w:pStyle w:val="BodytextNRCS"/>
        <w:spacing w:before="240"/>
      </w:pPr>
    </w:p>
    <w:p w:rsidR="00F7357D" w:rsidRDefault="00F7357D" w:rsidP="0063641D">
      <w:pPr>
        <w:pStyle w:val="BodytextNRCS"/>
        <w:spacing w:before="240"/>
      </w:pPr>
    </w:p>
    <w:p w:rsidR="00F7357D" w:rsidRDefault="00F7357D" w:rsidP="0063641D">
      <w:pPr>
        <w:pStyle w:val="BodytextNRCS"/>
        <w:spacing w:before="240"/>
      </w:pPr>
    </w:p>
    <w:p w:rsidR="00F7357D" w:rsidRDefault="00F7357D" w:rsidP="0063641D">
      <w:pPr>
        <w:pStyle w:val="BodytextNRCS"/>
        <w:spacing w:before="240"/>
      </w:pPr>
    </w:p>
    <w:p w:rsidR="00F7357D" w:rsidRDefault="00F7357D" w:rsidP="0063641D">
      <w:pPr>
        <w:pStyle w:val="BodytextNRCS"/>
        <w:spacing w:before="240"/>
      </w:pPr>
    </w:p>
    <w:p w:rsidR="00F7357D" w:rsidRDefault="00F7357D" w:rsidP="0063641D">
      <w:pPr>
        <w:pStyle w:val="BodytextNRCS"/>
        <w:spacing w:before="240"/>
      </w:pPr>
    </w:p>
    <w:p w:rsidR="00F7357D" w:rsidRDefault="00F7357D" w:rsidP="0063641D">
      <w:pPr>
        <w:pStyle w:val="BodytextNRCS"/>
        <w:spacing w:before="240"/>
      </w:pPr>
    </w:p>
    <w:p w:rsidR="00F7357D" w:rsidRDefault="00F7357D" w:rsidP="0063641D">
      <w:pPr>
        <w:pStyle w:val="BodytextNRCS"/>
        <w:spacing w:before="240"/>
      </w:pPr>
    </w:p>
    <w:p w:rsidR="00F7357D" w:rsidRDefault="00F7357D" w:rsidP="0063641D">
      <w:pPr>
        <w:pStyle w:val="BodytextNRCS"/>
        <w:spacing w:before="240"/>
      </w:pPr>
    </w:p>
    <w:p w:rsidR="00F7357D" w:rsidRDefault="00F7357D" w:rsidP="0063641D">
      <w:pPr>
        <w:pStyle w:val="BodytextNRCS"/>
        <w:spacing w:before="240"/>
      </w:pPr>
    </w:p>
    <w:p w:rsidR="00F7357D" w:rsidRDefault="00F7357D" w:rsidP="0063641D">
      <w:pPr>
        <w:pStyle w:val="BodytextNRCS"/>
        <w:spacing w:before="240"/>
      </w:pPr>
    </w:p>
    <w:p w:rsidR="00F7357D" w:rsidRDefault="00F7357D" w:rsidP="0063641D">
      <w:pPr>
        <w:pStyle w:val="BodytextNRCS"/>
        <w:spacing w:before="240"/>
      </w:pPr>
    </w:p>
    <w:p w:rsidR="00F7357D" w:rsidRDefault="00F7357D" w:rsidP="0063641D">
      <w:pPr>
        <w:pStyle w:val="BodytextNRCS"/>
        <w:spacing w:before="240"/>
      </w:pPr>
    </w:p>
    <w:p w:rsidR="000C2C03" w:rsidRPr="00F7357D" w:rsidRDefault="000C2C03" w:rsidP="0063641D">
      <w:pPr>
        <w:pStyle w:val="BodytextNRCS"/>
        <w:spacing w:before="240"/>
        <w:sectPr w:rsidR="000C2C03" w:rsidRPr="00F7357D" w:rsidSect="002F4DFE">
          <w:headerReference w:type="default" r:id="rId18"/>
          <w:footerReference w:type="default" r:id="rId19"/>
          <w:type w:val="continuous"/>
          <w:pgSz w:w="12240" w:h="15840" w:code="1"/>
          <w:pgMar w:top="1080" w:right="1080" w:bottom="1080" w:left="1080" w:header="720" w:footer="720" w:gutter="0"/>
          <w:cols w:num="2" w:space="720"/>
          <w:titlePg/>
          <w:docGrid w:linePitch="326"/>
        </w:sectPr>
      </w:pPr>
    </w:p>
    <w:p w:rsidR="00F7357D" w:rsidRDefault="00F7357D" w:rsidP="005017B4">
      <w:pPr>
        <w:pStyle w:val="Footer"/>
        <w:spacing w:before="240"/>
        <w:rPr>
          <w:b/>
          <w:color w:val="00A886"/>
          <w:sz w:val="20"/>
        </w:rPr>
      </w:pPr>
    </w:p>
    <w:p w:rsidR="00061FD0" w:rsidRPr="00061FD0" w:rsidRDefault="007C2D43" w:rsidP="005017B4">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2FD" w:rsidRDefault="002172FD">
      <w:r>
        <w:separator/>
      </w:r>
    </w:p>
  </w:endnote>
  <w:endnote w:type="continuationSeparator" w:id="0">
    <w:p w:rsidR="002172FD" w:rsidRDefault="002172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950" w:rsidRPr="001F7210" w:rsidRDefault="00450950"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950" w:rsidRDefault="00450950"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2FD" w:rsidRDefault="002172FD">
      <w:r>
        <w:separator/>
      </w:r>
    </w:p>
  </w:footnote>
  <w:footnote w:type="continuationSeparator" w:id="0">
    <w:p w:rsidR="002172FD" w:rsidRDefault="002172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950" w:rsidRPr="003749B3" w:rsidRDefault="00450950"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46433">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AE2A7B"/>
    <w:rsid w:val="0000071D"/>
    <w:rsid w:val="00001D82"/>
    <w:rsid w:val="00005390"/>
    <w:rsid w:val="00006ED6"/>
    <w:rsid w:val="00007042"/>
    <w:rsid w:val="000171EC"/>
    <w:rsid w:val="000231E1"/>
    <w:rsid w:val="00024795"/>
    <w:rsid w:val="00024DE6"/>
    <w:rsid w:val="00030A93"/>
    <w:rsid w:val="00034B57"/>
    <w:rsid w:val="00035E04"/>
    <w:rsid w:val="00042946"/>
    <w:rsid w:val="00044CEF"/>
    <w:rsid w:val="000450F6"/>
    <w:rsid w:val="00052008"/>
    <w:rsid w:val="000547EF"/>
    <w:rsid w:val="000578C2"/>
    <w:rsid w:val="00060441"/>
    <w:rsid w:val="000607FF"/>
    <w:rsid w:val="00061FD0"/>
    <w:rsid w:val="00072CE0"/>
    <w:rsid w:val="00076424"/>
    <w:rsid w:val="00076DC8"/>
    <w:rsid w:val="000834AA"/>
    <w:rsid w:val="000855EC"/>
    <w:rsid w:val="000867C9"/>
    <w:rsid w:val="00095E67"/>
    <w:rsid w:val="000A16BB"/>
    <w:rsid w:val="000A1774"/>
    <w:rsid w:val="000A69A1"/>
    <w:rsid w:val="000B13B6"/>
    <w:rsid w:val="000B729C"/>
    <w:rsid w:val="000C04E7"/>
    <w:rsid w:val="000C2C03"/>
    <w:rsid w:val="000D10B9"/>
    <w:rsid w:val="000D3A30"/>
    <w:rsid w:val="000E02A2"/>
    <w:rsid w:val="000E2968"/>
    <w:rsid w:val="000E3166"/>
    <w:rsid w:val="000E35A0"/>
    <w:rsid w:val="000E44CA"/>
    <w:rsid w:val="000E768A"/>
    <w:rsid w:val="000F00E6"/>
    <w:rsid w:val="000F019C"/>
    <w:rsid w:val="000F1970"/>
    <w:rsid w:val="000F4C63"/>
    <w:rsid w:val="000F7183"/>
    <w:rsid w:val="00100579"/>
    <w:rsid w:val="00101C64"/>
    <w:rsid w:val="00102AB7"/>
    <w:rsid w:val="001057AF"/>
    <w:rsid w:val="00116182"/>
    <w:rsid w:val="00120E4D"/>
    <w:rsid w:val="0012216A"/>
    <w:rsid w:val="00130D0B"/>
    <w:rsid w:val="00135642"/>
    <w:rsid w:val="00136DA6"/>
    <w:rsid w:val="00143135"/>
    <w:rsid w:val="00144AC2"/>
    <w:rsid w:val="001478F1"/>
    <w:rsid w:val="00152BF4"/>
    <w:rsid w:val="001531F1"/>
    <w:rsid w:val="00161F74"/>
    <w:rsid w:val="00166D5F"/>
    <w:rsid w:val="00171D27"/>
    <w:rsid w:val="00173092"/>
    <w:rsid w:val="00175B20"/>
    <w:rsid w:val="00182ACC"/>
    <w:rsid w:val="0018329A"/>
    <w:rsid w:val="0018567C"/>
    <w:rsid w:val="00186361"/>
    <w:rsid w:val="0019621E"/>
    <w:rsid w:val="0019737F"/>
    <w:rsid w:val="001B0207"/>
    <w:rsid w:val="001B1B37"/>
    <w:rsid w:val="001B48F7"/>
    <w:rsid w:val="001B6C75"/>
    <w:rsid w:val="001B759A"/>
    <w:rsid w:val="001C0D90"/>
    <w:rsid w:val="001C4209"/>
    <w:rsid w:val="001C79F3"/>
    <w:rsid w:val="001D074C"/>
    <w:rsid w:val="001D2EEF"/>
    <w:rsid w:val="001D37F9"/>
    <w:rsid w:val="001D3988"/>
    <w:rsid w:val="001D5D97"/>
    <w:rsid w:val="001D6A53"/>
    <w:rsid w:val="001E4FC5"/>
    <w:rsid w:val="001E5AC6"/>
    <w:rsid w:val="001E5DEE"/>
    <w:rsid w:val="001E604E"/>
    <w:rsid w:val="001F6B39"/>
    <w:rsid w:val="001F7210"/>
    <w:rsid w:val="001F7406"/>
    <w:rsid w:val="00200DB4"/>
    <w:rsid w:val="00201D35"/>
    <w:rsid w:val="00205D96"/>
    <w:rsid w:val="002073CB"/>
    <w:rsid w:val="0021008B"/>
    <w:rsid w:val="002127B5"/>
    <w:rsid w:val="002148DF"/>
    <w:rsid w:val="002172FD"/>
    <w:rsid w:val="00217F74"/>
    <w:rsid w:val="00222EB0"/>
    <w:rsid w:val="00222F37"/>
    <w:rsid w:val="00226C58"/>
    <w:rsid w:val="00226DA2"/>
    <w:rsid w:val="002301B6"/>
    <w:rsid w:val="00232453"/>
    <w:rsid w:val="00232F52"/>
    <w:rsid w:val="00234C49"/>
    <w:rsid w:val="0023556E"/>
    <w:rsid w:val="00236879"/>
    <w:rsid w:val="002375B8"/>
    <w:rsid w:val="00237B9D"/>
    <w:rsid w:val="00245313"/>
    <w:rsid w:val="0025071E"/>
    <w:rsid w:val="002514D9"/>
    <w:rsid w:val="002631BE"/>
    <w:rsid w:val="00263330"/>
    <w:rsid w:val="0026727E"/>
    <w:rsid w:val="0027136D"/>
    <w:rsid w:val="00272129"/>
    <w:rsid w:val="0027648E"/>
    <w:rsid w:val="00280D6D"/>
    <w:rsid w:val="00280F13"/>
    <w:rsid w:val="00293979"/>
    <w:rsid w:val="00296E72"/>
    <w:rsid w:val="0029707F"/>
    <w:rsid w:val="002A2854"/>
    <w:rsid w:val="002A6B97"/>
    <w:rsid w:val="002B5C39"/>
    <w:rsid w:val="002C3B5E"/>
    <w:rsid w:val="002C45BA"/>
    <w:rsid w:val="002D12FC"/>
    <w:rsid w:val="002D1E1A"/>
    <w:rsid w:val="002D7E03"/>
    <w:rsid w:val="002E0708"/>
    <w:rsid w:val="002E3624"/>
    <w:rsid w:val="002E3709"/>
    <w:rsid w:val="002E641D"/>
    <w:rsid w:val="002E6B0C"/>
    <w:rsid w:val="002F4DFE"/>
    <w:rsid w:val="00301B74"/>
    <w:rsid w:val="00302C9A"/>
    <w:rsid w:val="00305B5A"/>
    <w:rsid w:val="00307324"/>
    <w:rsid w:val="0031050C"/>
    <w:rsid w:val="00313599"/>
    <w:rsid w:val="00316A5B"/>
    <w:rsid w:val="00320745"/>
    <w:rsid w:val="00320E4B"/>
    <w:rsid w:val="00322574"/>
    <w:rsid w:val="0032662A"/>
    <w:rsid w:val="0033082D"/>
    <w:rsid w:val="003312C5"/>
    <w:rsid w:val="00331B1C"/>
    <w:rsid w:val="003364EE"/>
    <w:rsid w:val="00341F59"/>
    <w:rsid w:val="00354A89"/>
    <w:rsid w:val="00360346"/>
    <w:rsid w:val="00366151"/>
    <w:rsid w:val="0036701D"/>
    <w:rsid w:val="003749B3"/>
    <w:rsid w:val="003759E1"/>
    <w:rsid w:val="00376137"/>
    <w:rsid w:val="00377934"/>
    <w:rsid w:val="00380085"/>
    <w:rsid w:val="00380D17"/>
    <w:rsid w:val="00381329"/>
    <w:rsid w:val="00391410"/>
    <w:rsid w:val="00391438"/>
    <w:rsid w:val="003959EA"/>
    <w:rsid w:val="00395D33"/>
    <w:rsid w:val="003A5407"/>
    <w:rsid w:val="003A6E3A"/>
    <w:rsid w:val="003B0CEC"/>
    <w:rsid w:val="003B3D6E"/>
    <w:rsid w:val="003B7E20"/>
    <w:rsid w:val="003C32E1"/>
    <w:rsid w:val="003C6BC8"/>
    <w:rsid w:val="003D0BA9"/>
    <w:rsid w:val="003D2107"/>
    <w:rsid w:val="003D55DC"/>
    <w:rsid w:val="003E106A"/>
    <w:rsid w:val="003E1E4D"/>
    <w:rsid w:val="003E66FA"/>
    <w:rsid w:val="003E7C19"/>
    <w:rsid w:val="004011BB"/>
    <w:rsid w:val="004016C9"/>
    <w:rsid w:val="004032F8"/>
    <w:rsid w:val="00403EF1"/>
    <w:rsid w:val="00404192"/>
    <w:rsid w:val="004052E3"/>
    <w:rsid w:val="00411921"/>
    <w:rsid w:val="00412752"/>
    <w:rsid w:val="00414487"/>
    <w:rsid w:val="00414B31"/>
    <w:rsid w:val="00416D52"/>
    <w:rsid w:val="00423711"/>
    <w:rsid w:val="00433DD8"/>
    <w:rsid w:val="004340C9"/>
    <w:rsid w:val="004364E5"/>
    <w:rsid w:val="00437F11"/>
    <w:rsid w:val="00441EB6"/>
    <w:rsid w:val="0044320D"/>
    <w:rsid w:val="00445D91"/>
    <w:rsid w:val="0044715E"/>
    <w:rsid w:val="004500D1"/>
    <w:rsid w:val="00450950"/>
    <w:rsid w:val="0046299A"/>
    <w:rsid w:val="0046432F"/>
    <w:rsid w:val="0047127C"/>
    <w:rsid w:val="004767C2"/>
    <w:rsid w:val="004802AF"/>
    <w:rsid w:val="00481299"/>
    <w:rsid w:val="0048212B"/>
    <w:rsid w:val="00482DCA"/>
    <w:rsid w:val="00485D14"/>
    <w:rsid w:val="00486806"/>
    <w:rsid w:val="00495052"/>
    <w:rsid w:val="004A1D03"/>
    <w:rsid w:val="004A249A"/>
    <w:rsid w:val="004A3095"/>
    <w:rsid w:val="004A3D26"/>
    <w:rsid w:val="004A50AC"/>
    <w:rsid w:val="004B0B5B"/>
    <w:rsid w:val="004B19F5"/>
    <w:rsid w:val="004B34E8"/>
    <w:rsid w:val="004B50AF"/>
    <w:rsid w:val="004B6F0A"/>
    <w:rsid w:val="004E2B4D"/>
    <w:rsid w:val="004E2BD6"/>
    <w:rsid w:val="004E4F33"/>
    <w:rsid w:val="004F2702"/>
    <w:rsid w:val="004F75FB"/>
    <w:rsid w:val="004F78CE"/>
    <w:rsid w:val="00501067"/>
    <w:rsid w:val="005017B4"/>
    <w:rsid w:val="00505803"/>
    <w:rsid w:val="00510284"/>
    <w:rsid w:val="005124C2"/>
    <w:rsid w:val="00514C64"/>
    <w:rsid w:val="00515BE1"/>
    <w:rsid w:val="00520FAC"/>
    <w:rsid w:val="0052140C"/>
    <w:rsid w:val="005219E8"/>
    <w:rsid w:val="00525FDF"/>
    <w:rsid w:val="0053701D"/>
    <w:rsid w:val="0053788A"/>
    <w:rsid w:val="0054172D"/>
    <w:rsid w:val="00541764"/>
    <w:rsid w:val="00552FC3"/>
    <w:rsid w:val="00555985"/>
    <w:rsid w:val="00564F15"/>
    <w:rsid w:val="0056731E"/>
    <w:rsid w:val="00571850"/>
    <w:rsid w:val="0058433E"/>
    <w:rsid w:val="00592CFA"/>
    <w:rsid w:val="00592DC1"/>
    <w:rsid w:val="005950BD"/>
    <w:rsid w:val="00596B0E"/>
    <w:rsid w:val="005A03C5"/>
    <w:rsid w:val="005A2740"/>
    <w:rsid w:val="005A4BC0"/>
    <w:rsid w:val="005A5357"/>
    <w:rsid w:val="005A77E6"/>
    <w:rsid w:val="005B0A25"/>
    <w:rsid w:val="005B4CA2"/>
    <w:rsid w:val="005B7F55"/>
    <w:rsid w:val="005C2A27"/>
    <w:rsid w:val="005C5C31"/>
    <w:rsid w:val="005D17C2"/>
    <w:rsid w:val="005D7738"/>
    <w:rsid w:val="005F57D8"/>
    <w:rsid w:val="005F6574"/>
    <w:rsid w:val="005F6BC2"/>
    <w:rsid w:val="00604076"/>
    <w:rsid w:val="00606F3B"/>
    <w:rsid w:val="00611013"/>
    <w:rsid w:val="00614036"/>
    <w:rsid w:val="00615453"/>
    <w:rsid w:val="0061608E"/>
    <w:rsid w:val="006176AA"/>
    <w:rsid w:val="006211CE"/>
    <w:rsid w:val="0062168C"/>
    <w:rsid w:val="00621F03"/>
    <w:rsid w:val="00630D16"/>
    <w:rsid w:val="006333FE"/>
    <w:rsid w:val="00634A14"/>
    <w:rsid w:val="00634E80"/>
    <w:rsid w:val="0063641D"/>
    <w:rsid w:val="00636E94"/>
    <w:rsid w:val="00641770"/>
    <w:rsid w:val="006457F8"/>
    <w:rsid w:val="00650F7F"/>
    <w:rsid w:val="006557AE"/>
    <w:rsid w:val="0066637F"/>
    <w:rsid w:val="00666C7B"/>
    <w:rsid w:val="00671B50"/>
    <w:rsid w:val="00672B0B"/>
    <w:rsid w:val="006740DF"/>
    <w:rsid w:val="00674523"/>
    <w:rsid w:val="006751F3"/>
    <w:rsid w:val="006767F2"/>
    <w:rsid w:val="0068523F"/>
    <w:rsid w:val="006906F5"/>
    <w:rsid w:val="006A29CA"/>
    <w:rsid w:val="006A4758"/>
    <w:rsid w:val="006B4B3E"/>
    <w:rsid w:val="006B716F"/>
    <w:rsid w:val="006C004F"/>
    <w:rsid w:val="006C0DAA"/>
    <w:rsid w:val="006C44A9"/>
    <w:rsid w:val="006D1492"/>
    <w:rsid w:val="006D7A42"/>
    <w:rsid w:val="006E030E"/>
    <w:rsid w:val="006F2D83"/>
    <w:rsid w:val="006F3A2A"/>
    <w:rsid w:val="006F7A43"/>
    <w:rsid w:val="006F7E41"/>
    <w:rsid w:val="00704BA1"/>
    <w:rsid w:val="00705E49"/>
    <w:rsid w:val="00707E48"/>
    <w:rsid w:val="00712AC4"/>
    <w:rsid w:val="00715A4A"/>
    <w:rsid w:val="00715DFF"/>
    <w:rsid w:val="0072061B"/>
    <w:rsid w:val="007210A5"/>
    <w:rsid w:val="00721B7E"/>
    <w:rsid w:val="00721DC4"/>
    <w:rsid w:val="00721E96"/>
    <w:rsid w:val="00722A00"/>
    <w:rsid w:val="007267E8"/>
    <w:rsid w:val="00732FEF"/>
    <w:rsid w:val="00740FE4"/>
    <w:rsid w:val="00747564"/>
    <w:rsid w:val="007478EA"/>
    <w:rsid w:val="0075420B"/>
    <w:rsid w:val="00757B7A"/>
    <w:rsid w:val="00763908"/>
    <w:rsid w:val="00764791"/>
    <w:rsid w:val="007649A5"/>
    <w:rsid w:val="00764A7E"/>
    <w:rsid w:val="00764CB1"/>
    <w:rsid w:val="007669D1"/>
    <w:rsid w:val="00767E92"/>
    <w:rsid w:val="00770D68"/>
    <w:rsid w:val="0077587C"/>
    <w:rsid w:val="00777D4B"/>
    <w:rsid w:val="007812D1"/>
    <w:rsid w:val="00784B9E"/>
    <w:rsid w:val="007866F3"/>
    <w:rsid w:val="0079275A"/>
    <w:rsid w:val="00793969"/>
    <w:rsid w:val="00797B30"/>
    <w:rsid w:val="007A3680"/>
    <w:rsid w:val="007A656C"/>
    <w:rsid w:val="007A7695"/>
    <w:rsid w:val="007B08BA"/>
    <w:rsid w:val="007B2E0B"/>
    <w:rsid w:val="007B5049"/>
    <w:rsid w:val="007B51E8"/>
    <w:rsid w:val="007B630D"/>
    <w:rsid w:val="007C2D43"/>
    <w:rsid w:val="007C4CEB"/>
    <w:rsid w:val="007C7905"/>
    <w:rsid w:val="007D357D"/>
    <w:rsid w:val="007D5AA4"/>
    <w:rsid w:val="007D6C19"/>
    <w:rsid w:val="007E09F6"/>
    <w:rsid w:val="007E3C47"/>
    <w:rsid w:val="007E44B0"/>
    <w:rsid w:val="007F3743"/>
    <w:rsid w:val="007F62D1"/>
    <w:rsid w:val="007F6FEF"/>
    <w:rsid w:val="007F79D6"/>
    <w:rsid w:val="00803949"/>
    <w:rsid w:val="008070B0"/>
    <w:rsid w:val="008133CC"/>
    <w:rsid w:val="0081510B"/>
    <w:rsid w:val="008151F3"/>
    <w:rsid w:val="0081582F"/>
    <w:rsid w:val="008175C8"/>
    <w:rsid w:val="00821C08"/>
    <w:rsid w:val="00830F95"/>
    <w:rsid w:val="00831B21"/>
    <w:rsid w:val="00831FBB"/>
    <w:rsid w:val="00832180"/>
    <w:rsid w:val="00832B26"/>
    <w:rsid w:val="008372D9"/>
    <w:rsid w:val="00843F09"/>
    <w:rsid w:val="00844505"/>
    <w:rsid w:val="00846FB1"/>
    <w:rsid w:val="008517EF"/>
    <w:rsid w:val="00852D98"/>
    <w:rsid w:val="008653EE"/>
    <w:rsid w:val="00865477"/>
    <w:rsid w:val="008769E6"/>
    <w:rsid w:val="00877873"/>
    <w:rsid w:val="00877FB6"/>
    <w:rsid w:val="00887F21"/>
    <w:rsid w:val="008902F4"/>
    <w:rsid w:val="0089154B"/>
    <w:rsid w:val="008961CC"/>
    <w:rsid w:val="008971FC"/>
    <w:rsid w:val="008A4BFE"/>
    <w:rsid w:val="008A72B4"/>
    <w:rsid w:val="008B1BA2"/>
    <w:rsid w:val="008B3C33"/>
    <w:rsid w:val="008B4BA0"/>
    <w:rsid w:val="008B537E"/>
    <w:rsid w:val="008C1F2C"/>
    <w:rsid w:val="008C710D"/>
    <w:rsid w:val="008D3B17"/>
    <w:rsid w:val="008D400F"/>
    <w:rsid w:val="008D492F"/>
    <w:rsid w:val="008D50F2"/>
    <w:rsid w:val="008D54DE"/>
    <w:rsid w:val="008E1351"/>
    <w:rsid w:val="008E2765"/>
    <w:rsid w:val="008E5CDB"/>
    <w:rsid w:val="008E6018"/>
    <w:rsid w:val="008F1D38"/>
    <w:rsid w:val="008F3D5A"/>
    <w:rsid w:val="009027B9"/>
    <w:rsid w:val="0090724B"/>
    <w:rsid w:val="0090772D"/>
    <w:rsid w:val="00907B30"/>
    <w:rsid w:val="0091055B"/>
    <w:rsid w:val="00910692"/>
    <w:rsid w:val="00911624"/>
    <w:rsid w:val="00911DC6"/>
    <w:rsid w:val="00916BBA"/>
    <w:rsid w:val="0092505D"/>
    <w:rsid w:val="009322AB"/>
    <w:rsid w:val="009322B8"/>
    <w:rsid w:val="00933B57"/>
    <w:rsid w:val="00934208"/>
    <w:rsid w:val="009359BF"/>
    <w:rsid w:val="009372DC"/>
    <w:rsid w:val="00941871"/>
    <w:rsid w:val="00942116"/>
    <w:rsid w:val="00943C3C"/>
    <w:rsid w:val="009467F1"/>
    <w:rsid w:val="00954E76"/>
    <w:rsid w:val="009550F2"/>
    <w:rsid w:val="00961796"/>
    <w:rsid w:val="00961C16"/>
    <w:rsid w:val="00964586"/>
    <w:rsid w:val="00972F92"/>
    <w:rsid w:val="00981128"/>
    <w:rsid w:val="009819EC"/>
    <w:rsid w:val="00982214"/>
    <w:rsid w:val="009A2037"/>
    <w:rsid w:val="009A49D0"/>
    <w:rsid w:val="009A5BB8"/>
    <w:rsid w:val="009A6D29"/>
    <w:rsid w:val="009A7400"/>
    <w:rsid w:val="009B02EA"/>
    <w:rsid w:val="009B5E4E"/>
    <w:rsid w:val="009E270E"/>
    <w:rsid w:val="009E65B6"/>
    <w:rsid w:val="009E7B90"/>
    <w:rsid w:val="009F1B14"/>
    <w:rsid w:val="009F36DB"/>
    <w:rsid w:val="009F3CDB"/>
    <w:rsid w:val="00A0283E"/>
    <w:rsid w:val="00A06FE6"/>
    <w:rsid w:val="00A11C8D"/>
    <w:rsid w:val="00A12175"/>
    <w:rsid w:val="00A14993"/>
    <w:rsid w:val="00A168C8"/>
    <w:rsid w:val="00A2555D"/>
    <w:rsid w:val="00A27C54"/>
    <w:rsid w:val="00A30A82"/>
    <w:rsid w:val="00A339BF"/>
    <w:rsid w:val="00A34218"/>
    <w:rsid w:val="00A3753E"/>
    <w:rsid w:val="00A41356"/>
    <w:rsid w:val="00A41357"/>
    <w:rsid w:val="00A45A97"/>
    <w:rsid w:val="00A46047"/>
    <w:rsid w:val="00A4716D"/>
    <w:rsid w:val="00A510D7"/>
    <w:rsid w:val="00A52146"/>
    <w:rsid w:val="00A5240F"/>
    <w:rsid w:val="00A53521"/>
    <w:rsid w:val="00A57E30"/>
    <w:rsid w:val="00A612EE"/>
    <w:rsid w:val="00A630F9"/>
    <w:rsid w:val="00A66325"/>
    <w:rsid w:val="00A67DAC"/>
    <w:rsid w:val="00A7589A"/>
    <w:rsid w:val="00A8423D"/>
    <w:rsid w:val="00A87A12"/>
    <w:rsid w:val="00A87BE1"/>
    <w:rsid w:val="00A90532"/>
    <w:rsid w:val="00A95AEA"/>
    <w:rsid w:val="00A967B8"/>
    <w:rsid w:val="00A97E33"/>
    <w:rsid w:val="00AA0E46"/>
    <w:rsid w:val="00AA2CA6"/>
    <w:rsid w:val="00AA4118"/>
    <w:rsid w:val="00AA459F"/>
    <w:rsid w:val="00AA787D"/>
    <w:rsid w:val="00AB00FB"/>
    <w:rsid w:val="00AB199F"/>
    <w:rsid w:val="00AB23B1"/>
    <w:rsid w:val="00AB3A98"/>
    <w:rsid w:val="00AB44EF"/>
    <w:rsid w:val="00AB6588"/>
    <w:rsid w:val="00AB7864"/>
    <w:rsid w:val="00AB7D56"/>
    <w:rsid w:val="00AC07C1"/>
    <w:rsid w:val="00AC201A"/>
    <w:rsid w:val="00AC2D89"/>
    <w:rsid w:val="00AD30BE"/>
    <w:rsid w:val="00AD4843"/>
    <w:rsid w:val="00AD4AFA"/>
    <w:rsid w:val="00AE1B1D"/>
    <w:rsid w:val="00AE2A7B"/>
    <w:rsid w:val="00AE4184"/>
    <w:rsid w:val="00AE5617"/>
    <w:rsid w:val="00AE5B2D"/>
    <w:rsid w:val="00AE7297"/>
    <w:rsid w:val="00AF14CF"/>
    <w:rsid w:val="00AF2F45"/>
    <w:rsid w:val="00AF5AD0"/>
    <w:rsid w:val="00AF6B28"/>
    <w:rsid w:val="00AF79E3"/>
    <w:rsid w:val="00B00E13"/>
    <w:rsid w:val="00B024EC"/>
    <w:rsid w:val="00B03FB9"/>
    <w:rsid w:val="00B05F8F"/>
    <w:rsid w:val="00B06F3E"/>
    <w:rsid w:val="00B1076B"/>
    <w:rsid w:val="00B15222"/>
    <w:rsid w:val="00B15B14"/>
    <w:rsid w:val="00B24F45"/>
    <w:rsid w:val="00B37364"/>
    <w:rsid w:val="00B44B89"/>
    <w:rsid w:val="00B50B3C"/>
    <w:rsid w:val="00B65C8B"/>
    <w:rsid w:val="00B67C76"/>
    <w:rsid w:val="00B7246C"/>
    <w:rsid w:val="00B72737"/>
    <w:rsid w:val="00B755F2"/>
    <w:rsid w:val="00B83602"/>
    <w:rsid w:val="00B841F9"/>
    <w:rsid w:val="00B8425D"/>
    <w:rsid w:val="00B84D66"/>
    <w:rsid w:val="00B913DA"/>
    <w:rsid w:val="00B92DF7"/>
    <w:rsid w:val="00B93BEF"/>
    <w:rsid w:val="00B95E33"/>
    <w:rsid w:val="00BA35AA"/>
    <w:rsid w:val="00BB654B"/>
    <w:rsid w:val="00BC08A9"/>
    <w:rsid w:val="00BC4295"/>
    <w:rsid w:val="00BC510E"/>
    <w:rsid w:val="00BC6320"/>
    <w:rsid w:val="00BD45D2"/>
    <w:rsid w:val="00BD616F"/>
    <w:rsid w:val="00BD6625"/>
    <w:rsid w:val="00BE0943"/>
    <w:rsid w:val="00BE198D"/>
    <w:rsid w:val="00BE43AE"/>
    <w:rsid w:val="00BE5356"/>
    <w:rsid w:val="00BE6387"/>
    <w:rsid w:val="00BE6486"/>
    <w:rsid w:val="00BF44A8"/>
    <w:rsid w:val="00BF6D7E"/>
    <w:rsid w:val="00BF7FF0"/>
    <w:rsid w:val="00C00A03"/>
    <w:rsid w:val="00C00DE9"/>
    <w:rsid w:val="00C14C47"/>
    <w:rsid w:val="00C14F89"/>
    <w:rsid w:val="00C2542E"/>
    <w:rsid w:val="00C354C3"/>
    <w:rsid w:val="00C40B3A"/>
    <w:rsid w:val="00C43E28"/>
    <w:rsid w:val="00C45826"/>
    <w:rsid w:val="00C45DAB"/>
    <w:rsid w:val="00C53856"/>
    <w:rsid w:val="00C55C16"/>
    <w:rsid w:val="00C70C9C"/>
    <w:rsid w:val="00C71B7B"/>
    <w:rsid w:val="00C7253F"/>
    <w:rsid w:val="00C80048"/>
    <w:rsid w:val="00C81773"/>
    <w:rsid w:val="00C8204A"/>
    <w:rsid w:val="00C83F7C"/>
    <w:rsid w:val="00C84378"/>
    <w:rsid w:val="00C84A5A"/>
    <w:rsid w:val="00C934E0"/>
    <w:rsid w:val="00C93805"/>
    <w:rsid w:val="00C969D5"/>
    <w:rsid w:val="00CA2A5E"/>
    <w:rsid w:val="00CA6B4F"/>
    <w:rsid w:val="00CB5B4E"/>
    <w:rsid w:val="00CB6BF5"/>
    <w:rsid w:val="00CC0700"/>
    <w:rsid w:val="00CC2F9D"/>
    <w:rsid w:val="00CC3AB9"/>
    <w:rsid w:val="00CC59DC"/>
    <w:rsid w:val="00CD49CC"/>
    <w:rsid w:val="00CD607D"/>
    <w:rsid w:val="00CE3C33"/>
    <w:rsid w:val="00CE7539"/>
    <w:rsid w:val="00CE7C18"/>
    <w:rsid w:val="00CF06F8"/>
    <w:rsid w:val="00CF764C"/>
    <w:rsid w:val="00CF7EC1"/>
    <w:rsid w:val="00D07BA3"/>
    <w:rsid w:val="00D07CFC"/>
    <w:rsid w:val="00D26943"/>
    <w:rsid w:val="00D27249"/>
    <w:rsid w:val="00D27F6A"/>
    <w:rsid w:val="00D31B37"/>
    <w:rsid w:val="00D441F1"/>
    <w:rsid w:val="00D44E6C"/>
    <w:rsid w:val="00D46304"/>
    <w:rsid w:val="00D507B0"/>
    <w:rsid w:val="00D54B53"/>
    <w:rsid w:val="00D5761B"/>
    <w:rsid w:val="00D61A0B"/>
    <w:rsid w:val="00D62438"/>
    <w:rsid w:val="00D62818"/>
    <w:rsid w:val="00D67725"/>
    <w:rsid w:val="00D70AD9"/>
    <w:rsid w:val="00D7175D"/>
    <w:rsid w:val="00D77744"/>
    <w:rsid w:val="00D84CE6"/>
    <w:rsid w:val="00D90018"/>
    <w:rsid w:val="00D90CA5"/>
    <w:rsid w:val="00D9132E"/>
    <w:rsid w:val="00D9355E"/>
    <w:rsid w:val="00D9555C"/>
    <w:rsid w:val="00D95E72"/>
    <w:rsid w:val="00D973B0"/>
    <w:rsid w:val="00DA5189"/>
    <w:rsid w:val="00DA5F6A"/>
    <w:rsid w:val="00DB31FB"/>
    <w:rsid w:val="00DB3AB2"/>
    <w:rsid w:val="00DB3D6E"/>
    <w:rsid w:val="00DC0138"/>
    <w:rsid w:val="00DC1210"/>
    <w:rsid w:val="00DC12E5"/>
    <w:rsid w:val="00DC5661"/>
    <w:rsid w:val="00DD200B"/>
    <w:rsid w:val="00DD2687"/>
    <w:rsid w:val="00DD41E3"/>
    <w:rsid w:val="00DD52B1"/>
    <w:rsid w:val="00DD7772"/>
    <w:rsid w:val="00DE04B5"/>
    <w:rsid w:val="00DE079A"/>
    <w:rsid w:val="00DE35EB"/>
    <w:rsid w:val="00DE45B5"/>
    <w:rsid w:val="00DE677F"/>
    <w:rsid w:val="00DE7F41"/>
    <w:rsid w:val="00DF2459"/>
    <w:rsid w:val="00DF531A"/>
    <w:rsid w:val="00DF55E5"/>
    <w:rsid w:val="00E043A1"/>
    <w:rsid w:val="00E04D1D"/>
    <w:rsid w:val="00E16378"/>
    <w:rsid w:val="00E213C7"/>
    <w:rsid w:val="00E23C7F"/>
    <w:rsid w:val="00E2523E"/>
    <w:rsid w:val="00E25A85"/>
    <w:rsid w:val="00E30596"/>
    <w:rsid w:val="00E31059"/>
    <w:rsid w:val="00E33EE5"/>
    <w:rsid w:val="00E43CDD"/>
    <w:rsid w:val="00E47AB9"/>
    <w:rsid w:val="00E50622"/>
    <w:rsid w:val="00E60F57"/>
    <w:rsid w:val="00E62883"/>
    <w:rsid w:val="00E636E1"/>
    <w:rsid w:val="00E70E12"/>
    <w:rsid w:val="00E70F58"/>
    <w:rsid w:val="00E717F3"/>
    <w:rsid w:val="00E71A12"/>
    <w:rsid w:val="00E75D34"/>
    <w:rsid w:val="00E83632"/>
    <w:rsid w:val="00E84230"/>
    <w:rsid w:val="00E86466"/>
    <w:rsid w:val="00E86846"/>
    <w:rsid w:val="00E87D06"/>
    <w:rsid w:val="00E90A43"/>
    <w:rsid w:val="00E9203C"/>
    <w:rsid w:val="00E93233"/>
    <w:rsid w:val="00E93EDC"/>
    <w:rsid w:val="00E95FC1"/>
    <w:rsid w:val="00E96F43"/>
    <w:rsid w:val="00E97433"/>
    <w:rsid w:val="00EA25E1"/>
    <w:rsid w:val="00EA3FD6"/>
    <w:rsid w:val="00EA6457"/>
    <w:rsid w:val="00EB0311"/>
    <w:rsid w:val="00EB4AAB"/>
    <w:rsid w:val="00EB6D61"/>
    <w:rsid w:val="00EC176F"/>
    <w:rsid w:val="00ED012D"/>
    <w:rsid w:val="00ED12CC"/>
    <w:rsid w:val="00ED1ACA"/>
    <w:rsid w:val="00ED1F3D"/>
    <w:rsid w:val="00ED3EA0"/>
    <w:rsid w:val="00EE0A55"/>
    <w:rsid w:val="00EE201F"/>
    <w:rsid w:val="00EE3490"/>
    <w:rsid w:val="00EE39D1"/>
    <w:rsid w:val="00EE4060"/>
    <w:rsid w:val="00F00F72"/>
    <w:rsid w:val="00F045FE"/>
    <w:rsid w:val="00F057F5"/>
    <w:rsid w:val="00F059B2"/>
    <w:rsid w:val="00F1024D"/>
    <w:rsid w:val="00F11469"/>
    <w:rsid w:val="00F1350F"/>
    <w:rsid w:val="00F1640C"/>
    <w:rsid w:val="00F17593"/>
    <w:rsid w:val="00F206DA"/>
    <w:rsid w:val="00F23528"/>
    <w:rsid w:val="00F23E60"/>
    <w:rsid w:val="00F26813"/>
    <w:rsid w:val="00F26ACC"/>
    <w:rsid w:val="00F26B7D"/>
    <w:rsid w:val="00F26F3E"/>
    <w:rsid w:val="00F30D23"/>
    <w:rsid w:val="00F34096"/>
    <w:rsid w:val="00F40361"/>
    <w:rsid w:val="00F41B4F"/>
    <w:rsid w:val="00F43617"/>
    <w:rsid w:val="00F43778"/>
    <w:rsid w:val="00F47874"/>
    <w:rsid w:val="00F47C9B"/>
    <w:rsid w:val="00F52518"/>
    <w:rsid w:val="00F52BD1"/>
    <w:rsid w:val="00F540B3"/>
    <w:rsid w:val="00F5511F"/>
    <w:rsid w:val="00F60AC6"/>
    <w:rsid w:val="00F64E5D"/>
    <w:rsid w:val="00F6642C"/>
    <w:rsid w:val="00F673DB"/>
    <w:rsid w:val="00F71F41"/>
    <w:rsid w:val="00F725B1"/>
    <w:rsid w:val="00F72ADF"/>
    <w:rsid w:val="00F7357D"/>
    <w:rsid w:val="00F76655"/>
    <w:rsid w:val="00F802DB"/>
    <w:rsid w:val="00F8083A"/>
    <w:rsid w:val="00F80CAE"/>
    <w:rsid w:val="00F81ECE"/>
    <w:rsid w:val="00F8418F"/>
    <w:rsid w:val="00F84C8F"/>
    <w:rsid w:val="00F9482A"/>
    <w:rsid w:val="00F95625"/>
    <w:rsid w:val="00FA009D"/>
    <w:rsid w:val="00FA6298"/>
    <w:rsid w:val="00FB030E"/>
    <w:rsid w:val="00FB0DEA"/>
    <w:rsid w:val="00FB3F4F"/>
    <w:rsid w:val="00FC4FD4"/>
    <w:rsid w:val="00FC6152"/>
    <w:rsid w:val="00FC6B62"/>
    <w:rsid w:val="00FC7088"/>
    <w:rsid w:val="00FD21C0"/>
    <w:rsid w:val="00FD2384"/>
    <w:rsid w:val="00FD5B4D"/>
    <w:rsid w:val="00FD5E60"/>
    <w:rsid w:val="00FD79E4"/>
    <w:rsid w:val="00FE1F37"/>
    <w:rsid w:val="00FE1FAE"/>
    <w:rsid w:val="00FE3236"/>
    <w:rsid w:val="00FE4138"/>
    <w:rsid w:val="00FE4ECE"/>
    <w:rsid w:val="00FF0390"/>
    <w:rsid w:val="00FF348A"/>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6433">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EE39D1"/>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ListParagraph">
    <w:name w:val="List Paragraph"/>
    <w:basedOn w:val="Normal"/>
    <w:uiPriority w:val="34"/>
    <w:qFormat/>
    <w:rsid w:val="00A30A82"/>
    <w:pPr>
      <w:ind w:left="720"/>
      <w:contextualSpacing/>
      <w:jc w:val="left"/>
    </w:pPr>
    <w:rPr>
      <w:rFonts w:asciiTheme="minorHAnsi" w:eastAsiaTheme="minorHAnsi" w:hAnsiTheme="minorHAnsi" w:cstheme="minorBidi"/>
      <w:sz w:val="22"/>
      <w:szCs w:val="22"/>
    </w:rPr>
  </w:style>
  <w:style w:type="paragraph" w:styleId="Caption">
    <w:name w:val="caption"/>
    <w:basedOn w:val="Normal"/>
    <w:next w:val="Normal"/>
    <w:unhideWhenUsed/>
    <w:qFormat/>
    <w:rsid w:val="0019621E"/>
    <w:pPr>
      <w:spacing w:after="200"/>
    </w:pPr>
    <w:rPr>
      <w:b/>
      <w:bCs/>
      <w:color w:val="4F81BD" w:themeColor="accent1"/>
      <w:sz w:val="18"/>
      <w:szCs w:val="18"/>
    </w:rPr>
  </w:style>
  <w:style w:type="paragraph" w:customStyle="1" w:styleId="marginzero">
    <w:name w:val="marginzero"/>
    <w:basedOn w:val="Normal"/>
    <w:rsid w:val="00D9555C"/>
    <w:pPr>
      <w:spacing w:after="63"/>
      <w:jc w:val="left"/>
    </w:pPr>
    <w:rPr>
      <w:rFonts w:ascii="Verdana" w:hAnsi="Verdana"/>
      <w:color w:val="000000"/>
      <w:sz w:val="14"/>
      <w:szCs w:val="14"/>
    </w:rPr>
  </w:style>
  <w:style w:type="paragraph" w:customStyle="1" w:styleId="Bodytext0">
    <w:name w:val="Body text"/>
    <w:basedOn w:val="BodyText"/>
    <w:link w:val="BodytextChar0"/>
    <w:rsid w:val="008F1D38"/>
    <w:pPr>
      <w:tabs>
        <w:tab w:val="left" w:pos="2430"/>
      </w:tabs>
      <w:jc w:val="left"/>
    </w:pPr>
    <w:rPr>
      <w:color w:val="auto"/>
      <w:sz w:val="20"/>
    </w:rPr>
  </w:style>
  <w:style w:type="character" w:customStyle="1" w:styleId="BodytextChar0">
    <w:name w:val="Body text Char"/>
    <w:basedOn w:val="BodyTextChar"/>
    <w:link w:val="Bodytext0"/>
    <w:rsid w:val="008F1D38"/>
  </w:style>
  <w:style w:type="paragraph" w:styleId="Revision">
    <w:name w:val="Revision"/>
    <w:hidden/>
    <w:uiPriority w:val="99"/>
    <w:semiHidden/>
    <w:rsid w:val="00F81ECE"/>
    <w:rPr>
      <w:sz w:val="24"/>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 w:id="1803763921">
      <w:bodyDiv w:val="1"/>
      <w:marLeft w:val="0"/>
      <w:marRight w:val="0"/>
      <w:marTop w:val="0"/>
      <w:marBottom w:val="0"/>
      <w:divBdr>
        <w:top w:val="none" w:sz="0" w:space="0" w:color="auto"/>
        <w:left w:val="none" w:sz="0" w:space="0" w:color="auto"/>
        <w:bottom w:val="none" w:sz="0" w:space="0" w:color="auto"/>
        <w:right w:val="none" w:sz="0" w:space="0" w:color="auto"/>
      </w:divBdr>
    </w:div>
    <w:div w:id="1831481665">
      <w:bodyDiv w:val="1"/>
      <w:marLeft w:val="0"/>
      <w:marRight w:val="0"/>
      <w:marTop w:val="0"/>
      <w:marBottom w:val="0"/>
      <w:divBdr>
        <w:top w:val="none" w:sz="0" w:space="0" w:color="auto"/>
        <w:left w:val="none" w:sz="0" w:space="0" w:color="auto"/>
        <w:bottom w:val="none" w:sz="0" w:space="0" w:color="auto"/>
        <w:right w:val="none" w:sz="0" w:space="0" w:color="auto"/>
      </w:divBdr>
    </w:div>
    <w:div w:id="2072187584">
      <w:bodyDiv w:val="1"/>
      <w:marLeft w:val="0"/>
      <w:marRight w:val="0"/>
      <w:marTop w:val="0"/>
      <w:marBottom w:val="0"/>
      <w:divBdr>
        <w:top w:val="none" w:sz="0" w:space="0" w:color="auto"/>
        <w:left w:val="none" w:sz="0" w:space="0" w:color="auto"/>
        <w:bottom w:val="none" w:sz="0" w:space="0" w:color="auto"/>
        <w:right w:val="none" w:sz="0" w:space="0" w:color="auto"/>
      </w:divBdr>
      <w:divsChild>
        <w:div w:id="1177574843">
          <w:blockQuote w:val="1"/>
          <w:marLeft w:val="720"/>
          <w:marRight w:val="720"/>
          <w:marTop w:val="0"/>
          <w:marBottom w:val="6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plant-materials.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nrcs.usda.gov/"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AssignedTo xmlns="http://schemas.microsoft.com/sharepoint/v3">
      <UserInfo>
        <DisplayName>Sheahan, Chris - NRCS, Cape May, NJ</DisplayName>
        <AccountId>18904</AccountId>
        <AccountType/>
      </UserInfo>
    </AssignedTo>
    <TaskStatus xmlns="http://schemas.microsoft.com/sharepoint/v3/fields">Completed</TaskStatus>
    <TaskDueDate xmlns="http://schemas.microsoft.com/sharepoint/v3/fields" xsi:nil="true"/>
    <Priority xmlns="http://schemas.microsoft.com/sharepoint/v3">(2) Normal</Priority>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2FEDF32B6638C9479EF0E8F980A57D8C" ma:contentTypeVersion="7" ma:contentTypeDescription="Create a new document." ma:contentTypeScope="" ma:versionID="69eb4ace9a36ea000825d2d62625f736">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c83b5dcc7fc139cfcf05bfcf1e1abb44"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ssignedTo" ma:index="8" nillable="true" ma:displayName="Assigned To" ma:list="UserInfo"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FFC53E-069B-4E44-8FA1-997A5B33DEA7}">
  <ds:schemaRefs>
    <ds:schemaRef ds:uri="http://schemas.microsoft.com/sharepoint/v3/contenttype/forms"/>
  </ds:schemaRefs>
</ds:datastoreItem>
</file>

<file path=customXml/itemProps2.xml><?xml version="1.0" encoding="utf-8"?>
<ds:datastoreItem xmlns:ds="http://schemas.openxmlformats.org/officeDocument/2006/customXml" ds:itemID="{34CD2865-0102-4353-834A-BB1E752FA639}">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microsoft.com/sharepoint/v3"/>
    <ds:schemaRef ds:uri="http://schemas.microsoft.com/sharepoint/v3/fields"/>
    <ds:schemaRef ds:uri="http://schemas.openxmlformats.org/package/2006/metadata/core-properties"/>
  </ds:schemaRefs>
</ds:datastoreItem>
</file>

<file path=customXml/itemProps3.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4.xml><?xml version="1.0" encoding="utf-8"?>
<ds:datastoreItem xmlns:ds="http://schemas.openxmlformats.org/officeDocument/2006/customXml" ds:itemID="{FE3BB572-660A-43A9-9E5D-3F3C132CF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2222427-D32F-4EDF-9494-B4B0186D8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2346</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Sunn hemp (Crotalaria juncea) Plant Guide</vt:lpstr>
    </vt:vector>
  </TitlesOfParts>
  <Manager>Chris Miller</Manager>
  <Company>USDA-NRCS Cape May Plant Materials Center, Cape May, NJ</Company>
  <LinksUpToDate>false</LinksUpToDate>
  <CharactersWithSpaces>15303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Sunn hemp (Crotalaria juncea) Plant Guide</dc:title>
  <dc:subject>Sunn hemp (Crotalaria juncea) is an annual, summer cover crop that can be used for forage, green manure, and wildlife.</dc:subject>
  <dc:creator>Christopher Sheahan</dc:creator>
  <cp:keywords>Plant Guide, sunn hemp, Crotalaria juncea, cover crop, forage, legume, nitrogen fixation, NRCS, Plant Materials Program, Plant Data Center, </cp:keywords>
  <cp:lastModifiedBy>chris.sheahan</cp:lastModifiedBy>
  <cp:revision>2</cp:revision>
  <cp:lastPrinted>2010-08-20T19:27:00Z</cp:lastPrinted>
  <dcterms:created xsi:type="dcterms:W3CDTF">2013-02-05T16:00:00Z</dcterms:created>
  <dcterms:modified xsi:type="dcterms:W3CDTF">2013-02-05T16:00:00Z</dcterms:modified>
  <cp:category>Plant Guide</cp:category>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0x0101002FEDF32B6638C9479EF0E8F980A57D8C</vt:lpwstr>
  </property>
</Properties>
</file>