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183135" w:rsidP="000578C2">
            <w:pPr>
              <w:pStyle w:val="TitleHeader"/>
              <w:rPr>
                <w:i/>
              </w:rPr>
            </w:pPr>
            <w:r>
              <w:lastRenderedPageBreak/>
              <w:t>maximilian sunflower</w:t>
            </w:r>
          </w:p>
        </w:tc>
      </w:tr>
      <w:tr w:rsidR="00CD49CC">
        <w:tblPrEx>
          <w:tblCellMar>
            <w:top w:w="0" w:type="dxa"/>
            <w:bottom w:w="0" w:type="dxa"/>
          </w:tblCellMar>
        </w:tblPrEx>
        <w:tc>
          <w:tcPr>
            <w:tcW w:w="4410" w:type="dxa"/>
          </w:tcPr>
          <w:p w:rsidR="00CD49CC" w:rsidRPr="008F3D5A" w:rsidRDefault="00183135" w:rsidP="008F3D5A">
            <w:pPr>
              <w:pStyle w:val="Titlesubheader1"/>
              <w:rPr>
                <w:i/>
              </w:rPr>
            </w:pPr>
            <w:r>
              <w:rPr>
                <w:i/>
              </w:rPr>
              <w:t>Helianthus maximiliani</w:t>
            </w:r>
            <w:r w:rsidR="000F1970" w:rsidRPr="008F3D5A">
              <w:t xml:space="preserve"> </w:t>
            </w:r>
            <w:r>
              <w:t>Schrad.</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183135">
              <w:t>HEMA2</w:t>
            </w:r>
          </w:p>
        </w:tc>
      </w:tr>
    </w:tbl>
    <w:p w:rsidR="00CD49CC" w:rsidRPr="004A50AC" w:rsidRDefault="00CD49CC" w:rsidP="004A50AC">
      <w:pPr>
        <w:jc w:val="left"/>
        <w:rPr>
          <w:sz w:val="20"/>
        </w:rPr>
      </w:pPr>
    </w:p>
    <w:p w:rsidR="00183135" w:rsidRDefault="00183135" w:rsidP="00183135">
      <w:pPr>
        <w:pStyle w:val="Header2"/>
      </w:pPr>
      <w:r>
        <w:t xml:space="preserve">Contributed by: </w:t>
      </w: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smartTag>
    </w:p>
    <w:p w:rsidR="00D53A51" w:rsidRDefault="00D53A51" w:rsidP="004911C7">
      <w:pPr>
        <w:pStyle w:val="Heading3"/>
        <w:ind w:left="0" w:right="0"/>
        <w:jc w:val="left"/>
        <w:rPr>
          <w:color w:val="auto"/>
        </w:rPr>
      </w:pPr>
    </w:p>
    <w:p w:rsidR="00183135" w:rsidRPr="00183135" w:rsidRDefault="000478B7" w:rsidP="00183135">
      <w:pPr>
        <w:jc w:val="left"/>
        <w:rPr>
          <w:sz w:val="20"/>
        </w:rPr>
      </w:pPr>
      <w:r>
        <w:rPr>
          <w:noProof/>
        </w:rPr>
        <w:drawing>
          <wp:inline distT="0" distB="0" distL="0" distR="0">
            <wp:extent cx="2295525" cy="3076575"/>
            <wp:effectExtent l="19050" t="0" r="9525" b="0"/>
            <wp:docPr id="2" name="Picture 2" descr="Color image of Maximilian sunflower (Helianthus maximilia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image of Maximilian sunflower (Helianthus maximiliani)."/>
                    <pic:cNvPicPr>
                      <a:picLocks noChangeAspect="1" noChangeArrowheads="1"/>
                    </pic:cNvPicPr>
                  </pic:nvPicPr>
                  <pic:blipFill>
                    <a:blip r:embed="rId8" cstate="print"/>
                    <a:srcRect/>
                    <a:stretch>
                      <a:fillRect/>
                    </a:stretch>
                  </pic:blipFill>
                  <pic:spPr bwMode="auto">
                    <a:xfrm>
                      <a:off x="0" y="0"/>
                      <a:ext cx="2295525" cy="3076575"/>
                    </a:xfrm>
                    <a:prstGeom prst="rect">
                      <a:avLst/>
                    </a:prstGeom>
                    <a:noFill/>
                    <a:ln w="9525">
                      <a:noFill/>
                      <a:miter lim="800000"/>
                      <a:headEnd/>
                      <a:tailEnd/>
                    </a:ln>
                  </pic:spPr>
                </pic:pic>
              </a:graphicData>
            </a:graphic>
          </wp:inline>
        </w:drawing>
      </w:r>
    </w:p>
    <w:p w:rsidR="00183135" w:rsidRPr="00183135" w:rsidRDefault="00183135" w:rsidP="00183135">
      <w:pPr>
        <w:jc w:val="left"/>
        <w:rPr>
          <w:sz w:val="16"/>
          <w:szCs w:val="16"/>
        </w:rPr>
      </w:pPr>
      <w:r w:rsidRPr="00183135">
        <w:rPr>
          <w:sz w:val="16"/>
          <w:szCs w:val="16"/>
        </w:rPr>
        <w:t xml:space="preserve">D.D. Horn. 2004. </w:t>
      </w:r>
    </w:p>
    <w:p w:rsidR="00183135" w:rsidRPr="00183135" w:rsidRDefault="00183135" w:rsidP="00183135">
      <w:pPr>
        <w:jc w:val="left"/>
        <w:rPr>
          <w:sz w:val="16"/>
          <w:szCs w:val="16"/>
        </w:rPr>
      </w:pPr>
      <w:smartTag w:uri="urn:schemas-microsoft-com:office:smarttags" w:element="State">
        <w:r w:rsidRPr="00183135">
          <w:rPr>
            <w:sz w:val="16"/>
            <w:szCs w:val="16"/>
          </w:rPr>
          <w:t>TENN</w:t>
        </w:r>
      </w:smartTag>
      <w:r w:rsidRPr="00183135">
        <w:rPr>
          <w:sz w:val="16"/>
          <w:szCs w:val="16"/>
        </w:rPr>
        <w:t>—</w:t>
      </w:r>
      <w:smartTag w:uri="urn:schemas-microsoft-com:office:smarttags" w:element="place">
        <w:smartTag w:uri="urn:schemas-microsoft-com:office:smarttags" w:element="PlaceType">
          <w:r w:rsidRPr="00183135">
            <w:rPr>
              <w:sz w:val="16"/>
              <w:szCs w:val="16"/>
            </w:rPr>
            <w:t>University</w:t>
          </w:r>
        </w:smartTag>
        <w:r w:rsidRPr="00183135">
          <w:rPr>
            <w:sz w:val="16"/>
            <w:szCs w:val="16"/>
          </w:rPr>
          <w:t xml:space="preserve"> of </w:t>
        </w:r>
        <w:smartTag w:uri="urn:schemas-microsoft-com:office:smarttags" w:element="PlaceName">
          <w:r w:rsidRPr="00183135">
            <w:rPr>
              <w:sz w:val="16"/>
              <w:szCs w:val="16"/>
            </w:rPr>
            <w:t>Tennessee</w:t>
          </w:r>
        </w:smartTag>
      </w:smartTag>
    </w:p>
    <w:p w:rsidR="00183135" w:rsidRDefault="00183135" w:rsidP="004911C7">
      <w:pPr>
        <w:pStyle w:val="Heading3"/>
        <w:ind w:left="0" w:right="0"/>
        <w:jc w:val="left"/>
        <w:rPr>
          <w:color w:val="auto"/>
        </w:rPr>
      </w:pPr>
    </w:p>
    <w:p w:rsidR="002854E3" w:rsidRDefault="002854E3" w:rsidP="002854E3">
      <w:pPr>
        <w:pStyle w:val="Header3"/>
      </w:pPr>
      <w:r>
        <w:t xml:space="preserve">Alternate Names </w:t>
      </w:r>
    </w:p>
    <w:p w:rsidR="002854E3" w:rsidRDefault="002854E3" w:rsidP="002854E3">
      <w:pPr>
        <w:pStyle w:val="Header3"/>
        <w:rPr>
          <w:b w:val="0"/>
          <w:bCs w:val="0"/>
        </w:rPr>
      </w:pPr>
      <w:r>
        <w:rPr>
          <w:b w:val="0"/>
          <w:bCs w:val="0"/>
          <w:i/>
          <w:iCs/>
        </w:rPr>
        <w:t>Helianthus dalyi, Helianthus maximilianii</w:t>
      </w:r>
      <w:r>
        <w:rPr>
          <w:b w:val="0"/>
          <w:bCs w:val="0"/>
        </w:rPr>
        <w:t xml:space="preserve">, Maximillian sunflower, Maximilian’s sunflower, </w:t>
      </w:r>
      <w:r>
        <w:rPr>
          <w:b w:val="0"/>
          <w:bCs w:val="0"/>
          <w:szCs w:val="15"/>
        </w:rPr>
        <w:t>Michaelmas-daisy</w:t>
      </w:r>
      <w:r>
        <w:rPr>
          <w:b w:val="0"/>
          <w:bCs w:val="0"/>
        </w:rPr>
        <w:t xml:space="preserve">. </w:t>
      </w:r>
    </w:p>
    <w:p w:rsidR="002854E3" w:rsidRDefault="002854E3" w:rsidP="002854E3">
      <w:pPr>
        <w:tabs>
          <w:tab w:val="left" w:pos="2430"/>
        </w:tabs>
        <w:jc w:val="left"/>
      </w:pPr>
    </w:p>
    <w:p w:rsidR="002854E3" w:rsidRDefault="002854E3" w:rsidP="002854E3">
      <w:pPr>
        <w:pStyle w:val="Header3"/>
      </w:pPr>
      <w:r>
        <w:t>Uses</w:t>
      </w:r>
    </w:p>
    <w:p w:rsidR="002854E3" w:rsidRDefault="002854E3" w:rsidP="002854E3">
      <w:pPr>
        <w:pStyle w:val="Bodytext0"/>
      </w:pPr>
      <w:r>
        <w:rPr>
          <w:i/>
          <w:iCs/>
        </w:rPr>
        <w:t xml:space="preserve">Erosion control: </w:t>
      </w:r>
      <w:r>
        <w:t>Maximilian sunflower has a perennial root crown and rhizomatous root system.  Annual stems are produced from underground stems.  This growth pattern allows Maximilian sunflower to spread and form dense plant clusters, reinforcing soil and preventing erosion.</w:t>
      </w:r>
    </w:p>
    <w:p w:rsidR="002854E3" w:rsidRDefault="002854E3" w:rsidP="002854E3">
      <w:pPr>
        <w:pStyle w:val="Bodytext0"/>
      </w:pPr>
    </w:p>
    <w:p w:rsidR="002854E3" w:rsidRDefault="002854E3" w:rsidP="002854E3">
      <w:pPr>
        <w:pStyle w:val="Bodytext0"/>
      </w:pPr>
      <w:r>
        <w:rPr>
          <w:i/>
          <w:iCs/>
        </w:rPr>
        <w:t xml:space="preserve">Ethnobotanic: </w:t>
      </w:r>
      <w:r>
        <w:t xml:space="preserve">Native Americans used parts of this plant as sources of food, oil, dye, and thread.  Pioneers planted Maximilian sunflowers near their </w:t>
      </w:r>
      <w:r>
        <w:lastRenderedPageBreak/>
        <w:t>homes to repel mosquitoes and used the blossoms in bathwater to relieve arthritis pain.  Sunflower seeds are eaten as snack items and sprinkled on salads and other foods.</w:t>
      </w:r>
    </w:p>
    <w:p w:rsidR="002854E3" w:rsidRDefault="002854E3" w:rsidP="002854E3">
      <w:pPr>
        <w:pStyle w:val="Bodytext0"/>
      </w:pPr>
    </w:p>
    <w:p w:rsidR="002854E3" w:rsidRDefault="002854E3" w:rsidP="002854E3">
      <w:pPr>
        <w:pStyle w:val="Bodytext0"/>
      </w:pPr>
      <w:r>
        <w:rPr>
          <w:i/>
          <w:iCs/>
        </w:rPr>
        <w:t xml:space="preserve">Industrial products: </w:t>
      </w:r>
      <w:r>
        <w:t xml:space="preserve">The natural rubber present in Maximilian sunflower qualifies the plant as a potential source of industrial raw materials. </w:t>
      </w:r>
    </w:p>
    <w:p w:rsidR="002854E3" w:rsidRDefault="002854E3" w:rsidP="002854E3">
      <w:pPr>
        <w:pStyle w:val="Bodytext0"/>
      </w:pPr>
    </w:p>
    <w:p w:rsidR="002854E3" w:rsidRDefault="002854E3" w:rsidP="002854E3">
      <w:pPr>
        <w:pStyle w:val="Bodytext0"/>
      </w:pPr>
      <w:r>
        <w:rPr>
          <w:i/>
          <w:iCs/>
        </w:rPr>
        <w:t xml:space="preserve">Livestock: </w:t>
      </w:r>
      <w:r>
        <w:t xml:space="preserve">Although the protein value of Maximilian sunflower is poor, it is a palatable livestock forage species.  It remains green late into the fall and is consumed until the first frost makes it less flavorful.  It is plentiful on ranges that are not closely grazed.  </w:t>
      </w:r>
    </w:p>
    <w:p w:rsidR="002854E3" w:rsidRDefault="002854E3" w:rsidP="002854E3">
      <w:pPr>
        <w:pStyle w:val="Bodytext0"/>
      </w:pPr>
    </w:p>
    <w:p w:rsidR="002854E3" w:rsidRDefault="002854E3" w:rsidP="002854E3">
      <w:pPr>
        <w:pStyle w:val="Bodytext0"/>
      </w:pPr>
      <w:r>
        <w:t>Moderate grazing can increase the presence of Maximilian sunflower.</w:t>
      </w:r>
    </w:p>
    <w:p w:rsidR="002854E3" w:rsidRDefault="002854E3" w:rsidP="002854E3">
      <w:pPr>
        <w:pStyle w:val="Bodytext0"/>
      </w:pPr>
    </w:p>
    <w:p w:rsidR="002854E3" w:rsidRDefault="002854E3" w:rsidP="002854E3">
      <w:pPr>
        <w:pStyle w:val="Bodytext0"/>
      </w:pPr>
      <w:r>
        <w:rPr>
          <w:i/>
          <w:iCs/>
        </w:rPr>
        <w:t xml:space="preserve">Ornamental: </w:t>
      </w:r>
      <w:r>
        <w:t>The bright yellow flowers of Maximilian sunflower make it a popular choice for use in native gardens.  It can be utilized as a hedge or natural screen because of its height.</w:t>
      </w:r>
    </w:p>
    <w:p w:rsidR="002854E3" w:rsidRDefault="002854E3" w:rsidP="002854E3">
      <w:pPr>
        <w:pStyle w:val="Bodytext0"/>
      </w:pPr>
    </w:p>
    <w:p w:rsidR="002854E3" w:rsidRDefault="002854E3" w:rsidP="002854E3">
      <w:pPr>
        <w:pStyle w:val="Bodytext0"/>
      </w:pPr>
      <w:r>
        <w:rPr>
          <w:i/>
          <w:iCs/>
        </w:rPr>
        <w:t xml:space="preserve">Restoration: </w:t>
      </w:r>
      <w:r>
        <w:t xml:space="preserve">Maximilian sunflower is used as a conservation planting for habitat development, prairie restoration and landscaping, and range and pasture maintenance.  It can be used in filterstrip plantings.  It has been used with native grasses in </w:t>
      </w:r>
      <w:smartTag w:uri="urn:schemas-microsoft-com:office:smarttags" w:element="place">
        <w:smartTag w:uri="urn:schemas-microsoft-com:office:smarttags" w:element="State">
          <w:r>
            <w:t>Kansas</w:t>
          </w:r>
        </w:smartTag>
      </w:smartTag>
      <w:r>
        <w:t xml:space="preserve"> to revegetate coalmine spoils.</w:t>
      </w:r>
    </w:p>
    <w:p w:rsidR="002854E3" w:rsidRDefault="002854E3" w:rsidP="002854E3">
      <w:pPr>
        <w:pStyle w:val="Bodytext0"/>
      </w:pPr>
    </w:p>
    <w:p w:rsidR="002854E3" w:rsidRDefault="002854E3" w:rsidP="002854E3">
      <w:pPr>
        <w:pStyle w:val="Bodytext0"/>
      </w:pPr>
      <w:r>
        <w:rPr>
          <w:i/>
          <w:iCs/>
        </w:rPr>
        <w:t xml:space="preserve">Wildlife: </w:t>
      </w:r>
      <w:r>
        <w:t>Butterflies, beetles, and long- and short-tongued bees consume the nectar or pollen produced the flowers of Maximilian sunflower.  Butterfly caterpillars feed on the foliage while moth caterpillars bore through the stems.  Upland game birds, small non-game birds, and some waterfowl consume its seeds.  Rabbits and groundhogs feed on young plants while elk, mule deer, white-tailed deer, and pronghorn antelope browse and graze older plants.  It has poor nutritional value for these species.  Habitat and cover are provided to birds and small mammals by individual plant clusters and dense colonies formed with other shrub-like plants.</w:t>
      </w:r>
    </w:p>
    <w:p w:rsidR="002854E3" w:rsidRDefault="002854E3" w:rsidP="002854E3">
      <w:pPr>
        <w:pStyle w:val="Header3"/>
      </w:pPr>
    </w:p>
    <w:p w:rsidR="002854E3" w:rsidRDefault="002854E3" w:rsidP="002854E3">
      <w:pPr>
        <w:pStyle w:val="Header3"/>
      </w:pPr>
      <w:r>
        <w:t>Description</w:t>
      </w:r>
    </w:p>
    <w:p w:rsidR="002854E3" w:rsidRDefault="002854E3" w:rsidP="002854E3">
      <w:pPr>
        <w:pStyle w:val="Bodytext0"/>
      </w:pPr>
      <w:r>
        <w:rPr>
          <w:i/>
        </w:rPr>
        <w:t>General</w:t>
      </w:r>
      <w:r>
        <w:t xml:space="preserve">: Aster Family (Asteraceae).  This native perennial has a stout, rhizomatous root system.  It grows from 0.9 m to 2.5 m tall with stems occurring singly or in clusters.  The central stem is stout, light green to light red, and covered with short, dense white hairs.  Leaves are alternate, up to 30 cm long and 5 cm wide, sessile, narrowly lance-shaped, and </w:t>
      </w:r>
      <w:r>
        <w:lastRenderedPageBreak/>
        <w:t>folded upward from the central vein.  Leaf surfaces are covered with white hairs; margins are smooth or loosely toothed.  Short inflorescence stalks emerge from the leaf axils, bearing one composite flower head and one to two leaves.  Each inflorescence has two pale green bracts at its base, is 5 to 7 cm in diameter, and has 20 to 40 yellow ray flowers and many yellow disc flowers.  Flowering occurs in September and early October.  Fruits are achenes that ripen in October and November and are wind or animal dispersed.</w:t>
      </w:r>
    </w:p>
    <w:p w:rsidR="002854E3" w:rsidRDefault="002854E3" w:rsidP="002854E3">
      <w:pPr>
        <w:pStyle w:val="Bodytext0"/>
      </w:pPr>
      <w:r>
        <w:t xml:space="preserve">The characteristic that distinguishes Maximilian sunflower from other </w:t>
      </w:r>
      <w:r>
        <w:rPr>
          <w:i/>
          <w:iCs/>
        </w:rPr>
        <w:t>Helianthus</w:t>
      </w:r>
      <w:r>
        <w:t xml:space="preserve"> species is the grayish appearance given off by dense white hairs on the plant.</w:t>
      </w:r>
    </w:p>
    <w:p w:rsidR="002854E3" w:rsidRDefault="002854E3" w:rsidP="002854E3">
      <w:pPr>
        <w:pStyle w:val="Bodytext0"/>
      </w:pPr>
    </w:p>
    <w:p w:rsidR="002854E3" w:rsidRDefault="002854E3" w:rsidP="002854E3">
      <w:pPr>
        <w:pStyle w:val="Bodytext0"/>
      </w:pPr>
      <w:r>
        <w:rPr>
          <w:i/>
        </w:rPr>
        <w:t>Distribution</w:t>
      </w:r>
      <w:r>
        <w:t xml:space="preserve">: Maximilian sunflower is native to the central </w:t>
      </w:r>
      <w:smartTag w:uri="urn:schemas-microsoft-com:office:smarttags" w:element="country-region">
        <w:r>
          <w:t>United States</w:t>
        </w:r>
      </w:smartTag>
      <w:r>
        <w:t xml:space="preserve">, from </w:t>
      </w:r>
      <w:smartTag w:uri="urn:schemas-microsoft-com:office:smarttags" w:element="City">
        <w:r>
          <w:t>Ontario</w:t>
        </w:r>
      </w:smartTag>
      <w:r>
        <w:t xml:space="preserve">, </w:t>
      </w:r>
      <w:smartTag w:uri="urn:schemas-microsoft-com:office:smarttags" w:element="State">
        <w:r>
          <w:t>Michigan</w:t>
        </w:r>
      </w:smartTag>
      <w:r>
        <w:t xml:space="preserve">, and </w:t>
      </w:r>
      <w:smartTag w:uri="urn:schemas-microsoft-com:office:smarttags" w:element="State">
        <w:r>
          <w:t>Ohio</w:t>
        </w:r>
      </w:smartTag>
      <w:r>
        <w:t xml:space="preserve">, west to </w:t>
      </w:r>
      <w:smartTag w:uri="urn:schemas-microsoft-com:office:smarttags" w:element="State">
        <w:r>
          <w:t>Alberta</w:t>
        </w:r>
      </w:smartTag>
      <w:r>
        <w:t xml:space="preserve">, </w:t>
      </w:r>
      <w:smartTag w:uri="urn:schemas-microsoft-com:office:smarttags" w:element="State">
        <w:r>
          <w:t>Montana</w:t>
        </w:r>
      </w:smartTag>
      <w:r>
        <w:t xml:space="preserve">, </w:t>
      </w:r>
      <w:smartTag w:uri="urn:schemas-microsoft-com:office:smarttags" w:element="State">
        <w:r>
          <w:t>Wyoming</w:t>
        </w:r>
      </w:smartTag>
      <w:r>
        <w:t xml:space="preserve">, and </w:t>
      </w:r>
      <w:smartTag w:uri="urn:schemas-microsoft-com:office:smarttags" w:element="State">
        <w:r>
          <w:t>Colorado</w:t>
        </w:r>
      </w:smartTag>
      <w:r>
        <w:t xml:space="preserve"> and south to </w:t>
      </w:r>
      <w:smartTag w:uri="urn:schemas-microsoft-com:office:smarttags" w:element="place">
        <w:smartTag w:uri="urn:schemas-microsoft-com:office:smarttags" w:element="State">
          <w:r>
            <w:t>Texas</w:t>
          </w:r>
        </w:smartTag>
      </w:smartTag>
      <w:r>
        <w:t>.  It may be sparsely introduced east and west of its native range.  For current distribution, please consult the Plant Profile page for this species on the PLANTS Web site (http://plants.usda.gov).</w:t>
      </w:r>
    </w:p>
    <w:p w:rsidR="002854E3" w:rsidRDefault="002854E3" w:rsidP="002854E3">
      <w:pPr>
        <w:pStyle w:val="Bodytext0"/>
      </w:pPr>
    </w:p>
    <w:p w:rsidR="002854E3" w:rsidRDefault="002854E3" w:rsidP="002854E3">
      <w:pPr>
        <w:pStyle w:val="Bodytext0"/>
      </w:pPr>
      <w:r>
        <w:rPr>
          <w:i/>
        </w:rPr>
        <w:t>Habitat</w:t>
      </w:r>
      <w:r>
        <w:t>: Maximilian sunflower occurs on rocky upland and loess hill prairies, rocky ledges, and along railways, roadsides, fences, and other disturbed areas.  In drier regions, it is found along streams and near wetter areas.</w:t>
      </w:r>
    </w:p>
    <w:p w:rsidR="002854E3" w:rsidRDefault="002854E3" w:rsidP="002854E3">
      <w:pPr>
        <w:pStyle w:val="Bodytext0"/>
      </w:pPr>
    </w:p>
    <w:p w:rsidR="002854E3" w:rsidRDefault="002854E3" w:rsidP="002854E3">
      <w:pPr>
        <w:pStyle w:val="Bodytext0"/>
      </w:pPr>
      <w:r>
        <w:t xml:space="preserve">In mixed-grass prairies, it is associated with bluestem, switchgrass, Russian thistle, silverberry, milkweed, and snowberry species.  In tallgrass prairies, it is associated with big bluestem, switchgrass, Indian grass, heath aster, ironweed, and </w:t>
      </w:r>
      <w:smartTag w:uri="urn:schemas-microsoft-com:office:smarttags" w:element="place">
        <w:smartTag w:uri="urn:schemas-microsoft-com:office:smarttags" w:element="country-region">
          <w:r>
            <w:t>Canada</w:t>
          </w:r>
        </w:smartTag>
      </w:smartTag>
      <w:r>
        <w:t xml:space="preserve"> goldenrod.  In floodplain tallgrass prairies, it is associated with prairie cordgrass, spikesedge, Indian grass, big bluestem, switchgrass, compass plant, milkweed, and annual sunflower.</w:t>
      </w:r>
    </w:p>
    <w:p w:rsidR="002854E3" w:rsidRDefault="002854E3" w:rsidP="002854E3">
      <w:pPr>
        <w:tabs>
          <w:tab w:val="left" w:pos="2430"/>
        </w:tabs>
      </w:pPr>
    </w:p>
    <w:p w:rsidR="002854E3" w:rsidRDefault="002854E3" w:rsidP="002854E3">
      <w:pPr>
        <w:pStyle w:val="Header3"/>
      </w:pPr>
      <w:r>
        <w:t>Adaptation</w:t>
      </w:r>
    </w:p>
    <w:p w:rsidR="002854E3" w:rsidRDefault="002854E3" w:rsidP="002854E3">
      <w:pPr>
        <w:pStyle w:val="Bodytext0"/>
      </w:pPr>
      <w:r>
        <w:t xml:space="preserve">The USDA hardiness zones for Maximilian sunflower are 3 to 9.  Although it can grow in a variety of conditions, it prefers moist clay-like soils, soil depths of 50 cm or more, 250 to 1,270 mm annual precipitation, gentle slopes, and full sun.  Soil, moisture, and topography can be variable, but Maximilian sunflower will not tolerate shade.  It tends to grow very tall in moist rich soil and may become top-heavy when in bloom.  Growth is poor on gravel, dense clay, or saline soils.  </w:t>
      </w:r>
    </w:p>
    <w:p w:rsidR="002854E3" w:rsidRDefault="002854E3" w:rsidP="002854E3">
      <w:pPr>
        <w:pStyle w:val="Bodytext0"/>
      </w:pPr>
    </w:p>
    <w:p w:rsidR="002854E3" w:rsidRDefault="002854E3" w:rsidP="002854E3">
      <w:pPr>
        <w:pStyle w:val="Bodytext0"/>
      </w:pPr>
      <w:r>
        <w:t xml:space="preserve">Maximilian sunflower plants are allelopathic.  They produce chemicals that hinder the growth of </w:t>
      </w:r>
      <w:r>
        <w:lastRenderedPageBreak/>
        <w:t>neighboring plants.  These chemicals are not harmful to livestock and wildlife.</w:t>
      </w:r>
    </w:p>
    <w:p w:rsidR="002854E3" w:rsidRDefault="002854E3" w:rsidP="002854E3">
      <w:pPr>
        <w:pStyle w:val="Bodytext0"/>
      </w:pPr>
    </w:p>
    <w:p w:rsidR="002854E3" w:rsidRDefault="002854E3" w:rsidP="002854E3">
      <w:pPr>
        <w:pStyle w:val="Header3"/>
      </w:pPr>
      <w:r>
        <w:t>Establishment</w:t>
      </w:r>
    </w:p>
    <w:p w:rsidR="002854E3" w:rsidRDefault="002854E3" w:rsidP="002854E3">
      <w:pPr>
        <w:pStyle w:val="Bodytext0"/>
      </w:pPr>
      <w:r>
        <w:t xml:space="preserve">In early winter, rake Maximilian sunflower seeds into loose topsoil and cover with 0.25 to 0.5 inch of soil or mulch.  A long cold period is required before germination.  The average number of seeds per pound varies by location.  The </w:t>
      </w:r>
      <w:smartTag w:uri="urn:schemas-microsoft-com:office:smarttags" w:element="PlaceName">
        <w:r>
          <w:t>South Dakota</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has listed 250,000 seeds per pound while both the North Carolina Department of Transportation and </w:t>
      </w:r>
      <w:smartTag w:uri="urn:schemas-microsoft-com:office:smarttags" w:element="place">
        <w:smartTag w:uri="urn:schemas-microsoft-com:office:smarttags" w:element="PlaceName">
          <w:r>
            <w:t>Texas</w:t>
          </w:r>
        </w:smartTag>
        <w:r>
          <w:t xml:space="preserve"> </w:t>
        </w:r>
        <w:smartTag w:uri="urn:schemas-microsoft-com:office:smarttags" w:element="PlaceName">
          <w:r>
            <w:t>A&amp;M</w:t>
          </w:r>
        </w:smartTag>
        <w:r>
          <w:t xml:space="preserve"> </w:t>
        </w:r>
        <w:smartTag w:uri="urn:schemas-microsoft-com:office:smarttags" w:element="PlaceType">
          <w:r>
            <w:t>University</w:t>
          </w:r>
        </w:smartTag>
      </w:smartTag>
      <w:r>
        <w:t xml:space="preserve"> report 182,000 seeds per pound.  The appropriate seeding rate for pure Maximilian sunflower stands is 5 pounds per acre, allowing space between germinated plants.</w:t>
      </w:r>
    </w:p>
    <w:p w:rsidR="002854E3" w:rsidRDefault="002854E3" w:rsidP="002854E3">
      <w:pPr>
        <w:pStyle w:val="Bodytext0"/>
      </w:pPr>
    </w:p>
    <w:p w:rsidR="002854E3" w:rsidRDefault="002854E3" w:rsidP="002854E3">
      <w:pPr>
        <w:pStyle w:val="Bodytext0"/>
      </w:pPr>
      <w:r>
        <w:t xml:space="preserve">If used as part of a prairie seed mixture, Maximilian sunflower seeds should be included at a rate of 0.1 to 0.25 pound per acre.  Optimal seeding times are November to May in the central Great Plains and January to March in the southern </w:t>
      </w:r>
      <w:smartTag w:uri="urn:schemas-microsoft-com:office:smarttags" w:element="place">
        <w:r>
          <w:t>Great Plains</w:t>
        </w:r>
      </w:smartTag>
      <w:r>
        <w:t xml:space="preserve">.  In </w:t>
      </w:r>
      <w:smartTag w:uri="urn:schemas-microsoft-com:office:smarttags" w:element="place">
        <w:smartTag w:uri="urn:schemas-microsoft-com:office:smarttags" w:element="State">
          <w:r>
            <w:t>Nebraska</w:t>
          </w:r>
        </w:smartTag>
      </w:smartTag>
      <w:r>
        <w:t>, Maximilian sunflower established best when weeds were controlled mechanically.  Seedling vigor is good.</w:t>
      </w:r>
    </w:p>
    <w:p w:rsidR="002854E3" w:rsidRDefault="002854E3" w:rsidP="002854E3">
      <w:pPr>
        <w:pStyle w:val="Bodytext0"/>
      </w:pPr>
    </w:p>
    <w:p w:rsidR="002854E3" w:rsidRDefault="002854E3" w:rsidP="002854E3">
      <w:pPr>
        <w:pStyle w:val="Bodytext0"/>
      </w:pPr>
      <w:r>
        <w:t>Growth occurs in late spring and summer with some flowering by the end of the first season.  Most Maximilian sunflower plants are not fully developed until the second season.  Plants primarily spread by rhizomes after establishment.</w:t>
      </w:r>
    </w:p>
    <w:p w:rsidR="002854E3" w:rsidRDefault="002854E3" w:rsidP="002854E3">
      <w:pPr>
        <w:tabs>
          <w:tab w:val="left" w:pos="2430"/>
        </w:tabs>
      </w:pPr>
    </w:p>
    <w:p w:rsidR="002854E3" w:rsidRDefault="002854E3" w:rsidP="002854E3">
      <w:pPr>
        <w:pStyle w:val="Header3"/>
        <w:rPr>
          <w:rFonts w:ascii="Arial" w:hAnsi="Arial"/>
        </w:rPr>
      </w:pPr>
      <w:r>
        <w:t>Management</w:t>
      </w:r>
    </w:p>
    <w:p w:rsidR="002854E3" w:rsidRDefault="002854E3" w:rsidP="002854E3">
      <w:pPr>
        <w:pStyle w:val="Bodytext0"/>
      </w:pPr>
      <w:r>
        <w:t>Maximilian sunflower plants growing on rich, fertile sites will grow tall and spindly.  Weak stems will cause the plants to fall and can be staked to remain upright.  Older stems can be mechanically cut back at the end of the season to make room for new sprouts.</w:t>
      </w:r>
    </w:p>
    <w:p w:rsidR="002854E3" w:rsidRDefault="002854E3" w:rsidP="002854E3">
      <w:pPr>
        <w:pStyle w:val="Bodytext0"/>
        <w:rPr>
          <w:sz w:val="24"/>
        </w:rPr>
      </w:pPr>
    </w:p>
    <w:p w:rsidR="002854E3" w:rsidRDefault="002854E3" w:rsidP="002854E3">
      <w:pPr>
        <w:pStyle w:val="Bodytext0"/>
      </w:pPr>
      <w:r>
        <w:t xml:space="preserve">Maximilian sunflower exhibits fire tolerance in its dormant stage.  Seedlings will emerge on open, post-burned sites from the underground seedbank and rhizomes.  Following fire in </w:t>
      </w:r>
      <w:smartTag w:uri="urn:schemas-microsoft-com:office:smarttags" w:element="place">
        <w:smartTag w:uri="urn:schemas-microsoft-com:office:smarttags" w:element="State">
          <w:r>
            <w:t>North Dakota</w:t>
          </w:r>
        </w:smartTag>
      </w:smartTag>
      <w:r>
        <w:t>, Maximilian sunflower grew taller, stiffer, and seeded more vigorously.  Research suggests that plant performance increases following fire in disturbed, invaded areas but not on undisturbed areas.  Fire removes competition and opens up the canopy for Maximilian sunflower in the disturbed areas.</w:t>
      </w:r>
    </w:p>
    <w:p w:rsidR="002854E3" w:rsidRDefault="002854E3" w:rsidP="002854E3">
      <w:pPr>
        <w:pStyle w:val="Bodytext0"/>
        <w:rPr>
          <w:sz w:val="24"/>
        </w:rPr>
      </w:pPr>
    </w:p>
    <w:p w:rsidR="002854E3" w:rsidRDefault="002854E3" w:rsidP="002854E3">
      <w:pPr>
        <w:pStyle w:val="Bodytext0"/>
        <w:rPr>
          <w:b/>
          <w:bCs/>
        </w:rPr>
      </w:pPr>
      <w:r>
        <w:rPr>
          <w:b/>
          <w:bCs/>
        </w:rPr>
        <w:t>Seeds and Plant Production</w:t>
      </w:r>
    </w:p>
    <w:p w:rsidR="002854E3" w:rsidRDefault="002854E3" w:rsidP="002854E3">
      <w:pPr>
        <w:pStyle w:val="Bodytext0"/>
      </w:pPr>
      <w:r>
        <w:t>Seeds are ready for collection in late October and November.  They are moist stratified for 56 days.  Germination occurs at an alternating cycle of 30</w:t>
      </w:r>
      <w:r>
        <w:rPr>
          <w:vertAlign w:val="superscript"/>
        </w:rPr>
        <w:t>o</w:t>
      </w:r>
      <w:r>
        <w:t>C daytime and 15</w:t>
      </w:r>
      <w:r>
        <w:rPr>
          <w:vertAlign w:val="superscript"/>
        </w:rPr>
        <w:t>o</w:t>
      </w:r>
      <w:r>
        <w:t>C nighttime temperatures.  The optimum soil temperature for germination is 20</w:t>
      </w:r>
      <w:r>
        <w:rPr>
          <w:vertAlign w:val="superscript"/>
        </w:rPr>
        <w:t>o</w:t>
      </w:r>
      <w:r>
        <w:t xml:space="preserve">C to </w:t>
      </w:r>
      <w:r>
        <w:lastRenderedPageBreak/>
        <w:t>30</w:t>
      </w:r>
      <w:r>
        <w:rPr>
          <w:vertAlign w:val="superscript"/>
        </w:rPr>
        <w:t>o</w:t>
      </w:r>
      <w:r>
        <w:t>C.  Seventy percent of seeds will germinate in 7 to 25 days.</w:t>
      </w:r>
    </w:p>
    <w:p w:rsidR="002854E3" w:rsidRDefault="002854E3" w:rsidP="002854E3">
      <w:pPr>
        <w:pStyle w:val="Header3"/>
        <w:rPr>
          <w:b w:val="0"/>
          <w:bCs w:val="0"/>
        </w:rPr>
      </w:pPr>
    </w:p>
    <w:p w:rsidR="002854E3" w:rsidRDefault="002854E3" w:rsidP="002854E3">
      <w:pPr>
        <w:pStyle w:val="Header3"/>
        <w:rPr>
          <w:b w:val="0"/>
          <w:bCs w:val="0"/>
        </w:rPr>
      </w:pPr>
      <w:r>
        <w:rPr>
          <w:b w:val="0"/>
          <w:bCs w:val="0"/>
        </w:rPr>
        <w:t>One-year-old plants sprout new shoots that can be dug up and cut from the parent plant.  Division and transplantation should take place in February or March.</w:t>
      </w:r>
    </w:p>
    <w:p w:rsidR="002854E3" w:rsidRDefault="002854E3" w:rsidP="002854E3"/>
    <w:p w:rsidR="002854E3" w:rsidRDefault="002854E3" w:rsidP="002854E3">
      <w:pPr>
        <w:pStyle w:val="Header3"/>
      </w:pPr>
      <w:r>
        <w:t>Cultivars, Improved, and Selected Materials (and area of origin)</w:t>
      </w:r>
    </w:p>
    <w:p w:rsidR="002854E3" w:rsidRDefault="002854E3" w:rsidP="002854E3">
      <w:pPr>
        <w:pStyle w:val="Bodytext0"/>
      </w:pPr>
      <w:r>
        <w:t xml:space="preserve">The </w:t>
      </w: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r>
        <w:t xml:space="preserve"> has released Maximilian sunflower cultivars ‘Aztec’ and ‘Prairie Gold’ for conservation use.  ‘Aztec’ was released for the purposes of wildlife food, livestock forage cover, natural hedges, screens, filterstrips, and as ornamental landscape plants.  ‘Prairie Gold’ was released for critical area reseeding and wildlife food plantings.  These plant materials are readily available from commercial sources.</w:t>
      </w:r>
    </w:p>
    <w:p w:rsidR="002854E3" w:rsidRDefault="002854E3" w:rsidP="002854E3">
      <w:pPr>
        <w:pStyle w:val="Bodytext0"/>
      </w:pPr>
    </w:p>
    <w:p w:rsidR="002854E3" w:rsidRPr="00AE618E" w:rsidRDefault="002854E3" w:rsidP="002854E3">
      <w:pPr>
        <w:pStyle w:val="Bodytext0"/>
        <w:rPr>
          <w:b/>
        </w:rPr>
      </w:pPr>
      <w:r w:rsidRPr="00AE618E">
        <w:rPr>
          <w:b/>
        </w:rPr>
        <w:t>References</w:t>
      </w:r>
    </w:p>
    <w:p w:rsidR="002854E3" w:rsidRDefault="002854E3" w:rsidP="002854E3">
      <w:pPr>
        <w:pStyle w:val="Bodytext0"/>
      </w:pPr>
      <w:r>
        <w:t xml:space="preserve">Agricultural </w:t>
      </w:r>
      <w:smartTag w:uri="urn:schemas-microsoft-com:office:smarttags" w:element="place">
        <w:smartTag w:uri="urn:schemas-microsoft-com:office:smarttags" w:element="PlaceName">
          <w:r>
            <w:t>Research</w:t>
          </w:r>
        </w:smartTag>
        <w:r>
          <w:t xml:space="preserve"> </w:t>
        </w:r>
        <w:smartTag w:uri="urn:schemas-microsoft-com:office:smarttags" w:element="PlaceType">
          <w:r>
            <w:t>Center</w:t>
          </w:r>
        </w:smartTag>
      </w:smartTag>
      <w:r>
        <w:t xml:space="preserve">. 2004. </w:t>
      </w:r>
      <w:r>
        <w:rPr>
          <w:i/>
          <w:iCs/>
        </w:rPr>
        <w:t xml:space="preserve">GRIN taxonomy </w:t>
      </w:r>
      <w:r>
        <w:t xml:space="preserve">(http://www.ars-grin.gov/cgi-bin/npgs/html/index, </w:t>
      </w:r>
      <w:smartTag w:uri="urn:schemas-microsoft-com:office:smarttags" w:element="date">
        <w:smartTagPr>
          <w:attr w:name="Year" w:val="2004"/>
          <w:attr w:name="Day" w:val="14"/>
          <w:attr w:name="Month" w:val="6"/>
        </w:smartTagPr>
        <w:r>
          <w:t>14 June 2004</w:t>
        </w:r>
      </w:smartTag>
      <w:r>
        <w:t>). USDA, Beltsville.</w:t>
      </w:r>
    </w:p>
    <w:p w:rsidR="002854E3" w:rsidRDefault="002854E3" w:rsidP="002854E3">
      <w:pPr>
        <w:pStyle w:val="Bodytext0"/>
      </w:pPr>
    </w:p>
    <w:p w:rsidR="002854E3" w:rsidRDefault="002854E3" w:rsidP="002854E3">
      <w:pPr>
        <w:pStyle w:val="Bodytext0"/>
      </w:pPr>
      <w:r>
        <w:t xml:space="preserve">Baskin, C.C. and J.M. Baskin. 2002. </w:t>
      </w:r>
      <w:r>
        <w:rPr>
          <w:i/>
          <w:iCs/>
        </w:rPr>
        <w:t>Propagation protocol for production of container Helianthus maximiliani Schrad. plants.</w:t>
      </w:r>
      <w:r>
        <w:t xml:space="preserve"> (http://www.native plantnetwork.org, </w:t>
      </w:r>
      <w:smartTag w:uri="urn:schemas-microsoft-com:office:smarttags" w:element="date">
        <w:smartTagPr>
          <w:attr w:name="Month" w:val="6"/>
          <w:attr w:name="Day" w:val="14"/>
          <w:attr w:name="Year" w:val="2004"/>
        </w:smartTagPr>
        <w:r>
          <w:t>14 June 2004</w:t>
        </w:r>
      </w:smartTag>
      <w:r>
        <w:t xml:space="preserve">). </w:t>
      </w:r>
      <w:smartTag w:uri="urn:schemas-microsoft-com:office:smarttags" w:element="PlaceType">
        <w:r>
          <w:t>College</w:t>
        </w:r>
      </w:smartTag>
      <w:r>
        <w:t xml:space="preserve"> of </w:t>
      </w:r>
      <w:smartTag w:uri="urn:schemas-microsoft-com:office:smarttags" w:element="PlaceName">
        <w:r>
          <w:t>Natural Resources</w:t>
        </w:r>
      </w:smartTag>
      <w:r>
        <w:t xml:space="preserve">, </w:t>
      </w:r>
      <w:smartTag w:uri="urn:schemas-microsoft-com:office:smarttags" w:element="PlaceType">
        <w:r>
          <w:t>University</w:t>
        </w:r>
      </w:smartTag>
      <w:r>
        <w:t xml:space="preserve"> of </w:t>
      </w:r>
      <w:smartTag w:uri="urn:schemas-microsoft-com:office:smarttags" w:element="PlaceName">
        <w:r>
          <w:t>Idaho</w:t>
        </w:r>
      </w:smartTag>
      <w:r>
        <w:t xml:space="preserve">, </w:t>
      </w:r>
      <w:smartTag w:uri="urn:schemas-microsoft-com:office:smarttags" w:element="place">
        <w:smartTag w:uri="urn:schemas-microsoft-com:office:smarttags" w:element="City">
          <w:r>
            <w:t>Moscow</w:t>
          </w:r>
        </w:smartTag>
      </w:smartTag>
      <w:r>
        <w:t>.</w:t>
      </w:r>
    </w:p>
    <w:p w:rsidR="002854E3" w:rsidRDefault="002854E3" w:rsidP="002854E3">
      <w:pPr>
        <w:pStyle w:val="Bodytext0"/>
      </w:pPr>
    </w:p>
    <w:p w:rsidR="002854E3" w:rsidRDefault="002854E3" w:rsidP="002854E3">
      <w:pPr>
        <w:pStyle w:val="Bodytext0"/>
      </w:pPr>
      <w:smartTag w:uri="urn:schemas-microsoft-com:office:smarttags" w:element="PlaceName">
        <w:r>
          <w:t>Bismarck</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and </w:t>
      </w:r>
      <w:smartTag w:uri="urn:schemas-microsoft-com:office:smarttags" w:element="place">
        <w:smartTag w:uri="urn:schemas-microsoft-com:office:smarttags" w:element="PlaceName">
          <w:r>
            <w:t>Bridger</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r>
        <w:t xml:space="preserve">. 2001. </w:t>
      </w:r>
      <w:r>
        <w:rPr>
          <w:i/>
          <w:iCs/>
        </w:rPr>
        <w:t xml:space="preserve">Planting guide for five native forbs/legumes released for conservation use </w:t>
      </w:r>
      <w:r>
        <w:t xml:space="preserve">(http://plant-materials.nrcs.usda.gov/pubs/ ndpmcpg2000rel.pdf, </w:t>
      </w:r>
      <w:smartTag w:uri="urn:schemas-microsoft-com:office:smarttags" w:element="date">
        <w:smartTagPr>
          <w:attr w:name="Year" w:val="2004"/>
          <w:attr w:name="Day" w:val="14"/>
          <w:attr w:name="Month" w:val="6"/>
        </w:smartTagPr>
        <w:r>
          <w:t>14 June 2004</w:t>
        </w:r>
      </w:smartTag>
      <w:r>
        <w:t xml:space="preserve">).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Bismarck</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Bismarck</w:t>
          </w:r>
        </w:smartTag>
      </w:smartTag>
      <w:r>
        <w:t>.</w:t>
      </w:r>
    </w:p>
    <w:p w:rsidR="002854E3" w:rsidRDefault="002854E3" w:rsidP="002854E3">
      <w:pPr>
        <w:pStyle w:val="Bodytext0"/>
      </w:pPr>
    </w:p>
    <w:p w:rsidR="002854E3" w:rsidRDefault="002854E3" w:rsidP="002854E3">
      <w:pPr>
        <w:pStyle w:val="Bodytext0"/>
      </w:pPr>
      <w:r>
        <w:t xml:space="preserve">Dillard, J. 1999. </w:t>
      </w:r>
      <w:r>
        <w:rPr>
          <w:i/>
          <w:iCs/>
        </w:rPr>
        <w:t xml:space="preserve">Sunflowers for wildlife in the cross timbers </w:t>
      </w:r>
      <w:r>
        <w:t xml:space="preserve">(http://www.tpwd.state.tx.us/publications/ wildlife_habitat/pdf_docs/sunflowers_for_wl.pdf, </w:t>
      </w:r>
      <w:smartTag w:uri="urn:schemas-microsoft-com:office:smarttags" w:element="date">
        <w:smartTagPr>
          <w:attr w:name="Year" w:val="2004"/>
          <w:attr w:name="Day" w:val="14"/>
          <w:attr w:name="Month" w:val="6"/>
        </w:smartTagPr>
        <w:r>
          <w:t>14 June 2004</w:t>
        </w:r>
      </w:smartTag>
      <w:r>
        <w:t xml:space="preserve">). </w:t>
      </w:r>
      <w:smartTag w:uri="urn:schemas-microsoft-com:office:smarttags" w:element="PlaceName">
        <w:r>
          <w:t>Texas</w:t>
        </w:r>
      </w:smartTag>
      <w:r>
        <w:t xml:space="preserve"> </w:t>
      </w:r>
      <w:smartTag w:uri="urn:schemas-microsoft-com:office:smarttags" w:element="PlaceType">
        <w:r>
          <w:t>Parks</w:t>
        </w:r>
      </w:smartTag>
      <w:r>
        <w:t xml:space="preserve"> and Wildlife Department, </w:t>
      </w:r>
      <w:smartTag w:uri="urn:schemas-microsoft-com:office:smarttags" w:element="place">
        <w:smartTag w:uri="urn:schemas-microsoft-com:office:smarttags" w:element="City">
          <w:r>
            <w:t>Austin</w:t>
          </w:r>
        </w:smartTag>
      </w:smartTag>
      <w:r>
        <w:t>.</w:t>
      </w:r>
    </w:p>
    <w:p w:rsidR="002854E3" w:rsidRDefault="002854E3" w:rsidP="002854E3">
      <w:pPr>
        <w:pStyle w:val="Bodytext0"/>
      </w:pPr>
    </w:p>
    <w:p w:rsidR="002854E3" w:rsidRDefault="002854E3" w:rsidP="002854E3">
      <w:pPr>
        <w:pStyle w:val="Bodytext0"/>
      </w:pPr>
      <w:r>
        <w:t xml:space="preserve">Faucon, P. 2003. </w:t>
      </w:r>
      <w:r>
        <w:rPr>
          <w:i/>
          <w:iCs/>
        </w:rPr>
        <w:t>Maximillian sunflower (</w:t>
      </w:r>
      <w:r>
        <w:t xml:space="preserve">http://www.desert-tropicals.com). Desert Tropicals, </w:t>
      </w:r>
      <w:smartTag w:uri="urn:schemas-microsoft-com:office:smarttags" w:element="place">
        <w:smartTag w:uri="urn:schemas-microsoft-com:office:smarttags" w:element="City">
          <w:r>
            <w:t>Phoenix</w:t>
          </w:r>
        </w:smartTag>
      </w:smartTag>
      <w:r>
        <w:t>.</w:t>
      </w:r>
    </w:p>
    <w:p w:rsidR="002854E3" w:rsidRDefault="002854E3" w:rsidP="002854E3">
      <w:pPr>
        <w:pStyle w:val="Bodytext0"/>
      </w:pPr>
    </w:p>
    <w:p w:rsidR="002854E3" w:rsidRDefault="002854E3" w:rsidP="002854E3">
      <w:pPr>
        <w:pStyle w:val="Bodytext0"/>
      </w:pPr>
      <w:r>
        <w:t xml:space="preserve">Haddock, M. 2004. </w:t>
      </w:r>
      <w:smartTag w:uri="urn:schemas-microsoft-com:office:smarttags" w:element="place">
        <w:smartTag w:uri="urn:schemas-microsoft-com:office:smarttags" w:element="State">
          <w:r>
            <w:rPr>
              <w:i/>
              <w:iCs/>
            </w:rPr>
            <w:t>Kansas</w:t>
          </w:r>
        </w:smartTag>
      </w:smartTag>
      <w:r>
        <w:rPr>
          <w:i/>
          <w:iCs/>
        </w:rPr>
        <w:t xml:space="preserve"> wildflowers and grasses </w:t>
      </w:r>
      <w:r>
        <w:t xml:space="preserve">(http://www.lib.ksu.edu/wildflower/, </w:t>
      </w:r>
      <w:smartTag w:uri="urn:schemas-microsoft-com:office:smarttags" w:element="date">
        <w:smartTagPr>
          <w:attr w:name="Year" w:val="2004"/>
          <w:attr w:name="Day" w:val="14"/>
          <w:attr w:name="Month" w:val="6"/>
        </w:smartTagPr>
        <w:r>
          <w:t>14 June 2004</w:t>
        </w:r>
      </w:smartTag>
      <w:r>
        <w:t xml:space="preserve">). </w:t>
      </w:r>
      <w:smartTag w:uri="urn:schemas-microsoft-com:office:smarttags" w:element="PlaceName">
        <w:r>
          <w:t>Kansas</w:t>
        </w:r>
      </w:smartTag>
      <w:r>
        <w:t xml:space="preserve"> </w:t>
      </w:r>
      <w:smartTag w:uri="urn:schemas-microsoft-com:office:smarttags" w:element="PlaceType">
        <w:r>
          <w:t>State</w:t>
        </w:r>
      </w:smartTag>
      <w:r>
        <w:t xml:space="preserve"> </w:t>
      </w:r>
      <w:smartTag w:uri="urn:schemas-microsoft-com:office:smarttags" w:element="PlaceType">
        <w:r>
          <w:t>University</w:t>
        </w:r>
      </w:smartTag>
      <w:r>
        <w:t xml:space="preserve">, </w:t>
      </w:r>
      <w:smartTag w:uri="urn:schemas-microsoft-com:office:smarttags" w:element="place">
        <w:smartTag w:uri="urn:schemas-microsoft-com:office:smarttags" w:element="City">
          <w:r>
            <w:t>Manhattan</w:t>
          </w:r>
        </w:smartTag>
      </w:smartTag>
      <w:r>
        <w:t>.</w:t>
      </w:r>
    </w:p>
    <w:p w:rsidR="002854E3" w:rsidRDefault="002854E3" w:rsidP="002854E3">
      <w:pPr>
        <w:pStyle w:val="Bodytext0"/>
      </w:pPr>
    </w:p>
    <w:p w:rsidR="002854E3" w:rsidRDefault="002854E3" w:rsidP="002854E3">
      <w:pPr>
        <w:pStyle w:val="Bodytext0"/>
      </w:pPr>
      <w:r w:rsidRPr="00AE618E">
        <w:t xml:space="preserve">Harrington, M. 2004. </w:t>
      </w:r>
      <w:r w:rsidRPr="00AE618E">
        <w:rPr>
          <w:i/>
          <w:iCs/>
        </w:rPr>
        <w:t xml:space="preserve">Wildflowers on </w:t>
      </w:r>
      <w:smartTag w:uri="urn:schemas-microsoft-com:office:smarttags" w:element="place">
        <w:smartTag w:uri="urn:schemas-microsoft-com:office:smarttags" w:element="State">
          <w:r w:rsidRPr="00AE618E">
            <w:rPr>
              <w:i/>
              <w:iCs/>
            </w:rPr>
            <w:t>North Carolina</w:t>
          </w:r>
        </w:smartTag>
      </w:smartTag>
      <w:r w:rsidRPr="00AE618E">
        <w:rPr>
          <w:i/>
          <w:iCs/>
        </w:rPr>
        <w:t xml:space="preserve"> Roadsides, </w:t>
      </w:r>
      <w:r w:rsidRPr="00AE618E">
        <w:t xml:space="preserve">(http://www.doh.dot.state.nc.us/ operations/dp_chief_eng/roadside/wildflowerbook/, </w:t>
      </w:r>
      <w:smartTag w:uri="urn:schemas-microsoft-com:office:smarttags" w:element="date">
        <w:smartTagPr>
          <w:attr w:name="Year" w:val="2004"/>
          <w:attr w:name="Day" w:val="14"/>
          <w:attr w:name="Month" w:val="6"/>
        </w:smartTagPr>
        <w:r w:rsidRPr="00AE618E">
          <w:lastRenderedPageBreak/>
          <w:t>14 June 2004</w:t>
        </w:r>
      </w:smartTag>
      <w:r w:rsidRPr="00AE618E">
        <w:t xml:space="preserve">). North Carolina Department of Transportation, </w:t>
      </w:r>
      <w:smartTag w:uri="urn:schemas-microsoft-com:office:smarttags" w:element="place">
        <w:smartTag w:uri="urn:schemas-microsoft-com:office:smarttags" w:element="City">
          <w:r w:rsidRPr="00AE618E">
            <w:t>Raleigh</w:t>
          </w:r>
        </w:smartTag>
      </w:smartTag>
      <w:r w:rsidRPr="00AE618E">
        <w:t>.</w:t>
      </w:r>
    </w:p>
    <w:p w:rsidR="002854E3" w:rsidRDefault="002854E3" w:rsidP="002854E3">
      <w:pPr>
        <w:pStyle w:val="Bodytext0"/>
      </w:pPr>
    </w:p>
    <w:p w:rsidR="002854E3" w:rsidRDefault="002854E3" w:rsidP="002854E3">
      <w:pPr>
        <w:pStyle w:val="Bodytext0"/>
      </w:pPr>
      <w:r w:rsidRPr="00AE618E">
        <w:t xml:space="preserve">Hilty, J. 2004. </w:t>
      </w:r>
      <w:r w:rsidRPr="00AE618E">
        <w:rPr>
          <w:i/>
          <w:iCs/>
        </w:rPr>
        <w:t>Helianthus maximiliani</w:t>
      </w:r>
      <w:r w:rsidRPr="00AE618E">
        <w:t xml:space="preserve"> (http://www.illinoiswildflowers.info/prairie/plantx/mx_sunflowerx.htm, </w:t>
      </w:r>
      <w:smartTag w:uri="urn:schemas-microsoft-com:office:smarttags" w:element="date">
        <w:smartTagPr>
          <w:attr w:name="Month" w:val="6"/>
          <w:attr w:name="Day" w:val="14"/>
          <w:attr w:name="Year" w:val="2004"/>
        </w:smartTagPr>
        <w:r w:rsidRPr="00AE618E">
          <w:t>14 Jun 2004</w:t>
        </w:r>
      </w:smartTag>
      <w:r w:rsidRPr="00AE618E">
        <w:t xml:space="preserve">). Prairie Wildflowers of </w:t>
      </w:r>
      <w:smartTag w:uri="urn:schemas-microsoft-com:office:smarttags" w:element="State">
        <w:r w:rsidRPr="00AE618E">
          <w:t>Illinois</w:t>
        </w:r>
      </w:smartTag>
      <w:r w:rsidRPr="00AE618E">
        <w:t xml:space="preserve"> Project, </w:t>
      </w:r>
      <w:smartTag w:uri="urn:schemas-microsoft-com:office:smarttags" w:element="place">
        <w:smartTag w:uri="urn:schemas-microsoft-com:office:smarttags" w:element="City">
          <w:r w:rsidRPr="00AE618E">
            <w:t>Urbana</w:t>
          </w:r>
        </w:smartTag>
      </w:smartTag>
      <w:r w:rsidRPr="00AE618E">
        <w:t xml:space="preserve">. </w:t>
      </w:r>
    </w:p>
    <w:p w:rsidR="002854E3" w:rsidRDefault="002854E3" w:rsidP="002854E3">
      <w:pPr>
        <w:pStyle w:val="Bodytext0"/>
      </w:pPr>
    </w:p>
    <w:p w:rsidR="002854E3" w:rsidRPr="00AE618E" w:rsidRDefault="002854E3" w:rsidP="002854E3">
      <w:pPr>
        <w:pStyle w:val="Bodytext0"/>
        <w:rPr>
          <w:bCs/>
        </w:rPr>
      </w:pPr>
      <w:r w:rsidRPr="00AE618E">
        <w:rPr>
          <w:bCs/>
        </w:rPr>
        <w:t xml:space="preserve">Horn, D.D. 2004. </w:t>
      </w:r>
      <w:r w:rsidRPr="00AE618E">
        <w:rPr>
          <w:bCs/>
          <w:i/>
          <w:iCs/>
        </w:rPr>
        <w:t xml:space="preserve">Helianthus maximiliani. </w:t>
      </w:r>
      <w:r w:rsidRPr="00AE618E">
        <w:rPr>
          <w:bCs/>
        </w:rPr>
        <w:t xml:space="preserve">(http://tenn.bio.utk.edu/ vascular/vascular.html, </w:t>
      </w:r>
      <w:smartTag w:uri="urn:schemas-microsoft-com:office:smarttags" w:element="date">
        <w:smartTagPr>
          <w:attr w:name="Month" w:val="6"/>
          <w:attr w:name="Day" w:val="14"/>
          <w:attr w:name="Year" w:val="2004"/>
        </w:smartTagPr>
        <w:r w:rsidRPr="00AE618E">
          <w:rPr>
            <w:bCs/>
          </w:rPr>
          <w:t>14 June 2004</w:t>
        </w:r>
      </w:smartTag>
      <w:r w:rsidRPr="00AE618E">
        <w:rPr>
          <w:bCs/>
        </w:rPr>
        <w:t xml:space="preserve">). </w:t>
      </w:r>
      <w:smartTag w:uri="urn:schemas-microsoft-com:office:smarttags" w:element="PlaceType">
        <w:r w:rsidRPr="00AE618E">
          <w:rPr>
            <w:bCs/>
          </w:rPr>
          <w:t>University</w:t>
        </w:r>
      </w:smartTag>
      <w:r w:rsidRPr="00AE618E">
        <w:rPr>
          <w:bCs/>
        </w:rPr>
        <w:t xml:space="preserve"> of </w:t>
      </w:r>
      <w:smartTag w:uri="urn:schemas-microsoft-com:office:smarttags" w:element="PlaceName">
        <w:r w:rsidRPr="00AE618E">
          <w:rPr>
            <w:bCs/>
          </w:rPr>
          <w:t>Tennessee</w:t>
        </w:r>
      </w:smartTag>
      <w:r w:rsidRPr="00AE618E">
        <w:rPr>
          <w:bCs/>
        </w:rPr>
        <w:t xml:space="preserve">, </w:t>
      </w:r>
      <w:smartTag w:uri="urn:schemas-microsoft-com:office:smarttags" w:element="place">
        <w:smartTag w:uri="urn:schemas-microsoft-com:office:smarttags" w:element="City">
          <w:r w:rsidRPr="00AE618E">
            <w:rPr>
              <w:bCs/>
            </w:rPr>
            <w:t>Knoxville</w:t>
          </w:r>
        </w:smartTag>
      </w:smartTag>
      <w:r w:rsidRPr="00AE618E">
        <w:rPr>
          <w:bCs/>
        </w:rPr>
        <w:t>.</w:t>
      </w:r>
    </w:p>
    <w:p w:rsidR="002854E3" w:rsidRDefault="002854E3" w:rsidP="002854E3">
      <w:pPr>
        <w:pStyle w:val="Header3"/>
        <w:keepNext w:val="0"/>
        <w:rPr>
          <w:b w:val="0"/>
          <w:bCs w:val="0"/>
        </w:rPr>
      </w:pPr>
    </w:p>
    <w:p w:rsidR="002854E3" w:rsidRDefault="002854E3" w:rsidP="002854E3">
      <w:pPr>
        <w:pStyle w:val="Header3"/>
        <w:keepNext w:val="0"/>
        <w:rPr>
          <w:b w:val="0"/>
          <w:bCs w:val="0"/>
        </w:rPr>
      </w:pPr>
      <w:smartTag w:uri="urn:schemas-microsoft-com:office:smarttags" w:element="place">
        <w:smartTag w:uri="urn:schemas-microsoft-com:office:smarttags" w:element="PlaceName">
          <w:r>
            <w:rPr>
              <w:b w:val="0"/>
              <w:bCs w:val="0"/>
            </w:rPr>
            <w:t>National</w:t>
          </w:r>
        </w:smartTag>
        <w:r>
          <w:rPr>
            <w:b w:val="0"/>
            <w:bCs w:val="0"/>
          </w:rPr>
          <w:t xml:space="preserve"> </w:t>
        </w:r>
        <w:smartTag w:uri="urn:schemas-microsoft-com:office:smarttags" w:element="PlaceName">
          <w:r>
            <w:rPr>
              <w:b w:val="0"/>
              <w:bCs w:val="0"/>
            </w:rPr>
            <w:t>Plant</w:t>
          </w:r>
        </w:smartTag>
        <w:r>
          <w:rPr>
            <w:b w:val="0"/>
            <w:bCs w:val="0"/>
          </w:rPr>
          <w:t xml:space="preserve"> </w:t>
        </w:r>
        <w:smartTag w:uri="urn:schemas-microsoft-com:office:smarttags" w:element="PlaceName">
          <w:r>
            <w:rPr>
              <w:b w:val="0"/>
              <w:bCs w:val="0"/>
            </w:rPr>
            <w:t>Materials</w:t>
          </w:r>
        </w:smartTag>
        <w:r>
          <w:rPr>
            <w:b w:val="0"/>
            <w:bCs w:val="0"/>
          </w:rPr>
          <w:t xml:space="preserve"> </w:t>
        </w:r>
        <w:smartTag w:uri="urn:schemas-microsoft-com:office:smarttags" w:element="PlaceType">
          <w:r>
            <w:rPr>
              <w:b w:val="0"/>
              <w:bCs w:val="0"/>
            </w:rPr>
            <w:t>Center</w:t>
          </w:r>
        </w:smartTag>
      </w:smartTag>
      <w:r>
        <w:rPr>
          <w:b w:val="0"/>
          <w:bCs w:val="0"/>
        </w:rPr>
        <w:t xml:space="preserve">. 2004. </w:t>
      </w:r>
      <w:r>
        <w:rPr>
          <w:b w:val="0"/>
          <w:bCs w:val="0"/>
          <w:i/>
          <w:iCs/>
        </w:rPr>
        <w:t>Helianthus maximiliani.</w:t>
      </w:r>
      <w:r>
        <w:rPr>
          <w:b w:val="0"/>
          <w:bCs w:val="0"/>
        </w:rPr>
        <w:t xml:space="preserve"> (http://plant-materials.nrcs.usda.gov/release index.html, </w:t>
      </w:r>
      <w:smartTag w:uri="urn:schemas-microsoft-com:office:smarttags" w:element="date">
        <w:smartTagPr>
          <w:attr w:name="Year" w:val="2004"/>
          <w:attr w:name="Day" w:val="14"/>
          <w:attr w:name="Month" w:val="6"/>
        </w:smartTagPr>
        <w:r>
          <w:rPr>
            <w:b w:val="0"/>
            <w:bCs w:val="0"/>
          </w:rPr>
          <w:t>14 June 2004</w:t>
        </w:r>
      </w:smartTag>
      <w:r>
        <w:rPr>
          <w:b w:val="0"/>
          <w:bCs w:val="0"/>
        </w:rPr>
        <w:t>). USDA, Beltsville.</w:t>
      </w:r>
    </w:p>
    <w:p w:rsidR="002854E3" w:rsidRDefault="002854E3" w:rsidP="002854E3">
      <w:pPr>
        <w:pStyle w:val="Header3"/>
        <w:keepNext w:val="0"/>
        <w:rPr>
          <w:b w:val="0"/>
          <w:bCs w:val="0"/>
        </w:rPr>
      </w:pPr>
    </w:p>
    <w:p w:rsidR="002854E3" w:rsidRDefault="002854E3" w:rsidP="002854E3">
      <w:pPr>
        <w:pStyle w:val="Header3"/>
        <w:keepNext w:val="0"/>
        <w:rPr>
          <w:b w:val="0"/>
          <w:bCs w:val="0"/>
        </w:rPr>
      </w:pPr>
      <w:r>
        <w:rPr>
          <w:b w:val="0"/>
          <w:bCs w:val="0"/>
        </w:rPr>
        <w:t xml:space="preserve">Native Plant Information Network. 2001. </w:t>
      </w:r>
      <w:r>
        <w:rPr>
          <w:b w:val="0"/>
          <w:bCs w:val="0"/>
          <w:i/>
          <w:iCs/>
        </w:rPr>
        <w:t xml:space="preserve">Propagation datasheets </w:t>
      </w:r>
      <w:r>
        <w:rPr>
          <w:b w:val="0"/>
          <w:bCs w:val="0"/>
        </w:rPr>
        <w:t xml:space="preserve">(http://www.wildflower2. org/NPIN/Clearinghouse/Propagation/propsheets. html, </w:t>
      </w:r>
      <w:smartTag w:uri="urn:schemas-microsoft-com:office:smarttags" w:element="date">
        <w:smartTagPr>
          <w:attr w:name="Month" w:val="6"/>
          <w:attr w:name="Day" w:val="14"/>
          <w:attr w:name="Year" w:val="2004"/>
        </w:smartTagPr>
        <w:r>
          <w:rPr>
            <w:b w:val="0"/>
            <w:bCs w:val="0"/>
          </w:rPr>
          <w:t>14 June 2004</w:t>
        </w:r>
      </w:smartTag>
      <w:r>
        <w:rPr>
          <w:b w:val="0"/>
          <w:bCs w:val="0"/>
        </w:rPr>
        <w:t xml:space="preserve">). </w:t>
      </w:r>
      <w:smartTag w:uri="urn:schemas-microsoft-com:office:smarttags" w:element="PlaceName">
        <w:r>
          <w:rPr>
            <w:b w:val="0"/>
            <w:bCs w:val="0"/>
          </w:rPr>
          <w:t>Lady</w:t>
        </w:r>
      </w:smartTag>
      <w:r>
        <w:rPr>
          <w:b w:val="0"/>
          <w:bCs w:val="0"/>
        </w:rPr>
        <w:t xml:space="preserve"> </w:t>
      </w:r>
      <w:smartTag w:uri="urn:schemas-microsoft-com:office:smarttags" w:element="PlaceName">
        <w:r>
          <w:rPr>
            <w:b w:val="0"/>
            <w:bCs w:val="0"/>
          </w:rPr>
          <w:t>Bird</w:t>
        </w:r>
      </w:smartTag>
      <w:r>
        <w:rPr>
          <w:b w:val="0"/>
          <w:bCs w:val="0"/>
        </w:rPr>
        <w:t xml:space="preserve"> </w:t>
      </w:r>
      <w:smartTag w:uri="urn:schemas-microsoft-com:office:smarttags" w:element="PlaceName">
        <w:r>
          <w:rPr>
            <w:b w:val="0"/>
            <w:bCs w:val="0"/>
          </w:rPr>
          <w:t>Johnson</w:t>
        </w:r>
      </w:smartTag>
      <w:r>
        <w:rPr>
          <w:b w:val="0"/>
          <w:bCs w:val="0"/>
        </w:rPr>
        <w:t xml:space="preserve"> </w:t>
      </w:r>
      <w:smartTag w:uri="urn:schemas-microsoft-com:office:smarttags" w:element="PlaceName">
        <w:r>
          <w:rPr>
            <w:b w:val="0"/>
            <w:bCs w:val="0"/>
          </w:rPr>
          <w:t>Wildflower</w:t>
        </w:r>
      </w:smartTag>
      <w:r>
        <w:rPr>
          <w:b w:val="0"/>
          <w:bCs w:val="0"/>
        </w:rPr>
        <w:t xml:space="preserve"> </w:t>
      </w:r>
      <w:smartTag w:uri="urn:schemas-microsoft-com:office:smarttags" w:element="PlaceType">
        <w:r>
          <w:rPr>
            <w:b w:val="0"/>
            <w:bCs w:val="0"/>
          </w:rPr>
          <w:t>Center</w:t>
        </w:r>
      </w:smartTag>
      <w:r>
        <w:rPr>
          <w:b w:val="0"/>
          <w:bCs w:val="0"/>
        </w:rPr>
        <w:t xml:space="preserve">, </w:t>
      </w:r>
      <w:smartTag w:uri="urn:schemas-microsoft-com:office:smarttags" w:element="place">
        <w:smartTag w:uri="urn:schemas-microsoft-com:office:smarttags" w:element="City">
          <w:r>
            <w:rPr>
              <w:b w:val="0"/>
              <w:bCs w:val="0"/>
            </w:rPr>
            <w:t>Austin</w:t>
          </w:r>
        </w:smartTag>
      </w:smartTag>
      <w:r>
        <w:rPr>
          <w:b w:val="0"/>
          <w:bCs w:val="0"/>
        </w:rPr>
        <w:t>.</w:t>
      </w:r>
    </w:p>
    <w:p w:rsidR="002854E3" w:rsidRDefault="002854E3" w:rsidP="002854E3">
      <w:pPr>
        <w:pStyle w:val="Header3"/>
        <w:keepNext w:val="0"/>
        <w:rPr>
          <w:b w:val="0"/>
          <w:bCs w:val="0"/>
        </w:rPr>
      </w:pPr>
    </w:p>
    <w:p w:rsidR="002854E3" w:rsidRDefault="002854E3" w:rsidP="002854E3">
      <w:pPr>
        <w:pStyle w:val="Header3"/>
        <w:keepNext w:val="0"/>
        <w:rPr>
          <w:b w:val="0"/>
          <w:bCs w:val="0"/>
        </w:rPr>
      </w:pPr>
      <w:r>
        <w:rPr>
          <w:b w:val="0"/>
          <w:bCs w:val="0"/>
        </w:rPr>
        <w:t xml:space="preserve">Stevens, R. and C. Coffey. 2004. </w:t>
      </w:r>
      <w:r>
        <w:rPr>
          <w:b w:val="0"/>
          <w:bCs w:val="0"/>
          <w:i/>
          <w:iCs/>
        </w:rPr>
        <w:t>Plant Image Gallery</w:t>
      </w:r>
      <w:r>
        <w:rPr>
          <w:b w:val="0"/>
          <w:bCs w:val="0"/>
        </w:rPr>
        <w:t xml:space="preserve"> (http://www.noble.org/imagegallery/ index.html, </w:t>
      </w:r>
      <w:smartTag w:uri="urn:schemas-microsoft-com:office:smarttags" w:element="date">
        <w:smartTagPr>
          <w:attr w:name="Month" w:val="6"/>
          <w:attr w:name="Day" w:val="14"/>
          <w:attr w:name="Year" w:val="2004"/>
        </w:smartTagPr>
        <w:r>
          <w:rPr>
            <w:b w:val="0"/>
            <w:bCs w:val="0"/>
          </w:rPr>
          <w:t>14 June 2004</w:t>
        </w:r>
      </w:smartTag>
      <w:r>
        <w:rPr>
          <w:b w:val="0"/>
          <w:bCs w:val="0"/>
        </w:rPr>
        <w:t xml:space="preserve">). Samuel Roberts Noble Foundation, </w:t>
      </w:r>
      <w:smartTag w:uri="urn:schemas-microsoft-com:office:smarttags" w:element="place">
        <w:smartTag w:uri="urn:schemas-microsoft-com:office:smarttags" w:element="City">
          <w:r>
            <w:rPr>
              <w:b w:val="0"/>
              <w:bCs w:val="0"/>
            </w:rPr>
            <w:t>Ardmore</w:t>
          </w:r>
        </w:smartTag>
      </w:smartTag>
      <w:r>
        <w:rPr>
          <w:b w:val="0"/>
          <w:bCs w:val="0"/>
        </w:rPr>
        <w:t>.</w:t>
      </w:r>
    </w:p>
    <w:p w:rsidR="002854E3" w:rsidRDefault="002854E3" w:rsidP="002854E3">
      <w:pPr>
        <w:pStyle w:val="Header3"/>
        <w:keepNext w:val="0"/>
        <w:rPr>
          <w:b w:val="0"/>
          <w:bCs w:val="0"/>
        </w:rPr>
      </w:pPr>
    </w:p>
    <w:p w:rsidR="002854E3" w:rsidRDefault="002854E3" w:rsidP="002854E3">
      <w:pPr>
        <w:pStyle w:val="Header3"/>
        <w:keepNext w:val="0"/>
        <w:rPr>
          <w:b w:val="0"/>
          <w:bCs w:val="0"/>
        </w:rPr>
      </w:pPr>
      <w:r>
        <w:rPr>
          <w:b w:val="0"/>
          <w:bCs w:val="0"/>
        </w:rPr>
        <w:t xml:space="preserve">Tober, D.A. 2000. </w:t>
      </w:r>
      <w:r>
        <w:rPr>
          <w:b w:val="0"/>
          <w:bCs w:val="0"/>
          <w:i/>
          <w:iCs/>
        </w:rPr>
        <w:t xml:space="preserve">Notice of release: Medicine Creek Maximilian sunflower (Helianthus maximiliani) </w:t>
      </w:r>
      <w:r>
        <w:rPr>
          <w:b w:val="0"/>
          <w:bCs w:val="0"/>
        </w:rPr>
        <w:t xml:space="preserve">(http://plant-materials.nrcs.usda.gov/pubs/ ndpmcrnhema2medi.pdf, </w:t>
      </w:r>
      <w:smartTag w:uri="urn:schemas-microsoft-com:office:smarttags" w:element="date">
        <w:smartTagPr>
          <w:attr w:name="Year" w:val="2004"/>
          <w:attr w:name="Day" w:val="14"/>
          <w:attr w:name="Month" w:val="6"/>
        </w:smartTagPr>
        <w:r>
          <w:rPr>
            <w:b w:val="0"/>
            <w:bCs w:val="0"/>
          </w:rPr>
          <w:t>14 June 2004</w:t>
        </w:r>
      </w:smartTag>
      <w:r>
        <w:rPr>
          <w:b w:val="0"/>
          <w:bCs w:val="0"/>
        </w:rPr>
        <w:t xml:space="preserve">). </w:t>
      </w:r>
      <w:smartTag w:uri="urn:schemas-microsoft-com:office:smarttags" w:element="PlaceName">
        <w:r>
          <w:rPr>
            <w:b w:val="0"/>
            <w:bCs w:val="0"/>
          </w:rPr>
          <w:t>USDA-NRCS</w:t>
        </w:r>
      </w:smartTag>
      <w:r>
        <w:rPr>
          <w:b w:val="0"/>
          <w:bCs w:val="0"/>
        </w:rPr>
        <w:t xml:space="preserve"> </w:t>
      </w:r>
      <w:smartTag w:uri="urn:schemas-microsoft-com:office:smarttags" w:element="PlaceName">
        <w:r>
          <w:rPr>
            <w:b w:val="0"/>
            <w:bCs w:val="0"/>
          </w:rPr>
          <w:t>Bismarck</w:t>
        </w:r>
      </w:smartTag>
      <w:r>
        <w:rPr>
          <w:b w:val="0"/>
          <w:bCs w:val="0"/>
        </w:rPr>
        <w:t xml:space="preserve"> </w:t>
      </w:r>
      <w:smartTag w:uri="urn:schemas-microsoft-com:office:smarttags" w:element="PlaceName">
        <w:r>
          <w:rPr>
            <w:b w:val="0"/>
            <w:bCs w:val="0"/>
          </w:rPr>
          <w:t>Plant</w:t>
        </w:r>
      </w:smartTag>
      <w:r>
        <w:rPr>
          <w:b w:val="0"/>
          <w:bCs w:val="0"/>
        </w:rPr>
        <w:t xml:space="preserve"> </w:t>
      </w:r>
      <w:smartTag w:uri="urn:schemas-microsoft-com:office:smarttags" w:element="PlaceName">
        <w:r>
          <w:rPr>
            <w:b w:val="0"/>
            <w:bCs w:val="0"/>
          </w:rPr>
          <w:t>Materials</w:t>
        </w:r>
      </w:smartTag>
      <w:r>
        <w:rPr>
          <w:b w:val="0"/>
          <w:bCs w:val="0"/>
        </w:rPr>
        <w:t xml:space="preserve"> </w:t>
      </w:r>
      <w:smartTag w:uri="urn:schemas-microsoft-com:office:smarttags" w:element="PlaceType">
        <w:r>
          <w:rPr>
            <w:b w:val="0"/>
            <w:bCs w:val="0"/>
          </w:rPr>
          <w:t>Center</w:t>
        </w:r>
      </w:smartTag>
      <w:r>
        <w:rPr>
          <w:b w:val="0"/>
          <w:bCs w:val="0"/>
        </w:rPr>
        <w:t xml:space="preserve">, </w:t>
      </w:r>
      <w:smartTag w:uri="urn:schemas-microsoft-com:office:smarttags" w:element="place">
        <w:smartTag w:uri="urn:schemas-microsoft-com:office:smarttags" w:element="City">
          <w:r>
            <w:rPr>
              <w:b w:val="0"/>
              <w:bCs w:val="0"/>
            </w:rPr>
            <w:t>Bismarck</w:t>
          </w:r>
        </w:smartTag>
      </w:smartTag>
      <w:r>
        <w:rPr>
          <w:b w:val="0"/>
          <w:bCs w:val="0"/>
        </w:rPr>
        <w:t>.</w:t>
      </w:r>
    </w:p>
    <w:p w:rsidR="002854E3" w:rsidRDefault="002854E3" w:rsidP="002854E3">
      <w:pPr>
        <w:pStyle w:val="Header3"/>
        <w:keepNext w:val="0"/>
        <w:rPr>
          <w:b w:val="0"/>
          <w:bCs w:val="0"/>
        </w:rPr>
      </w:pPr>
    </w:p>
    <w:p w:rsidR="002854E3" w:rsidRDefault="002854E3" w:rsidP="002854E3">
      <w:pPr>
        <w:pStyle w:val="Header3"/>
        <w:keepNext w:val="0"/>
        <w:rPr>
          <w:b w:val="0"/>
          <w:bCs w:val="0"/>
        </w:rPr>
      </w:pPr>
      <w:r>
        <w:rPr>
          <w:b w:val="0"/>
          <w:bCs w:val="0"/>
        </w:rPr>
        <w:t xml:space="preserve">Tveter, D. 2004. </w:t>
      </w:r>
      <w:r>
        <w:rPr>
          <w:b w:val="0"/>
          <w:bCs w:val="0"/>
          <w:i/>
          <w:iCs/>
        </w:rPr>
        <w:t xml:space="preserve">How to grow Maximiliani sunflower </w:t>
      </w:r>
      <w:r>
        <w:rPr>
          <w:b w:val="0"/>
          <w:bCs w:val="0"/>
        </w:rPr>
        <w:t xml:space="preserve">(http://www.dontveter.com/howtogrow/helimaxi. html, </w:t>
      </w:r>
      <w:smartTag w:uri="urn:schemas-microsoft-com:office:smarttags" w:element="date">
        <w:smartTagPr>
          <w:attr w:name="Month" w:val="6"/>
          <w:attr w:name="Day" w:val="14"/>
          <w:attr w:name="Year" w:val="2004"/>
        </w:smartTagPr>
        <w:r>
          <w:rPr>
            <w:b w:val="0"/>
            <w:bCs w:val="0"/>
          </w:rPr>
          <w:t>14 June 2004</w:t>
        </w:r>
      </w:smartTag>
      <w:r>
        <w:rPr>
          <w:b w:val="0"/>
          <w:bCs w:val="0"/>
        </w:rPr>
        <w:t xml:space="preserve">). The How to Grow it Project, </w:t>
      </w:r>
      <w:smartTag w:uri="urn:schemas-microsoft-com:office:smarttags" w:element="place">
        <w:smartTag w:uri="urn:schemas-microsoft-com:office:smarttags" w:element="City">
          <w:r>
            <w:rPr>
              <w:b w:val="0"/>
              <w:bCs w:val="0"/>
            </w:rPr>
            <w:t>Chicago</w:t>
          </w:r>
        </w:smartTag>
      </w:smartTag>
      <w:r>
        <w:rPr>
          <w:b w:val="0"/>
          <w:bCs w:val="0"/>
        </w:rPr>
        <w:t>.</w:t>
      </w:r>
    </w:p>
    <w:p w:rsidR="002854E3" w:rsidRDefault="002854E3" w:rsidP="002854E3">
      <w:pPr>
        <w:pStyle w:val="Header3"/>
        <w:keepNext w:val="0"/>
        <w:rPr>
          <w:b w:val="0"/>
          <w:bCs w:val="0"/>
        </w:rPr>
      </w:pPr>
    </w:p>
    <w:p w:rsidR="002854E3" w:rsidRDefault="002854E3" w:rsidP="002854E3">
      <w:pPr>
        <w:pStyle w:val="Header3"/>
        <w:keepNext w:val="0"/>
        <w:rPr>
          <w:b w:val="0"/>
          <w:bCs w:val="0"/>
        </w:rPr>
      </w:pPr>
      <w:r>
        <w:rPr>
          <w:b w:val="0"/>
          <w:bCs w:val="0"/>
        </w:rPr>
        <w:t xml:space="preserve">Walsh, R.A. 1993. </w:t>
      </w:r>
      <w:r>
        <w:rPr>
          <w:b w:val="0"/>
          <w:bCs w:val="0"/>
          <w:i/>
          <w:iCs/>
        </w:rPr>
        <w:t xml:space="preserve">Helianthus maximiliani. </w:t>
      </w:r>
      <w:r>
        <w:rPr>
          <w:b w:val="0"/>
          <w:bCs w:val="0"/>
        </w:rPr>
        <w:t xml:space="preserve">In: Fire Sciences Laboratory. Fire Effects Information System (http://www.fs.fed.us/database/feis/, </w:t>
      </w:r>
      <w:smartTag w:uri="urn:schemas-microsoft-com:office:smarttags" w:element="date">
        <w:smartTagPr>
          <w:attr w:name="Month" w:val="6"/>
          <w:attr w:name="Day" w:val="14"/>
          <w:attr w:name="Year" w:val="2004"/>
        </w:smartTagPr>
        <w:r>
          <w:rPr>
            <w:b w:val="0"/>
            <w:bCs w:val="0"/>
          </w:rPr>
          <w:t>14 June 2004</w:t>
        </w:r>
      </w:smartTag>
      <w:r>
        <w:rPr>
          <w:b w:val="0"/>
          <w:bCs w:val="0"/>
        </w:rPr>
        <w:t xml:space="preserve">). Rocky Mountain Research Station, </w:t>
      </w:r>
      <w:smartTag w:uri="urn:schemas-microsoft-com:office:smarttags" w:element="PlaceName">
        <w:r>
          <w:rPr>
            <w:b w:val="0"/>
            <w:bCs w:val="0"/>
          </w:rPr>
          <w:t>USDA</w:t>
        </w:r>
      </w:smartTag>
      <w:r>
        <w:rPr>
          <w:b w:val="0"/>
          <w:bCs w:val="0"/>
        </w:rPr>
        <w:t xml:space="preserve"> </w:t>
      </w:r>
      <w:smartTag w:uri="urn:schemas-microsoft-com:office:smarttags" w:element="PlaceType">
        <w:r>
          <w:rPr>
            <w:b w:val="0"/>
            <w:bCs w:val="0"/>
          </w:rPr>
          <w:t>Forest</w:t>
        </w:r>
      </w:smartTag>
      <w:r>
        <w:rPr>
          <w:b w:val="0"/>
          <w:bCs w:val="0"/>
        </w:rPr>
        <w:t xml:space="preserve"> Service, </w:t>
      </w:r>
      <w:smartTag w:uri="urn:schemas-microsoft-com:office:smarttags" w:element="place">
        <w:smartTag w:uri="urn:schemas-microsoft-com:office:smarttags" w:element="City">
          <w:r>
            <w:rPr>
              <w:b w:val="0"/>
              <w:bCs w:val="0"/>
            </w:rPr>
            <w:t>Missoula</w:t>
          </w:r>
        </w:smartTag>
      </w:smartTag>
      <w:r>
        <w:rPr>
          <w:b w:val="0"/>
          <w:bCs w:val="0"/>
        </w:rPr>
        <w:t>.</w:t>
      </w:r>
    </w:p>
    <w:p w:rsidR="002854E3" w:rsidRDefault="002854E3" w:rsidP="002854E3">
      <w:pPr>
        <w:pStyle w:val="Header3"/>
        <w:keepNext w:val="0"/>
        <w:rPr>
          <w:b w:val="0"/>
          <w:bCs w:val="0"/>
        </w:rPr>
      </w:pPr>
    </w:p>
    <w:p w:rsidR="002854E3" w:rsidRDefault="002854E3" w:rsidP="002854E3">
      <w:pPr>
        <w:pStyle w:val="Header3"/>
        <w:keepNext w:val="0"/>
        <w:rPr>
          <w:b w:val="0"/>
          <w:bCs w:val="0"/>
        </w:rPr>
      </w:pPr>
      <w:r>
        <w:rPr>
          <w:b w:val="0"/>
          <w:bCs w:val="0"/>
        </w:rPr>
        <w:t xml:space="preserve">Wildseed Farms. 2004. </w:t>
      </w:r>
      <w:r>
        <w:rPr>
          <w:b w:val="0"/>
          <w:bCs w:val="0"/>
          <w:i/>
          <w:iCs/>
        </w:rPr>
        <w:t xml:space="preserve">Helianthus maximiliani. </w:t>
      </w:r>
      <w:r>
        <w:rPr>
          <w:b w:val="0"/>
          <w:bCs w:val="0"/>
        </w:rPr>
        <w:t xml:space="preserve">In: Aggie Horticulture. Wildflowers in bloom (http://aggie-horticulture.tamu.edu/wildseed/, </w:t>
      </w:r>
      <w:smartTag w:uri="urn:schemas-microsoft-com:office:smarttags" w:element="date">
        <w:smartTagPr>
          <w:attr w:name="Month" w:val="6"/>
          <w:attr w:name="Day" w:val="14"/>
          <w:attr w:name="Year" w:val="2004"/>
        </w:smartTagPr>
        <w:r>
          <w:rPr>
            <w:b w:val="0"/>
            <w:bCs w:val="0"/>
          </w:rPr>
          <w:t>14 June 2004</w:t>
        </w:r>
      </w:smartTag>
      <w:r>
        <w:rPr>
          <w:b w:val="0"/>
          <w:bCs w:val="0"/>
        </w:rPr>
        <w:t xml:space="preserve">). </w:t>
      </w:r>
      <w:smartTag w:uri="urn:schemas-microsoft-com:office:smarttags" w:element="PlaceName">
        <w:r>
          <w:rPr>
            <w:b w:val="0"/>
            <w:bCs w:val="0"/>
          </w:rPr>
          <w:t>Texas</w:t>
        </w:r>
      </w:smartTag>
      <w:r>
        <w:rPr>
          <w:b w:val="0"/>
          <w:bCs w:val="0"/>
        </w:rPr>
        <w:t xml:space="preserve"> </w:t>
      </w:r>
      <w:smartTag w:uri="urn:schemas-microsoft-com:office:smarttags" w:element="PlaceName">
        <w:r>
          <w:rPr>
            <w:b w:val="0"/>
            <w:bCs w:val="0"/>
          </w:rPr>
          <w:t>A&amp;M</w:t>
        </w:r>
      </w:smartTag>
      <w:r>
        <w:rPr>
          <w:b w:val="0"/>
          <w:bCs w:val="0"/>
        </w:rPr>
        <w:t xml:space="preserve"> </w:t>
      </w:r>
      <w:smartTag w:uri="urn:schemas-microsoft-com:office:smarttags" w:element="PlaceType">
        <w:r>
          <w:rPr>
            <w:b w:val="0"/>
            <w:bCs w:val="0"/>
          </w:rPr>
          <w:t>University</w:t>
        </w:r>
      </w:smartTag>
      <w:r>
        <w:rPr>
          <w:b w:val="0"/>
          <w:bCs w:val="0"/>
        </w:rPr>
        <w:t xml:space="preserve">, </w:t>
      </w:r>
      <w:smartTag w:uri="urn:schemas-microsoft-com:office:smarttags" w:element="place">
        <w:smartTag w:uri="urn:schemas-microsoft-com:office:smarttags" w:element="City">
          <w:r>
            <w:rPr>
              <w:b w:val="0"/>
              <w:bCs w:val="0"/>
            </w:rPr>
            <w:t>College Station</w:t>
          </w:r>
        </w:smartTag>
      </w:smartTag>
      <w:r>
        <w:rPr>
          <w:b w:val="0"/>
          <w:bCs w:val="0"/>
        </w:rPr>
        <w:t xml:space="preserve">. </w:t>
      </w:r>
    </w:p>
    <w:p w:rsidR="002854E3" w:rsidRDefault="002854E3" w:rsidP="002854E3"/>
    <w:p w:rsidR="002854E3" w:rsidRDefault="002854E3" w:rsidP="002854E3">
      <w:pPr>
        <w:pStyle w:val="Header3"/>
        <w:keepNext w:val="0"/>
      </w:pPr>
      <w:r>
        <w:t xml:space="preserve">Prepared By: </w:t>
      </w:r>
    </w:p>
    <w:p w:rsidR="002854E3" w:rsidRDefault="002854E3" w:rsidP="002854E3">
      <w:pPr>
        <w:pStyle w:val="Header3"/>
        <w:keepNext w:val="0"/>
        <w:rPr>
          <w:b w:val="0"/>
          <w:bCs w:val="0"/>
        </w:rPr>
      </w:pPr>
      <w:r>
        <w:rPr>
          <w:b w:val="0"/>
          <w:bCs w:val="0"/>
          <w:i/>
          <w:iCs/>
        </w:rPr>
        <w:t xml:space="preserve">Sarah Wennerberg, </w:t>
      </w:r>
      <w:r w:rsidRPr="002854E3">
        <w:rPr>
          <w:b w:val="0"/>
          <w:bCs w:val="0"/>
          <w:iCs/>
        </w:rPr>
        <w:t>f</w:t>
      </w:r>
      <w:r>
        <w:rPr>
          <w:b w:val="0"/>
          <w:bCs w:val="0"/>
        </w:rPr>
        <w:t xml:space="preserve">ormerly </w:t>
      </w:r>
      <w:smartTag w:uri="urn:schemas-microsoft-com:office:smarttags" w:element="PlaceName">
        <w:r>
          <w:rPr>
            <w:b w:val="0"/>
            <w:bCs w:val="0"/>
          </w:rPr>
          <w:t>USDA</w:t>
        </w:r>
      </w:smartTag>
      <w:r>
        <w:rPr>
          <w:b w:val="0"/>
          <w:bCs w:val="0"/>
        </w:rPr>
        <w:t xml:space="preserve"> </w:t>
      </w:r>
      <w:smartTag w:uri="urn:schemas-microsoft-com:office:smarttags" w:element="PlaceName">
        <w:r>
          <w:rPr>
            <w:b w:val="0"/>
            <w:bCs w:val="0"/>
          </w:rPr>
          <w:t>NRCS</w:t>
        </w:r>
      </w:smartTag>
      <w:r>
        <w:rPr>
          <w:b w:val="0"/>
          <w:bCs w:val="0"/>
        </w:rPr>
        <w:t xml:space="preserve"> </w:t>
      </w:r>
      <w:smartTag w:uri="urn:schemas-microsoft-com:office:smarttags" w:element="PlaceName">
        <w:r>
          <w:rPr>
            <w:b w:val="0"/>
            <w:bCs w:val="0"/>
          </w:rPr>
          <w:t>National</w:t>
        </w:r>
      </w:smartTag>
      <w:r>
        <w:rPr>
          <w:b w:val="0"/>
          <w:bCs w:val="0"/>
        </w:rPr>
        <w:t xml:space="preserve"> </w:t>
      </w:r>
      <w:smartTag w:uri="urn:schemas-microsoft-com:office:smarttags" w:element="PlaceName">
        <w:r>
          <w:rPr>
            <w:b w:val="0"/>
            <w:bCs w:val="0"/>
          </w:rPr>
          <w:t>Plant</w:t>
        </w:r>
      </w:smartTag>
      <w:r>
        <w:rPr>
          <w:b w:val="0"/>
          <w:bCs w:val="0"/>
        </w:rPr>
        <w:t xml:space="preserve"> </w:t>
      </w:r>
      <w:smartTag w:uri="urn:schemas-microsoft-com:office:smarttags" w:element="PlaceName">
        <w:r>
          <w:rPr>
            <w:b w:val="0"/>
            <w:bCs w:val="0"/>
          </w:rPr>
          <w:t>Data</w:t>
        </w:r>
      </w:smartTag>
      <w:r>
        <w:rPr>
          <w:b w:val="0"/>
          <w:bCs w:val="0"/>
        </w:rPr>
        <w:t xml:space="preserve"> </w:t>
      </w:r>
      <w:smartTag w:uri="urn:schemas-microsoft-com:office:smarttags" w:element="PlaceType">
        <w:r>
          <w:rPr>
            <w:b w:val="0"/>
            <w:bCs w:val="0"/>
          </w:rPr>
          <w:t>Center</w:t>
        </w:r>
      </w:smartTag>
      <w:r>
        <w:rPr>
          <w:b w:val="0"/>
          <w:bCs w:val="0"/>
        </w:rPr>
        <w:t xml:space="preserve">, </w:t>
      </w:r>
      <w:smartTag w:uri="urn:schemas-microsoft-com:office:smarttags" w:element="place">
        <w:smartTag w:uri="urn:schemas-microsoft-com:office:smarttags" w:element="City">
          <w:r>
            <w:rPr>
              <w:b w:val="0"/>
              <w:bCs w:val="0"/>
            </w:rPr>
            <w:t>Baton Rouge</w:t>
          </w:r>
        </w:smartTag>
        <w:r>
          <w:rPr>
            <w:b w:val="0"/>
            <w:bCs w:val="0"/>
          </w:rPr>
          <w:t xml:space="preserve">, </w:t>
        </w:r>
        <w:smartTag w:uri="urn:schemas-microsoft-com:office:smarttags" w:element="State">
          <w:r>
            <w:rPr>
              <w:b w:val="0"/>
              <w:bCs w:val="0"/>
            </w:rPr>
            <w:t>Louisiana</w:t>
          </w:r>
        </w:smartTag>
      </w:smartTag>
    </w:p>
    <w:p w:rsidR="002854E3" w:rsidRDefault="002854E3" w:rsidP="002854E3"/>
    <w:p w:rsidR="002854E3" w:rsidRDefault="002854E3" w:rsidP="002854E3">
      <w:pPr>
        <w:pStyle w:val="Header3"/>
        <w:keepNext w:val="0"/>
      </w:pPr>
      <w:r>
        <w:t xml:space="preserve">Species Coordinator: </w:t>
      </w:r>
    </w:p>
    <w:p w:rsidR="002854E3" w:rsidRDefault="002854E3" w:rsidP="002854E3">
      <w:pPr>
        <w:pStyle w:val="Bodytext0"/>
      </w:pPr>
      <w:r>
        <w:rPr>
          <w:i/>
          <w:iCs/>
        </w:rPr>
        <w:lastRenderedPageBreak/>
        <w:t xml:space="preserve">Mark Skinner,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Baton Rouge</w:t>
          </w:r>
        </w:smartTag>
        <w:r>
          <w:t xml:space="preserve">, </w:t>
        </w:r>
        <w:smartTag w:uri="urn:schemas-microsoft-com:office:smarttags" w:element="State">
          <w:r>
            <w:t>Louisiana</w:t>
          </w:r>
        </w:smartTag>
      </w:smartTag>
    </w:p>
    <w:p w:rsidR="002854E3" w:rsidRDefault="002854E3" w:rsidP="002854E3">
      <w:pPr>
        <w:jc w:val="left"/>
        <w:rPr>
          <w:sz w:val="20"/>
        </w:rPr>
      </w:pPr>
    </w:p>
    <w:p w:rsidR="002854E3" w:rsidRDefault="002854E3" w:rsidP="002854E3">
      <w:pPr>
        <w:pStyle w:val="Header4"/>
        <w:keepNext w:val="0"/>
      </w:pPr>
      <w:r>
        <w:t>Edited: 23June2004 sbw; 20Oct2004 rln</w:t>
      </w:r>
    </w:p>
    <w:p w:rsidR="00CD49CC" w:rsidRPr="001F7210" w:rsidRDefault="00CD49CC" w:rsidP="002854E3">
      <w:pPr>
        <w:pStyle w:val="Footer1Italic"/>
        <w:rPr>
          <w:sz w:val="20"/>
        </w:rPr>
      </w:pPr>
    </w:p>
    <w:p w:rsidR="00F72ADF" w:rsidRPr="005A2740" w:rsidRDefault="00F72ADF" w:rsidP="002854E3">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53CE" w:rsidRDefault="009253CE">
      <w:r>
        <w:separator/>
      </w:r>
    </w:p>
  </w:endnote>
  <w:endnote w:type="continuationSeparator" w:id="0">
    <w:p w:rsidR="009253CE" w:rsidRDefault="009253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altName w:val="Trebuchet MS"/>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53CE" w:rsidRDefault="009253CE">
      <w:r>
        <w:separator/>
      </w:r>
    </w:p>
  </w:footnote>
  <w:footnote w:type="continuationSeparator" w:id="0">
    <w:p w:rsidR="009253CE" w:rsidRDefault="009253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0478B7">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478B7"/>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566A4"/>
    <w:rsid w:val="0026727E"/>
    <w:rsid w:val="002854E3"/>
    <w:rsid w:val="002C45BA"/>
    <w:rsid w:val="0036701D"/>
    <w:rsid w:val="003749B3"/>
    <w:rsid w:val="00377934"/>
    <w:rsid w:val="00395D33"/>
    <w:rsid w:val="003E4863"/>
    <w:rsid w:val="004032F8"/>
    <w:rsid w:val="004052E3"/>
    <w:rsid w:val="00416D52"/>
    <w:rsid w:val="004267A9"/>
    <w:rsid w:val="004340C9"/>
    <w:rsid w:val="004364E5"/>
    <w:rsid w:val="00437F11"/>
    <w:rsid w:val="004500D1"/>
    <w:rsid w:val="0048212B"/>
    <w:rsid w:val="00485D14"/>
    <w:rsid w:val="004911C7"/>
    <w:rsid w:val="004A50AC"/>
    <w:rsid w:val="004E2BD6"/>
    <w:rsid w:val="004F75FB"/>
    <w:rsid w:val="00520FAC"/>
    <w:rsid w:val="00592CFA"/>
    <w:rsid w:val="005A2740"/>
    <w:rsid w:val="005E4957"/>
    <w:rsid w:val="005F57D8"/>
    <w:rsid w:val="0061608E"/>
    <w:rsid w:val="006333FE"/>
    <w:rsid w:val="0064486F"/>
    <w:rsid w:val="00660D73"/>
    <w:rsid w:val="006B4B3E"/>
    <w:rsid w:val="00712AC4"/>
    <w:rsid w:val="007A3680"/>
    <w:rsid w:val="007F3743"/>
    <w:rsid w:val="00830F95"/>
    <w:rsid w:val="0089154B"/>
    <w:rsid w:val="008B3C33"/>
    <w:rsid w:val="008E6018"/>
    <w:rsid w:val="008F3D5A"/>
    <w:rsid w:val="009253CE"/>
    <w:rsid w:val="00982214"/>
    <w:rsid w:val="009F0497"/>
    <w:rsid w:val="00A06FE6"/>
    <w:rsid w:val="00A12175"/>
    <w:rsid w:val="00A8423D"/>
    <w:rsid w:val="00AB0F7A"/>
    <w:rsid w:val="00AD30BE"/>
    <w:rsid w:val="00B755F2"/>
    <w:rsid w:val="00B81313"/>
    <w:rsid w:val="00B841F9"/>
    <w:rsid w:val="00B8425D"/>
    <w:rsid w:val="00BA0E82"/>
    <w:rsid w:val="00BD616F"/>
    <w:rsid w:val="00BE5356"/>
    <w:rsid w:val="00BF44A8"/>
    <w:rsid w:val="00C71B7B"/>
    <w:rsid w:val="00C81773"/>
    <w:rsid w:val="00CD49CC"/>
    <w:rsid w:val="00CF06F8"/>
    <w:rsid w:val="00CF7EC1"/>
    <w:rsid w:val="00D00A96"/>
    <w:rsid w:val="00D53A51"/>
    <w:rsid w:val="00D62818"/>
    <w:rsid w:val="00DD41E3"/>
    <w:rsid w:val="00E93233"/>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ity"/>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styleId="BodyText3">
    <w:name w:val="Body Text 3"/>
    <w:basedOn w:val="Normal"/>
    <w:rsid w:val="002854E3"/>
    <w:pPr>
      <w:spacing w:after="120"/>
    </w:pPr>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1932</Words>
  <Characters>11019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MAXIMILIAN SUNFLOWER</vt:lpstr>
    </vt:vector>
  </TitlesOfParts>
  <Company>USDA NRCS National Plant Data Center</Company>
  <LinksUpToDate>false</LinksUpToDate>
  <CharactersWithSpaces>12926</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MAXIMILIAN SUNFLOWER</dc:title>
  <dc:subject>Helianthus maximiliani Schrad.</dc:subject>
  <dc:creator>J. Scott Peterson</dc:creator>
  <cp:keywords/>
  <cp:lastModifiedBy>William Farrell</cp:lastModifiedBy>
  <cp:revision>2</cp:revision>
  <cp:lastPrinted>2003-06-09T21:39:00Z</cp:lastPrinted>
  <dcterms:created xsi:type="dcterms:W3CDTF">2011-01-25T23:31:00Z</dcterms:created>
  <dcterms:modified xsi:type="dcterms:W3CDTF">2011-01-25T23:31:00Z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