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A06EEC" w:rsidRPr="00097A9D" w:rsidRDefault="00A06EEC" w:rsidP="00E9203C">
      <w:pPr>
        <w:pStyle w:val="Heading1"/>
        <w:rPr>
          <w:sz w:val="20"/>
          <w:szCs w:val="20"/>
        </w:rPr>
      </w:pPr>
    </w:p>
    <w:p w:rsidR="00614036" w:rsidRDefault="00D507D9" w:rsidP="00E9203C">
      <w:pPr>
        <w:pStyle w:val="Heading1"/>
      </w:pPr>
      <w:r>
        <w:t>BArneby ridge-cress</w:t>
      </w:r>
    </w:p>
    <w:p w:rsidR="007048C5" w:rsidRPr="004A030A" w:rsidRDefault="00D507D9" w:rsidP="006A29CA">
      <w:pPr>
        <w:pStyle w:val="PlantSymbol"/>
        <w:rPr>
          <w:b/>
        </w:rPr>
      </w:pPr>
      <w:r>
        <w:rPr>
          <w:rStyle w:val="search1"/>
          <w:b/>
          <w:i/>
          <w:color w:val="auto"/>
          <w:sz w:val="32"/>
          <w:szCs w:val="32"/>
        </w:rPr>
        <w:t>Lepidium barnebyanum</w:t>
      </w:r>
      <w:r w:rsidR="004A030A">
        <w:rPr>
          <w:rStyle w:val="search1"/>
          <w:b/>
          <w:color w:val="auto"/>
          <w:sz w:val="32"/>
          <w:szCs w:val="32"/>
        </w:rPr>
        <w:t xml:space="preserve"> </w:t>
      </w:r>
      <w:r>
        <w:rPr>
          <w:rStyle w:val="search1"/>
          <w:b/>
          <w:color w:val="auto"/>
          <w:sz w:val="32"/>
          <w:szCs w:val="32"/>
        </w:rPr>
        <w:t>Reveal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D507D9">
        <w:t>LEBA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C05DC0">
        <w:t xml:space="preserve">Idaho and Utah Plant Materials </w:t>
      </w:r>
      <w:r w:rsidR="007B51E8">
        <w:t>Program</w:t>
      </w:r>
    </w:p>
    <w:p w:rsidR="00354A89" w:rsidRPr="003D0BA9" w:rsidRDefault="00B143C1" w:rsidP="00C05DC0">
      <w:pPr>
        <w:pStyle w:val="CaptionNRCS"/>
      </w:pPr>
      <w:r>
        <w:rPr>
          <w:noProof/>
        </w:rPr>
        <w:drawing>
          <wp:inline distT="0" distB="0" distL="0" distR="0">
            <wp:extent cx="2743200" cy="1819330"/>
            <wp:effectExtent l="19050" t="0" r="0" b="0"/>
            <wp:docPr id="2" name="Picture 1" descr="photo of Navajo sedge (Carex specuicola). Photo by Ben Franklin, Courtesy of Utah D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wrcdc.nr.utah.gov/rsgis2/images/Photos/lepibar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58CC">
        <w:rPr>
          <w:b/>
          <w:i w:val="0"/>
        </w:rPr>
        <w:t>Barneby ridge-cress</w:t>
      </w:r>
      <w:r w:rsidR="00CE1AE8">
        <w:rPr>
          <w:b/>
          <w:i w:val="0"/>
        </w:rPr>
        <w:t xml:space="preserve"> (</w:t>
      </w:r>
      <w:r w:rsidR="001C58CC">
        <w:rPr>
          <w:b/>
        </w:rPr>
        <w:t>Lepidium barnebyanum</w:t>
      </w:r>
      <w:r w:rsidR="00CE1AE8">
        <w:rPr>
          <w:b/>
          <w:i w:val="0"/>
        </w:rPr>
        <w:t xml:space="preserve">). Photo by </w:t>
      </w:r>
      <w:r>
        <w:rPr>
          <w:b/>
          <w:i w:val="0"/>
        </w:rPr>
        <w:t>Ben Franklin, Courtesy of Utah DNR</w:t>
      </w:r>
    </w:p>
    <w:p w:rsidR="00533904" w:rsidRDefault="00533904" w:rsidP="007866F3">
      <w:pPr>
        <w:pStyle w:val="Heading3"/>
      </w:pPr>
      <w:r>
        <w:t>Alternate Names</w:t>
      </w:r>
    </w:p>
    <w:p w:rsidR="009039B0" w:rsidRDefault="009039B0" w:rsidP="004A030A">
      <w:pPr>
        <w:jc w:val="left"/>
        <w:rPr>
          <w:sz w:val="20"/>
        </w:rPr>
      </w:pPr>
      <w:r w:rsidRPr="009039B0">
        <w:rPr>
          <w:i/>
          <w:sz w:val="20"/>
        </w:rPr>
        <w:t>Lepidium</w:t>
      </w:r>
      <w:r>
        <w:rPr>
          <w:sz w:val="20"/>
        </w:rPr>
        <w:t xml:space="preserve"> </w:t>
      </w:r>
      <w:r w:rsidRPr="009039B0">
        <w:rPr>
          <w:i/>
          <w:sz w:val="20"/>
        </w:rPr>
        <w:t>montanum</w:t>
      </w:r>
      <w:r>
        <w:rPr>
          <w:sz w:val="20"/>
        </w:rPr>
        <w:t xml:space="preserve"> ssp. </w:t>
      </w:r>
      <w:r w:rsidRPr="009039B0">
        <w:rPr>
          <w:i/>
          <w:sz w:val="20"/>
        </w:rPr>
        <w:t>demissum</w:t>
      </w:r>
      <w:r>
        <w:rPr>
          <w:sz w:val="20"/>
        </w:rPr>
        <w:t xml:space="preserve"> Hitchcock</w:t>
      </w:r>
    </w:p>
    <w:p w:rsidR="004A030A" w:rsidRDefault="009039B0" w:rsidP="004A030A">
      <w:pPr>
        <w:jc w:val="left"/>
        <w:rPr>
          <w:sz w:val="20"/>
        </w:rPr>
      </w:pPr>
      <w:r>
        <w:rPr>
          <w:sz w:val="20"/>
        </w:rPr>
        <w:t>Barneby pepper cress</w:t>
      </w:r>
    </w:p>
    <w:p w:rsidR="009039B0" w:rsidRPr="004A030A" w:rsidRDefault="009039B0" w:rsidP="004A030A">
      <w:pPr>
        <w:jc w:val="left"/>
        <w:rPr>
          <w:sz w:val="20"/>
        </w:rPr>
      </w:pPr>
      <w:r>
        <w:rPr>
          <w:sz w:val="20"/>
        </w:rPr>
        <w:t>Ridgecress</w:t>
      </w:r>
    </w:p>
    <w:p w:rsidR="007048C5" w:rsidRPr="007048C5" w:rsidRDefault="007048C5" w:rsidP="007048C5">
      <w:pPr>
        <w:jc w:val="left"/>
        <w:rPr>
          <w:sz w:val="20"/>
        </w:rPr>
      </w:pPr>
    </w:p>
    <w:p w:rsidR="00CD49CC" w:rsidRDefault="00CD49CC" w:rsidP="00533904">
      <w:pPr>
        <w:pStyle w:val="Heading3"/>
        <w:spacing w:before="0"/>
      </w:pPr>
      <w:r w:rsidRPr="00A90532">
        <w:t>Uses</w:t>
      </w:r>
    </w:p>
    <w:p w:rsidR="003D0BA9" w:rsidRPr="007216FC" w:rsidRDefault="00C4337F" w:rsidP="003D0BA9">
      <w:pPr>
        <w:pStyle w:val="NRCSBodyText"/>
      </w:pPr>
      <w:bookmarkStart w:id="0" w:name="OLE_LINK1"/>
      <w:r>
        <w:t xml:space="preserve">There are no known human uses of </w:t>
      </w:r>
      <w:r w:rsidR="009039B0">
        <w:t>Barneby ridge-cress</w:t>
      </w:r>
      <w:r>
        <w:t>.</w:t>
      </w:r>
    </w:p>
    <w:p w:rsidR="007866F3" w:rsidRDefault="00CD49CC" w:rsidP="007866F3">
      <w:pPr>
        <w:pStyle w:val="Heading3"/>
      </w:pPr>
      <w:r w:rsidRPr="00A90532">
        <w:t>Status</w:t>
      </w:r>
    </w:p>
    <w:p w:rsidR="002A2FF5" w:rsidRDefault="00B143C1" w:rsidP="009372DC">
      <w:pPr>
        <w:pStyle w:val="BodytextNRCS"/>
      </w:pPr>
      <w:r>
        <w:t>Barneby ridge-cress was listed as an endangered species by the US</w:t>
      </w:r>
      <w:r w:rsidR="00D513AD">
        <w:t>DI</w:t>
      </w:r>
      <w:r>
        <w:t xml:space="preserve"> Fish and Wildlife Service in 1990 (USDI-FWS, 1990</w:t>
      </w:r>
      <w:r w:rsidR="00C4337F">
        <w:t>).</w:t>
      </w:r>
      <w:r w:rsidR="009039B0">
        <w:t xml:space="preserve"> It is restricted to a single population in Duchesne County, Utah</w:t>
      </w:r>
      <w:r w:rsidR="001C58CC">
        <w:t xml:space="preserve"> comprised of three disjunct stands</w:t>
      </w:r>
      <w:r w:rsidR="009039B0">
        <w:t>.</w:t>
      </w:r>
      <w:r w:rsidR="00F46030">
        <w:t xml:space="preserve"> It is considered a species with a high degree of threat and a low recovery potential for which there are conflicts with economic activities (USDI-FWS, 1993).</w:t>
      </w:r>
    </w:p>
    <w:p w:rsidR="00F1413B" w:rsidRDefault="00F1413B" w:rsidP="009372DC">
      <w:pPr>
        <w:pStyle w:val="BodytextNRCS"/>
      </w:pPr>
    </w:p>
    <w:p w:rsidR="00D513AD" w:rsidRDefault="00FD272A" w:rsidP="006D33D4">
      <w:pPr>
        <w:pStyle w:val="BodytextNRCS"/>
      </w:pPr>
      <w:r>
        <w:t>C</w:t>
      </w:r>
      <w:r w:rsidR="00CD49CC">
        <w:t>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  <w:bookmarkEnd w:id="0"/>
    </w:p>
    <w:p w:rsidR="00A54A88" w:rsidRDefault="00A54A88" w:rsidP="007866F3">
      <w:pPr>
        <w:pStyle w:val="Heading3"/>
        <w:rPr>
          <w:b w:val="0"/>
        </w:rPr>
      </w:pPr>
    </w:p>
    <w:p w:rsidR="00A54A88" w:rsidRDefault="00A54A88" w:rsidP="007866F3">
      <w:pPr>
        <w:pStyle w:val="Heading3"/>
        <w:rPr>
          <w:b w:val="0"/>
        </w:rPr>
      </w:pPr>
    </w:p>
    <w:p w:rsidR="00A54A88" w:rsidRDefault="00A54A88" w:rsidP="007866F3">
      <w:pPr>
        <w:pStyle w:val="Heading3"/>
        <w:rPr>
          <w:b w:val="0"/>
        </w:rPr>
      </w:pPr>
    </w:p>
    <w:p w:rsidR="00A54A88" w:rsidRDefault="00A54A88" w:rsidP="007866F3">
      <w:pPr>
        <w:pStyle w:val="Heading3"/>
        <w:rPr>
          <w:b w:val="0"/>
        </w:rPr>
      </w:pPr>
    </w:p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F46030" w:rsidRDefault="002375B8" w:rsidP="00C4337F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</w:t>
      </w:r>
      <w:r w:rsidR="00B143C1">
        <w:t>Mustard</w:t>
      </w:r>
      <w:r w:rsidR="007408DD">
        <w:t xml:space="preserve"> family (</w:t>
      </w:r>
      <w:proofErr w:type="spellStart"/>
      <w:r w:rsidR="00B143C1">
        <w:t>Brassicaceae</w:t>
      </w:r>
      <w:proofErr w:type="spellEnd"/>
      <w:r w:rsidR="007408DD">
        <w:t xml:space="preserve">). </w:t>
      </w:r>
      <w:r w:rsidR="00B143C1">
        <w:t xml:space="preserve">Barneby ridge-cress is a pulvinate-caespitose (mound forming) perennial forb arising from a thickened branched </w:t>
      </w:r>
    </w:p>
    <w:p w:rsidR="00966BDB" w:rsidRDefault="00B143C1" w:rsidP="00C4337F">
      <w:pPr>
        <w:pStyle w:val="NRCSBodyText"/>
        <w:rPr>
          <w:i/>
        </w:rPr>
      </w:pPr>
      <w:r>
        <w:t>woody taproot. The plants grow 7 to 12 cm (</w:t>
      </w:r>
      <w:r w:rsidR="000873E5">
        <w:t xml:space="preserve">3 to 5 </w:t>
      </w:r>
      <w:r>
        <w:t xml:space="preserve">in) tall and forms clumps or cushions up to 20 cm (8 in) across. </w:t>
      </w:r>
      <w:r w:rsidR="009039B0">
        <w:t>The stems are smooth or minutely hairy. The leaves are narrow, 1 to 6.5 cm (</w:t>
      </w:r>
      <w:r w:rsidR="000873E5">
        <w:t xml:space="preserve">0.4 to 2.5 </w:t>
      </w:r>
      <w:r w:rsidR="009039B0">
        <w:t>in) long and 1 to 3 mm (</w:t>
      </w:r>
      <w:r w:rsidR="000873E5">
        <w:t xml:space="preserve">0.04 to 0.12 </w:t>
      </w:r>
      <w:r w:rsidR="009039B0">
        <w:t xml:space="preserve">in) wide. The flowers are small, four-petaled, with white petals 3.5 to 4 mm </w:t>
      </w:r>
      <w:r w:rsidR="000873E5">
        <w:t xml:space="preserve">(0.14 to 0.16 in) </w:t>
      </w:r>
      <w:r w:rsidR="009039B0">
        <w:t>long. The fruit is a silicle (an oval pod), 3 to 6 mm (</w:t>
      </w:r>
      <w:r w:rsidR="000873E5">
        <w:t xml:space="preserve">0.12 to 0.24 </w:t>
      </w:r>
      <w:r w:rsidR="009039B0">
        <w:t>in) long and 3 to 4 mm (</w:t>
      </w:r>
      <w:r w:rsidR="000873E5">
        <w:t xml:space="preserve">0.12 0.16 </w:t>
      </w:r>
      <w:r w:rsidR="009039B0">
        <w:t>in) wide (Welsh et al., 2003).</w:t>
      </w:r>
    </w:p>
    <w:p w:rsidR="00776D43" w:rsidRDefault="00776D43" w:rsidP="001623EF">
      <w:pPr>
        <w:pStyle w:val="NRCSBodyText"/>
        <w:rPr>
          <w:i/>
        </w:rPr>
      </w:pPr>
    </w:p>
    <w:p w:rsidR="00FD272A" w:rsidRPr="00964586" w:rsidRDefault="002375B8" w:rsidP="001623EF">
      <w:pPr>
        <w:pStyle w:val="NRCSBodyText"/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</w:p>
    <w:p w:rsidR="001562A9" w:rsidRDefault="00B143C1" w:rsidP="001623EF">
      <w:pPr>
        <w:pStyle w:val="BodytextNRCS"/>
      </w:pPr>
      <w:r>
        <w:t>Barneby ridge-cress is endemic to Indian Canyon Drainage in Duchesne County, Utah</w:t>
      </w:r>
      <w:r w:rsidR="009039B0">
        <w:t xml:space="preserve"> approximately 5 km (3 mi) south of Starvation Reservoir</w:t>
      </w:r>
      <w:r>
        <w:t>. The single population contains approximately 5,000 individuals and covers nearly 500 acres (CPC, 2011).</w:t>
      </w:r>
      <w:r w:rsidR="00F46030">
        <w:t xml:space="preserve"> All known stands exist on the Ouray Reservation of the Ute Indian Tribe (USDI-FWS, 1993).</w:t>
      </w:r>
    </w:p>
    <w:p w:rsidR="001562A9" w:rsidRDefault="001562A9" w:rsidP="001623EF">
      <w:pPr>
        <w:pStyle w:val="BodytextNRCS"/>
      </w:pPr>
    </w:p>
    <w:p w:rsidR="002375B8" w:rsidRDefault="002375B8" w:rsidP="00DE7F41">
      <w:pPr>
        <w:pStyle w:val="BodytextNRCS"/>
      </w:pPr>
      <w:r w:rsidRPr="00964586">
        <w:t>For current distribution, consult the Plant Profile page for this species on the PLANTS Web site.</w:t>
      </w:r>
    </w:p>
    <w:p w:rsidR="007216FC" w:rsidRDefault="007216FC" w:rsidP="00DE7F41">
      <w:pPr>
        <w:pStyle w:val="BodytextNRCS"/>
      </w:pPr>
    </w:p>
    <w:p w:rsidR="007216FC" w:rsidRDefault="002375B8" w:rsidP="007216FC">
      <w:pPr>
        <w:pStyle w:val="NRCSBodyText"/>
      </w:pPr>
      <w:r w:rsidRPr="002375B8">
        <w:rPr>
          <w:i/>
        </w:rPr>
        <w:t>Habitat</w:t>
      </w:r>
      <w:r>
        <w:t>:</w:t>
      </w:r>
      <w:r w:rsidR="006B4B3E">
        <w:t xml:space="preserve"> </w:t>
      </w:r>
    </w:p>
    <w:p w:rsidR="00AC3E45" w:rsidRDefault="009039B0" w:rsidP="007216FC">
      <w:pPr>
        <w:pStyle w:val="NRCSBodyText"/>
      </w:pPr>
      <w:r>
        <w:t xml:space="preserve">Barneby ridge-cress grows on a series of </w:t>
      </w:r>
      <w:proofErr w:type="spellStart"/>
      <w:r>
        <w:t>marly</w:t>
      </w:r>
      <w:proofErr w:type="spellEnd"/>
      <w:r>
        <w:t xml:space="preserve"> shale barrens on three ridgelines on either side of Indian Creek. The habitat for Barneby ridge-cress occurs in pockets in pinyon-juniper woodlands. </w:t>
      </w:r>
      <w:r w:rsidR="007630DD">
        <w:t>Barneby ridge-cress grows in close association with other mound forming species including</w:t>
      </w:r>
      <w:r>
        <w:t xml:space="preserve"> stemless woolybase (</w:t>
      </w:r>
      <w:r w:rsidRPr="007630DD">
        <w:rPr>
          <w:i/>
        </w:rPr>
        <w:t>Hymenoxys acaulis</w:t>
      </w:r>
      <w:r>
        <w:t>), plateau Townsendia (</w:t>
      </w:r>
      <w:r w:rsidRPr="007630DD">
        <w:rPr>
          <w:i/>
        </w:rPr>
        <w:t>Townsendia mensana</w:t>
      </w:r>
      <w:r>
        <w:t xml:space="preserve">), </w:t>
      </w:r>
      <w:r w:rsidR="007630DD">
        <w:t>Hooker’s sandwort (</w:t>
      </w:r>
      <w:r w:rsidR="007630DD" w:rsidRPr="007630DD">
        <w:rPr>
          <w:i/>
        </w:rPr>
        <w:t>Arenaria</w:t>
      </w:r>
      <w:r w:rsidR="007630DD">
        <w:t xml:space="preserve"> </w:t>
      </w:r>
      <w:r w:rsidR="007630DD" w:rsidRPr="007630DD">
        <w:rPr>
          <w:i/>
        </w:rPr>
        <w:t>hookeri</w:t>
      </w:r>
      <w:r w:rsidR="007630DD">
        <w:t>), and low feverfew (</w:t>
      </w:r>
      <w:r w:rsidR="007630DD" w:rsidRPr="007630DD">
        <w:rPr>
          <w:i/>
        </w:rPr>
        <w:t>Parthenium ligulatum</w:t>
      </w:r>
      <w:r w:rsidR="007630DD">
        <w:t>).</w:t>
      </w:r>
    </w:p>
    <w:p w:rsidR="009039B0" w:rsidRDefault="009039B0" w:rsidP="007216FC">
      <w:pPr>
        <w:pStyle w:val="NRCSBodyText"/>
      </w:pPr>
    </w:p>
    <w:p w:rsidR="009039B0" w:rsidRPr="009039B0" w:rsidRDefault="009039B0" w:rsidP="007216FC">
      <w:pPr>
        <w:pStyle w:val="NRCSBodyText"/>
        <w:rPr>
          <w:b/>
        </w:rPr>
      </w:pPr>
      <w:r w:rsidRPr="009039B0">
        <w:rPr>
          <w:b/>
        </w:rPr>
        <w:t>Adaptation</w:t>
      </w:r>
    </w:p>
    <w:p w:rsidR="009039B0" w:rsidRDefault="007630DD" w:rsidP="007216FC">
      <w:pPr>
        <w:pStyle w:val="NRCSBodyText"/>
      </w:pPr>
      <w:r>
        <w:t xml:space="preserve">Barneby ridge-cress is endemic to </w:t>
      </w:r>
      <w:proofErr w:type="spellStart"/>
      <w:r>
        <w:t>m</w:t>
      </w:r>
      <w:r w:rsidR="009039B0">
        <w:t>arly</w:t>
      </w:r>
      <w:proofErr w:type="spellEnd"/>
      <w:r w:rsidR="009039B0">
        <w:t xml:space="preserve"> shale</w:t>
      </w:r>
      <w:r>
        <w:t xml:space="preserve"> barrens derived from the </w:t>
      </w:r>
      <w:r w:rsidR="009039B0">
        <w:t>Uinta and Green River Formations</w:t>
      </w:r>
      <w:r>
        <w:t xml:space="preserve"> in a 10 to 14 inch precipitation area.</w:t>
      </w:r>
      <w:r w:rsidR="00F46030">
        <w:t xml:space="preserve"> These shale barrens form pockets or islands of suitable habitat surrounded by unsuitable soils (USDI-FWS, 1993).</w:t>
      </w:r>
    </w:p>
    <w:p w:rsidR="009039B0" w:rsidRDefault="009039B0" w:rsidP="007216FC">
      <w:pPr>
        <w:pStyle w:val="NRCSBodyText"/>
      </w:pPr>
    </w:p>
    <w:p w:rsidR="00721B7E" w:rsidRPr="004948CB" w:rsidRDefault="00CD49CC" w:rsidP="0042626B">
      <w:pPr>
        <w:pStyle w:val="Heading3"/>
        <w:spacing w:before="0"/>
      </w:pPr>
      <w:r w:rsidRPr="004948CB">
        <w:t>Management</w:t>
      </w:r>
    </w:p>
    <w:p w:rsidR="006C5521" w:rsidRDefault="007630DD" w:rsidP="00786959">
      <w:pPr>
        <w:jc w:val="left"/>
        <w:rPr>
          <w:sz w:val="20"/>
        </w:rPr>
      </w:pPr>
      <w:r>
        <w:rPr>
          <w:sz w:val="20"/>
        </w:rPr>
        <w:t>Threats to Barneby ridge-cress include off-</w:t>
      </w:r>
      <w:r w:rsidR="00D513AD">
        <w:rPr>
          <w:sz w:val="20"/>
        </w:rPr>
        <w:t>road</w:t>
      </w:r>
      <w:r>
        <w:rPr>
          <w:sz w:val="20"/>
        </w:rPr>
        <w:t xml:space="preserve"> vehicle damage and oil and gas development.</w:t>
      </w:r>
      <w:r w:rsidR="00F46030">
        <w:rPr>
          <w:sz w:val="20"/>
        </w:rPr>
        <w:t xml:space="preserve"> The entire population is currently located in an established oil and gas field (USDI-FWS, 1993). Short term management objectives include </w:t>
      </w:r>
      <w:r w:rsidR="00F46030">
        <w:rPr>
          <w:sz w:val="20"/>
        </w:rPr>
        <w:lastRenderedPageBreak/>
        <w:t xml:space="preserve">preventing extinction and continued habitat degradation by maintaining and protecting the existing population. </w:t>
      </w:r>
      <w:r w:rsidR="002F3E2D">
        <w:rPr>
          <w:sz w:val="20"/>
        </w:rPr>
        <w:t>Long term goals include conducting inventories of suitable habitat to better determine the species distribution, and establishing new stands if suitable habitat is located (USDI-FWS, 1993).</w:t>
      </w:r>
    </w:p>
    <w:p w:rsidR="00F46030" w:rsidRPr="00786959" w:rsidRDefault="00F46030" w:rsidP="00786959">
      <w:pPr>
        <w:jc w:val="left"/>
        <w:rPr>
          <w:sz w:val="20"/>
        </w:rPr>
      </w:pPr>
    </w:p>
    <w:p w:rsidR="00721B7E" w:rsidRDefault="00CD49CC" w:rsidP="00786959">
      <w:pPr>
        <w:pStyle w:val="Heading3"/>
        <w:spacing w:before="0"/>
      </w:pPr>
      <w:r w:rsidRPr="00A90532">
        <w:t>Pests and Potential Problems</w:t>
      </w:r>
    </w:p>
    <w:p w:rsidR="007048C5" w:rsidRPr="004948CB" w:rsidRDefault="00E83CF9" w:rsidP="004948CB">
      <w:pPr>
        <w:pStyle w:val="Heading3"/>
        <w:spacing w:before="0"/>
        <w:rPr>
          <w:b w:val="0"/>
        </w:rPr>
      </w:pPr>
      <w:r>
        <w:rPr>
          <w:b w:val="0"/>
        </w:rPr>
        <w:t xml:space="preserve">There are no known pests associated with </w:t>
      </w:r>
      <w:r w:rsidR="00F46030">
        <w:rPr>
          <w:b w:val="0"/>
        </w:rPr>
        <w:t>Barneby ridge-cress</w:t>
      </w:r>
      <w:r>
        <w:rPr>
          <w:b w:val="0"/>
        </w:rPr>
        <w:t>.</w:t>
      </w:r>
    </w:p>
    <w:p w:rsidR="004948CB" w:rsidRPr="004948CB" w:rsidRDefault="004948CB" w:rsidP="004948CB">
      <w:pPr>
        <w:jc w:val="left"/>
        <w:rPr>
          <w:sz w:val="20"/>
        </w:rPr>
      </w:pPr>
    </w:p>
    <w:p w:rsidR="00CD49CC" w:rsidRPr="00721B7E" w:rsidRDefault="00CD49CC" w:rsidP="004948CB">
      <w:pPr>
        <w:pStyle w:val="Heading3"/>
        <w:spacing w:before="0"/>
      </w:pPr>
      <w:r w:rsidRPr="00721B7E">
        <w:t>Environmental Concerns</w:t>
      </w:r>
    </w:p>
    <w:p w:rsidR="004948CB" w:rsidRPr="004948CB" w:rsidRDefault="004948CB" w:rsidP="004948CB">
      <w:pPr>
        <w:pStyle w:val="Heading3"/>
        <w:spacing w:before="0"/>
        <w:rPr>
          <w:b w:val="0"/>
        </w:rPr>
      </w:pPr>
      <w:r w:rsidRPr="004948CB">
        <w:rPr>
          <w:b w:val="0"/>
        </w:rPr>
        <w:t xml:space="preserve">There are no known </w:t>
      </w:r>
      <w:r w:rsidR="00141242">
        <w:rPr>
          <w:b w:val="0"/>
        </w:rPr>
        <w:t>environmental concerns</w:t>
      </w:r>
      <w:r w:rsidRPr="004948CB">
        <w:rPr>
          <w:b w:val="0"/>
        </w:rPr>
        <w:t xml:space="preserve"> associated with </w:t>
      </w:r>
      <w:r w:rsidR="00F46030">
        <w:rPr>
          <w:b w:val="0"/>
        </w:rPr>
        <w:t>Barneby ridge-cress</w:t>
      </w:r>
      <w:r w:rsidRPr="004948CB">
        <w:rPr>
          <w:b w:val="0"/>
        </w:rPr>
        <w:t>.</w:t>
      </w:r>
    </w:p>
    <w:p w:rsidR="007048C5" w:rsidRPr="004948CB" w:rsidRDefault="007048C5" w:rsidP="004948CB">
      <w:pPr>
        <w:pStyle w:val="Heading3"/>
        <w:spacing w:before="0"/>
        <w:rPr>
          <w:b w:val="0"/>
        </w:rPr>
      </w:pPr>
    </w:p>
    <w:p w:rsidR="00721B7E" w:rsidRDefault="002375B8" w:rsidP="00721B7E">
      <w:pPr>
        <w:pStyle w:val="Heading3"/>
      </w:pPr>
      <w:r w:rsidRPr="00A90532">
        <w:t>Seed and Plant Production</w:t>
      </w:r>
    </w:p>
    <w:p w:rsidR="007048C5" w:rsidRDefault="002F3E2D" w:rsidP="007048C5">
      <w:pPr>
        <w:pStyle w:val="Heading3"/>
        <w:spacing w:before="0"/>
        <w:rPr>
          <w:b w:val="0"/>
        </w:rPr>
      </w:pPr>
      <w:r>
        <w:rPr>
          <w:b w:val="0"/>
        </w:rPr>
        <w:t>Reproduction</w:t>
      </w:r>
      <w:r w:rsidR="00F46030">
        <w:rPr>
          <w:b w:val="0"/>
        </w:rPr>
        <w:t xml:space="preserve"> of Barneby ridge-cress is sexual. The flowers bloom in</w:t>
      </w:r>
      <w:r w:rsidR="007630DD">
        <w:rPr>
          <w:b w:val="0"/>
        </w:rPr>
        <w:t xml:space="preserve"> </w:t>
      </w:r>
      <w:r w:rsidR="00F46030">
        <w:rPr>
          <w:b w:val="0"/>
        </w:rPr>
        <w:t>April and M</w:t>
      </w:r>
      <w:r w:rsidR="007630DD">
        <w:rPr>
          <w:b w:val="0"/>
        </w:rPr>
        <w:t>ay</w:t>
      </w:r>
      <w:r w:rsidR="00F46030">
        <w:rPr>
          <w:b w:val="0"/>
        </w:rPr>
        <w:t xml:space="preserve"> and fruiting occurs in late May through June</w:t>
      </w:r>
      <w:r w:rsidR="007630DD">
        <w:rPr>
          <w:b w:val="0"/>
        </w:rPr>
        <w:t xml:space="preserve">. Pollinators are unknown. </w:t>
      </w:r>
    </w:p>
    <w:p w:rsidR="007048C5" w:rsidRPr="007048C5" w:rsidRDefault="007048C5" w:rsidP="007048C5">
      <w:pPr>
        <w:jc w:val="left"/>
        <w:rPr>
          <w:sz w:val="20"/>
        </w:rPr>
      </w:pPr>
    </w:p>
    <w:p w:rsidR="002375B8" w:rsidRPr="00A90532" w:rsidRDefault="002375B8" w:rsidP="007048C5">
      <w:pPr>
        <w:pStyle w:val="Heading3"/>
        <w:spacing w:before="0"/>
        <w:rPr>
          <w:i/>
          <w:iCs/>
        </w:rPr>
      </w:pPr>
      <w:r w:rsidRPr="00A90532">
        <w:t>References</w:t>
      </w:r>
    </w:p>
    <w:p w:rsidR="00E83CF9" w:rsidRDefault="00E83CF9" w:rsidP="00882292">
      <w:pPr>
        <w:ind w:left="360" w:hanging="36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Center for Plant Conservation. 2011. Plant profile for </w:t>
      </w:r>
      <w:r w:rsidR="007630DD">
        <w:rPr>
          <w:i/>
          <w:color w:val="000000"/>
          <w:sz w:val="20"/>
        </w:rPr>
        <w:t>Lepidium barnebyanum</w:t>
      </w:r>
      <w:r>
        <w:rPr>
          <w:color w:val="000000"/>
          <w:sz w:val="20"/>
        </w:rPr>
        <w:t xml:space="preserve">. Online at: </w:t>
      </w:r>
      <w:r w:rsidRPr="00E83CF9">
        <w:rPr>
          <w:color w:val="000000"/>
          <w:sz w:val="20"/>
        </w:rPr>
        <w:t>http://www.centerforplantconservation.org</w:t>
      </w:r>
      <w:r>
        <w:rPr>
          <w:color w:val="000000"/>
          <w:sz w:val="20"/>
        </w:rPr>
        <w:t>. Accessed January 7, 2011.</w:t>
      </w:r>
    </w:p>
    <w:p w:rsidR="002F3E2D" w:rsidRDefault="002F3E2D" w:rsidP="007630DD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>USDI-</w:t>
      </w:r>
      <w:r w:rsidR="000873E5">
        <w:rPr>
          <w:b w:val="0"/>
        </w:rPr>
        <w:t>Fish</w:t>
      </w:r>
      <w:r>
        <w:rPr>
          <w:b w:val="0"/>
        </w:rPr>
        <w:t xml:space="preserve"> </w:t>
      </w:r>
      <w:r w:rsidR="000873E5">
        <w:rPr>
          <w:b w:val="0"/>
        </w:rPr>
        <w:t>a</w:t>
      </w:r>
      <w:r>
        <w:rPr>
          <w:b w:val="0"/>
        </w:rPr>
        <w:t xml:space="preserve">nd Wildlife Service. 1990. Endangered and threatened wildlife and plants; endangered status for the plant </w:t>
      </w:r>
      <w:r w:rsidRPr="002F3E2D">
        <w:rPr>
          <w:b w:val="0"/>
          <w:i/>
        </w:rPr>
        <w:t>Lepidium barnebyanum</w:t>
      </w:r>
      <w:r>
        <w:rPr>
          <w:b w:val="0"/>
        </w:rPr>
        <w:t xml:space="preserve"> (Barneby ridge-cress). In: Federal Register 55(189): 39860-39864.</w:t>
      </w:r>
    </w:p>
    <w:p w:rsidR="002F3E2D" w:rsidRDefault="002F3E2D" w:rsidP="007630DD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>USDI-Fish and Wildlife Service. 1993. Barneby ridge-cress (</w:t>
      </w:r>
      <w:r w:rsidRPr="002F3E2D">
        <w:rPr>
          <w:b w:val="0"/>
          <w:i/>
        </w:rPr>
        <w:t>Lepidium barnebyanum</w:t>
      </w:r>
      <w:r>
        <w:rPr>
          <w:b w:val="0"/>
        </w:rPr>
        <w:t>) recovery plan. U.S. Fish and Wildlife Service, Denver, Colorado. 14 pp.</w:t>
      </w:r>
    </w:p>
    <w:p w:rsidR="007630DD" w:rsidRPr="00222F37" w:rsidRDefault="007630DD" w:rsidP="007630DD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lastRenderedPageBreak/>
        <w:t xml:space="preserve">Welsh, S.L., N.D. Atwood, S. Goodrich, and L.C. Higgins. 2003. A </w:t>
      </w:r>
      <w:smartTag w:uri="urn:schemas-microsoft-com:office:smarttags" w:element="State">
        <w:smartTag w:uri="urn:schemas-microsoft-com:office:smarttags" w:element="place">
          <w:r>
            <w:rPr>
              <w:b w:val="0"/>
            </w:rPr>
            <w:t>Utah</w:t>
          </w:r>
        </w:smartTag>
      </w:smartTag>
      <w:r>
        <w:rPr>
          <w:b w:val="0"/>
        </w:rPr>
        <w:t xml:space="preserve"> Flora. Third Edition, revised. Brigham Young University, Provo, UT.</w:t>
      </w:r>
    </w:p>
    <w:p w:rsidR="00E83CF9" w:rsidRPr="001623EF" w:rsidRDefault="00E83CF9" w:rsidP="00882292">
      <w:pPr>
        <w:ind w:left="360" w:hanging="360"/>
        <w:jc w:val="left"/>
        <w:rPr>
          <w:color w:val="000000"/>
          <w:sz w:val="20"/>
        </w:rPr>
      </w:pPr>
    </w:p>
    <w:p w:rsidR="00DE7F41" w:rsidRDefault="00DD41E3" w:rsidP="00DE7F41">
      <w:pPr>
        <w:pStyle w:val="NRCSBodyText"/>
      </w:pPr>
      <w:r w:rsidRPr="00A90532">
        <w:rPr>
          <w:b/>
        </w:rPr>
        <w:t>Prepared By</w:t>
      </w:r>
      <w:r w:rsidR="00C05DC0">
        <w:t>:</w:t>
      </w:r>
    </w:p>
    <w:p w:rsidR="00C05DC0" w:rsidRDefault="00C05DC0" w:rsidP="00C05DC0">
      <w:pPr>
        <w:pStyle w:val="Bodytext0"/>
      </w:pPr>
      <w:r w:rsidRPr="00A55DE6">
        <w:rPr>
          <w:i/>
        </w:rPr>
        <w:t>Derek Tilley</w:t>
      </w:r>
      <w:r>
        <w:t>;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Loren St. John</w:t>
      </w:r>
      <w:r>
        <w:t>,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Dan Ogle</w:t>
      </w:r>
      <w:r>
        <w:t>, USDA NRCS, Boise, Idaho.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C05DC0" w:rsidRDefault="00C05DC0" w:rsidP="00C05DC0">
      <w:pPr>
        <w:jc w:val="left"/>
        <w:rPr>
          <w:b/>
          <w:sz w:val="20"/>
        </w:rPr>
      </w:pPr>
      <w:r>
        <w:rPr>
          <w:sz w:val="20"/>
        </w:rPr>
        <w:t xml:space="preserve">Tilley, D., </w:t>
      </w:r>
      <w:r w:rsidR="00A06EEC">
        <w:rPr>
          <w:sz w:val="20"/>
        </w:rPr>
        <w:t xml:space="preserve">L. </w:t>
      </w:r>
      <w:r>
        <w:rPr>
          <w:sz w:val="20"/>
        </w:rPr>
        <w:t xml:space="preserve">St. John and D. Ogle. 2010. Plant guide for </w:t>
      </w:r>
      <w:r w:rsidR="000873E5">
        <w:rPr>
          <w:sz w:val="20"/>
        </w:rPr>
        <w:t>Barneby ridge-cress</w:t>
      </w:r>
      <w:r>
        <w:rPr>
          <w:sz w:val="20"/>
        </w:rPr>
        <w:t xml:space="preserve"> (</w:t>
      </w:r>
      <w:r w:rsidR="000873E5">
        <w:rPr>
          <w:i/>
          <w:sz w:val="20"/>
        </w:rPr>
        <w:t>Lepidium barnebyanum</w:t>
      </w:r>
      <w:r>
        <w:rPr>
          <w:sz w:val="20"/>
        </w:rPr>
        <w:t xml:space="preserve">). USDA-Natural Resources Conservation Service, Idaho Plant Materials Center.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Aberdeen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ID.</w:t>
          </w:r>
        </w:smartTag>
      </w:smartTag>
    </w:p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7048C5">
        <w:t>Jan 2011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C4337F">
        <w:t>07</w:t>
      </w:r>
      <w:r w:rsidR="00C05DC0">
        <w:t>Jan2011</w:t>
      </w:r>
      <w:r w:rsidR="00F206DA" w:rsidRPr="000E3166">
        <w:t xml:space="preserve"> </w:t>
      </w:r>
      <w:proofErr w:type="spellStart"/>
      <w:r w:rsidR="00C05DC0">
        <w:t>djt</w:t>
      </w:r>
      <w:proofErr w:type="spellEnd"/>
      <w:r w:rsidR="007048C5">
        <w:t>,</w:t>
      </w:r>
      <w:r w:rsidR="00D513AD">
        <w:t xml:space="preserve"> 07jan2011dgo;</w:t>
      </w:r>
      <w:r w:rsidR="00D853D7">
        <w:t xml:space="preserve"> 07Jan2011lsj</w:t>
      </w:r>
      <w:r w:rsidR="00D513AD">
        <w:t xml:space="preserve"> 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r w:rsidR="00E87D06" w:rsidRPr="007D416A">
        <w:t>http://www.nrcs.usda.gov/</w:t>
      </w:r>
      <w:r w:rsidR="00E87D06" w:rsidRPr="00E87D06">
        <w:t xml:space="preserve"> and visit the PLANTS Web site at </w:t>
      </w:r>
      <w:r w:rsidR="00E87D06" w:rsidRPr="007D416A">
        <w:t>http://plants.usda.gov/</w:t>
      </w:r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r w:rsidR="00721E96" w:rsidRPr="007D416A">
        <w:t>http://plant-materials.nrcs.usda.gov</w:t>
      </w:r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r>
        <w:t>PLANTS is not responsible for the content or availability of other Web sites.</w:t>
      </w:r>
    </w:p>
    <w:p w:rsidR="00061FD0" w:rsidRDefault="00061FD0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A06EEC">
      <w:pPr>
        <w:pStyle w:val="Footer"/>
        <w:jc w:val="both"/>
        <w:rPr>
          <w:b/>
          <w:color w:val="00A886"/>
          <w:sz w:val="20"/>
        </w:rPr>
        <w:sectPr w:rsidR="00A06EEC" w:rsidSect="00313599">
          <w:headerReference w:type="default" r:id="rId12"/>
          <w:footerReference w:type="default" r:id="rId13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5AD" w:rsidRDefault="00F505AD">
      <w:r>
        <w:separator/>
      </w:r>
    </w:p>
  </w:endnote>
  <w:endnote w:type="continuationSeparator" w:id="0">
    <w:p w:rsidR="00F505AD" w:rsidRDefault="00F50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8CC" w:rsidRPr="001F7210" w:rsidRDefault="001C58CC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8CC" w:rsidRDefault="001C58CC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5AD" w:rsidRDefault="00F505AD">
      <w:r>
        <w:separator/>
      </w:r>
    </w:p>
  </w:footnote>
  <w:footnote w:type="continuationSeparator" w:id="0">
    <w:p w:rsidR="00F505AD" w:rsidRDefault="00F505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8CC" w:rsidRPr="003749B3" w:rsidRDefault="001C58CC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21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FD272A"/>
    <w:rsid w:val="00007042"/>
    <w:rsid w:val="000171EC"/>
    <w:rsid w:val="00024DE6"/>
    <w:rsid w:val="00034B57"/>
    <w:rsid w:val="00044CEF"/>
    <w:rsid w:val="000578C2"/>
    <w:rsid w:val="000607FF"/>
    <w:rsid w:val="00061FD0"/>
    <w:rsid w:val="00063E29"/>
    <w:rsid w:val="000654A8"/>
    <w:rsid w:val="00067CC7"/>
    <w:rsid w:val="00076424"/>
    <w:rsid w:val="000867C9"/>
    <w:rsid w:val="000873E5"/>
    <w:rsid w:val="00095E67"/>
    <w:rsid w:val="00097A9D"/>
    <w:rsid w:val="000A1774"/>
    <w:rsid w:val="000A69A1"/>
    <w:rsid w:val="000C04E7"/>
    <w:rsid w:val="000D3A30"/>
    <w:rsid w:val="000E3166"/>
    <w:rsid w:val="000E35A0"/>
    <w:rsid w:val="000F1970"/>
    <w:rsid w:val="000F4C63"/>
    <w:rsid w:val="00135DCA"/>
    <w:rsid w:val="00141242"/>
    <w:rsid w:val="00143135"/>
    <w:rsid w:val="001478F1"/>
    <w:rsid w:val="00152FA0"/>
    <w:rsid w:val="001562A9"/>
    <w:rsid w:val="00156E3F"/>
    <w:rsid w:val="001623EF"/>
    <w:rsid w:val="00173092"/>
    <w:rsid w:val="0017341F"/>
    <w:rsid w:val="001851CC"/>
    <w:rsid w:val="00186361"/>
    <w:rsid w:val="001907CC"/>
    <w:rsid w:val="001B0207"/>
    <w:rsid w:val="001B6C75"/>
    <w:rsid w:val="001B7645"/>
    <w:rsid w:val="001C4209"/>
    <w:rsid w:val="001C58CC"/>
    <w:rsid w:val="001D074C"/>
    <w:rsid w:val="001D3988"/>
    <w:rsid w:val="001D6A53"/>
    <w:rsid w:val="001E5DEE"/>
    <w:rsid w:val="001F6B39"/>
    <w:rsid w:val="001F7210"/>
    <w:rsid w:val="002073CB"/>
    <w:rsid w:val="002127B5"/>
    <w:rsid w:val="002148DF"/>
    <w:rsid w:val="00222F37"/>
    <w:rsid w:val="00226C58"/>
    <w:rsid w:val="00232453"/>
    <w:rsid w:val="002375B8"/>
    <w:rsid w:val="00237B9D"/>
    <w:rsid w:val="0026727E"/>
    <w:rsid w:val="00272129"/>
    <w:rsid w:val="00280D6D"/>
    <w:rsid w:val="00280F13"/>
    <w:rsid w:val="00293979"/>
    <w:rsid w:val="0029707F"/>
    <w:rsid w:val="002A2FF5"/>
    <w:rsid w:val="002B5C39"/>
    <w:rsid w:val="002C2348"/>
    <w:rsid w:val="002C3B5E"/>
    <w:rsid w:val="002C45BA"/>
    <w:rsid w:val="002E6B0C"/>
    <w:rsid w:val="002F3E2D"/>
    <w:rsid w:val="002F7056"/>
    <w:rsid w:val="00302C9A"/>
    <w:rsid w:val="00303E25"/>
    <w:rsid w:val="00307324"/>
    <w:rsid w:val="0031050C"/>
    <w:rsid w:val="00313599"/>
    <w:rsid w:val="0032662A"/>
    <w:rsid w:val="00341F59"/>
    <w:rsid w:val="00354A89"/>
    <w:rsid w:val="0036701D"/>
    <w:rsid w:val="003749B3"/>
    <w:rsid w:val="003759E1"/>
    <w:rsid w:val="00376137"/>
    <w:rsid w:val="00377934"/>
    <w:rsid w:val="00380D17"/>
    <w:rsid w:val="00387902"/>
    <w:rsid w:val="00391410"/>
    <w:rsid w:val="00395D33"/>
    <w:rsid w:val="003A5407"/>
    <w:rsid w:val="003C6BC8"/>
    <w:rsid w:val="003D0BA9"/>
    <w:rsid w:val="003D55DC"/>
    <w:rsid w:val="003D61D1"/>
    <w:rsid w:val="003E1E4D"/>
    <w:rsid w:val="003E66FA"/>
    <w:rsid w:val="003F78AB"/>
    <w:rsid w:val="004011BB"/>
    <w:rsid w:val="004016C9"/>
    <w:rsid w:val="004032F8"/>
    <w:rsid w:val="00404192"/>
    <w:rsid w:val="004052E3"/>
    <w:rsid w:val="00415CA3"/>
    <w:rsid w:val="00416D52"/>
    <w:rsid w:val="0042626B"/>
    <w:rsid w:val="004340C9"/>
    <w:rsid w:val="004364E5"/>
    <w:rsid w:val="00437F11"/>
    <w:rsid w:val="00441EB6"/>
    <w:rsid w:val="0044320D"/>
    <w:rsid w:val="00445D91"/>
    <w:rsid w:val="0044715E"/>
    <w:rsid w:val="00447F96"/>
    <w:rsid w:val="004500D1"/>
    <w:rsid w:val="0046432F"/>
    <w:rsid w:val="0048212B"/>
    <w:rsid w:val="00485D14"/>
    <w:rsid w:val="00486806"/>
    <w:rsid w:val="004948CB"/>
    <w:rsid w:val="004A030A"/>
    <w:rsid w:val="004A249A"/>
    <w:rsid w:val="004A3095"/>
    <w:rsid w:val="004A48CC"/>
    <w:rsid w:val="004A50AC"/>
    <w:rsid w:val="004C018A"/>
    <w:rsid w:val="004E2BD6"/>
    <w:rsid w:val="004E4F33"/>
    <w:rsid w:val="004F2702"/>
    <w:rsid w:val="004F75FB"/>
    <w:rsid w:val="004F78CE"/>
    <w:rsid w:val="005043DF"/>
    <w:rsid w:val="005124C2"/>
    <w:rsid w:val="00514C1D"/>
    <w:rsid w:val="00520FAC"/>
    <w:rsid w:val="00533904"/>
    <w:rsid w:val="00552FC3"/>
    <w:rsid w:val="00564F15"/>
    <w:rsid w:val="00592CFA"/>
    <w:rsid w:val="005A1746"/>
    <w:rsid w:val="005A2740"/>
    <w:rsid w:val="005D512C"/>
    <w:rsid w:val="005E5918"/>
    <w:rsid w:val="005F57D8"/>
    <w:rsid w:val="005F6574"/>
    <w:rsid w:val="005F6BC2"/>
    <w:rsid w:val="00604076"/>
    <w:rsid w:val="00604D3A"/>
    <w:rsid w:val="00614036"/>
    <w:rsid w:val="0061608E"/>
    <w:rsid w:val="006333FE"/>
    <w:rsid w:val="00634E80"/>
    <w:rsid w:val="00641064"/>
    <w:rsid w:val="00641A42"/>
    <w:rsid w:val="00644950"/>
    <w:rsid w:val="00644E77"/>
    <w:rsid w:val="00666C7B"/>
    <w:rsid w:val="006676F0"/>
    <w:rsid w:val="00672A0A"/>
    <w:rsid w:val="0068523F"/>
    <w:rsid w:val="00690418"/>
    <w:rsid w:val="006A29CA"/>
    <w:rsid w:val="006B4B3E"/>
    <w:rsid w:val="006B716F"/>
    <w:rsid w:val="006C3859"/>
    <w:rsid w:val="006C44A9"/>
    <w:rsid w:val="006C5521"/>
    <w:rsid w:val="006D1492"/>
    <w:rsid w:val="006D33D4"/>
    <w:rsid w:val="006D7A42"/>
    <w:rsid w:val="006F7A43"/>
    <w:rsid w:val="007048C5"/>
    <w:rsid w:val="00704BA1"/>
    <w:rsid w:val="00707E48"/>
    <w:rsid w:val="00712AC4"/>
    <w:rsid w:val="00717BC2"/>
    <w:rsid w:val="00720DF3"/>
    <w:rsid w:val="007210A5"/>
    <w:rsid w:val="007216FC"/>
    <w:rsid w:val="00721B7E"/>
    <w:rsid w:val="00721E96"/>
    <w:rsid w:val="00722A00"/>
    <w:rsid w:val="007267E8"/>
    <w:rsid w:val="00732FEF"/>
    <w:rsid w:val="007408DD"/>
    <w:rsid w:val="00740FE4"/>
    <w:rsid w:val="007478EA"/>
    <w:rsid w:val="007630DD"/>
    <w:rsid w:val="00763908"/>
    <w:rsid w:val="007649A5"/>
    <w:rsid w:val="00776D43"/>
    <w:rsid w:val="00777D4B"/>
    <w:rsid w:val="007866F3"/>
    <w:rsid w:val="00786959"/>
    <w:rsid w:val="00793969"/>
    <w:rsid w:val="00797B30"/>
    <w:rsid w:val="007A3680"/>
    <w:rsid w:val="007B08BA"/>
    <w:rsid w:val="007B2E0B"/>
    <w:rsid w:val="007B51E8"/>
    <w:rsid w:val="007C2D43"/>
    <w:rsid w:val="007C4E74"/>
    <w:rsid w:val="007D357D"/>
    <w:rsid w:val="007D416A"/>
    <w:rsid w:val="007F3743"/>
    <w:rsid w:val="007F62D1"/>
    <w:rsid w:val="0080293D"/>
    <w:rsid w:val="008075FF"/>
    <w:rsid w:val="0081582F"/>
    <w:rsid w:val="008175C8"/>
    <w:rsid w:val="00830F95"/>
    <w:rsid w:val="008517EF"/>
    <w:rsid w:val="008543CB"/>
    <w:rsid w:val="0086497C"/>
    <w:rsid w:val="008733A8"/>
    <w:rsid w:val="00877873"/>
    <w:rsid w:val="00882292"/>
    <w:rsid w:val="0089154B"/>
    <w:rsid w:val="008A4BFE"/>
    <w:rsid w:val="008A72B4"/>
    <w:rsid w:val="008B3C33"/>
    <w:rsid w:val="008D400F"/>
    <w:rsid w:val="008E6018"/>
    <w:rsid w:val="008F3D5A"/>
    <w:rsid w:val="008F6D82"/>
    <w:rsid w:val="009027B9"/>
    <w:rsid w:val="009039B0"/>
    <w:rsid w:val="0090772D"/>
    <w:rsid w:val="00916BBA"/>
    <w:rsid w:val="0093153A"/>
    <w:rsid w:val="009322AB"/>
    <w:rsid w:val="009372DC"/>
    <w:rsid w:val="00964586"/>
    <w:rsid w:val="00966BDB"/>
    <w:rsid w:val="00982214"/>
    <w:rsid w:val="009C31EA"/>
    <w:rsid w:val="009F7DDB"/>
    <w:rsid w:val="00A06EEC"/>
    <w:rsid w:val="00A06FE6"/>
    <w:rsid w:val="00A11C8D"/>
    <w:rsid w:val="00A12175"/>
    <w:rsid w:val="00A168C8"/>
    <w:rsid w:val="00A27C54"/>
    <w:rsid w:val="00A339BF"/>
    <w:rsid w:val="00A54A88"/>
    <w:rsid w:val="00A57E30"/>
    <w:rsid w:val="00A66325"/>
    <w:rsid w:val="00A67DAC"/>
    <w:rsid w:val="00A7589A"/>
    <w:rsid w:val="00A8423D"/>
    <w:rsid w:val="00A87BE1"/>
    <w:rsid w:val="00A90532"/>
    <w:rsid w:val="00AA459F"/>
    <w:rsid w:val="00AA73D9"/>
    <w:rsid w:val="00AB23B1"/>
    <w:rsid w:val="00AB71D6"/>
    <w:rsid w:val="00AC201A"/>
    <w:rsid w:val="00AC2D89"/>
    <w:rsid w:val="00AC3E45"/>
    <w:rsid w:val="00AD15BF"/>
    <w:rsid w:val="00AD30BE"/>
    <w:rsid w:val="00AD4843"/>
    <w:rsid w:val="00AD4AFA"/>
    <w:rsid w:val="00AE7297"/>
    <w:rsid w:val="00AF79E3"/>
    <w:rsid w:val="00B1076B"/>
    <w:rsid w:val="00B143C1"/>
    <w:rsid w:val="00B325F2"/>
    <w:rsid w:val="00B350D4"/>
    <w:rsid w:val="00B60A1C"/>
    <w:rsid w:val="00B615FC"/>
    <w:rsid w:val="00B65C8B"/>
    <w:rsid w:val="00B67C76"/>
    <w:rsid w:val="00B7105B"/>
    <w:rsid w:val="00B755F2"/>
    <w:rsid w:val="00B83602"/>
    <w:rsid w:val="00B841F9"/>
    <w:rsid w:val="00B8425D"/>
    <w:rsid w:val="00B93BEF"/>
    <w:rsid w:val="00BC6320"/>
    <w:rsid w:val="00BD4FE5"/>
    <w:rsid w:val="00BD616F"/>
    <w:rsid w:val="00BE198D"/>
    <w:rsid w:val="00BE43AE"/>
    <w:rsid w:val="00BE5356"/>
    <w:rsid w:val="00BE6387"/>
    <w:rsid w:val="00BF44A8"/>
    <w:rsid w:val="00BF6D7E"/>
    <w:rsid w:val="00C00A03"/>
    <w:rsid w:val="00C0152D"/>
    <w:rsid w:val="00C05DC0"/>
    <w:rsid w:val="00C2542E"/>
    <w:rsid w:val="00C4337F"/>
    <w:rsid w:val="00C45F6C"/>
    <w:rsid w:val="00C55C16"/>
    <w:rsid w:val="00C71B7B"/>
    <w:rsid w:val="00C81773"/>
    <w:rsid w:val="00C934E0"/>
    <w:rsid w:val="00CA2A5E"/>
    <w:rsid w:val="00CA6B4F"/>
    <w:rsid w:val="00CD49CC"/>
    <w:rsid w:val="00CE1AE8"/>
    <w:rsid w:val="00CE23CD"/>
    <w:rsid w:val="00CE7C18"/>
    <w:rsid w:val="00CF06F8"/>
    <w:rsid w:val="00CF7EC1"/>
    <w:rsid w:val="00D507D9"/>
    <w:rsid w:val="00D513AD"/>
    <w:rsid w:val="00D5761B"/>
    <w:rsid w:val="00D62438"/>
    <w:rsid w:val="00D62818"/>
    <w:rsid w:val="00D7175D"/>
    <w:rsid w:val="00D853D7"/>
    <w:rsid w:val="00D90CA5"/>
    <w:rsid w:val="00D973B0"/>
    <w:rsid w:val="00DC0138"/>
    <w:rsid w:val="00DC12E5"/>
    <w:rsid w:val="00DD200B"/>
    <w:rsid w:val="00DD41E3"/>
    <w:rsid w:val="00DE7F41"/>
    <w:rsid w:val="00DF2459"/>
    <w:rsid w:val="00E2523E"/>
    <w:rsid w:val="00E62883"/>
    <w:rsid w:val="00E636E1"/>
    <w:rsid w:val="00E65DEC"/>
    <w:rsid w:val="00E673F9"/>
    <w:rsid w:val="00E717F3"/>
    <w:rsid w:val="00E76AD8"/>
    <w:rsid w:val="00E83CF9"/>
    <w:rsid w:val="00E84230"/>
    <w:rsid w:val="00E87D06"/>
    <w:rsid w:val="00E9203C"/>
    <w:rsid w:val="00E93233"/>
    <w:rsid w:val="00E94632"/>
    <w:rsid w:val="00E96F43"/>
    <w:rsid w:val="00EA01EA"/>
    <w:rsid w:val="00EB14B2"/>
    <w:rsid w:val="00ED012D"/>
    <w:rsid w:val="00ED1ACA"/>
    <w:rsid w:val="00ED3EA0"/>
    <w:rsid w:val="00EE3490"/>
    <w:rsid w:val="00EE4060"/>
    <w:rsid w:val="00F11469"/>
    <w:rsid w:val="00F13173"/>
    <w:rsid w:val="00F1350F"/>
    <w:rsid w:val="00F1413B"/>
    <w:rsid w:val="00F206DA"/>
    <w:rsid w:val="00F243E7"/>
    <w:rsid w:val="00F26813"/>
    <w:rsid w:val="00F26F3E"/>
    <w:rsid w:val="00F43617"/>
    <w:rsid w:val="00F43778"/>
    <w:rsid w:val="00F46030"/>
    <w:rsid w:val="00F47874"/>
    <w:rsid w:val="00F47C9B"/>
    <w:rsid w:val="00F505AD"/>
    <w:rsid w:val="00F51C30"/>
    <w:rsid w:val="00F52BD1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A345A"/>
    <w:rsid w:val="00FB030E"/>
    <w:rsid w:val="00FC6152"/>
    <w:rsid w:val="00FC6B62"/>
    <w:rsid w:val="00FD2384"/>
    <w:rsid w:val="00FD272A"/>
    <w:rsid w:val="00FD29E5"/>
    <w:rsid w:val="00FD5E60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81921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C05DC0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C05DC0"/>
  </w:style>
  <w:style w:type="character" w:customStyle="1" w:styleId="search1">
    <w:name w:val="search1"/>
    <w:basedOn w:val="DefaultParagraphFont"/>
    <w:rsid w:val="00F51C30"/>
    <w:rPr>
      <w:color w:val="228622"/>
    </w:rPr>
  </w:style>
  <w:style w:type="character" w:styleId="Emphasis">
    <w:name w:val="Emphasis"/>
    <w:basedOn w:val="DefaultParagraphFont"/>
    <w:uiPriority w:val="20"/>
    <w:qFormat/>
    <w:rsid w:val="00F51C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8CBC0D0-54F3-4A36-9275-5813828C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Barneby ridge-cress (Lepidium barnebyanum)</vt:lpstr>
    </vt:vector>
  </TitlesOfParts>
  <Company>USDA NRCS National Plant Materials Center</Company>
  <LinksUpToDate>false</LinksUpToDate>
  <CharactersWithSpaces>5228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Barneby ridge-cress (Lepidium barnebyanum)</dc:title>
  <dc:subject>plant guide</dc:subject>
  <dc:creator>USDA-NRCS Plant materials program</dc:creator>
  <cp:keywords>plant guide, Barneby ridge-cress, Lepidium barnebyanum, threatened and endangered</cp:keywords>
  <cp:lastModifiedBy>Derek.Tilley</cp:lastModifiedBy>
  <cp:revision>3</cp:revision>
  <cp:lastPrinted>2011-01-07T18:06:00Z</cp:lastPrinted>
  <dcterms:created xsi:type="dcterms:W3CDTF">2011-01-07T18:49:00Z</dcterms:created>
  <dcterms:modified xsi:type="dcterms:W3CDTF">2011-01-10T15:19:00Z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