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8" cstate="print"/>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Plant Guide</w:t>
      </w:r>
    </w:p>
    <w:p w:rsidR="00614036" w:rsidRPr="004F78CE" w:rsidRDefault="00B84EBC" w:rsidP="00E9203C">
      <w:pPr>
        <w:pStyle w:val="Heading1"/>
      </w:pPr>
      <w:r>
        <w:lastRenderedPageBreak/>
        <w:t>grassy tarweed</w:t>
      </w:r>
    </w:p>
    <w:p w:rsidR="00CE7C18" w:rsidRDefault="00B84EBC" w:rsidP="00CE7C18">
      <w:pPr>
        <w:pStyle w:val="Heading2"/>
      </w:pPr>
      <w:proofErr w:type="spellStart"/>
      <w:r>
        <w:t>Madia</w:t>
      </w:r>
      <w:proofErr w:type="spellEnd"/>
      <w:r>
        <w:t xml:space="preserve"> </w:t>
      </w:r>
      <w:proofErr w:type="spellStart"/>
      <w:r>
        <w:t>gracilis</w:t>
      </w:r>
      <w:proofErr w:type="spellEnd"/>
      <w:r w:rsidR="00614036" w:rsidRPr="00A90532">
        <w:t xml:space="preserve"> </w:t>
      </w:r>
      <w:r>
        <w:rPr>
          <w:i w:val="0"/>
        </w:rPr>
        <w:t>(Sm.) D.D. Keck</w:t>
      </w:r>
    </w:p>
    <w:p w:rsidR="00614036" w:rsidRPr="00A90532" w:rsidRDefault="00614036" w:rsidP="006A29CA">
      <w:pPr>
        <w:pStyle w:val="PlantSymbol"/>
      </w:pPr>
      <w:r w:rsidRPr="00A90532">
        <w:t xml:space="preserve">Plant Symbol = </w:t>
      </w:r>
      <w:r w:rsidR="00B84EBC">
        <w:t>MAGR3</w:t>
      </w:r>
    </w:p>
    <w:p w:rsidR="000453B4" w:rsidRDefault="001478F1" w:rsidP="00EC7A5B">
      <w:pPr>
        <w:pStyle w:val="BodytextNRCS"/>
        <w:spacing w:before="200" w:after="200"/>
      </w:pPr>
      <w:r w:rsidRPr="00354A89">
        <w:rPr>
          <w:i/>
        </w:rPr>
        <w:t>Contributed by</w:t>
      </w:r>
      <w:r w:rsidRPr="008517EF">
        <w:t>:</w:t>
      </w:r>
      <w:r w:rsidR="007B51E8">
        <w:t xml:space="preserve">  </w:t>
      </w:r>
      <w:r w:rsidR="007B51E8" w:rsidRPr="000453B4">
        <w:rPr>
          <w:i/>
        </w:rPr>
        <w:t xml:space="preserve">USDA NRCS </w:t>
      </w:r>
      <w:r w:rsidR="00D25C53" w:rsidRPr="000453B4">
        <w:rPr>
          <w:i/>
        </w:rPr>
        <w:t>Corvallis Plant Materials Center, Oregon</w:t>
      </w:r>
    </w:p>
    <w:p w:rsidR="00354A89" w:rsidRPr="003D0BA9" w:rsidRDefault="00295122" w:rsidP="000453B4">
      <w:pPr>
        <w:pStyle w:val="BodytextNRCS"/>
        <w:spacing w:before="240" w:after="200"/>
        <w:rPr>
          <w:sz w:val="16"/>
          <w:szCs w:val="16"/>
        </w:rPr>
      </w:pPr>
      <w:r>
        <w:rPr>
          <w:noProof/>
        </w:rPr>
        <w:drawing>
          <wp:inline distT="0" distB="0" distL="0" distR="0">
            <wp:extent cx="2842260" cy="2263140"/>
            <wp:effectExtent l="19050" t="0" r="0" b="0"/>
            <wp:docPr id="4" name="Picture 4" descr="C:\Documents and Settings\amy.bartow\Local Settings\Temporary Internet Files\Content.Word\DSC_01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amy.bartow\Local Settings\Temporary Internet Files\Content.Word\DSC_0197.jpg"/>
                    <pic:cNvPicPr>
                      <a:picLocks noChangeAspect="1" noChangeArrowheads="1"/>
                    </pic:cNvPicPr>
                  </pic:nvPicPr>
                  <pic:blipFill>
                    <a:blip r:embed="rId10" cstate="print"/>
                    <a:srcRect/>
                    <a:stretch>
                      <a:fillRect/>
                    </a:stretch>
                  </pic:blipFill>
                  <pic:spPr bwMode="auto">
                    <a:xfrm>
                      <a:off x="0" y="0"/>
                      <a:ext cx="2842260" cy="2263140"/>
                    </a:xfrm>
                    <a:prstGeom prst="rect">
                      <a:avLst/>
                    </a:prstGeom>
                    <a:noFill/>
                    <a:ln w="9525">
                      <a:noFill/>
                      <a:miter lim="800000"/>
                      <a:headEnd/>
                      <a:tailEnd/>
                    </a:ln>
                  </pic:spPr>
                </pic:pic>
              </a:graphicData>
            </a:graphic>
          </wp:inline>
        </w:drawing>
      </w:r>
      <w:r w:rsidRPr="00302C9A">
        <w:rPr>
          <w:i/>
          <w:sz w:val="16"/>
          <w:szCs w:val="16"/>
        </w:rPr>
        <w:t xml:space="preserve"> </w:t>
      </w:r>
      <w:proofErr w:type="gramStart"/>
      <w:r w:rsidR="00314512">
        <w:rPr>
          <w:i/>
          <w:sz w:val="16"/>
          <w:szCs w:val="16"/>
        </w:rPr>
        <w:t>Photo by Amy Bartow, NRCS Corvallis Plant Materials Center, 2012.</w:t>
      </w:r>
      <w:proofErr w:type="gramEnd"/>
    </w:p>
    <w:p w:rsidR="00712AC4" w:rsidRDefault="000F1970" w:rsidP="007866F3">
      <w:pPr>
        <w:pStyle w:val="Heading3"/>
      </w:pPr>
      <w:r w:rsidRPr="00A90532">
        <w:t>Alternate Names</w:t>
      </w:r>
    </w:p>
    <w:p w:rsidR="00295122" w:rsidRDefault="0063641D" w:rsidP="00EC7A5B">
      <w:pPr>
        <w:pStyle w:val="NRCSBodyText"/>
      </w:pPr>
      <w:r>
        <w:rPr>
          <w:i/>
        </w:rPr>
        <w:t>Alternate</w:t>
      </w:r>
      <w:r w:rsidR="00EF2555">
        <w:rPr>
          <w:i/>
        </w:rPr>
        <w:t xml:space="preserve"> Common</w:t>
      </w:r>
      <w:r>
        <w:rPr>
          <w:i/>
        </w:rPr>
        <w:t xml:space="preserve"> Names</w:t>
      </w:r>
      <w:r w:rsidRPr="00C17217">
        <w:t xml:space="preserve">:  </w:t>
      </w:r>
      <w:r w:rsidR="00B84EBC" w:rsidRPr="00C17217">
        <w:t>slender tarweed,</w:t>
      </w:r>
      <w:r w:rsidR="005D3F50">
        <w:t xml:space="preserve"> slender </w:t>
      </w:r>
      <w:proofErr w:type="spellStart"/>
      <w:r w:rsidR="005D3F50">
        <w:t>gumweed</w:t>
      </w:r>
      <w:proofErr w:type="spellEnd"/>
      <w:r w:rsidR="005D3F50">
        <w:t>,</w:t>
      </w:r>
      <w:r w:rsidR="00B84EBC" w:rsidRPr="00C17217">
        <w:t xml:space="preserve"> </w:t>
      </w:r>
      <w:r w:rsidR="005D3F50">
        <w:t xml:space="preserve">grassy </w:t>
      </w:r>
      <w:proofErr w:type="spellStart"/>
      <w:r w:rsidR="005D3F50">
        <w:t>tarplant</w:t>
      </w:r>
      <w:proofErr w:type="spellEnd"/>
      <w:r w:rsidR="005D3F50">
        <w:t xml:space="preserve">, </w:t>
      </w:r>
      <w:proofErr w:type="spellStart"/>
      <w:r w:rsidR="00B84EBC" w:rsidRPr="00C17217">
        <w:t>gumweed</w:t>
      </w:r>
      <w:proofErr w:type="spellEnd"/>
      <w:r w:rsidR="00B84EBC" w:rsidRPr="00C17217">
        <w:t xml:space="preserve"> </w:t>
      </w:r>
      <w:proofErr w:type="spellStart"/>
      <w:r w:rsidR="00B84EBC" w:rsidRPr="00C17217">
        <w:t>madia</w:t>
      </w:r>
      <w:proofErr w:type="spellEnd"/>
      <w:r w:rsidR="00B84EBC" w:rsidRPr="00C17217">
        <w:t xml:space="preserve">, </w:t>
      </w:r>
      <w:r w:rsidR="000C5007">
        <w:t>s</w:t>
      </w:r>
      <w:r w:rsidR="00B84EBC" w:rsidRPr="00C17217">
        <w:t xml:space="preserve">ticky </w:t>
      </w:r>
      <w:proofErr w:type="spellStart"/>
      <w:r w:rsidR="00B84EBC" w:rsidRPr="00C17217">
        <w:t>madia</w:t>
      </w:r>
      <w:proofErr w:type="spellEnd"/>
    </w:p>
    <w:p w:rsidR="0063641D" w:rsidRPr="00AF722F" w:rsidRDefault="0063641D" w:rsidP="0063641D">
      <w:pPr>
        <w:pStyle w:val="NRCSBodyText"/>
        <w:rPr>
          <w:i/>
        </w:rPr>
      </w:pPr>
      <w:r>
        <w:rPr>
          <w:i/>
        </w:rPr>
        <w:t xml:space="preserve">Alternate </w:t>
      </w:r>
      <w:r w:rsidR="00EF2555">
        <w:rPr>
          <w:i/>
        </w:rPr>
        <w:t xml:space="preserve">Scientific </w:t>
      </w:r>
      <w:r>
        <w:rPr>
          <w:i/>
        </w:rPr>
        <w:t xml:space="preserve">Names:  </w:t>
      </w:r>
      <w:proofErr w:type="spellStart"/>
      <w:r w:rsidR="00B84EBC">
        <w:rPr>
          <w:i/>
        </w:rPr>
        <w:t>Madia</w:t>
      </w:r>
      <w:proofErr w:type="spellEnd"/>
      <w:r w:rsidR="00B84EBC">
        <w:rPr>
          <w:i/>
        </w:rPr>
        <w:t xml:space="preserve"> </w:t>
      </w:r>
      <w:proofErr w:type="spellStart"/>
      <w:r w:rsidR="00B84EBC">
        <w:rPr>
          <w:i/>
        </w:rPr>
        <w:t>dissitiflora</w:t>
      </w:r>
      <w:proofErr w:type="spellEnd"/>
      <w:r w:rsidR="00B84EBC">
        <w:rPr>
          <w:i/>
        </w:rPr>
        <w:t xml:space="preserve">, </w:t>
      </w:r>
      <w:proofErr w:type="spellStart"/>
      <w:r w:rsidR="00B84EBC">
        <w:rPr>
          <w:i/>
        </w:rPr>
        <w:t>Madia</w:t>
      </w:r>
      <w:proofErr w:type="spellEnd"/>
      <w:r w:rsidR="00B84EBC">
        <w:rPr>
          <w:i/>
        </w:rPr>
        <w:t xml:space="preserve"> </w:t>
      </w:r>
      <w:proofErr w:type="spellStart"/>
      <w:r w:rsidR="00B84EBC">
        <w:rPr>
          <w:i/>
        </w:rPr>
        <w:t>gracilis</w:t>
      </w:r>
      <w:proofErr w:type="spellEnd"/>
      <w:r w:rsidR="00B84EBC">
        <w:rPr>
          <w:i/>
        </w:rPr>
        <w:t xml:space="preserve"> </w:t>
      </w:r>
      <w:r w:rsidR="00B84EBC">
        <w:t xml:space="preserve">spp. </w:t>
      </w:r>
      <w:proofErr w:type="spellStart"/>
      <w:r w:rsidR="000453B4">
        <w:rPr>
          <w:i/>
        </w:rPr>
        <w:t>c</w:t>
      </w:r>
      <w:r w:rsidR="00B84EBC">
        <w:rPr>
          <w:i/>
        </w:rPr>
        <w:t>ollina</w:t>
      </w:r>
      <w:proofErr w:type="spellEnd"/>
      <w:r w:rsidR="00AF722F">
        <w:rPr>
          <w:i/>
        </w:rPr>
        <w:t xml:space="preserve">, </w:t>
      </w:r>
      <w:proofErr w:type="spellStart"/>
      <w:r w:rsidR="00AF722F">
        <w:rPr>
          <w:i/>
        </w:rPr>
        <w:t>Madia</w:t>
      </w:r>
      <w:proofErr w:type="spellEnd"/>
      <w:r w:rsidR="00AF722F">
        <w:rPr>
          <w:i/>
        </w:rPr>
        <w:t xml:space="preserve"> </w:t>
      </w:r>
      <w:proofErr w:type="spellStart"/>
      <w:r w:rsidR="00AF722F">
        <w:rPr>
          <w:i/>
        </w:rPr>
        <w:t>gracilis</w:t>
      </w:r>
      <w:proofErr w:type="spellEnd"/>
      <w:r w:rsidR="00AF722F">
        <w:rPr>
          <w:i/>
        </w:rPr>
        <w:t xml:space="preserve"> </w:t>
      </w:r>
      <w:r w:rsidR="00AF722F">
        <w:t xml:space="preserve">spp. </w:t>
      </w:r>
      <w:proofErr w:type="spellStart"/>
      <w:r w:rsidR="00AF722F">
        <w:rPr>
          <w:i/>
        </w:rPr>
        <w:t>pilosa</w:t>
      </w:r>
      <w:proofErr w:type="spellEnd"/>
    </w:p>
    <w:p w:rsidR="00CD49CC" w:rsidRDefault="00CD49CC" w:rsidP="007866F3">
      <w:pPr>
        <w:pStyle w:val="Heading3"/>
      </w:pPr>
      <w:r w:rsidRPr="00A90532">
        <w:t>Uses</w:t>
      </w:r>
    </w:p>
    <w:p w:rsidR="001162A3" w:rsidRDefault="00ED172B">
      <w:pPr>
        <w:pStyle w:val="NRCSBodyText"/>
        <w:spacing w:after="120"/>
      </w:pPr>
      <w:r>
        <w:rPr>
          <w:i/>
        </w:rPr>
        <w:t xml:space="preserve">Pollinator habitat: </w:t>
      </w:r>
      <w:r w:rsidR="000C5007">
        <w:t>G</w:t>
      </w:r>
      <w:r>
        <w:t xml:space="preserve">rassy tarweed attracts many native pollinators and other beneficial insects. </w:t>
      </w:r>
      <w:r w:rsidR="00CC709F">
        <w:t xml:space="preserve"> </w:t>
      </w:r>
      <w:r>
        <w:t xml:space="preserve">It </w:t>
      </w:r>
      <w:r w:rsidR="00CC709F">
        <w:t xml:space="preserve">can </w:t>
      </w:r>
      <w:r>
        <w:t xml:space="preserve">be included in roadside </w:t>
      </w:r>
      <w:proofErr w:type="spellStart"/>
      <w:r>
        <w:t>revegetation</w:t>
      </w:r>
      <w:proofErr w:type="spellEnd"/>
      <w:r>
        <w:t xml:space="preserve"> mixes and in pollinator hedgerows along farm edges.  </w:t>
      </w:r>
    </w:p>
    <w:p w:rsidR="001162A3" w:rsidRDefault="00ED172B">
      <w:pPr>
        <w:pStyle w:val="NRCSBodyText"/>
        <w:spacing w:after="120"/>
      </w:pPr>
      <w:r>
        <w:rPr>
          <w:i/>
        </w:rPr>
        <w:t xml:space="preserve">Wildlife: </w:t>
      </w:r>
      <w:r>
        <w:t>The seeds are used as food by birds and small mammals.</w:t>
      </w:r>
    </w:p>
    <w:p w:rsidR="00ED172B" w:rsidRPr="00ED172B" w:rsidRDefault="00ED172B" w:rsidP="00ED172B">
      <w:pPr>
        <w:jc w:val="left"/>
        <w:rPr>
          <w:sz w:val="20"/>
        </w:rPr>
      </w:pPr>
      <w:r w:rsidRPr="00ED172B">
        <w:rPr>
          <w:i/>
          <w:sz w:val="20"/>
        </w:rPr>
        <w:t>Restoration</w:t>
      </w:r>
      <w:r w:rsidRPr="00ED172B">
        <w:rPr>
          <w:sz w:val="20"/>
        </w:rPr>
        <w:t xml:space="preserve">:  </w:t>
      </w:r>
      <w:r w:rsidR="0087259D">
        <w:rPr>
          <w:sz w:val="20"/>
        </w:rPr>
        <w:t xml:space="preserve">This </w:t>
      </w:r>
      <w:r w:rsidR="00F04474">
        <w:rPr>
          <w:sz w:val="20"/>
        </w:rPr>
        <w:t xml:space="preserve">native </w:t>
      </w:r>
      <w:r w:rsidR="0087259D">
        <w:rPr>
          <w:sz w:val="20"/>
        </w:rPr>
        <w:t>plant</w:t>
      </w:r>
      <w:r w:rsidR="007E1AFB">
        <w:rPr>
          <w:sz w:val="20"/>
        </w:rPr>
        <w:t xml:space="preserve"> </w:t>
      </w:r>
      <w:r w:rsidR="007E1AFB" w:rsidRPr="00ED172B">
        <w:rPr>
          <w:sz w:val="20"/>
        </w:rPr>
        <w:t xml:space="preserve">is useful to help control erosion </w:t>
      </w:r>
      <w:r w:rsidR="007E1AFB">
        <w:rPr>
          <w:sz w:val="20"/>
        </w:rPr>
        <w:t>in</w:t>
      </w:r>
      <w:r w:rsidR="007E1AFB" w:rsidRPr="00ED172B">
        <w:rPr>
          <w:sz w:val="20"/>
        </w:rPr>
        <w:t xml:space="preserve"> areas with disturbed soil</w:t>
      </w:r>
      <w:r w:rsidR="007E1AFB">
        <w:rPr>
          <w:sz w:val="20"/>
        </w:rPr>
        <w:t>s</w:t>
      </w:r>
      <w:r w:rsidR="007E1AFB" w:rsidRPr="00ED172B">
        <w:rPr>
          <w:sz w:val="20"/>
        </w:rPr>
        <w:t xml:space="preserve"> that are low in nutrients</w:t>
      </w:r>
      <w:r w:rsidR="007E1AFB">
        <w:rPr>
          <w:sz w:val="20"/>
        </w:rPr>
        <w:t>.</w:t>
      </w:r>
      <w:r w:rsidR="000453B4">
        <w:rPr>
          <w:sz w:val="20"/>
        </w:rPr>
        <w:t xml:space="preserve"> </w:t>
      </w:r>
      <w:r w:rsidR="0087259D">
        <w:rPr>
          <w:sz w:val="20"/>
        </w:rPr>
        <w:t xml:space="preserve"> </w:t>
      </w:r>
      <w:r w:rsidR="007E1AFB">
        <w:rPr>
          <w:sz w:val="20"/>
        </w:rPr>
        <w:t>It is</w:t>
      </w:r>
      <w:r w:rsidRPr="00ED172B">
        <w:rPr>
          <w:sz w:val="20"/>
        </w:rPr>
        <w:t xml:space="preserve"> used for </w:t>
      </w:r>
      <w:r w:rsidR="00F04474">
        <w:rPr>
          <w:sz w:val="20"/>
        </w:rPr>
        <w:t>NRCS Conservation Reserve Program (</w:t>
      </w:r>
      <w:r w:rsidRPr="00ED172B">
        <w:rPr>
          <w:sz w:val="20"/>
        </w:rPr>
        <w:t>CRP</w:t>
      </w:r>
      <w:r w:rsidR="00F04474">
        <w:rPr>
          <w:sz w:val="20"/>
        </w:rPr>
        <w:t>)</w:t>
      </w:r>
      <w:r w:rsidRPr="00ED172B">
        <w:rPr>
          <w:sz w:val="20"/>
        </w:rPr>
        <w:t xml:space="preserve">, </w:t>
      </w:r>
      <w:r w:rsidR="00F04474">
        <w:rPr>
          <w:sz w:val="20"/>
        </w:rPr>
        <w:t>Wetland Reserve Program (</w:t>
      </w:r>
      <w:r w:rsidRPr="00ED172B">
        <w:rPr>
          <w:sz w:val="20"/>
        </w:rPr>
        <w:t>WRP</w:t>
      </w:r>
      <w:r w:rsidR="00F04474">
        <w:rPr>
          <w:sz w:val="20"/>
        </w:rPr>
        <w:t>)</w:t>
      </w:r>
      <w:r w:rsidR="00EC7A5B">
        <w:rPr>
          <w:sz w:val="20"/>
        </w:rPr>
        <w:t>,</w:t>
      </w:r>
      <w:r w:rsidRPr="00ED172B">
        <w:rPr>
          <w:sz w:val="20"/>
        </w:rPr>
        <w:t xml:space="preserve"> </w:t>
      </w:r>
      <w:r w:rsidR="007E1AFB">
        <w:rPr>
          <w:sz w:val="20"/>
        </w:rPr>
        <w:t>and</w:t>
      </w:r>
      <w:r w:rsidR="007E1AFB" w:rsidRPr="00ED172B">
        <w:rPr>
          <w:sz w:val="20"/>
        </w:rPr>
        <w:t xml:space="preserve"> </w:t>
      </w:r>
      <w:r w:rsidR="00F04474">
        <w:rPr>
          <w:sz w:val="20"/>
        </w:rPr>
        <w:t>Wildlife Habitat Incentives Program (</w:t>
      </w:r>
      <w:r w:rsidRPr="00ED172B">
        <w:rPr>
          <w:sz w:val="20"/>
        </w:rPr>
        <w:t>WHIP</w:t>
      </w:r>
      <w:r w:rsidR="00F04474">
        <w:rPr>
          <w:sz w:val="20"/>
        </w:rPr>
        <w:t>)</w:t>
      </w:r>
      <w:r w:rsidR="000453B4">
        <w:rPr>
          <w:sz w:val="20"/>
        </w:rPr>
        <w:t xml:space="preserve"> plantings.</w:t>
      </w:r>
    </w:p>
    <w:p w:rsidR="00CC709F" w:rsidRDefault="00CC709F" w:rsidP="00EC7A5B">
      <w:pPr>
        <w:pStyle w:val="NRCSBodyText"/>
        <w:spacing w:before="200"/>
        <w:rPr>
          <w:b/>
        </w:rPr>
      </w:pPr>
      <w:bookmarkStart w:id="0" w:name="OLE_LINK1"/>
      <w:proofErr w:type="spellStart"/>
      <w:r w:rsidRPr="000C2C03">
        <w:rPr>
          <w:b/>
        </w:rPr>
        <w:t>Ethnobotany</w:t>
      </w:r>
      <w:proofErr w:type="spellEnd"/>
    </w:p>
    <w:p w:rsidR="00CC709F" w:rsidRPr="000C2C03" w:rsidRDefault="00CC709F" w:rsidP="00CC709F">
      <w:pPr>
        <w:pStyle w:val="NormalWeb"/>
        <w:spacing w:before="0" w:beforeAutospacing="0" w:after="0" w:afterAutospacing="0"/>
        <w:rPr>
          <w:rFonts w:ascii="Times New Roman" w:hAnsi="Times New Roman"/>
          <w:color w:val="auto"/>
          <w:sz w:val="20"/>
          <w:szCs w:val="20"/>
        </w:rPr>
      </w:pPr>
      <w:r>
        <w:rPr>
          <w:rFonts w:ascii="Times New Roman" w:hAnsi="Times New Roman"/>
          <w:color w:val="auto"/>
          <w:sz w:val="20"/>
          <w:szCs w:val="20"/>
        </w:rPr>
        <w:t xml:space="preserve">People of the Mendocino, Miwok, and Pomo tribes used seeds of grassy tarweed </w:t>
      </w:r>
      <w:r w:rsidR="004F09A2">
        <w:rPr>
          <w:rFonts w:ascii="Times New Roman" w:hAnsi="Times New Roman"/>
          <w:color w:val="auto"/>
          <w:sz w:val="20"/>
          <w:szCs w:val="20"/>
        </w:rPr>
        <w:t xml:space="preserve">to make </w:t>
      </w:r>
      <w:proofErr w:type="spellStart"/>
      <w:r w:rsidR="004F09A2">
        <w:rPr>
          <w:rFonts w:ascii="Times New Roman" w:hAnsi="Times New Roman"/>
          <w:color w:val="auto"/>
          <w:sz w:val="20"/>
          <w:szCs w:val="20"/>
        </w:rPr>
        <w:t>pinole</w:t>
      </w:r>
      <w:proofErr w:type="spellEnd"/>
      <w:r w:rsidR="004F09A2">
        <w:rPr>
          <w:rFonts w:ascii="Times New Roman" w:hAnsi="Times New Roman"/>
          <w:color w:val="auto"/>
          <w:sz w:val="20"/>
          <w:szCs w:val="20"/>
        </w:rPr>
        <w:t xml:space="preserve">, which was </w:t>
      </w:r>
      <w:r>
        <w:rPr>
          <w:rFonts w:ascii="Times New Roman" w:hAnsi="Times New Roman"/>
          <w:color w:val="auto"/>
          <w:sz w:val="20"/>
          <w:szCs w:val="20"/>
        </w:rPr>
        <w:t>a staple food source</w:t>
      </w:r>
      <w:r w:rsidR="007E71AA">
        <w:rPr>
          <w:rFonts w:ascii="Times New Roman" w:hAnsi="Times New Roman"/>
          <w:color w:val="auto"/>
          <w:sz w:val="20"/>
          <w:szCs w:val="20"/>
        </w:rPr>
        <w:t xml:space="preserve"> </w:t>
      </w:r>
      <w:r>
        <w:rPr>
          <w:rFonts w:ascii="Times New Roman" w:hAnsi="Times New Roman"/>
          <w:color w:val="auto"/>
          <w:sz w:val="20"/>
          <w:szCs w:val="20"/>
        </w:rPr>
        <w:t>(</w:t>
      </w:r>
      <w:proofErr w:type="spellStart"/>
      <w:r w:rsidR="00920805">
        <w:rPr>
          <w:rFonts w:ascii="Times New Roman" w:hAnsi="Times New Roman"/>
          <w:color w:val="auto"/>
          <w:sz w:val="20"/>
          <w:szCs w:val="20"/>
        </w:rPr>
        <w:t>Moerman</w:t>
      </w:r>
      <w:proofErr w:type="spellEnd"/>
      <w:r w:rsidR="00920805">
        <w:rPr>
          <w:rFonts w:ascii="Times New Roman" w:hAnsi="Times New Roman"/>
          <w:color w:val="auto"/>
          <w:sz w:val="20"/>
          <w:szCs w:val="20"/>
        </w:rPr>
        <w:t>, 2012</w:t>
      </w:r>
      <w:r>
        <w:rPr>
          <w:rFonts w:ascii="Times New Roman" w:hAnsi="Times New Roman"/>
          <w:color w:val="auto"/>
          <w:sz w:val="20"/>
          <w:szCs w:val="20"/>
        </w:rPr>
        <w:t>)</w:t>
      </w:r>
      <w:r w:rsidR="00314512">
        <w:rPr>
          <w:rFonts w:ascii="Times New Roman" w:hAnsi="Times New Roman"/>
          <w:color w:val="auto"/>
          <w:sz w:val="20"/>
          <w:szCs w:val="20"/>
        </w:rPr>
        <w:t>.</w:t>
      </w:r>
    </w:p>
    <w:p w:rsidR="007866F3" w:rsidRPr="00EC7A5B" w:rsidRDefault="00CD49CC" w:rsidP="00EC7A5B">
      <w:pPr>
        <w:pStyle w:val="NRCSBodyText"/>
        <w:spacing w:before="200"/>
        <w:rPr>
          <w:b/>
        </w:rPr>
      </w:pPr>
      <w:r w:rsidRPr="00EC7A5B">
        <w:rPr>
          <w:b/>
        </w:rPr>
        <w:t>Status</w:t>
      </w:r>
    </w:p>
    <w:p w:rsidR="00CD49CC" w:rsidRDefault="00CD49CC" w:rsidP="009372DC">
      <w:pPr>
        <w:pStyle w:val="BodytextNRCS"/>
      </w:pPr>
      <w:r>
        <w:t>Please consult the PLANTS Web site and your State Department of Natural Resources for this plant’s current status (</w:t>
      </w:r>
      <w:r w:rsidR="00EE3490">
        <w:t>e.g.,</w:t>
      </w:r>
      <w:r>
        <w:t xml:space="preserve"> threatened or endangered species, state noxious status, and wetland indicator values).</w:t>
      </w:r>
    </w:p>
    <w:bookmarkEnd w:id="0"/>
    <w:p w:rsidR="00CD49CC" w:rsidRPr="00EC7A5B" w:rsidRDefault="00CD49CC" w:rsidP="00EC7A5B">
      <w:pPr>
        <w:pStyle w:val="NRCSBodyText"/>
        <w:spacing w:before="240"/>
        <w:rPr>
          <w:b/>
        </w:rPr>
      </w:pPr>
      <w:r w:rsidRPr="00EC7A5B">
        <w:rPr>
          <w:b/>
        </w:rPr>
        <w:t>Description</w:t>
      </w:r>
    </w:p>
    <w:p w:rsidR="00EF2555" w:rsidRDefault="002375B8" w:rsidP="000453B4">
      <w:pPr>
        <w:pStyle w:val="NRCSBodyText"/>
        <w:keepNext/>
        <w:spacing w:after="120"/>
      </w:pPr>
      <w:r w:rsidRPr="002375B8">
        <w:rPr>
          <w:i/>
        </w:rPr>
        <w:lastRenderedPageBreak/>
        <w:t>General</w:t>
      </w:r>
      <w:r>
        <w:t>:</w:t>
      </w:r>
      <w:r w:rsidR="00721E96">
        <w:t xml:space="preserve">  </w:t>
      </w:r>
      <w:r w:rsidR="009B4CD6" w:rsidRPr="009B4CD6">
        <w:rPr>
          <w:rStyle w:val="BodytextNRCSChar"/>
          <w:color w:val="auto"/>
          <w:sz w:val="20"/>
        </w:rPr>
        <w:t>Grassy tarweed is an aromatic annual herb growing up to 36 inches in height</w:t>
      </w:r>
      <w:r w:rsidR="00B73CA7">
        <w:rPr>
          <w:rStyle w:val="BodytextNRCSChar"/>
          <w:color w:val="auto"/>
          <w:sz w:val="20"/>
        </w:rPr>
        <w:t>;</w:t>
      </w:r>
      <w:r w:rsidR="00ED172B" w:rsidRPr="00A2073E">
        <w:rPr>
          <w:rStyle w:val="BodytextNRCSChar"/>
          <w:color w:val="auto"/>
          <w:sz w:val="20"/>
        </w:rPr>
        <w:t xml:space="preserve"> its stem</w:t>
      </w:r>
      <w:r w:rsidR="00B73CA7">
        <w:rPr>
          <w:rStyle w:val="BodytextNRCSChar"/>
          <w:color w:val="auto"/>
          <w:sz w:val="20"/>
        </w:rPr>
        <w:t>s</w:t>
      </w:r>
      <w:r w:rsidR="00ED172B" w:rsidRPr="00A2073E">
        <w:rPr>
          <w:rStyle w:val="BodytextNRCSChar"/>
          <w:color w:val="auto"/>
          <w:sz w:val="20"/>
        </w:rPr>
        <w:t xml:space="preserve"> are branching and hairy</w:t>
      </w:r>
      <w:r w:rsidR="00F04474">
        <w:rPr>
          <w:rStyle w:val="BodytextNRCSChar"/>
          <w:color w:val="auto"/>
          <w:sz w:val="20"/>
        </w:rPr>
        <w:t xml:space="preserve"> (</w:t>
      </w:r>
      <w:proofErr w:type="spellStart"/>
      <w:r w:rsidR="0044672B">
        <w:rPr>
          <w:rStyle w:val="BodytextNRCSChar"/>
          <w:color w:val="auto"/>
          <w:sz w:val="20"/>
        </w:rPr>
        <w:t>Cronquist</w:t>
      </w:r>
      <w:proofErr w:type="spellEnd"/>
      <w:r w:rsidR="0044672B">
        <w:rPr>
          <w:rStyle w:val="BodytextNRCSChar"/>
          <w:color w:val="auto"/>
          <w:sz w:val="20"/>
        </w:rPr>
        <w:t xml:space="preserve">, 1961; </w:t>
      </w:r>
      <w:r w:rsidR="00F04474">
        <w:rPr>
          <w:rStyle w:val="BodytextNRCSChar"/>
          <w:color w:val="auto"/>
          <w:sz w:val="20"/>
        </w:rPr>
        <w:t>Jepson Flora Project, 2012)</w:t>
      </w:r>
      <w:r w:rsidR="00ED172B" w:rsidRPr="00A2073E">
        <w:rPr>
          <w:rStyle w:val="BodytextNRCSChar"/>
          <w:color w:val="auto"/>
          <w:sz w:val="20"/>
        </w:rPr>
        <w:t>.</w:t>
      </w:r>
      <w:r w:rsidR="000453B4">
        <w:rPr>
          <w:rStyle w:val="BodytextNRCSChar"/>
          <w:color w:val="auto"/>
          <w:sz w:val="20"/>
        </w:rPr>
        <w:t xml:space="preserve"> </w:t>
      </w:r>
      <w:r w:rsidR="00ED172B" w:rsidRPr="00A2073E">
        <w:rPr>
          <w:rStyle w:val="BodytextNRCSChar"/>
          <w:color w:val="auto"/>
          <w:sz w:val="20"/>
        </w:rPr>
        <w:t xml:space="preserve"> The leaves are up to 4 inches long and covered in soft hairs and stalked resin glands.</w:t>
      </w:r>
      <w:r w:rsidR="00CB57C4" w:rsidRPr="00A2073E">
        <w:rPr>
          <w:rStyle w:val="BodytextNRCSChar"/>
          <w:color w:val="auto"/>
          <w:sz w:val="20"/>
        </w:rPr>
        <w:t xml:space="preserve">  </w:t>
      </w:r>
      <w:r w:rsidR="0067525B" w:rsidRPr="00A2073E">
        <w:rPr>
          <w:rStyle w:val="BodytextNRCSChar"/>
          <w:color w:val="auto"/>
          <w:sz w:val="20"/>
        </w:rPr>
        <w:t>The f</w:t>
      </w:r>
      <w:r w:rsidR="008178B4" w:rsidRPr="00A2073E">
        <w:rPr>
          <w:rStyle w:val="BodytextNRCSChar"/>
          <w:color w:val="auto"/>
          <w:sz w:val="20"/>
        </w:rPr>
        <w:t>lowers are racemes or panicle-like structures with 3</w:t>
      </w:r>
      <w:r w:rsidR="00FF5699">
        <w:rPr>
          <w:rStyle w:val="BodytextNRCSChar"/>
          <w:color w:val="auto"/>
          <w:sz w:val="20"/>
        </w:rPr>
        <w:t xml:space="preserve"> to </w:t>
      </w:r>
      <w:r w:rsidR="008178B4" w:rsidRPr="00A2073E">
        <w:rPr>
          <w:rStyle w:val="BodytextNRCSChar"/>
          <w:color w:val="auto"/>
          <w:sz w:val="20"/>
        </w:rPr>
        <w:t xml:space="preserve">9 lemon yellow ray flowers and </w:t>
      </w:r>
      <w:r w:rsidR="0067525B" w:rsidRPr="00A2073E">
        <w:rPr>
          <w:rStyle w:val="BodytextNRCSChar"/>
          <w:color w:val="auto"/>
          <w:sz w:val="20"/>
        </w:rPr>
        <w:t>2</w:t>
      </w:r>
      <w:r w:rsidR="00FF5699">
        <w:rPr>
          <w:rStyle w:val="BodytextNRCSChar"/>
          <w:color w:val="auto"/>
          <w:sz w:val="20"/>
        </w:rPr>
        <w:t xml:space="preserve"> to </w:t>
      </w:r>
      <w:r w:rsidR="0067525B" w:rsidRPr="00A2073E">
        <w:rPr>
          <w:rStyle w:val="BodytextNRCSChar"/>
          <w:color w:val="auto"/>
          <w:sz w:val="20"/>
        </w:rPr>
        <w:t>12 disk flowers.  The seeds are brown</w:t>
      </w:r>
      <w:r w:rsidR="00D100F4" w:rsidRPr="00A2073E">
        <w:rPr>
          <w:rStyle w:val="BodytextNRCSChar"/>
          <w:color w:val="auto"/>
          <w:sz w:val="20"/>
        </w:rPr>
        <w:t xml:space="preserve"> to black</w:t>
      </w:r>
      <w:r w:rsidR="0067525B" w:rsidRPr="00A2073E">
        <w:rPr>
          <w:rStyle w:val="BodytextNRCSChar"/>
          <w:color w:val="auto"/>
          <w:sz w:val="20"/>
        </w:rPr>
        <w:t xml:space="preserve">, </w:t>
      </w:r>
      <w:r w:rsidR="00D100F4" w:rsidRPr="00A2073E">
        <w:rPr>
          <w:rStyle w:val="BodytextNRCSChar"/>
          <w:color w:val="auto"/>
          <w:sz w:val="20"/>
        </w:rPr>
        <w:t xml:space="preserve">often </w:t>
      </w:r>
      <w:r w:rsidR="0067525B" w:rsidRPr="00A2073E">
        <w:rPr>
          <w:rStyle w:val="BodytextNRCSChar"/>
          <w:color w:val="auto"/>
          <w:sz w:val="20"/>
        </w:rPr>
        <w:t xml:space="preserve">mottled </w:t>
      </w:r>
      <w:proofErr w:type="spellStart"/>
      <w:r w:rsidR="00D100F4" w:rsidRPr="00A2073E">
        <w:rPr>
          <w:rStyle w:val="BodytextNRCSChar"/>
          <w:color w:val="auto"/>
          <w:sz w:val="20"/>
        </w:rPr>
        <w:t>achenes</w:t>
      </w:r>
      <w:proofErr w:type="spellEnd"/>
      <w:r w:rsidR="00353DFE">
        <w:rPr>
          <w:rStyle w:val="BodytextNRCSChar"/>
          <w:color w:val="auto"/>
          <w:sz w:val="20"/>
        </w:rPr>
        <w:t>.</w:t>
      </w:r>
    </w:p>
    <w:p w:rsidR="002375B8" w:rsidRDefault="002375B8" w:rsidP="000453B4">
      <w:pPr>
        <w:pStyle w:val="NRCSBodyText"/>
        <w:spacing w:after="120"/>
      </w:pPr>
      <w:r w:rsidRPr="002375B8">
        <w:rPr>
          <w:i/>
        </w:rPr>
        <w:t>Distribution</w:t>
      </w:r>
      <w:r>
        <w:t>:</w:t>
      </w:r>
      <w:r w:rsidR="004011BB">
        <w:t xml:space="preserve">  </w:t>
      </w:r>
      <w:r w:rsidR="007E1AFB">
        <w:t xml:space="preserve">Grassy tarweed is </w:t>
      </w:r>
      <w:r w:rsidR="00AA4507">
        <w:t xml:space="preserve">native to western North America from </w:t>
      </w:r>
      <w:r w:rsidR="001856E2">
        <w:t xml:space="preserve">southern </w:t>
      </w:r>
      <w:r w:rsidR="00AA4507" w:rsidRPr="00F0092B">
        <w:t>British Columbia</w:t>
      </w:r>
      <w:r w:rsidR="00AA4507">
        <w:t xml:space="preserve"> to </w:t>
      </w:r>
      <w:r w:rsidR="001856E2">
        <w:t xml:space="preserve">northern </w:t>
      </w:r>
      <w:r w:rsidR="00AA4507" w:rsidRPr="00F0092B">
        <w:t>Baja California</w:t>
      </w:r>
      <w:r w:rsidR="00AA4507">
        <w:t xml:space="preserve"> and east to </w:t>
      </w:r>
      <w:r w:rsidR="00AA4507" w:rsidRPr="00F0092B">
        <w:t>Utah</w:t>
      </w:r>
      <w:r w:rsidR="00AA4507">
        <w:t xml:space="preserve"> and Montana</w:t>
      </w:r>
      <w:r w:rsidR="007E1AFB">
        <w:t>, at elevations from sea level to 7,</w:t>
      </w:r>
      <w:r w:rsidR="00FE231E">
        <w:t>8</w:t>
      </w:r>
      <w:r w:rsidR="007E1AFB">
        <w:t>00 ft</w:t>
      </w:r>
      <w:r w:rsidR="00FE231E">
        <w:t xml:space="preserve"> (</w:t>
      </w:r>
      <w:proofErr w:type="spellStart"/>
      <w:r w:rsidR="001856E2">
        <w:t>Cronquist</w:t>
      </w:r>
      <w:proofErr w:type="spellEnd"/>
      <w:r w:rsidR="001856E2">
        <w:t xml:space="preserve">, 1961; </w:t>
      </w:r>
      <w:r w:rsidR="00FE231E">
        <w:t>Jepson Flora Project, 2012; USDA-NRCS, 2012)</w:t>
      </w:r>
      <w:r w:rsidR="00AA4507">
        <w:t xml:space="preserve">.  </w:t>
      </w:r>
      <w:r w:rsidRPr="00964586">
        <w:t>For current distribution, please consult the Plant Profile page for this species on the PLANTS Web site.</w:t>
      </w:r>
    </w:p>
    <w:p w:rsidR="00DE7F41" w:rsidRPr="000968E2" w:rsidRDefault="002375B8" w:rsidP="000453B4">
      <w:pPr>
        <w:pStyle w:val="NRCSBodyText"/>
        <w:spacing w:after="120"/>
        <w:rPr>
          <w:i/>
        </w:rPr>
      </w:pPr>
      <w:r w:rsidRPr="002375B8">
        <w:rPr>
          <w:i/>
        </w:rPr>
        <w:t>Habitat</w:t>
      </w:r>
      <w:r>
        <w:t>:</w:t>
      </w:r>
      <w:r w:rsidR="006B4B3E">
        <w:t xml:space="preserve"> </w:t>
      </w:r>
      <w:r w:rsidR="00721E96">
        <w:t xml:space="preserve"> </w:t>
      </w:r>
      <w:r w:rsidR="00AA4507">
        <w:t xml:space="preserve">Grassy tarweed grows on </w:t>
      </w:r>
      <w:r w:rsidR="00AA4507" w:rsidRPr="007E1AFB">
        <w:t xml:space="preserve">open or partially shaded slopes or in flats in grasslands, meadows, </w:t>
      </w:r>
      <w:proofErr w:type="spellStart"/>
      <w:r w:rsidR="00AA4507" w:rsidRPr="007E1AFB">
        <w:t>shrublands</w:t>
      </w:r>
      <w:proofErr w:type="spellEnd"/>
      <w:r w:rsidR="00AA4507" w:rsidRPr="007E1AFB">
        <w:t xml:space="preserve">, woodlands, forests, disturbed sites, stream banks, </w:t>
      </w:r>
      <w:r w:rsidR="007E1AFB">
        <w:t xml:space="preserve">and </w:t>
      </w:r>
      <w:r w:rsidR="00AA4507" w:rsidRPr="007E1AFB">
        <w:t>roadsides</w:t>
      </w:r>
      <w:r w:rsidR="005C4890" w:rsidRPr="005C4890">
        <w:t xml:space="preserve"> </w:t>
      </w:r>
      <w:r w:rsidR="000453B4">
        <w:t>(Jepson Flora Project</w:t>
      </w:r>
      <w:r w:rsidR="00FF5699">
        <w:t>,</w:t>
      </w:r>
      <w:r w:rsidR="000453B4">
        <w:t xml:space="preserve"> 2012)</w:t>
      </w:r>
      <w:r w:rsidR="00BB0726" w:rsidRPr="007E1AFB">
        <w:t>.</w:t>
      </w:r>
      <w:r w:rsidR="00BB0726">
        <w:rPr>
          <w:rFonts w:ascii="Arial" w:hAnsi="Arial" w:cs="Arial"/>
          <w:sz w:val="18"/>
          <w:szCs w:val="18"/>
        </w:rPr>
        <w:t xml:space="preserve">  </w:t>
      </w:r>
      <w:r w:rsidR="00AA4507">
        <w:t>This species is found in full sun along roadsides and in other openings created by natural or manmade disturbance.</w:t>
      </w:r>
    </w:p>
    <w:p w:rsidR="00CD49CC" w:rsidRPr="00DE7F41" w:rsidRDefault="00CD49CC" w:rsidP="00EC7A5B">
      <w:pPr>
        <w:pStyle w:val="BodytextNRCS"/>
        <w:spacing w:before="200"/>
        <w:rPr>
          <w:b/>
        </w:rPr>
      </w:pPr>
      <w:r w:rsidRPr="00DE7F41">
        <w:rPr>
          <w:b/>
        </w:rPr>
        <w:t>Adaptation</w:t>
      </w:r>
    </w:p>
    <w:p w:rsidR="00DE7F41" w:rsidRPr="007A61F6" w:rsidRDefault="00AA4507" w:rsidP="00DE7F41">
      <w:pPr>
        <w:pStyle w:val="NRCSBodyText"/>
      </w:pPr>
      <w:r>
        <w:t xml:space="preserve">Grassy tarweed is adapted to quickly cover recently disturbed land.  It </w:t>
      </w:r>
      <w:r w:rsidRPr="003516C4">
        <w:t>often</w:t>
      </w:r>
      <w:r>
        <w:t xml:space="preserve"> grows</w:t>
      </w:r>
      <w:r w:rsidRPr="003516C4">
        <w:t xml:space="preserve"> in coarse, sandy or gravelly soils</w:t>
      </w:r>
      <w:r w:rsidR="007A61F6">
        <w:t xml:space="preserve">, but is </w:t>
      </w:r>
      <w:r>
        <w:t>also</w:t>
      </w:r>
      <w:r w:rsidR="007A61F6">
        <w:t xml:space="preserve"> found</w:t>
      </w:r>
      <w:r>
        <w:t xml:space="preserve"> on </w:t>
      </w:r>
      <w:proofErr w:type="spellStart"/>
      <w:r>
        <w:t>silty</w:t>
      </w:r>
      <w:proofErr w:type="spellEnd"/>
      <w:r>
        <w:t>/clayey soils</w:t>
      </w:r>
      <w:r w:rsidR="007E1AFB">
        <w:t>, and sometimes on serpentine soils</w:t>
      </w:r>
      <w:r>
        <w:t>.  It prefers f</w:t>
      </w:r>
      <w:r w:rsidR="007A61F6">
        <w:t>ull sun</w:t>
      </w:r>
      <w:r w:rsidR="007E1AFB">
        <w:t>,</w:t>
      </w:r>
      <w:r w:rsidR="007A61F6">
        <w:t xml:space="preserve"> but </w:t>
      </w:r>
      <w:r w:rsidR="007E1AFB">
        <w:t xml:space="preserve">can </w:t>
      </w:r>
      <w:r w:rsidR="007A61F6">
        <w:t>tolerate light</w:t>
      </w:r>
      <w:r>
        <w:t xml:space="preserve"> shade</w:t>
      </w:r>
      <w:r w:rsidR="007E71AA">
        <w:t xml:space="preserve"> (</w:t>
      </w:r>
      <w:proofErr w:type="spellStart"/>
      <w:r w:rsidR="007E71AA">
        <w:t>Cronquist</w:t>
      </w:r>
      <w:proofErr w:type="spellEnd"/>
      <w:r w:rsidR="00FF5699">
        <w:t>,</w:t>
      </w:r>
      <w:r w:rsidR="007E71AA">
        <w:t xml:space="preserve"> 1961).</w:t>
      </w:r>
    </w:p>
    <w:p w:rsidR="00CD49CC" w:rsidRPr="00721B7E" w:rsidRDefault="00CD49CC" w:rsidP="00721B7E">
      <w:pPr>
        <w:pStyle w:val="Heading3"/>
      </w:pPr>
      <w:r w:rsidRPr="00721B7E">
        <w:t>Establishment</w:t>
      </w:r>
    </w:p>
    <w:p w:rsidR="00DE7F41" w:rsidRPr="000968E2" w:rsidRDefault="007A61F6" w:rsidP="00DE7F41">
      <w:pPr>
        <w:pStyle w:val="NRCSBodyText"/>
        <w:rPr>
          <w:i/>
        </w:rPr>
      </w:pPr>
      <w:r w:rsidRPr="00EF48E5">
        <w:t>Seeds germinate in cool temperatures and naturally germinate in late fall</w:t>
      </w:r>
      <w:r w:rsidR="00B20C20">
        <w:t>.  Seeds should be broadcast on the site in the fall so they can germinate and become established over the winter</w:t>
      </w:r>
      <w:r w:rsidR="00B117FA">
        <w:t>.</w:t>
      </w:r>
      <w:r w:rsidR="001162A3">
        <w:t xml:space="preserve"> </w:t>
      </w:r>
      <w:r w:rsidR="000453B4">
        <w:t xml:space="preserve"> </w:t>
      </w:r>
      <w:r w:rsidR="001162A3">
        <w:t xml:space="preserve">There are approximately 300,000 seeds per pound. </w:t>
      </w:r>
      <w:r w:rsidR="000453B4">
        <w:t xml:space="preserve"> </w:t>
      </w:r>
      <w:r w:rsidR="001162A3">
        <w:t xml:space="preserve">Sowing one pound of seed per acre will result in </w:t>
      </w:r>
      <w:r w:rsidR="00FF5699">
        <w:t xml:space="preserve">a </w:t>
      </w:r>
      <w:r w:rsidR="001162A3">
        <w:t>rate of 7 seeds per</w:t>
      </w:r>
      <w:r w:rsidR="00FF5699">
        <w:t xml:space="preserve"> square</w:t>
      </w:r>
      <w:r w:rsidR="001162A3">
        <w:t xml:space="preserve"> foot. </w:t>
      </w:r>
      <w:r w:rsidR="000453B4">
        <w:t xml:space="preserve"> </w:t>
      </w:r>
      <w:proofErr w:type="gramStart"/>
      <w:r w:rsidR="001162A3">
        <w:t>For solid stands, sow at a rate of 5</w:t>
      </w:r>
      <w:r w:rsidR="00FF5699">
        <w:t>–</w:t>
      </w:r>
      <w:r w:rsidR="001162A3">
        <w:t>7 pounds per acre.</w:t>
      </w:r>
      <w:proofErr w:type="gramEnd"/>
      <w:r w:rsidR="001162A3">
        <w:t xml:space="preserve"> </w:t>
      </w:r>
      <w:r w:rsidR="00920805">
        <w:t xml:space="preserve"> </w:t>
      </w:r>
    </w:p>
    <w:p w:rsidR="00721B7E" w:rsidRPr="00721B7E" w:rsidRDefault="00CD49CC" w:rsidP="00721B7E">
      <w:pPr>
        <w:pStyle w:val="Heading3"/>
      </w:pPr>
      <w:r w:rsidRPr="00721B7E">
        <w:t>Management</w:t>
      </w:r>
    </w:p>
    <w:p w:rsidR="00DE7F41" w:rsidRPr="00F71D0E" w:rsidRDefault="00F71D0E" w:rsidP="00DE7F41">
      <w:pPr>
        <w:pStyle w:val="NRCSBodyText"/>
      </w:pPr>
      <w:r>
        <w:t xml:space="preserve">Control of weedy perennial species that may out-compete </w:t>
      </w:r>
      <w:r w:rsidR="00E42CC0">
        <w:t>grassy</w:t>
      </w:r>
      <w:r>
        <w:t xml:space="preserve"> tarweed over time may be necessary.  Encroachment of trees and shrubs will shade out this species.  Grazing and periodic burning or mowing will help to maintain the habitat.  Although this species is an annual herb, it readily self-sows and persists. </w:t>
      </w:r>
      <w:r w:rsidR="000453B4">
        <w:t xml:space="preserve"> </w:t>
      </w:r>
      <w:r>
        <w:t xml:space="preserve">It is avoided by livestock </w:t>
      </w:r>
      <w:r w:rsidR="00E42CC0">
        <w:t>due to its odor</w:t>
      </w:r>
      <w:r w:rsidR="00B117FA">
        <w:t>,</w:t>
      </w:r>
      <w:r w:rsidR="00E42CC0">
        <w:t xml:space="preserve"> </w:t>
      </w:r>
      <w:r w:rsidR="000453B4">
        <w:t>but is not known to be toxic.</w:t>
      </w:r>
    </w:p>
    <w:p w:rsidR="00721B7E" w:rsidRDefault="00CD49CC" w:rsidP="00721B7E">
      <w:pPr>
        <w:pStyle w:val="Heading3"/>
      </w:pPr>
      <w:r w:rsidRPr="00A90532">
        <w:t>Pests and Potential Problems</w:t>
      </w:r>
    </w:p>
    <w:p w:rsidR="00DE7F41" w:rsidRPr="000968E2" w:rsidRDefault="00E42CC0" w:rsidP="00DE7F41">
      <w:pPr>
        <w:pStyle w:val="NRCSBodyText"/>
        <w:rPr>
          <w:i/>
        </w:rPr>
      </w:pPr>
      <w:r>
        <w:t>There is no current information on pests or diseases of this species.</w:t>
      </w:r>
    </w:p>
    <w:p w:rsidR="00CD49CC" w:rsidRPr="00721B7E" w:rsidRDefault="00CD49CC" w:rsidP="00721B7E">
      <w:pPr>
        <w:pStyle w:val="Heading3"/>
      </w:pPr>
      <w:r w:rsidRPr="00721B7E">
        <w:t>Environmental Concerns</w:t>
      </w:r>
    </w:p>
    <w:p w:rsidR="00DE7F41" w:rsidRPr="00E42CC0" w:rsidRDefault="00B117FA" w:rsidP="00DE7F41">
      <w:pPr>
        <w:pStyle w:val="NRCSBodyText"/>
      </w:pPr>
      <w:r>
        <w:t>This plant r</w:t>
      </w:r>
      <w:r w:rsidR="00E42CC0">
        <w:t>eadily self-sows and may spread and become weedy in pastures/rangelan</w:t>
      </w:r>
      <w:r w:rsidR="000453B4">
        <w:t>d or other neighboring habitat.</w:t>
      </w:r>
    </w:p>
    <w:p w:rsidR="000D3A30" w:rsidRPr="00A90532" w:rsidRDefault="000D3A30" w:rsidP="00721B7E">
      <w:pPr>
        <w:pStyle w:val="Heading3"/>
        <w:rPr>
          <w:i/>
          <w:iCs/>
        </w:rPr>
      </w:pPr>
      <w:r w:rsidRPr="00A90532">
        <w:t>Control</w:t>
      </w:r>
    </w:p>
    <w:p w:rsidR="000D3A30" w:rsidRDefault="000D3A30" w:rsidP="00721B7E">
      <w:pPr>
        <w:pStyle w:val="BodytextNRCS"/>
      </w:pPr>
      <w:r>
        <w:t>Please contact your local agricultural extension specialist or county weed specialist to learn what works best in your area and how to use it safely.  Always read label and safety instruc</w:t>
      </w:r>
      <w:r w:rsidR="000453B4">
        <w:t>tions for each control method.</w:t>
      </w:r>
    </w:p>
    <w:p w:rsidR="00721B7E" w:rsidRDefault="002375B8" w:rsidP="00721B7E">
      <w:pPr>
        <w:pStyle w:val="Heading3"/>
      </w:pPr>
      <w:r w:rsidRPr="00A90532">
        <w:t>Seeds and Plant Production</w:t>
      </w:r>
    </w:p>
    <w:p w:rsidR="00EC7A5B" w:rsidRDefault="00352D9E">
      <w:pPr>
        <w:pStyle w:val="BodytextNRCS"/>
        <w:spacing w:after="120"/>
      </w:pPr>
      <w:r>
        <w:rPr>
          <w:i/>
        </w:rPr>
        <w:t xml:space="preserve">Field establishment: </w:t>
      </w:r>
      <w:r w:rsidRPr="007143E3">
        <w:t>For best establishment</w:t>
      </w:r>
      <w:r w:rsidR="00B117FA">
        <w:t xml:space="preserve"> in seed production fields</w:t>
      </w:r>
      <w:r w:rsidRPr="00794FE5">
        <w:t xml:space="preserve">, </w:t>
      </w:r>
      <w:r w:rsidRPr="007143E3">
        <w:t xml:space="preserve">grow plugs in a greenhouse </w:t>
      </w:r>
      <w:r w:rsidR="000453B4">
        <w:t>(70°F</w:t>
      </w:r>
      <w:r w:rsidR="007E71AA">
        <w:t xml:space="preserve"> days</w:t>
      </w:r>
      <w:r w:rsidR="000453B4">
        <w:t>,</w:t>
      </w:r>
      <w:r w:rsidR="007E71AA">
        <w:t xml:space="preserve"> </w:t>
      </w:r>
      <w:r w:rsidR="000453B4">
        <w:t xml:space="preserve">50°F </w:t>
      </w:r>
      <w:r w:rsidR="007E71AA">
        <w:t xml:space="preserve">nights) </w:t>
      </w:r>
      <w:r w:rsidRPr="007143E3">
        <w:t xml:space="preserve">in late winter and transplant out in spring.  Transplant into a field covered with weed fabric containing holes on 1ft by 1 ft spacing. </w:t>
      </w:r>
      <w:r w:rsidR="00B117FA">
        <w:t xml:space="preserve"> </w:t>
      </w:r>
      <w:r w:rsidRPr="007143E3">
        <w:t xml:space="preserve">Seeds can also be sown directly into holes in the weed fabric in </w:t>
      </w:r>
      <w:r>
        <w:t>late fall</w:t>
      </w:r>
      <w:r w:rsidRPr="007143E3">
        <w:t xml:space="preserve">. </w:t>
      </w:r>
      <w:r w:rsidR="00B117FA">
        <w:t xml:space="preserve"> </w:t>
      </w:r>
      <w:r w:rsidRPr="007143E3">
        <w:t xml:space="preserve">Place 10 seeds per </w:t>
      </w:r>
      <w:proofErr w:type="gramStart"/>
      <w:r w:rsidRPr="007143E3">
        <w:t>hole</w:t>
      </w:r>
      <w:proofErr w:type="gramEnd"/>
      <w:r w:rsidRPr="007143E3">
        <w:t xml:space="preserve"> (2 pounds per acre) and cover them lightly with soil or vermiculite. </w:t>
      </w:r>
      <w:r w:rsidR="00B117FA">
        <w:t xml:space="preserve"> </w:t>
      </w:r>
      <w:r w:rsidRPr="007143E3">
        <w:t xml:space="preserve">For direct seeding </w:t>
      </w:r>
      <w:r w:rsidR="00FF5699">
        <w:t xml:space="preserve">of </w:t>
      </w:r>
      <w:r w:rsidR="00B117FA">
        <w:t xml:space="preserve">production </w:t>
      </w:r>
      <w:r w:rsidRPr="007143E3">
        <w:t>fields (without weed fabric) use a rate o</w:t>
      </w:r>
      <w:r w:rsidR="00EA00F3">
        <w:t xml:space="preserve">f 50 seeds per square foot or </w:t>
      </w:r>
      <w:r w:rsidR="001162A3">
        <w:t>6</w:t>
      </w:r>
      <w:r w:rsidRPr="007143E3">
        <w:t xml:space="preserve"> pounds per acre. </w:t>
      </w:r>
      <w:r w:rsidR="00B117FA">
        <w:t xml:space="preserve"> </w:t>
      </w:r>
      <w:r w:rsidRPr="007143E3">
        <w:t xml:space="preserve">Sow in </w:t>
      </w:r>
      <w:r w:rsidR="00BE63CD">
        <w:t>fall</w:t>
      </w:r>
      <w:r w:rsidRPr="007143E3">
        <w:t xml:space="preserve"> at a depth of ¼ inch or less into rows 12</w:t>
      </w:r>
      <w:r w:rsidR="00DA456B">
        <w:t xml:space="preserve"> to </w:t>
      </w:r>
      <w:r w:rsidRPr="007143E3">
        <w:t>24</w:t>
      </w:r>
      <w:r>
        <w:t xml:space="preserve"> </w:t>
      </w:r>
      <w:r w:rsidRPr="007143E3">
        <w:t xml:space="preserve">inches apart. </w:t>
      </w:r>
      <w:r w:rsidR="00B117FA">
        <w:t xml:space="preserve"> </w:t>
      </w:r>
      <w:r>
        <w:t>Weed fabric is highly recommended because seeds shatter as they ripen and the fabric catches the seed so it can be collected</w:t>
      </w:r>
      <w:r w:rsidR="00EC7A5B">
        <w:t xml:space="preserve"> after the plants are removed. </w:t>
      </w:r>
    </w:p>
    <w:p w:rsidR="007E71AA" w:rsidRPr="00EC7A5B" w:rsidRDefault="00857DB1" w:rsidP="00EC7A5B">
      <w:pPr>
        <w:pStyle w:val="BodytextNRCS"/>
        <w:spacing w:before="200" w:after="120"/>
        <w:rPr>
          <w:i/>
          <w:sz w:val="16"/>
          <w:szCs w:val="16"/>
        </w:rPr>
      </w:pPr>
      <w:r>
        <w:rPr>
          <w:noProof/>
        </w:rPr>
        <w:drawing>
          <wp:inline distT="0" distB="0" distL="0" distR="0">
            <wp:extent cx="3014441" cy="2004060"/>
            <wp:effectExtent l="19050" t="0" r="0" b="0"/>
            <wp:docPr id="6" name="Picture 10" descr="C:\Documents and Settings\amy.bartow\Local Settings\Temporary Internet Files\Content.Word\DSC_01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amy.bartow\Local Settings\Temporary Internet Files\Content.Word\DSC_0198.jpg"/>
                    <pic:cNvPicPr>
                      <a:picLocks noChangeAspect="1" noChangeArrowheads="1"/>
                    </pic:cNvPicPr>
                  </pic:nvPicPr>
                  <pic:blipFill>
                    <a:blip r:embed="rId11" cstate="print"/>
                    <a:srcRect/>
                    <a:stretch>
                      <a:fillRect/>
                    </a:stretch>
                  </pic:blipFill>
                  <pic:spPr bwMode="auto">
                    <a:xfrm>
                      <a:off x="0" y="0"/>
                      <a:ext cx="3018622" cy="2006840"/>
                    </a:xfrm>
                    <a:prstGeom prst="rect">
                      <a:avLst/>
                    </a:prstGeom>
                    <a:noFill/>
                    <a:ln w="9525">
                      <a:noFill/>
                      <a:miter lim="800000"/>
                      <a:headEnd/>
                      <a:tailEnd/>
                    </a:ln>
                  </pic:spPr>
                </pic:pic>
              </a:graphicData>
            </a:graphic>
          </wp:inline>
        </w:drawing>
      </w:r>
      <w:proofErr w:type="gramStart"/>
      <w:r w:rsidR="007E71AA" w:rsidRPr="00EC7A5B">
        <w:rPr>
          <w:i/>
          <w:sz w:val="16"/>
          <w:szCs w:val="16"/>
        </w:rPr>
        <w:t>Photo by Amy Bartow, NRCS Corvallis Plant Materials Center, 2012.</w:t>
      </w:r>
      <w:proofErr w:type="gramEnd"/>
    </w:p>
    <w:p w:rsidR="001162A3" w:rsidRDefault="00352D9E">
      <w:pPr>
        <w:pStyle w:val="BodytextNRCS"/>
        <w:spacing w:after="120"/>
      </w:pPr>
      <w:r w:rsidRPr="007143E3">
        <w:t>For</w:t>
      </w:r>
      <w:r>
        <w:t xml:space="preserve"> agronomic seed increase, hand weeding and fertilization may be necessary.  Types </w:t>
      </w:r>
      <w:r w:rsidR="00B117FA">
        <w:t xml:space="preserve">and rates </w:t>
      </w:r>
      <w:r>
        <w:t>of fertilizer have not been studie</w:t>
      </w:r>
      <w:r w:rsidR="00B117FA">
        <w:t>d,</w:t>
      </w:r>
      <w:r>
        <w:t xml:space="preserve"> but the application of nitrogen at a rate of 50 pounds per acre </w:t>
      </w:r>
      <w:r w:rsidR="00B117FA">
        <w:t xml:space="preserve">has </w:t>
      </w:r>
      <w:r>
        <w:t>boost</w:t>
      </w:r>
      <w:r w:rsidR="00B117FA">
        <w:t>ed</w:t>
      </w:r>
      <w:r>
        <w:t xml:space="preserve"> yields</w:t>
      </w:r>
      <w:r w:rsidR="00B117FA">
        <w:t xml:space="preserve"> at the NRCS Plant Materials Center in Corvallis, Oregon</w:t>
      </w:r>
      <w:r>
        <w:t>.  This species may become weedy in production areas</w:t>
      </w:r>
      <w:r w:rsidR="00B117FA">
        <w:t>,</w:t>
      </w:r>
      <w:r>
        <w:t xml:space="preserve"> but does not become a persistent weed.</w:t>
      </w:r>
      <w:r w:rsidR="00295122" w:rsidRPr="00295122">
        <w:t xml:space="preserve"> </w:t>
      </w:r>
    </w:p>
    <w:p w:rsidR="001162A3" w:rsidRDefault="00352D9E">
      <w:pPr>
        <w:pStyle w:val="BodytextNRCS"/>
        <w:spacing w:after="120"/>
      </w:pPr>
      <w:r>
        <w:rPr>
          <w:i/>
        </w:rPr>
        <w:lastRenderedPageBreak/>
        <w:t xml:space="preserve">Harvesting techniques: </w:t>
      </w:r>
      <w:r w:rsidRPr="00726FFA">
        <w:t xml:space="preserve">Seeds fall from the plant as they mature and can shatter over a period of weeks. </w:t>
      </w:r>
      <w:r w:rsidR="00B117FA">
        <w:t xml:space="preserve"> </w:t>
      </w:r>
      <w:r w:rsidRPr="00726FFA">
        <w:t>When seed production has commenced, cut plants at the base and place on tarps to dry, and then</w:t>
      </w:r>
      <w:r>
        <w:t xml:space="preserve"> vacuum remaining seed off of the fabric and from the holes in the fabric.</w:t>
      </w:r>
    </w:p>
    <w:p w:rsidR="00EC7A5B" w:rsidRDefault="00352D9E" w:rsidP="00EC7A5B">
      <w:pPr>
        <w:pStyle w:val="BodytextNRCS"/>
        <w:spacing w:before="200" w:after="120"/>
      </w:pPr>
      <w:r w:rsidRPr="00726FFA">
        <w:t>Large fields, with or without weed fabric</w:t>
      </w:r>
      <w:r w:rsidR="00B117FA">
        <w:t>,</w:t>
      </w:r>
      <w:r w:rsidRPr="00726FFA">
        <w:t xml:space="preserve"> can be directly combined. </w:t>
      </w:r>
      <w:r w:rsidR="00B117FA">
        <w:t xml:space="preserve"> </w:t>
      </w:r>
      <w:r w:rsidRPr="00726FFA">
        <w:t xml:space="preserve">This method will result in much lower yields than fields with weed fabric due to high amount of shattering that occurs prior to </w:t>
      </w:r>
      <w:r>
        <w:t xml:space="preserve">and </w:t>
      </w:r>
      <w:r w:rsidRPr="00726FFA">
        <w:t xml:space="preserve">during harvest. </w:t>
      </w:r>
      <w:r w:rsidR="00B117FA">
        <w:t xml:space="preserve"> </w:t>
      </w:r>
      <w:r w:rsidRPr="00726FFA">
        <w:t>Plants can be very sticky when green and should not be combined until sufficiently dried and less sticky.</w:t>
      </w:r>
      <w:r w:rsidR="00237AD6">
        <w:t xml:space="preserve"> </w:t>
      </w:r>
      <w:r w:rsidR="00DA456B">
        <w:t xml:space="preserve"> </w:t>
      </w:r>
      <w:r w:rsidR="00237AD6">
        <w:t>Seed yields are</w:t>
      </w:r>
      <w:r w:rsidR="00237AD6" w:rsidRPr="00237AD6">
        <w:rPr>
          <w:sz w:val="24"/>
          <w:szCs w:val="24"/>
        </w:rPr>
        <w:t xml:space="preserve"> </w:t>
      </w:r>
      <w:r w:rsidR="00237AD6">
        <w:t>h</w:t>
      </w:r>
      <w:r w:rsidR="00237AD6" w:rsidRPr="00237AD6">
        <w:t>ighly variable</w:t>
      </w:r>
      <w:r w:rsidR="00237AD6">
        <w:t xml:space="preserve"> for this species and depend greatly on harvest method and size of mature plants</w:t>
      </w:r>
      <w:r w:rsidR="00237AD6" w:rsidRPr="00237AD6">
        <w:t>.</w:t>
      </w:r>
      <w:r w:rsidR="00DA456B">
        <w:t xml:space="preserve"> </w:t>
      </w:r>
      <w:r w:rsidR="00237AD6">
        <w:t xml:space="preserve"> </w:t>
      </w:r>
      <w:r w:rsidR="00DA456B">
        <w:t xml:space="preserve">In Corvallis, OR, yields have averaged </w:t>
      </w:r>
      <w:r w:rsidR="00237AD6">
        <w:t>100</w:t>
      </w:r>
      <w:r w:rsidR="00DA456B">
        <w:t xml:space="preserve"> to </w:t>
      </w:r>
      <w:r w:rsidR="00237AD6">
        <w:t>200 pounds per acre for a field without</w:t>
      </w:r>
      <w:r w:rsidR="00237AD6" w:rsidRPr="00237AD6">
        <w:t xml:space="preserve"> weed fabric,</w:t>
      </w:r>
      <w:r w:rsidR="00237AD6" w:rsidRPr="00237AD6">
        <w:rPr>
          <w:b/>
        </w:rPr>
        <w:t xml:space="preserve"> </w:t>
      </w:r>
      <w:r w:rsidR="00DA456B" w:rsidRPr="00DA456B">
        <w:t xml:space="preserve">or </w:t>
      </w:r>
      <w:r w:rsidR="00237AD6" w:rsidRPr="00237AD6">
        <w:t>400</w:t>
      </w:r>
      <w:r w:rsidR="00DA456B">
        <w:t xml:space="preserve"> to</w:t>
      </w:r>
      <w:r w:rsidR="00DA456B" w:rsidRPr="00237AD6">
        <w:t xml:space="preserve"> </w:t>
      </w:r>
      <w:r w:rsidR="00237AD6" w:rsidRPr="00237AD6">
        <w:t>1200 pounds per acre</w:t>
      </w:r>
      <w:r w:rsidR="00237AD6">
        <w:t xml:space="preserve"> when using</w:t>
      </w:r>
      <w:r w:rsidR="00237AD6" w:rsidRPr="00237AD6">
        <w:t xml:space="preserve"> weed fabric. </w:t>
      </w:r>
    </w:p>
    <w:p w:rsidR="00D47862" w:rsidRPr="00EC7A5B" w:rsidRDefault="00857DB1" w:rsidP="00EC7A5B">
      <w:pPr>
        <w:pStyle w:val="BodytextNRCS"/>
        <w:spacing w:before="200" w:after="120"/>
        <w:rPr>
          <w:i/>
          <w:sz w:val="16"/>
          <w:szCs w:val="16"/>
        </w:rPr>
      </w:pPr>
      <w:r w:rsidRPr="00EC7A5B">
        <w:rPr>
          <w:noProof/>
          <w:sz w:val="16"/>
          <w:szCs w:val="16"/>
        </w:rPr>
        <w:drawing>
          <wp:inline distT="0" distB="0" distL="0" distR="0">
            <wp:extent cx="2891790" cy="1915961"/>
            <wp:effectExtent l="19050" t="0" r="3810" b="0"/>
            <wp:docPr id="16" name="Picture 16" descr="C:\Documents and Settings\amy.bartow\Local Settings\Temporary Internet Files\Content.Word\Madia gracillis (2)_edit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Documents and Settings\amy.bartow\Local Settings\Temporary Internet Files\Content.Word\Madia gracillis (2)_edited-1.jpg"/>
                    <pic:cNvPicPr>
                      <a:picLocks noChangeAspect="1" noChangeArrowheads="1"/>
                    </pic:cNvPicPr>
                  </pic:nvPicPr>
                  <pic:blipFill>
                    <a:blip r:embed="rId12" cstate="print"/>
                    <a:srcRect/>
                    <a:stretch>
                      <a:fillRect/>
                    </a:stretch>
                  </pic:blipFill>
                  <pic:spPr bwMode="auto">
                    <a:xfrm>
                      <a:off x="0" y="0"/>
                      <a:ext cx="2893427" cy="1917046"/>
                    </a:xfrm>
                    <a:prstGeom prst="rect">
                      <a:avLst/>
                    </a:prstGeom>
                    <a:noFill/>
                    <a:ln w="9525">
                      <a:noFill/>
                      <a:miter lim="800000"/>
                      <a:headEnd/>
                      <a:tailEnd/>
                    </a:ln>
                  </pic:spPr>
                </pic:pic>
              </a:graphicData>
            </a:graphic>
          </wp:inline>
        </w:drawing>
      </w:r>
      <w:proofErr w:type="gramStart"/>
      <w:r w:rsidR="00EC7A5B" w:rsidRPr="00EC7A5B">
        <w:rPr>
          <w:i/>
          <w:sz w:val="16"/>
          <w:szCs w:val="16"/>
        </w:rPr>
        <w:t>Photo by R.</w:t>
      </w:r>
      <w:r w:rsidR="00D47862" w:rsidRPr="00EC7A5B">
        <w:rPr>
          <w:i/>
          <w:sz w:val="16"/>
          <w:szCs w:val="16"/>
        </w:rPr>
        <w:t>C</w:t>
      </w:r>
      <w:r w:rsidR="00EC7A5B" w:rsidRPr="00EC7A5B">
        <w:rPr>
          <w:i/>
          <w:sz w:val="16"/>
          <w:szCs w:val="16"/>
        </w:rPr>
        <w:t>.</w:t>
      </w:r>
      <w:r w:rsidR="00D47862" w:rsidRPr="00EC7A5B">
        <w:rPr>
          <w:i/>
          <w:sz w:val="16"/>
          <w:szCs w:val="16"/>
        </w:rPr>
        <w:t xml:space="preserve"> Hoffman, </w:t>
      </w:r>
      <w:r w:rsidR="00EC7A5B">
        <w:rPr>
          <w:i/>
          <w:sz w:val="16"/>
          <w:szCs w:val="16"/>
        </w:rPr>
        <w:t xml:space="preserve">NRCS </w:t>
      </w:r>
      <w:r w:rsidR="00D47862" w:rsidRPr="00EC7A5B">
        <w:rPr>
          <w:i/>
          <w:sz w:val="16"/>
          <w:szCs w:val="16"/>
        </w:rPr>
        <w:t>Corvallis Plant Materials Center, 2012.</w:t>
      </w:r>
      <w:proofErr w:type="gramEnd"/>
    </w:p>
    <w:p w:rsidR="001162A3" w:rsidRDefault="00352D9E">
      <w:pPr>
        <w:pStyle w:val="NRCSBodyText"/>
        <w:spacing w:after="120"/>
        <w:rPr>
          <w:i/>
        </w:rPr>
      </w:pPr>
      <w:r w:rsidRPr="00B70994">
        <w:rPr>
          <w:i/>
        </w:rPr>
        <w:t>Seed Cleaning Techniques:</w:t>
      </w:r>
      <w:r w:rsidRPr="00B70994">
        <w:t xml:space="preserve"> Use a thresher, combine, or hammer mill to break seeds loose from plant material.  Use an air screen machine to remove stems, chaff and unfilled seeds to reach desired purity standards. </w:t>
      </w:r>
      <w:r>
        <w:t>Distinguishing</w:t>
      </w:r>
      <w:r w:rsidRPr="00B70994">
        <w:t xml:space="preserve"> filled seed from non-filled seeds can be challenging with this species.</w:t>
      </w:r>
    </w:p>
    <w:p w:rsidR="00CD49CC" w:rsidRDefault="00CD49CC" w:rsidP="00721B7E">
      <w:pPr>
        <w:pStyle w:val="Heading3"/>
      </w:pPr>
      <w:r w:rsidRPr="00A90532">
        <w:t>Cultivars, Improved, and Selected Materials (and area of origin)</w:t>
      </w:r>
    </w:p>
    <w:p w:rsidR="00DE7F41" w:rsidRPr="003B1558" w:rsidRDefault="003B1558" w:rsidP="00DE7F41">
      <w:pPr>
        <w:pStyle w:val="NRCSBodyText"/>
      </w:pPr>
      <w:r>
        <w:t>Seed of this species may be available from native plant nurseries from within its range.  Contact your local Natural Resource Conservation Service office for more information on availability.</w:t>
      </w:r>
    </w:p>
    <w:p w:rsidR="002375B8" w:rsidRDefault="002375B8" w:rsidP="00721B7E">
      <w:pPr>
        <w:pStyle w:val="Heading3"/>
      </w:pPr>
      <w:r w:rsidRPr="00A90532">
        <w:t>References</w:t>
      </w:r>
    </w:p>
    <w:p w:rsidR="00B73CA7" w:rsidRDefault="00B73CA7" w:rsidP="00B73CA7">
      <w:pPr>
        <w:pStyle w:val="NRCSBodyText"/>
        <w:ind w:left="360" w:hanging="360"/>
      </w:pPr>
      <w:proofErr w:type="spellStart"/>
      <w:proofErr w:type="gramStart"/>
      <w:r>
        <w:t>Cronquist</w:t>
      </w:r>
      <w:proofErr w:type="spellEnd"/>
      <w:r w:rsidR="001856E2">
        <w:t>, A</w:t>
      </w:r>
      <w:r>
        <w:t>. 1961.</w:t>
      </w:r>
      <w:proofErr w:type="gramEnd"/>
      <w:r>
        <w:t xml:space="preserve"> Vascular plants of the Pacific Northwest. </w:t>
      </w:r>
      <w:r w:rsidR="001856E2">
        <w:t xml:space="preserve">Part 5: </w:t>
      </w:r>
      <w:proofErr w:type="spellStart"/>
      <w:r w:rsidR="001856E2">
        <w:t>Compositae</w:t>
      </w:r>
      <w:proofErr w:type="spellEnd"/>
      <w:r w:rsidR="001856E2">
        <w:t xml:space="preserve">. </w:t>
      </w:r>
      <w:r>
        <w:t>Univ. of Washington Press, Seattle.</w:t>
      </w:r>
    </w:p>
    <w:p w:rsidR="00D100F4" w:rsidRDefault="00B73CA7" w:rsidP="00B73CA7">
      <w:pPr>
        <w:ind w:left="360" w:hanging="360"/>
        <w:jc w:val="left"/>
        <w:rPr>
          <w:sz w:val="20"/>
        </w:rPr>
      </w:pPr>
      <w:proofErr w:type="gramStart"/>
      <w:r w:rsidRPr="00B73CA7">
        <w:rPr>
          <w:sz w:val="20"/>
        </w:rPr>
        <w:t>Jepson Flora Project.</w:t>
      </w:r>
      <w:proofErr w:type="gramEnd"/>
      <w:r w:rsidRPr="00B73CA7">
        <w:rPr>
          <w:sz w:val="20"/>
        </w:rPr>
        <w:t xml:space="preserve"> </w:t>
      </w:r>
      <w:proofErr w:type="gramStart"/>
      <w:r w:rsidRPr="00B73CA7">
        <w:rPr>
          <w:sz w:val="20"/>
        </w:rPr>
        <w:t>2012 (v. 1.0).</w:t>
      </w:r>
      <w:proofErr w:type="gramEnd"/>
      <w:r w:rsidRPr="00B73CA7">
        <w:rPr>
          <w:sz w:val="20"/>
        </w:rPr>
        <w:t xml:space="preserve"> </w:t>
      </w:r>
      <w:r w:rsidRPr="00B73CA7">
        <w:rPr>
          <w:iCs/>
          <w:sz w:val="20"/>
        </w:rPr>
        <w:t xml:space="preserve">Jepson </w:t>
      </w:r>
      <w:proofErr w:type="spellStart"/>
      <w:r w:rsidRPr="00B73CA7">
        <w:rPr>
          <w:iCs/>
          <w:sz w:val="20"/>
        </w:rPr>
        <w:t>eFlora</w:t>
      </w:r>
      <w:proofErr w:type="spellEnd"/>
      <w:r w:rsidRPr="00B73CA7">
        <w:rPr>
          <w:sz w:val="20"/>
        </w:rPr>
        <w:t xml:space="preserve">, </w:t>
      </w:r>
      <w:proofErr w:type="spellStart"/>
      <w:r>
        <w:rPr>
          <w:i/>
          <w:sz w:val="20"/>
        </w:rPr>
        <w:t>Madia</w:t>
      </w:r>
      <w:proofErr w:type="spellEnd"/>
      <w:r>
        <w:rPr>
          <w:i/>
          <w:sz w:val="20"/>
        </w:rPr>
        <w:t xml:space="preserve"> </w:t>
      </w:r>
      <w:proofErr w:type="spellStart"/>
      <w:r>
        <w:rPr>
          <w:i/>
          <w:sz w:val="20"/>
        </w:rPr>
        <w:t>gracilis</w:t>
      </w:r>
      <w:proofErr w:type="spellEnd"/>
      <w:r w:rsidRPr="00B73CA7">
        <w:rPr>
          <w:sz w:val="20"/>
        </w:rPr>
        <w:t xml:space="preserve">, </w:t>
      </w:r>
      <w:r>
        <w:rPr>
          <w:sz w:val="20"/>
        </w:rPr>
        <w:t>B.G. Baldwin</w:t>
      </w:r>
      <w:r w:rsidRPr="00B73CA7">
        <w:rPr>
          <w:sz w:val="20"/>
        </w:rPr>
        <w:t xml:space="preserve">, </w:t>
      </w:r>
      <w:r w:rsidR="006E21DD" w:rsidRPr="00EC7A5B">
        <w:rPr>
          <w:sz w:val="20"/>
        </w:rPr>
        <w:t>http://ucjeps.berkeley.edu/</w:t>
      </w:r>
      <w:r w:rsidR="006E21DD">
        <w:rPr>
          <w:sz w:val="20"/>
        </w:rPr>
        <w:t xml:space="preserve"> </w:t>
      </w:r>
      <w:proofErr w:type="spellStart"/>
      <w:r w:rsidRPr="00B73CA7">
        <w:rPr>
          <w:sz w:val="20"/>
        </w:rPr>
        <w:t>cgi</w:t>
      </w:r>
      <w:proofErr w:type="spellEnd"/>
      <w:r w:rsidRPr="00B73CA7">
        <w:rPr>
          <w:sz w:val="20"/>
        </w:rPr>
        <w:t>-bin/get_c</w:t>
      </w:r>
      <w:r w:rsidR="00EC7A5B">
        <w:rPr>
          <w:sz w:val="20"/>
        </w:rPr>
        <w:t>pn.pl</w:t>
      </w:r>
      <w:proofErr w:type="gramStart"/>
      <w:r w:rsidR="00EC7A5B">
        <w:rPr>
          <w:sz w:val="20"/>
        </w:rPr>
        <w:t>?MAGR3</w:t>
      </w:r>
      <w:proofErr w:type="gramEnd"/>
      <w:r w:rsidR="00EC7A5B">
        <w:rPr>
          <w:sz w:val="20"/>
        </w:rPr>
        <w:t xml:space="preserve"> (accessed 8 May 2012</w:t>
      </w:r>
      <w:r w:rsidRPr="00B73CA7">
        <w:rPr>
          <w:sz w:val="20"/>
        </w:rPr>
        <w:t>).</w:t>
      </w:r>
    </w:p>
    <w:p w:rsidR="00920805" w:rsidRDefault="00920805" w:rsidP="00B73CA7">
      <w:pPr>
        <w:ind w:left="360" w:hanging="360"/>
        <w:jc w:val="left"/>
        <w:rPr>
          <w:sz w:val="20"/>
        </w:rPr>
      </w:pPr>
      <w:proofErr w:type="spellStart"/>
      <w:r w:rsidRPr="00920805">
        <w:rPr>
          <w:sz w:val="20"/>
        </w:rPr>
        <w:t>Moerman</w:t>
      </w:r>
      <w:proofErr w:type="spellEnd"/>
      <w:r w:rsidRPr="00920805">
        <w:rPr>
          <w:sz w:val="20"/>
        </w:rPr>
        <w:t xml:space="preserve">, D. 2012. </w:t>
      </w:r>
      <w:proofErr w:type="spellStart"/>
      <w:proofErr w:type="gramStart"/>
      <w:r>
        <w:rPr>
          <w:i/>
          <w:sz w:val="20"/>
        </w:rPr>
        <w:t>Madia</w:t>
      </w:r>
      <w:proofErr w:type="spellEnd"/>
      <w:r>
        <w:rPr>
          <w:i/>
          <w:sz w:val="20"/>
        </w:rPr>
        <w:t xml:space="preserve"> </w:t>
      </w:r>
      <w:proofErr w:type="spellStart"/>
      <w:r>
        <w:rPr>
          <w:i/>
          <w:sz w:val="20"/>
        </w:rPr>
        <w:t>gracilis</w:t>
      </w:r>
      <w:proofErr w:type="spellEnd"/>
      <w:r w:rsidRPr="00920805">
        <w:rPr>
          <w:sz w:val="20"/>
        </w:rPr>
        <w:t>.</w:t>
      </w:r>
      <w:proofErr w:type="gramEnd"/>
      <w:r w:rsidRPr="00920805">
        <w:rPr>
          <w:sz w:val="20"/>
        </w:rPr>
        <w:t xml:space="preserve"> In: Native American </w:t>
      </w:r>
      <w:proofErr w:type="spellStart"/>
      <w:r w:rsidRPr="00920805">
        <w:rPr>
          <w:sz w:val="20"/>
        </w:rPr>
        <w:t>Ethnobotany</w:t>
      </w:r>
      <w:proofErr w:type="spellEnd"/>
      <w:r w:rsidRPr="00920805">
        <w:rPr>
          <w:sz w:val="20"/>
        </w:rPr>
        <w:t xml:space="preserve"> Database [Online]. </w:t>
      </w:r>
      <w:proofErr w:type="gramStart"/>
      <w:r w:rsidRPr="00920805">
        <w:rPr>
          <w:sz w:val="20"/>
        </w:rPr>
        <w:t>Univ. of Michigan, Dearborn.</w:t>
      </w:r>
      <w:proofErr w:type="gramEnd"/>
      <w:r w:rsidRPr="00920805">
        <w:rPr>
          <w:sz w:val="20"/>
        </w:rPr>
        <w:t xml:space="preserve"> http://h</w:t>
      </w:r>
      <w:r>
        <w:rPr>
          <w:sz w:val="20"/>
        </w:rPr>
        <w:t>erb.umd.umich.edu/</w:t>
      </w:r>
      <w:r w:rsidRPr="00920805">
        <w:rPr>
          <w:sz w:val="20"/>
        </w:rPr>
        <w:t xml:space="preserve"> (accessed </w:t>
      </w:r>
      <w:r>
        <w:rPr>
          <w:sz w:val="20"/>
        </w:rPr>
        <w:t>8</w:t>
      </w:r>
      <w:r w:rsidRPr="00920805">
        <w:rPr>
          <w:sz w:val="20"/>
        </w:rPr>
        <w:t xml:space="preserve"> May 2012).</w:t>
      </w:r>
    </w:p>
    <w:p w:rsidR="00FE231E" w:rsidRPr="00B73CA7" w:rsidRDefault="00FE231E" w:rsidP="00B73CA7">
      <w:pPr>
        <w:ind w:left="360" w:hanging="360"/>
        <w:jc w:val="left"/>
        <w:rPr>
          <w:sz w:val="20"/>
        </w:rPr>
      </w:pPr>
      <w:proofErr w:type="gramStart"/>
      <w:r w:rsidRPr="00FE231E">
        <w:rPr>
          <w:sz w:val="20"/>
        </w:rPr>
        <w:t>USDA-NRCS.</w:t>
      </w:r>
      <w:proofErr w:type="gramEnd"/>
      <w:r w:rsidRPr="00FE231E">
        <w:rPr>
          <w:sz w:val="20"/>
        </w:rPr>
        <w:t xml:space="preserve"> 2012. The PLANTS Database, </w:t>
      </w:r>
      <w:r w:rsidR="00EC7A5B" w:rsidRPr="00FE231E">
        <w:rPr>
          <w:sz w:val="20"/>
        </w:rPr>
        <w:t>National Plant Data Team, Greensboro, NC</w:t>
      </w:r>
      <w:r w:rsidR="00EC7A5B">
        <w:rPr>
          <w:sz w:val="20"/>
        </w:rPr>
        <w:t xml:space="preserve">. </w:t>
      </w:r>
      <w:r w:rsidRPr="00EC7A5B">
        <w:rPr>
          <w:sz w:val="20"/>
        </w:rPr>
        <w:t>http://plants.usda.gov</w:t>
      </w:r>
      <w:r w:rsidRPr="00FE231E">
        <w:rPr>
          <w:sz w:val="20"/>
        </w:rPr>
        <w:t xml:space="preserve"> (accessed 8 May 2012). </w:t>
      </w:r>
    </w:p>
    <w:p w:rsidR="001162A3" w:rsidRDefault="00DD41E3" w:rsidP="00EC7A5B">
      <w:pPr>
        <w:pStyle w:val="NRCSBodyText"/>
        <w:keepNext/>
        <w:spacing w:before="240"/>
      </w:pPr>
      <w:r w:rsidRPr="00A90532">
        <w:rPr>
          <w:b/>
        </w:rPr>
        <w:t>Prepared By</w:t>
      </w:r>
      <w:r w:rsidR="00721E96">
        <w:t xml:space="preserve">:  </w:t>
      </w:r>
    </w:p>
    <w:p w:rsidR="00DE7F41" w:rsidRPr="00B73CA7" w:rsidRDefault="009B4CD6" w:rsidP="00DE7F41">
      <w:pPr>
        <w:pStyle w:val="NRCSBodyText"/>
        <w:rPr>
          <w:i/>
        </w:rPr>
      </w:pPr>
      <w:r w:rsidRPr="009B4CD6">
        <w:rPr>
          <w:i/>
        </w:rPr>
        <w:t>Tyler C. Ross</w:t>
      </w:r>
      <w:r w:rsidR="00BE63CD">
        <w:rPr>
          <w:i/>
        </w:rPr>
        <w:t xml:space="preserve"> and Amy Bartow</w:t>
      </w:r>
    </w:p>
    <w:p w:rsidR="00B73CA7" w:rsidRPr="00BB0726" w:rsidRDefault="00B73CA7" w:rsidP="00DE7F41">
      <w:pPr>
        <w:pStyle w:val="NRCSBodyText"/>
      </w:pPr>
      <w:r>
        <w:t>USDA-NRCS Corvallis Plant Materials Center, Oregon</w:t>
      </w:r>
    </w:p>
    <w:p w:rsidR="00044CEF" w:rsidRPr="004921FF" w:rsidRDefault="00F26813" w:rsidP="004921FF">
      <w:pPr>
        <w:pStyle w:val="Heading3"/>
        <w:rPr>
          <w:i/>
          <w:iCs/>
        </w:rPr>
      </w:pPr>
      <w:r w:rsidRPr="00A90532">
        <w:t>Citation</w:t>
      </w:r>
      <w:bookmarkStart w:id="1" w:name="OLE_LINK3"/>
      <w:bookmarkStart w:id="2" w:name="OLE_LINK4"/>
    </w:p>
    <w:p w:rsidR="00EE4060" w:rsidRDefault="00010D2B" w:rsidP="001F6B39">
      <w:pPr>
        <w:pStyle w:val="BodytextNRCS"/>
      </w:pPr>
      <w:proofErr w:type="gramStart"/>
      <w:r>
        <w:t>Ross</w:t>
      </w:r>
      <w:r w:rsidR="00EE4060">
        <w:t xml:space="preserve">, </w:t>
      </w:r>
      <w:r>
        <w:t>T</w:t>
      </w:r>
      <w:r w:rsidR="00B73CA7">
        <w:t>.</w:t>
      </w:r>
      <w:r>
        <w:t>C</w:t>
      </w:r>
      <w:r w:rsidR="00F47C9B">
        <w:t>.</w:t>
      </w:r>
      <w:r w:rsidR="00B73CA7">
        <w:t xml:space="preserve"> </w:t>
      </w:r>
      <w:r>
        <w:t>2012</w:t>
      </w:r>
      <w:r w:rsidR="00EE4060">
        <w:t>.</w:t>
      </w:r>
      <w:proofErr w:type="gramEnd"/>
      <w:r w:rsidR="00EE4060">
        <w:t xml:space="preserve"> </w:t>
      </w:r>
      <w:proofErr w:type="gramStart"/>
      <w:r w:rsidR="00EE4060" w:rsidRPr="00514BD8">
        <w:t xml:space="preserve">Plant </w:t>
      </w:r>
      <w:r w:rsidR="00B73CA7">
        <w:t>g</w:t>
      </w:r>
      <w:r w:rsidR="00EE4060" w:rsidRPr="00514BD8">
        <w:t xml:space="preserve">uide for </w:t>
      </w:r>
      <w:r>
        <w:t>grassy tarweed</w:t>
      </w:r>
      <w:r w:rsidR="00DD5A4F">
        <w:t xml:space="preserve"> </w:t>
      </w:r>
      <w:r w:rsidR="00EE4060">
        <w:t>(</w:t>
      </w:r>
      <w:proofErr w:type="spellStart"/>
      <w:r>
        <w:rPr>
          <w:i/>
        </w:rPr>
        <w:t>Madia</w:t>
      </w:r>
      <w:proofErr w:type="spellEnd"/>
      <w:r>
        <w:rPr>
          <w:i/>
        </w:rPr>
        <w:t xml:space="preserve"> </w:t>
      </w:r>
      <w:proofErr w:type="spellStart"/>
      <w:r>
        <w:rPr>
          <w:i/>
        </w:rPr>
        <w:t>gracilis</w:t>
      </w:r>
      <w:proofErr w:type="spellEnd"/>
      <w:r w:rsidR="00EE4060">
        <w:rPr>
          <w:i/>
        </w:rPr>
        <w:t>)</w:t>
      </w:r>
      <w:r w:rsidR="00EE4060">
        <w:t>.</w:t>
      </w:r>
      <w:proofErr w:type="gramEnd"/>
      <w:r w:rsidR="00EE4060">
        <w:t xml:space="preserve"> </w:t>
      </w:r>
      <w:proofErr w:type="gramStart"/>
      <w:r w:rsidR="00EE4060">
        <w:t xml:space="preserve">USDA-Natural Resources Conservation Service, </w:t>
      </w:r>
      <w:r>
        <w:t>Plant Materials Center</w:t>
      </w:r>
      <w:r w:rsidR="00B73CA7">
        <w:t>,</w:t>
      </w:r>
      <w:r w:rsidR="00EE4060">
        <w:t xml:space="preserve"> </w:t>
      </w:r>
      <w:r>
        <w:t xml:space="preserve">Corvallis, </w:t>
      </w:r>
      <w:r w:rsidR="00B73CA7">
        <w:t>OR</w:t>
      </w:r>
      <w:r>
        <w:t>.</w:t>
      </w:r>
      <w:proofErr w:type="gramEnd"/>
    </w:p>
    <w:bookmarkEnd w:id="1"/>
    <w:bookmarkEnd w:id="2"/>
    <w:p w:rsidR="000E3166" w:rsidRPr="00705B62" w:rsidRDefault="000E3166" w:rsidP="000E3166">
      <w:pPr>
        <w:pStyle w:val="NRCSBodyText"/>
        <w:spacing w:before="240"/>
        <w:rPr>
          <w:i/>
        </w:rPr>
      </w:pPr>
      <w:r w:rsidRPr="000E3166">
        <w:t xml:space="preserve">Published </w:t>
      </w:r>
      <w:r w:rsidR="00EC7A5B">
        <w:t>December</w:t>
      </w:r>
      <w:r w:rsidR="00B73CA7">
        <w:t xml:space="preserve"> </w:t>
      </w:r>
      <w:r w:rsidR="00CB57C4">
        <w:t>2012</w:t>
      </w:r>
    </w:p>
    <w:p w:rsidR="00CD49CC" w:rsidRPr="00EC7A5B" w:rsidRDefault="002375B8" w:rsidP="00DE7F41">
      <w:pPr>
        <w:pStyle w:val="BodytextNRCS"/>
        <w:spacing w:before="120"/>
        <w:rPr>
          <w:sz w:val="16"/>
          <w:szCs w:val="16"/>
        </w:rPr>
      </w:pPr>
      <w:r w:rsidRPr="00EC7A5B">
        <w:rPr>
          <w:sz w:val="16"/>
          <w:szCs w:val="16"/>
        </w:rPr>
        <w:t xml:space="preserve">Edited: </w:t>
      </w:r>
      <w:bookmarkStart w:id="3" w:name="_GoBack"/>
      <w:bookmarkEnd w:id="3"/>
      <w:r w:rsidR="00EC7A5B">
        <w:rPr>
          <w:sz w:val="16"/>
          <w:szCs w:val="16"/>
        </w:rPr>
        <w:t>13Dec</w:t>
      </w:r>
      <w:r w:rsidR="00B73CA7" w:rsidRPr="00EC7A5B">
        <w:rPr>
          <w:sz w:val="16"/>
          <w:szCs w:val="16"/>
        </w:rPr>
        <w:t xml:space="preserve">2012 </w:t>
      </w:r>
      <w:proofErr w:type="spellStart"/>
      <w:r w:rsidR="00B73CA7" w:rsidRPr="00EC7A5B">
        <w:rPr>
          <w:sz w:val="16"/>
          <w:szCs w:val="16"/>
        </w:rPr>
        <w:t>aym</w:t>
      </w:r>
      <w:proofErr w:type="spellEnd"/>
      <w:r w:rsidR="007A4D7E">
        <w:rPr>
          <w:sz w:val="16"/>
          <w:szCs w:val="16"/>
        </w:rPr>
        <w:t>; 16Jan2013 jab</w:t>
      </w:r>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3" w:tgtFrame="_blank" w:tooltip="USDA NRCS Web site" w:history="1">
        <w:r w:rsidR="00E87D06" w:rsidRPr="00BC6320">
          <w:rPr>
            <w:rStyle w:val="Hyperlink"/>
          </w:rPr>
          <w:t>http://www.nrcs.usda.gov/</w:t>
        </w:r>
      </w:hyperlink>
      <w:r w:rsidR="00E87D06" w:rsidRPr="00E87D06">
        <w:t xml:space="preserve"> and visit the PLANTS Web site at </w:t>
      </w:r>
      <w:hyperlink r:id="rId14"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5" w:tgtFrame="_blank" w:tooltip="Plant Materials Program Web site" w:history="1">
        <w:r w:rsidR="00721E96" w:rsidRPr="00BC6320">
          <w:rPr>
            <w:rStyle w:val="Hyperlink"/>
          </w:rPr>
          <w:t>http://plant-materials.nrcs.usda.gov</w:t>
        </w:r>
      </w:hyperlink>
      <w:r w:rsidR="00721E96" w:rsidRPr="00E87D06">
        <w:t>.</w:t>
      </w:r>
    </w:p>
    <w:p w:rsidR="000C2C03" w:rsidRPr="00BB0726" w:rsidRDefault="00721E96" w:rsidP="0063641D">
      <w:pPr>
        <w:pStyle w:val="BodytextNRCS"/>
        <w:spacing w:before="240"/>
      </w:pPr>
      <w:proofErr w:type="gramStart"/>
      <w:r>
        <w:t>PLANTS is</w:t>
      </w:r>
      <w:proofErr w:type="gramEnd"/>
      <w:r>
        <w:t xml:space="preserve"> not responsible for the content or availability of other Web sites.</w:t>
      </w: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sectPr w:rsidR="000C2C03" w:rsidSect="002F4DFE">
          <w:headerReference w:type="default" r:id="rId16"/>
          <w:footerReference w:type="default" r:id="rId17"/>
          <w:type w:val="continuous"/>
          <w:pgSz w:w="12240" w:h="15840" w:code="1"/>
          <w:pgMar w:top="1080" w:right="1080" w:bottom="1080" w:left="1080" w:header="720" w:footer="720" w:gutter="0"/>
          <w:cols w:num="2" w:space="720"/>
          <w:titlePg/>
          <w:docGrid w:linePitch="326"/>
        </w:sectPr>
      </w:pPr>
    </w:p>
    <w:p w:rsidR="00061FD0" w:rsidRPr="00061FD0" w:rsidRDefault="007C2D43" w:rsidP="006B716F">
      <w:pPr>
        <w:pStyle w:val="Footer"/>
        <w:spacing w:before="240"/>
        <w:rPr>
          <w:b/>
          <w:color w:val="00A886"/>
          <w:sz w:val="20"/>
        </w:rPr>
      </w:pPr>
      <w:r w:rsidRPr="00CD5C3F">
        <w:rPr>
          <w:b/>
          <w:color w:val="00A886"/>
          <w:sz w:val="20"/>
        </w:rPr>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4BD4" w:rsidRDefault="00664BD4">
      <w:r>
        <w:separator/>
      </w:r>
    </w:p>
  </w:endnote>
  <w:endnote w:type="continuationSeparator" w:id="0">
    <w:p w:rsidR="00664BD4" w:rsidRDefault="00664BD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notTrueType/>
    <w:pitch w:val="variable"/>
    <w:sig w:usb0="00000003" w:usb1="00000000" w:usb2="00000000" w:usb3="00000000" w:csb0="00000001" w:csb1="00000000"/>
  </w:font>
  <w:font w:name="Myriad Pro">
    <w:altName w:val="Segoe UI"/>
    <w:panose1 w:val="00000000000000000000"/>
    <w:charset w:val="00"/>
    <w:family w:val="swiss"/>
    <w:notTrueType/>
    <w:pitch w:val="variable"/>
    <w:sig w:usb0="00000001" w:usb1="5000204B" w:usb2="00000000"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71AA" w:rsidRPr="001F7210" w:rsidRDefault="007E71AA"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71AA" w:rsidRDefault="007E71AA"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4BD4" w:rsidRDefault="00664BD4">
      <w:r>
        <w:separator/>
      </w:r>
    </w:p>
  </w:footnote>
  <w:footnote w:type="continuationSeparator" w:id="0">
    <w:p w:rsidR="00664BD4" w:rsidRDefault="00664BD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71AA" w:rsidRPr="003749B3" w:rsidRDefault="007E71AA"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embedSystemFonts/>
  <w:proofState w:spelling="clean" w:grammar="clean"/>
  <w:attachedTemplate r:id="rId1"/>
  <w:stylePaneFormatFilter w:val="3828"/>
  <w:stylePaneSortMethod w:val="0000"/>
  <w:trackRevisions/>
  <w:defaultTabStop w:val="720"/>
  <w:drawingGridHorizontalSpacing w:val="120"/>
  <w:displayHorizontalDrawingGridEvery w:val="0"/>
  <w:displayVerticalDrawingGridEvery w:val="0"/>
  <w:noPunctuationKerning/>
  <w:characterSpacingControl w:val="doNotCompress"/>
  <w:hdrShapeDefaults>
    <o:shapedefaults v:ext="edit" spidmax="4097">
      <o:colormru v:ext="edit" colors="#0000b0,#0000c6,#060"/>
    </o:shapedefaults>
  </w:hdrShapeDefaults>
  <w:footnotePr>
    <w:footnote w:id="-1"/>
    <w:footnote w:id="0"/>
  </w:footnotePr>
  <w:endnotePr>
    <w:endnote w:id="-1"/>
    <w:endnote w:id="0"/>
  </w:endnotePr>
  <w:compat/>
  <w:rsids>
    <w:rsidRoot w:val="00AF722F"/>
    <w:rsid w:val="00007042"/>
    <w:rsid w:val="00010D2B"/>
    <w:rsid w:val="000171EC"/>
    <w:rsid w:val="00024DE6"/>
    <w:rsid w:val="00034B57"/>
    <w:rsid w:val="00044CEF"/>
    <w:rsid w:val="000453B4"/>
    <w:rsid w:val="00053017"/>
    <w:rsid w:val="000578C2"/>
    <w:rsid w:val="000607FF"/>
    <w:rsid w:val="00061FD0"/>
    <w:rsid w:val="00076424"/>
    <w:rsid w:val="000867C9"/>
    <w:rsid w:val="00095E67"/>
    <w:rsid w:val="000A1774"/>
    <w:rsid w:val="000A69A1"/>
    <w:rsid w:val="000C04E7"/>
    <w:rsid w:val="000C2C03"/>
    <w:rsid w:val="000C5007"/>
    <w:rsid w:val="000D3A30"/>
    <w:rsid w:val="000E3166"/>
    <w:rsid w:val="000E35A0"/>
    <w:rsid w:val="000F019C"/>
    <w:rsid w:val="000F1970"/>
    <w:rsid w:val="000F4C63"/>
    <w:rsid w:val="001162A3"/>
    <w:rsid w:val="00136DA6"/>
    <w:rsid w:val="00143135"/>
    <w:rsid w:val="001478F1"/>
    <w:rsid w:val="00161F74"/>
    <w:rsid w:val="00170DC7"/>
    <w:rsid w:val="00173092"/>
    <w:rsid w:val="001856E2"/>
    <w:rsid w:val="00186361"/>
    <w:rsid w:val="001B0207"/>
    <w:rsid w:val="001B6C75"/>
    <w:rsid w:val="001C4209"/>
    <w:rsid w:val="001D074C"/>
    <w:rsid w:val="001D3988"/>
    <w:rsid w:val="001D6A53"/>
    <w:rsid w:val="001E5DEE"/>
    <w:rsid w:val="001F093B"/>
    <w:rsid w:val="001F6B39"/>
    <w:rsid w:val="001F7210"/>
    <w:rsid w:val="002073CB"/>
    <w:rsid w:val="002127B5"/>
    <w:rsid w:val="002148DF"/>
    <w:rsid w:val="00222F37"/>
    <w:rsid w:val="00226C58"/>
    <w:rsid w:val="00232453"/>
    <w:rsid w:val="0023556E"/>
    <w:rsid w:val="002375B8"/>
    <w:rsid w:val="00237AD6"/>
    <w:rsid w:val="00237B9D"/>
    <w:rsid w:val="0026727E"/>
    <w:rsid w:val="00272129"/>
    <w:rsid w:val="0027648E"/>
    <w:rsid w:val="00280D6D"/>
    <w:rsid w:val="00280F13"/>
    <w:rsid w:val="00293979"/>
    <w:rsid w:val="00295122"/>
    <w:rsid w:val="0029707F"/>
    <w:rsid w:val="002A4E9B"/>
    <w:rsid w:val="002A6B97"/>
    <w:rsid w:val="002B5C39"/>
    <w:rsid w:val="002C3B5E"/>
    <w:rsid w:val="002C45BA"/>
    <w:rsid w:val="002E6B0C"/>
    <w:rsid w:val="002F4DFE"/>
    <w:rsid w:val="00302C9A"/>
    <w:rsid w:val="00302F41"/>
    <w:rsid w:val="00307324"/>
    <w:rsid w:val="0031050C"/>
    <w:rsid w:val="00313599"/>
    <w:rsid w:val="00314512"/>
    <w:rsid w:val="0032662A"/>
    <w:rsid w:val="00331B1C"/>
    <w:rsid w:val="00341F59"/>
    <w:rsid w:val="00352D9E"/>
    <w:rsid w:val="00353DFE"/>
    <w:rsid w:val="00354A89"/>
    <w:rsid w:val="0036701D"/>
    <w:rsid w:val="003749B3"/>
    <w:rsid w:val="003759E1"/>
    <w:rsid w:val="00376137"/>
    <w:rsid w:val="00377934"/>
    <w:rsid w:val="00380D17"/>
    <w:rsid w:val="00381329"/>
    <w:rsid w:val="00391410"/>
    <w:rsid w:val="00395D33"/>
    <w:rsid w:val="003A5407"/>
    <w:rsid w:val="003B1558"/>
    <w:rsid w:val="003C2156"/>
    <w:rsid w:val="003C6BC8"/>
    <w:rsid w:val="003D0BA9"/>
    <w:rsid w:val="003D55DC"/>
    <w:rsid w:val="003E1E4D"/>
    <w:rsid w:val="003E51B5"/>
    <w:rsid w:val="003E66FA"/>
    <w:rsid w:val="004011BB"/>
    <w:rsid w:val="004016C9"/>
    <w:rsid w:val="004032F8"/>
    <w:rsid w:val="00403EF1"/>
    <w:rsid w:val="00404192"/>
    <w:rsid w:val="004052E3"/>
    <w:rsid w:val="00416D52"/>
    <w:rsid w:val="004340C9"/>
    <w:rsid w:val="004364E5"/>
    <w:rsid w:val="00437F11"/>
    <w:rsid w:val="00441EB6"/>
    <w:rsid w:val="0044320D"/>
    <w:rsid w:val="00445D91"/>
    <w:rsid w:val="0044672B"/>
    <w:rsid w:val="0044715E"/>
    <w:rsid w:val="004500D1"/>
    <w:rsid w:val="0046432F"/>
    <w:rsid w:val="00467638"/>
    <w:rsid w:val="0048212B"/>
    <w:rsid w:val="00485D14"/>
    <w:rsid w:val="00486806"/>
    <w:rsid w:val="004921FF"/>
    <w:rsid w:val="004A249A"/>
    <w:rsid w:val="004A3095"/>
    <w:rsid w:val="004A50AC"/>
    <w:rsid w:val="004B7FBD"/>
    <w:rsid w:val="004E2BD6"/>
    <w:rsid w:val="004E4F33"/>
    <w:rsid w:val="004F09A2"/>
    <w:rsid w:val="004F2702"/>
    <w:rsid w:val="004F75FB"/>
    <w:rsid w:val="004F78CE"/>
    <w:rsid w:val="005124C2"/>
    <w:rsid w:val="00520FAC"/>
    <w:rsid w:val="00552FC3"/>
    <w:rsid w:val="00564F15"/>
    <w:rsid w:val="00592CFA"/>
    <w:rsid w:val="005950BD"/>
    <w:rsid w:val="005968FD"/>
    <w:rsid w:val="005A2740"/>
    <w:rsid w:val="005C4890"/>
    <w:rsid w:val="005D3F50"/>
    <w:rsid w:val="005F57D8"/>
    <w:rsid w:val="005F6574"/>
    <w:rsid w:val="005F6BC2"/>
    <w:rsid w:val="00604076"/>
    <w:rsid w:val="00605372"/>
    <w:rsid w:val="00614036"/>
    <w:rsid w:val="0061608E"/>
    <w:rsid w:val="006333FE"/>
    <w:rsid w:val="00634E80"/>
    <w:rsid w:val="0063641D"/>
    <w:rsid w:val="00646143"/>
    <w:rsid w:val="00664BD4"/>
    <w:rsid w:val="00666C7B"/>
    <w:rsid w:val="0067525B"/>
    <w:rsid w:val="0068523F"/>
    <w:rsid w:val="006A29CA"/>
    <w:rsid w:val="006B4B3E"/>
    <w:rsid w:val="006B716F"/>
    <w:rsid w:val="006C44A9"/>
    <w:rsid w:val="006D1492"/>
    <w:rsid w:val="006D3A71"/>
    <w:rsid w:val="006D528C"/>
    <w:rsid w:val="006D7A42"/>
    <w:rsid w:val="006E21DD"/>
    <w:rsid w:val="006F51B3"/>
    <w:rsid w:val="006F7A43"/>
    <w:rsid w:val="00704BA1"/>
    <w:rsid w:val="00707E48"/>
    <w:rsid w:val="00712AC4"/>
    <w:rsid w:val="007210A5"/>
    <w:rsid w:val="00721B7E"/>
    <w:rsid w:val="00721E96"/>
    <w:rsid w:val="00722A00"/>
    <w:rsid w:val="007267E8"/>
    <w:rsid w:val="00732FEF"/>
    <w:rsid w:val="00740FE4"/>
    <w:rsid w:val="007478EA"/>
    <w:rsid w:val="00763908"/>
    <w:rsid w:val="007649A5"/>
    <w:rsid w:val="00777D4B"/>
    <w:rsid w:val="007866F3"/>
    <w:rsid w:val="00793969"/>
    <w:rsid w:val="00797B30"/>
    <w:rsid w:val="007A3680"/>
    <w:rsid w:val="007A4D7E"/>
    <w:rsid w:val="007A61F6"/>
    <w:rsid w:val="007B08BA"/>
    <w:rsid w:val="007B2E0B"/>
    <w:rsid w:val="007B51E8"/>
    <w:rsid w:val="007C2D43"/>
    <w:rsid w:val="007D357D"/>
    <w:rsid w:val="007E1AFB"/>
    <w:rsid w:val="007E71AA"/>
    <w:rsid w:val="007F3743"/>
    <w:rsid w:val="007F62D1"/>
    <w:rsid w:val="0081582F"/>
    <w:rsid w:val="008175C8"/>
    <w:rsid w:val="008178B4"/>
    <w:rsid w:val="00824CF5"/>
    <w:rsid w:val="00830F95"/>
    <w:rsid w:val="008517EF"/>
    <w:rsid w:val="00857DB1"/>
    <w:rsid w:val="008659C8"/>
    <w:rsid w:val="0087259D"/>
    <w:rsid w:val="00877873"/>
    <w:rsid w:val="0089154B"/>
    <w:rsid w:val="008A4BFE"/>
    <w:rsid w:val="008A72B4"/>
    <w:rsid w:val="008B3C33"/>
    <w:rsid w:val="008D400F"/>
    <w:rsid w:val="008E6018"/>
    <w:rsid w:val="008F3D5A"/>
    <w:rsid w:val="009027B9"/>
    <w:rsid w:val="0090772D"/>
    <w:rsid w:val="00916BBA"/>
    <w:rsid w:val="00920805"/>
    <w:rsid w:val="009322AB"/>
    <w:rsid w:val="009372DC"/>
    <w:rsid w:val="009467F1"/>
    <w:rsid w:val="00964586"/>
    <w:rsid w:val="009662D9"/>
    <w:rsid w:val="00982214"/>
    <w:rsid w:val="00990518"/>
    <w:rsid w:val="009B2A19"/>
    <w:rsid w:val="009B4CD6"/>
    <w:rsid w:val="00A0283E"/>
    <w:rsid w:val="00A06FE6"/>
    <w:rsid w:val="00A11C8D"/>
    <w:rsid w:val="00A12175"/>
    <w:rsid w:val="00A168C8"/>
    <w:rsid w:val="00A2073E"/>
    <w:rsid w:val="00A27C54"/>
    <w:rsid w:val="00A339BF"/>
    <w:rsid w:val="00A34218"/>
    <w:rsid w:val="00A41356"/>
    <w:rsid w:val="00A57E30"/>
    <w:rsid w:val="00A62695"/>
    <w:rsid w:val="00A66325"/>
    <w:rsid w:val="00A67DAC"/>
    <w:rsid w:val="00A7589A"/>
    <w:rsid w:val="00A8423D"/>
    <w:rsid w:val="00A87BE1"/>
    <w:rsid w:val="00A90532"/>
    <w:rsid w:val="00AA4507"/>
    <w:rsid w:val="00AA459F"/>
    <w:rsid w:val="00AB23B1"/>
    <w:rsid w:val="00AB6588"/>
    <w:rsid w:val="00AC201A"/>
    <w:rsid w:val="00AC2D89"/>
    <w:rsid w:val="00AD30BE"/>
    <w:rsid w:val="00AD4843"/>
    <w:rsid w:val="00AD4AFA"/>
    <w:rsid w:val="00AE5B2D"/>
    <w:rsid w:val="00AE7297"/>
    <w:rsid w:val="00AF6DDF"/>
    <w:rsid w:val="00AF722F"/>
    <w:rsid w:val="00AF79E3"/>
    <w:rsid w:val="00B1076B"/>
    <w:rsid w:val="00B117FA"/>
    <w:rsid w:val="00B15B14"/>
    <w:rsid w:val="00B20C20"/>
    <w:rsid w:val="00B27DF2"/>
    <w:rsid w:val="00B43EE1"/>
    <w:rsid w:val="00B57714"/>
    <w:rsid w:val="00B65C8B"/>
    <w:rsid w:val="00B67C76"/>
    <w:rsid w:val="00B73CA7"/>
    <w:rsid w:val="00B755F2"/>
    <w:rsid w:val="00B83602"/>
    <w:rsid w:val="00B841F9"/>
    <w:rsid w:val="00B8425D"/>
    <w:rsid w:val="00B84EBC"/>
    <w:rsid w:val="00B93BEF"/>
    <w:rsid w:val="00BB0726"/>
    <w:rsid w:val="00BC08A9"/>
    <w:rsid w:val="00BC6320"/>
    <w:rsid w:val="00BD616F"/>
    <w:rsid w:val="00BE198D"/>
    <w:rsid w:val="00BE43AE"/>
    <w:rsid w:val="00BE5356"/>
    <w:rsid w:val="00BE6387"/>
    <w:rsid w:val="00BE63CD"/>
    <w:rsid w:val="00BF44A8"/>
    <w:rsid w:val="00BF66FD"/>
    <w:rsid w:val="00BF6D7E"/>
    <w:rsid w:val="00C00A03"/>
    <w:rsid w:val="00C17217"/>
    <w:rsid w:val="00C237C3"/>
    <w:rsid w:val="00C2542E"/>
    <w:rsid w:val="00C55C16"/>
    <w:rsid w:val="00C71B7B"/>
    <w:rsid w:val="00C81773"/>
    <w:rsid w:val="00C934E0"/>
    <w:rsid w:val="00CA2A5E"/>
    <w:rsid w:val="00CA5EC1"/>
    <w:rsid w:val="00CA6B4F"/>
    <w:rsid w:val="00CB57C4"/>
    <w:rsid w:val="00CC709F"/>
    <w:rsid w:val="00CD3098"/>
    <w:rsid w:val="00CD49CC"/>
    <w:rsid w:val="00CE201A"/>
    <w:rsid w:val="00CE7C18"/>
    <w:rsid w:val="00CF06F8"/>
    <w:rsid w:val="00CF7EC1"/>
    <w:rsid w:val="00D07BA3"/>
    <w:rsid w:val="00D100F4"/>
    <w:rsid w:val="00D25C53"/>
    <w:rsid w:val="00D47862"/>
    <w:rsid w:val="00D5761B"/>
    <w:rsid w:val="00D62438"/>
    <w:rsid w:val="00D62818"/>
    <w:rsid w:val="00D7175D"/>
    <w:rsid w:val="00D90CA5"/>
    <w:rsid w:val="00D973B0"/>
    <w:rsid w:val="00DA456B"/>
    <w:rsid w:val="00DC0138"/>
    <w:rsid w:val="00DC12E5"/>
    <w:rsid w:val="00DD200B"/>
    <w:rsid w:val="00DD2A46"/>
    <w:rsid w:val="00DD41E3"/>
    <w:rsid w:val="00DD5A4F"/>
    <w:rsid w:val="00DD7772"/>
    <w:rsid w:val="00DE677F"/>
    <w:rsid w:val="00DE7F41"/>
    <w:rsid w:val="00DF2459"/>
    <w:rsid w:val="00E16378"/>
    <w:rsid w:val="00E23C7F"/>
    <w:rsid w:val="00E2523E"/>
    <w:rsid w:val="00E42CC0"/>
    <w:rsid w:val="00E43C96"/>
    <w:rsid w:val="00E62883"/>
    <w:rsid w:val="00E636E1"/>
    <w:rsid w:val="00E717F3"/>
    <w:rsid w:val="00E84230"/>
    <w:rsid w:val="00E87D06"/>
    <w:rsid w:val="00E90A43"/>
    <w:rsid w:val="00E9203C"/>
    <w:rsid w:val="00E930D0"/>
    <w:rsid w:val="00E93233"/>
    <w:rsid w:val="00E96F43"/>
    <w:rsid w:val="00EA00F3"/>
    <w:rsid w:val="00EA6457"/>
    <w:rsid w:val="00EC7A5B"/>
    <w:rsid w:val="00ED012D"/>
    <w:rsid w:val="00ED172B"/>
    <w:rsid w:val="00ED1ACA"/>
    <w:rsid w:val="00ED3AFC"/>
    <w:rsid w:val="00ED3EA0"/>
    <w:rsid w:val="00EE3490"/>
    <w:rsid w:val="00EE4060"/>
    <w:rsid w:val="00EF2555"/>
    <w:rsid w:val="00EF72BA"/>
    <w:rsid w:val="00F04474"/>
    <w:rsid w:val="00F11469"/>
    <w:rsid w:val="00F1350F"/>
    <w:rsid w:val="00F206DA"/>
    <w:rsid w:val="00F26813"/>
    <w:rsid w:val="00F26F3E"/>
    <w:rsid w:val="00F43617"/>
    <w:rsid w:val="00F43778"/>
    <w:rsid w:val="00F47874"/>
    <w:rsid w:val="00F47C9B"/>
    <w:rsid w:val="00F52BD1"/>
    <w:rsid w:val="00F71D0E"/>
    <w:rsid w:val="00F725B1"/>
    <w:rsid w:val="00F72ADF"/>
    <w:rsid w:val="00F76655"/>
    <w:rsid w:val="00F802DB"/>
    <w:rsid w:val="00F80CAE"/>
    <w:rsid w:val="00F8418F"/>
    <w:rsid w:val="00F84C8F"/>
    <w:rsid w:val="00F9482A"/>
    <w:rsid w:val="00FA009D"/>
    <w:rsid w:val="00FB030E"/>
    <w:rsid w:val="00FC6152"/>
    <w:rsid w:val="00FC6B62"/>
    <w:rsid w:val="00FD21C0"/>
    <w:rsid w:val="00FD2384"/>
    <w:rsid w:val="00FD5E60"/>
    <w:rsid w:val="00FE1F37"/>
    <w:rsid w:val="00FE231E"/>
    <w:rsid w:val="00FE4138"/>
    <w:rsid w:val="00FF0390"/>
    <w:rsid w:val="00FF5699"/>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colormru v:ext="edit" colors="#0000b0,#0000c6,#06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color w:val="0000FF"/>
      <w:sz w:val="14"/>
      <w:lang w:val="en-US" w:eastAsia="en-US" w:bidi="ar-SA"/>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rPr>
      <w:color w:val="0000FF"/>
      <w:sz w:val="14"/>
      <w:lang w:val="en-US" w:eastAsia="en-US" w:bidi="ar-SA"/>
    </w:rPr>
  </w:style>
  <w:style w:type="paragraph" w:styleId="Caption">
    <w:name w:val="caption"/>
    <w:basedOn w:val="Normal"/>
    <w:next w:val="Normal"/>
    <w:semiHidden/>
    <w:unhideWhenUsed/>
    <w:qFormat/>
    <w:rsid w:val="00EF2555"/>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color w:val="0000FF"/>
      <w:sz w:val="14"/>
      <w:lang w:val="en-US" w:eastAsia="en-US" w:bidi="ar-SA"/>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rPr>
      <w:color w:val="0000FF"/>
      <w:sz w:val="14"/>
      <w:lang w:val="en-US" w:eastAsia="en-US" w:bidi="ar-SA"/>
    </w:rPr>
  </w:style>
  <w:style w:type="paragraph" w:styleId="Caption">
    <w:name w:val="caption"/>
    <w:basedOn w:val="Normal"/>
    <w:next w:val="Normal"/>
    <w:semiHidden/>
    <w:unhideWhenUsed/>
    <w:qFormat/>
    <w:rsid w:val="00EF2555"/>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nrcs.usda.gov/"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plant-materials.nrcs.usda.gov"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plant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rah\Desktop\pg_template_dec_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pg_template_dec_2011.dotx</Template>
  <TotalTime>2</TotalTime>
  <Pages>3</Pages>
  <Words>1257</Words>
  <Characters>7044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Grassy tarweed, Madia gracilis, Plant Guide</vt:lpstr>
    </vt:vector>
  </TitlesOfParts>
  <Company>USDA NRCS National Plant Materials Center</Company>
  <LinksUpToDate>false</LinksUpToDate>
  <CharactersWithSpaces>8285</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Grassy tarweed, Madia gracilis, Plant Guide</dc:title>
  <dc:subject>Grassy tarweed, Madia gracilis, Grassy tarweed is an annual forb that is useful for pollinator habitat and to provide a quick cover of recently disturbed sites.</dc:subject>
  <dc:creator>Tyler Ross, USDA NRCS Corvallis Plant Materials Center</dc:creator>
  <cp:keywords>Madia, Madia gracilis, Plant Guide, tarweed,Tyler C Ross, grassy tarweed, wildlife, restoration, pollinator, PMC, NRCS, USDA</cp:keywords>
  <cp:lastModifiedBy>amy.bartow</cp:lastModifiedBy>
  <cp:revision>3</cp:revision>
  <cp:lastPrinted>2010-08-20T19:27:00Z</cp:lastPrinted>
  <dcterms:created xsi:type="dcterms:W3CDTF">2013-01-18T15:37:00Z</dcterms:created>
  <dcterms:modified xsi:type="dcterms:W3CDTF">2013-01-18T15:37:00Z</dcterms:modified>
  <cp:category>Plant Guide</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