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FE6527" w:rsidP="00E9203C">
      <w:pPr>
        <w:pStyle w:val="Heading1"/>
      </w:pPr>
      <w:r>
        <w:lastRenderedPageBreak/>
        <w:t>Nootka</w:t>
      </w:r>
      <w:r w:rsidR="005B5675">
        <w:t xml:space="preserve"> rose</w:t>
      </w:r>
    </w:p>
    <w:p w:rsidR="00CE7C18" w:rsidRDefault="005B5675" w:rsidP="00CE7C18">
      <w:pPr>
        <w:pStyle w:val="Heading2"/>
      </w:pPr>
      <w:r>
        <w:t xml:space="preserve">Rosa </w:t>
      </w:r>
      <w:proofErr w:type="spellStart"/>
      <w:r w:rsidR="00FE6527">
        <w:t>nutkana</w:t>
      </w:r>
      <w:proofErr w:type="spellEnd"/>
      <w:r w:rsidR="00614036" w:rsidRPr="00A90532">
        <w:t xml:space="preserve"> </w:t>
      </w:r>
      <w:r w:rsidR="00837342">
        <w:rPr>
          <w:i w:val="0"/>
        </w:rPr>
        <w:t>C</w:t>
      </w:r>
      <w:r>
        <w:rPr>
          <w:i w:val="0"/>
        </w:rPr>
        <w:t>.</w:t>
      </w:r>
      <w:r w:rsidR="00837342">
        <w:rPr>
          <w:i w:val="0"/>
        </w:rPr>
        <w:t xml:space="preserve"> </w:t>
      </w:r>
      <w:proofErr w:type="spellStart"/>
      <w:r w:rsidR="00837342">
        <w:rPr>
          <w:i w:val="0"/>
        </w:rPr>
        <w:t>Presl</w:t>
      </w:r>
      <w:proofErr w:type="spellEnd"/>
    </w:p>
    <w:p w:rsidR="00614036" w:rsidRPr="00A90532" w:rsidRDefault="005B5675" w:rsidP="006A29CA">
      <w:pPr>
        <w:pStyle w:val="PlantSymbol"/>
      </w:pPr>
      <w:r>
        <w:t>Plant Symbol = RO</w:t>
      </w:r>
      <w:r w:rsidR="00D118F9">
        <w:t>NU</w:t>
      </w:r>
    </w:p>
    <w:p w:rsidR="005B5675" w:rsidRDefault="005B5675" w:rsidP="005B5675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>
        <w:t xml:space="preserve">  NRCS Plant Materials Center, Pullman, Washington</w:t>
      </w:r>
    </w:p>
    <w:p w:rsidR="008539D1" w:rsidRDefault="00632B09" w:rsidP="008539D1">
      <w:pPr>
        <w:pStyle w:val="Heading3"/>
        <w:keepNext/>
      </w:pPr>
      <w:r>
        <w:rPr>
          <w:noProof/>
        </w:rPr>
        <w:drawing>
          <wp:inline distT="0" distB="0" distL="0" distR="0" wp14:anchorId="6DF76F58" wp14:editId="48776952">
            <wp:extent cx="2969738" cy="3183775"/>
            <wp:effectExtent l="0" t="0" r="2540" b="0"/>
            <wp:docPr id="5" name="Picture 5" descr="Photo of Rosa nutkana flower by Ben Legler, University of Washington Burke Herb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ke Herbarium Ben Legler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43"/>
                    <a:stretch/>
                  </pic:blipFill>
                  <pic:spPr bwMode="auto">
                    <a:xfrm>
                      <a:off x="0" y="0"/>
                      <a:ext cx="2971800" cy="318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675" w:rsidRPr="008539D1" w:rsidRDefault="008539D1" w:rsidP="008539D1">
      <w:pPr>
        <w:pStyle w:val="Caption"/>
        <w:jc w:val="left"/>
        <w:rPr>
          <w:color w:val="auto"/>
        </w:rPr>
      </w:pPr>
      <w:proofErr w:type="gramStart"/>
      <w:r w:rsidRPr="008539D1">
        <w:rPr>
          <w:i/>
          <w:color w:val="auto"/>
        </w:rPr>
        <w:t xml:space="preserve">Rosa </w:t>
      </w:r>
      <w:proofErr w:type="spellStart"/>
      <w:r w:rsidR="00523FD5">
        <w:rPr>
          <w:i/>
          <w:color w:val="auto"/>
        </w:rPr>
        <w:t>nutkana</w:t>
      </w:r>
      <w:proofErr w:type="spellEnd"/>
      <w:r w:rsidR="00523FD5">
        <w:rPr>
          <w:i/>
          <w:color w:val="auto"/>
        </w:rPr>
        <w:t xml:space="preserve"> </w:t>
      </w:r>
      <w:r w:rsidR="00523FD5">
        <w:rPr>
          <w:color w:val="auto"/>
        </w:rPr>
        <w:t>flower</w:t>
      </w:r>
      <w:r w:rsidRPr="008539D1">
        <w:rPr>
          <w:color w:val="auto"/>
        </w:rPr>
        <w:t>.</w:t>
      </w:r>
      <w:proofErr w:type="gramEnd"/>
      <w:r w:rsidRPr="008539D1">
        <w:rPr>
          <w:color w:val="auto"/>
        </w:rPr>
        <w:t xml:space="preserve"> Ben </w:t>
      </w:r>
      <w:proofErr w:type="spellStart"/>
      <w:r w:rsidRPr="008539D1">
        <w:rPr>
          <w:color w:val="auto"/>
        </w:rPr>
        <w:t>Legler</w:t>
      </w:r>
      <w:proofErr w:type="spellEnd"/>
      <w:r w:rsidRPr="008539D1">
        <w:rPr>
          <w:color w:val="auto"/>
        </w:rPr>
        <w:t xml:space="preserve">, </w:t>
      </w:r>
      <w:r w:rsidR="001E75B3" w:rsidRPr="008539D1">
        <w:rPr>
          <w:color w:val="auto"/>
        </w:rPr>
        <w:t>Universi</w:t>
      </w:r>
      <w:r w:rsidR="001E75B3">
        <w:rPr>
          <w:color w:val="auto"/>
        </w:rPr>
        <w:t>ty of Washington Burke Museum of Natural History and Culture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63641D" w:rsidRDefault="00615003" w:rsidP="0063641D">
      <w:pPr>
        <w:pStyle w:val="NRCSBodyText"/>
        <w:rPr>
          <w:i/>
        </w:rPr>
      </w:pPr>
      <w:r>
        <w:rPr>
          <w:i/>
        </w:rPr>
        <w:t xml:space="preserve">Alternate </w:t>
      </w:r>
      <w:r w:rsidR="00652D1A">
        <w:rPr>
          <w:i/>
        </w:rPr>
        <w:t xml:space="preserve">Common </w:t>
      </w:r>
      <w:r>
        <w:rPr>
          <w:i/>
        </w:rPr>
        <w:t xml:space="preserve">Names: </w:t>
      </w:r>
      <w:r w:rsidR="00EC5007">
        <w:t>bristly Nootka rose</w:t>
      </w:r>
      <w:r w:rsidR="00240293">
        <w:t>, Spalding’s rose</w:t>
      </w:r>
      <w:r w:rsidR="00EC5007">
        <w:t xml:space="preserve"> </w:t>
      </w:r>
    </w:p>
    <w:p w:rsidR="00CD40F3" w:rsidRDefault="00CD40F3" w:rsidP="008539D1">
      <w:pPr>
        <w:pStyle w:val="BodytextNRCS"/>
        <w:rPr>
          <w:i/>
        </w:rPr>
      </w:pPr>
    </w:p>
    <w:p w:rsidR="008539D1" w:rsidRPr="009D74C1" w:rsidRDefault="0063641D" w:rsidP="008539D1">
      <w:pPr>
        <w:pStyle w:val="BodytextNRCS"/>
        <w:rPr>
          <w:color w:val="000000"/>
        </w:rPr>
      </w:pPr>
      <w:r w:rsidRPr="00B730F5">
        <w:rPr>
          <w:i/>
        </w:rPr>
        <w:t xml:space="preserve">Alternate </w:t>
      </w:r>
      <w:r w:rsidR="00652D1A" w:rsidRPr="00B730F5">
        <w:rPr>
          <w:i/>
        </w:rPr>
        <w:t xml:space="preserve">Scientific </w:t>
      </w:r>
      <w:r w:rsidRPr="00B730F5">
        <w:rPr>
          <w:i/>
        </w:rPr>
        <w:t>Names</w:t>
      </w:r>
      <w:r w:rsidRPr="008539D1">
        <w:t xml:space="preserve">: 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anatonensis</w:t>
      </w:r>
      <w:proofErr w:type="spellEnd"/>
      <w:r w:rsidR="00C35E24">
        <w:rPr>
          <w:i/>
        </w:rPr>
        <w:t xml:space="preserve"> </w:t>
      </w:r>
      <w:r w:rsidR="00C35E24">
        <w:t xml:space="preserve">St. John,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caeruleomontana</w:t>
      </w:r>
      <w:proofErr w:type="spellEnd"/>
      <w:r w:rsidR="00C35E24">
        <w:rPr>
          <w:i/>
        </w:rPr>
        <w:t xml:space="preserve"> </w:t>
      </w:r>
      <w:r w:rsidR="00C35E24">
        <w:t xml:space="preserve">St. John,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columbiana</w:t>
      </w:r>
      <w:proofErr w:type="spellEnd"/>
      <w:r w:rsidR="00C35E24">
        <w:rPr>
          <w:i/>
        </w:rPr>
        <w:t xml:space="preserve"> </w:t>
      </w:r>
      <w:proofErr w:type="spellStart"/>
      <w:r w:rsidR="00C35E24">
        <w:t>Rybd</w:t>
      </w:r>
      <w:proofErr w:type="spellEnd"/>
      <w:r w:rsidR="00C35E24">
        <w:t xml:space="preserve">.,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durandii</w:t>
      </w:r>
      <w:proofErr w:type="spellEnd"/>
      <w:r w:rsidR="00C35E24">
        <w:rPr>
          <w:i/>
        </w:rPr>
        <w:t xml:space="preserve"> </w:t>
      </w:r>
      <w:proofErr w:type="spellStart"/>
      <w:r w:rsidR="00C35E24">
        <w:t>Crepin</w:t>
      </w:r>
      <w:proofErr w:type="spellEnd"/>
      <w:r w:rsidR="00C35E24">
        <w:t xml:space="preserve">,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jonesii</w:t>
      </w:r>
      <w:proofErr w:type="spellEnd"/>
      <w:r w:rsidR="00C35E24">
        <w:rPr>
          <w:i/>
        </w:rPr>
        <w:t xml:space="preserve"> </w:t>
      </w:r>
      <w:r w:rsidR="00C35E24">
        <w:t xml:space="preserve">St. John,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macdougali</w:t>
      </w:r>
      <w:proofErr w:type="spellEnd"/>
      <w:r w:rsidR="00C35E24">
        <w:rPr>
          <w:i/>
        </w:rPr>
        <w:t xml:space="preserve"> </w:t>
      </w:r>
      <w:proofErr w:type="spellStart"/>
      <w:r w:rsidR="00C35E24">
        <w:t>Holz</w:t>
      </w:r>
      <w:proofErr w:type="spellEnd"/>
      <w:r w:rsidR="00C35E24">
        <w:t xml:space="preserve">.,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megalantha</w:t>
      </w:r>
      <w:proofErr w:type="spellEnd"/>
      <w:r w:rsidR="00C35E24">
        <w:rPr>
          <w:i/>
        </w:rPr>
        <w:t xml:space="preserve"> </w:t>
      </w:r>
      <w:r w:rsidR="00C35E24">
        <w:t>G.N. Jones,</w:t>
      </w:r>
      <w:r w:rsidR="00C35E24">
        <w:rPr>
          <w:i/>
        </w:rPr>
        <w:t xml:space="preserve"> R.</w:t>
      </w:r>
      <w:r w:rsidR="009D74C1">
        <w:rPr>
          <w:i/>
        </w:rPr>
        <w:t xml:space="preserve"> </w:t>
      </w:r>
      <w:proofErr w:type="spellStart"/>
      <w:r w:rsidR="009D74C1">
        <w:rPr>
          <w:i/>
        </w:rPr>
        <w:t>muriculata</w:t>
      </w:r>
      <w:proofErr w:type="spellEnd"/>
      <w:r w:rsidR="009D74C1">
        <w:rPr>
          <w:i/>
        </w:rPr>
        <w:t xml:space="preserve"> </w:t>
      </w:r>
      <w:r w:rsidR="009D74C1">
        <w:t>Greene</w:t>
      </w:r>
      <w:r w:rsidR="00C35E24">
        <w:t xml:space="preserve">,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rainierensis</w:t>
      </w:r>
      <w:proofErr w:type="spellEnd"/>
      <w:r w:rsidR="00C35E24">
        <w:rPr>
          <w:i/>
        </w:rPr>
        <w:t xml:space="preserve"> </w:t>
      </w:r>
      <w:r w:rsidR="00C35E24">
        <w:t xml:space="preserve">G.N. Jones, </w:t>
      </w:r>
      <w:r w:rsidR="00C35E24">
        <w:rPr>
          <w:i/>
        </w:rPr>
        <w:t xml:space="preserve">R. </w:t>
      </w:r>
      <w:proofErr w:type="spellStart"/>
      <w:r w:rsidR="00C35E24">
        <w:rPr>
          <w:i/>
        </w:rPr>
        <w:t>spaldingii</w:t>
      </w:r>
      <w:proofErr w:type="spellEnd"/>
      <w:r w:rsidR="00C35E24">
        <w:rPr>
          <w:i/>
        </w:rPr>
        <w:t xml:space="preserve"> </w:t>
      </w:r>
      <w:proofErr w:type="spellStart"/>
      <w:r w:rsidR="00C35E24">
        <w:t>Crepin</w:t>
      </w:r>
      <w:proofErr w:type="spellEnd"/>
      <w:r w:rsidR="00C35E24">
        <w:t xml:space="preserve"> (Hitchcock et al., 1969</w:t>
      </w:r>
      <w:r w:rsidR="005329BB">
        <w:t>; USDA ARS, 2012</w:t>
      </w:r>
      <w:r w:rsidR="009D74C1" w:rsidRPr="003F08DB">
        <w:t>)</w:t>
      </w:r>
    </w:p>
    <w:p w:rsidR="00CD49CC" w:rsidRDefault="00CD49CC" w:rsidP="007866F3">
      <w:pPr>
        <w:pStyle w:val="Heading3"/>
      </w:pPr>
      <w:r w:rsidRPr="00A90532">
        <w:t>Uses</w:t>
      </w:r>
    </w:p>
    <w:p w:rsidR="00F1640D" w:rsidRPr="00C128A3" w:rsidRDefault="00F1640D" w:rsidP="00F1640D">
      <w:pPr>
        <w:pStyle w:val="NRCSBodyText"/>
      </w:pPr>
      <w:bookmarkStart w:id="0" w:name="OLE_LINK1"/>
      <w:r>
        <w:rPr>
          <w:i/>
        </w:rPr>
        <w:t xml:space="preserve">Ornamental: </w:t>
      </w:r>
      <w:r>
        <w:t>Nootka rose is an attractive shrub that can be incorporated into landscaped areas.</w:t>
      </w:r>
      <w:r w:rsidR="00BB306B">
        <w:t xml:space="preserve">  </w:t>
      </w:r>
      <w:r w:rsidR="00EE3076">
        <w:t xml:space="preserve">It should be planted where </w:t>
      </w:r>
      <w:proofErr w:type="gramStart"/>
      <w:r w:rsidR="00EE3076">
        <w:t>its</w:t>
      </w:r>
      <w:proofErr w:type="gramEnd"/>
      <w:r w:rsidR="00EE3076">
        <w:t xml:space="preserve"> sprea</w:t>
      </w:r>
      <w:r w:rsidR="00652D1A">
        <w:t xml:space="preserve">d by rhizomes and suckers will not be a </w:t>
      </w:r>
      <w:r w:rsidR="00EE3076">
        <w:t>problem.</w:t>
      </w:r>
    </w:p>
    <w:p w:rsidR="00F1640D" w:rsidRDefault="00F1640D" w:rsidP="003D0BA9">
      <w:pPr>
        <w:pStyle w:val="NRCSBodyText"/>
        <w:rPr>
          <w:i/>
        </w:rPr>
      </w:pPr>
    </w:p>
    <w:p w:rsidR="00F1640D" w:rsidRPr="004D2E00" w:rsidRDefault="00F1640D" w:rsidP="00F1640D">
      <w:pPr>
        <w:pStyle w:val="NRCSBodyText"/>
      </w:pPr>
      <w:r>
        <w:rPr>
          <w:i/>
        </w:rPr>
        <w:t xml:space="preserve">Pollinators and Beneficial Insects:  </w:t>
      </w:r>
      <w:r>
        <w:t xml:space="preserve">Roses produce small amounts of nectar, so the primary insect pollinators of roses are bees gathering pollen (Mader et al., 2011).  The open-faced flowers of native roses are more attractive to </w:t>
      </w:r>
      <w:r>
        <w:lastRenderedPageBreak/>
        <w:t xml:space="preserve">pollinators than </w:t>
      </w:r>
      <w:r w:rsidR="00E20384">
        <w:t>non-native cultivars</w:t>
      </w:r>
      <w:r>
        <w:t xml:space="preserve"> with double flowers (Mader et al., 2011).</w:t>
      </w:r>
    </w:p>
    <w:p w:rsidR="00F1640D" w:rsidRDefault="00F1640D" w:rsidP="003D0BA9">
      <w:pPr>
        <w:pStyle w:val="NRCSBodyText"/>
        <w:rPr>
          <w:i/>
        </w:rPr>
      </w:pPr>
    </w:p>
    <w:p w:rsidR="003D0BA9" w:rsidRPr="001B5926" w:rsidRDefault="00142E82" w:rsidP="003D0BA9">
      <w:pPr>
        <w:pStyle w:val="NRCSBodyText"/>
      </w:pPr>
      <w:r>
        <w:rPr>
          <w:i/>
        </w:rPr>
        <w:t>Wildlife:</w:t>
      </w:r>
      <w:r w:rsidR="00830288">
        <w:rPr>
          <w:i/>
        </w:rPr>
        <w:t xml:space="preserve"> </w:t>
      </w:r>
      <w:r w:rsidR="00830288">
        <w:t xml:space="preserve">Nootka rose fruits (hips) remain on the plant throughout the winter, and are eaten by small mammals, birds and insects.  </w:t>
      </w:r>
      <w:r w:rsidR="00830288" w:rsidRPr="004D2E00">
        <w:rPr>
          <w:i/>
          <w:iCs/>
        </w:rPr>
        <w:t>Rosa</w:t>
      </w:r>
      <w:r w:rsidR="00830288">
        <w:t xml:space="preserve"> species</w:t>
      </w:r>
      <w:r w:rsidR="00830288" w:rsidRPr="004D2E00">
        <w:t xml:space="preserve"> are important browse for</w:t>
      </w:r>
      <w:r w:rsidR="00830288">
        <w:t xml:space="preserve"> Rocky Mountain elk in summer, but the u</w:t>
      </w:r>
      <w:r w:rsidR="00830288" w:rsidRPr="004D2E00">
        <w:t>se is lower in fall and winter</w:t>
      </w:r>
      <w:r w:rsidR="00830288">
        <w:t xml:space="preserve"> </w:t>
      </w:r>
      <w:r w:rsidR="00830288" w:rsidRPr="004D2E00">
        <w:t>(</w:t>
      </w:r>
      <w:proofErr w:type="spellStart"/>
      <w:r w:rsidR="00830288" w:rsidRPr="004D2E00">
        <w:t>Kufeld</w:t>
      </w:r>
      <w:proofErr w:type="spellEnd"/>
      <w:r w:rsidR="00830288">
        <w:t>,</w:t>
      </w:r>
      <w:r w:rsidR="00830288" w:rsidRPr="004D2E00">
        <w:t xml:space="preserve"> 1973</w:t>
      </w:r>
      <w:r w:rsidR="00830288">
        <w:t xml:space="preserve">).  </w:t>
      </w:r>
      <w:r w:rsidR="001B5926">
        <w:t xml:space="preserve">Deer </w:t>
      </w:r>
      <w:r w:rsidR="00830288">
        <w:t>also browse</w:t>
      </w:r>
      <w:r w:rsidR="001B5926">
        <w:t xml:space="preserve"> leaves and young shoots (Parish et al., 1996).</w:t>
      </w:r>
    </w:p>
    <w:p w:rsidR="00877E65" w:rsidRDefault="00877E65" w:rsidP="003D0BA9">
      <w:pPr>
        <w:pStyle w:val="NRCSBodyText"/>
      </w:pPr>
    </w:p>
    <w:p w:rsidR="00877E65" w:rsidRPr="00727E76" w:rsidRDefault="00877E65" w:rsidP="00877E65">
      <w:pPr>
        <w:pStyle w:val="NRCSBodyText"/>
      </w:pPr>
      <w:r>
        <w:rPr>
          <w:i/>
        </w:rPr>
        <w:t>Livestock</w:t>
      </w:r>
      <w:r>
        <w:t xml:space="preserve">:  </w:t>
      </w:r>
      <w:r w:rsidR="00E37DD6">
        <w:t xml:space="preserve">Livestock browse </w:t>
      </w:r>
      <w:r w:rsidR="00AC6AAD">
        <w:t xml:space="preserve">Nootka rose </w:t>
      </w:r>
      <w:r w:rsidR="00E37DD6">
        <w:t>leaves and young shoots (Parish et al., 1996).</w:t>
      </w:r>
    </w:p>
    <w:p w:rsidR="00F1640D" w:rsidRDefault="00F1640D" w:rsidP="003D0BA9">
      <w:pPr>
        <w:pStyle w:val="NRCSBodyText"/>
        <w:rPr>
          <w:i/>
        </w:rPr>
      </w:pPr>
    </w:p>
    <w:p w:rsidR="00607DED" w:rsidRDefault="00142E82" w:rsidP="003D0BA9">
      <w:pPr>
        <w:pStyle w:val="NRCSBodyText"/>
      </w:pPr>
      <w:proofErr w:type="spellStart"/>
      <w:r>
        <w:rPr>
          <w:i/>
        </w:rPr>
        <w:t>Ethnobotanical</w:t>
      </w:r>
      <w:proofErr w:type="spellEnd"/>
      <w:r>
        <w:rPr>
          <w:i/>
        </w:rPr>
        <w:t>:</w:t>
      </w:r>
      <w:r w:rsidR="00877E65">
        <w:rPr>
          <w:i/>
        </w:rPr>
        <w:t xml:space="preserve"> </w:t>
      </w:r>
      <w:r w:rsidR="000804F1">
        <w:t xml:space="preserve">Native Americans throughout the Pacific Northwest and Rocky Mountain region used Nootka rose </w:t>
      </w:r>
      <w:r w:rsidR="00840CEE">
        <w:t>as</w:t>
      </w:r>
      <w:r w:rsidR="000804F1">
        <w:t xml:space="preserve"> food, medicine, and for ceremonial purposes (</w:t>
      </w:r>
      <w:proofErr w:type="spellStart"/>
      <w:r w:rsidR="000804F1">
        <w:t>Moerman</w:t>
      </w:r>
      <w:proofErr w:type="spellEnd"/>
      <w:r w:rsidR="000804F1">
        <w:t xml:space="preserve">, 2012).  </w:t>
      </w:r>
      <w:r w:rsidR="00644131">
        <w:t>Hips</w:t>
      </w:r>
      <w:r w:rsidR="00607DED">
        <w:t xml:space="preserve"> of all wild roses are high in vitamin C and are made into jams, jellies, syrups and teas.  </w:t>
      </w:r>
    </w:p>
    <w:p w:rsidR="00BA7AEF" w:rsidRDefault="00BA7AEF" w:rsidP="003D0BA9">
      <w:pPr>
        <w:pStyle w:val="NRCSBodyText"/>
      </w:pPr>
    </w:p>
    <w:p w:rsidR="00BA7AEF" w:rsidRDefault="00BA7AEF" w:rsidP="003D0BA9">
      <w:pPr>
        <w:pStyle w:val="NRCSBodyText"/>
      </w:pPr>
      <w:r>
        <w:rPr>
          <w:i/>
        </w:rPr>
        <w:t xml:space="preserve">Revegetation: </w:t>
      </w:r>
      <w:r>
        <w:t xml:space="preserve"> Nootka rose </w:t>
      </w:r>
      <w:r w:rsidR="003C4468">
        <w:t>produces extensive rhizomes and grows rapidly, making it an ideal plant for revegetation projects.  It</w:t>
      </w:r>
      <w:r>
        <w:t xml:space="preserve"> </w:t>
      </w:r>
      <w:r w:rsidR="003C4468">
        <w:t xml:space="preserve">is used to </w:t>
      </w:r>
      <w:r>
        <w:t xml:space="preserve">control soil erosion on </w:t>
      </w:r>
      <w:r w:rsidR="003C4468">
        <w:t>hillsides, road cuts and</w:t>
      </w:r>
      <w:r>
        <w:t xml:space="preserve"> streambanks.</w:t>
      </w:r>
    </w:p>
    <w:p w:rsidR="00240293" w:rsidRDefault="00240293" w:rsidP="009372DC">
      <w:pPr>
        <w:pStyle w:val="BodytextNRCS"/>
      </w:pPr>
    </w:p>
    <w:bookmarkEnd w:id="0"/>
    <w:p w:rsidR="00240293" w:rsidRDefault="00240293" w:rsidP="00240293">
      <w:pPr>
        <w:pStyle w:val="BodytextNRCS"/>
        <w:keepNext/>
      </w:pPr>
      <w:r>
        <w:rPr>
          <w:b/>
          <w:noProof/>
        </w:rPr>
        <w:drawing>
          <wp:inline distT="0" distB="0" distL="0" distR="0" wp14:anchorId="2538C928" wp14:editId="0E89CED6">
            <wp:extent cx="2975956" cy="3740727"/>
            <wp:effectExtent l="0" t="0" r="0" b="0"/>
            <wp:docPr id="8" name="Picture 8" descr="Close up photo of Rosa nutkana flower by Ben Legler, University of Washington Burke Herb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ke Herbarium Ben Legler hips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2971800" cy="373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293" w:rsidRPr="00523FD5" w:rsidRDefault="00240293" w:rsidP="00240293">
      <w:pPr>
        <w:pStyle w:val="Caption"/>
        <w:jc w:val="left"/>
        <w:rPr>
          <w:color w:val="auto"/>
        </w:rPr>
      </w:pPr>
      <w:proofErr w:type="gramStart"/>
      <w:r w:rsidRPr="00523FD5">
        <w:rPr>
          <w:i/>
          <w:color w:val="auto"/>
        </w:rPr>
        <w:t xml:space="preserve">Rosa </w:t>
      </w:r>
      <w:proofErr w:type="spellStart"/>
      <w:r w:rsidRPr="00523FD5">
        <w:rPr>
          <w:i/>
          <w:color w:val="auto"/>
        </w:rPr>
        <w:t>nutkana</w:t>
      </w:r>
      <w:proofErr w:type="spellEnd"/>
      <w:r w:rsidRPr="00523FD5">
        <w:rPr>
          <w:color w:val="auto"/>
        </w:rPr>
        <w:t xml:space="preserve"> flower.</w:t>
      </w:r>
      <w:proofErr w:type="gramEnd"/>
      <w:r w:rsidRPr="00523FD5">
        <w:rPr>
          <w:color w:val="auto"/>
        </w:rPr>
        <w:t xml:space="preserve"> Ben </w:t>
      </w:r>
      <w:proofErr w:type="spellStart"/>
      <w:r w:rsidRPr="00523FD5">
        <w:rPr>
          <w:color w:val="auto"/>
        </w:rPr>
        <w:t>Legler</w:t>
      </w:r>
      <w:proofErr w:type="spellEnd"/>
      <w:r w:rsidRPr="00523FD5">
        <w:rPr>
          <w:color w:val="auto"/>
        </w:rPr>
        <w:t xml:space="preserve">, </w:t>
      </w:r>
      <w:r w:rsidR="001E75B3" w:rsidRPr="008539D1">
        <w:rPr>
          <w:color w:val="auto"/>
        </w:rPr>
        <w:t>Universi</w:t>
      </w:r>
      <w:r w:rsidR="001E75B3">
        <w:rPr>
          <w:color w:val="auto"/>
        </w:rPr>
        <w:t>ty of Washington Burke Museum of Natural History and Culture</w:t>
      </w:r>
    </w:p>
    <w:p w:rsidR="00387F01" w:rsidRDefault="00387F01" w:rsidP="00BB306B">
      <w:pPr>
        <w:pStyle w:val="Heading3"/>
      </w:pPr>
    </w:p>
    <w:p w:rsidR="00387F01" w:rsidRDefault="00387F01" w:rsidP="00BB306B">
      <w:pPr>
        <w:pStyle w:val="Heading3"/>
      </w:pPr>
    </w:p>
    <w:p w:rsidR="00BB306B" w:rsidRDefault="00BB306B" w:rsidP="00BB306B">
      <w:pPr>
        <w:pStyle w:val="Heading3"/>
      </w:pPr>
      <w:r w:rsidRPr="00A90532">
        <w:lastRenderedPageBreak/>
        <w:t>Status</w:t>
      </w:r>
    </w:p>
    <w:p w:rsidR="00BB306B" w:rsidRDefault="00BB306B" w:rsidP="00BB306B">
      <w:pPr>
        <w:pStyle w:val="BodytextNRCS"/>
      </w:pPr>
      <w:r>
        <w:t>Consult the PLANTS Web site and your State Department of Natural Resources for this plant’s current status (e.g., threatened or endangered species, state noxious status, and wetland indicator values).</w:t>
      </w:r>
    </w:p>
    <w:p w:rsidR="00CD49CC" w:rsidRDefault="00551726" w:rsidP="007866F3">
      <w:pPr>
        <w:pStyle w:val="Heading3"/>
      </w:pPr>
      <w:r>
        <w:t>D</w:t>
      </w:r>
      <w:r w:rsidR="00CD49CC" w:rsidRPr="00A90532">
        <w:t>escription</w:t>
      </w:r>
    </w:p>
    <w:p w:rsidR="00240293" w:rsidRDefault="00240293" w:rsidP="00240293">
      <w:pPr>
        <w:jc w:val="left"/>
        <w:rPr>
          <w:sz w:val="20"/>
        </w:rPr>
      </w:pPr>
      <w:r w:rsidRPr="002B7E79">
        <w:rPr>
          <w:i/>
          <w:sz w:val="20"/>
        </w:rPr>
        <w:t>General</w:t>
      </w:r>
      <w:r w:rsidRPr="002B7E79">
        <w:rPr>
          <w:sz w:val="20"/>
        </w:rPr>
        <w:t>:</w:t>
      </w:r>
      <w:r>
        <w:t xml:space="preserve">  </w:t>
      </w:r>
      <w:r w:rsidRPr="002B7E79">
        <w:rPr>
          <w:sz w:val="20"/>
        </w:rPr>
        <w:t>Rose family (</w:t>
      </w:r>
      <w:proofErr w:type="spellStart"/>
      <w:r w:rsidRPr="002B7E79">
        <w:rPr>
          <w:sz w:val="20"/>
        </w:rPr>
        <w:t>Rosaceae</w:t>
      </w:r>
      <w:proofErr w:type="spellEnd"/>
      <w:r w:rsidRPr="002B7E79">
        <w:rPr>
          <w:sz w:val="20"/>
        </w:rPr>
        <w:t>)</w:t>
      </w:r>
      <w:r>
        <w:rPr>
          <w:sz w:val="20"/>
        </w:rPr>
        <w:t xml:space="preserve">.  </w:t>
      </w:r>
      <w:r>
        <w:rPr>
          <w:i/>
          <w:sz w:val="20"/>
        </w:rPr>
        <w:t xml:space="preserve">Rosa </w:t>
      </w:r>
      <w:proofErr w:type="spellStart"/>
      <w:r>
        <w:rPr>
          <w:i/>
          <w:sz w:val="20"/>
        </w:rPr>
        <w:t>nutkana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is an erect to spreading, long-l</w:t>
      </w:r>
      <w:r w:rsidR="005329BB">
        <w:rPr>
          <w:sz w:val="20"/>
        </w:rPr>
        <w:t xml:space="preserve">ived </w:t>
      </w:r>
      <w:r w:rsidR="00873AA8">
        <w:rPr>
          <w:sz w:val="20"/>
        </w:rPr>
        <w:t>shrub native to the western U.S. and Canada</w:t>
      </w:r>
      <w:r>
        <w:rPr>
          <w:sz w:val="20"/>
        </w:rPr>
        <w:t>.  It grows 1 to 9 feet tall and forms loose thickets.  Stems are slender,</w:t>
      </w:r>
      <w:r w:rsidR="004C359B">
        <w:rPr>
          <w:sz w:val="20"/>
        </w:rPr>
        <w:t xml:space="preserve"> often very dark brown to black.  All subspecies except subsp. </w:t>
      </w:r>
      <w:proofErr w:type="spellStart"/>
      <w:r w:rsidR="004C359B">
        <w:rPr>
          <w:i/>
          <w:sz w:val="20"/>
        </w:rPr>
        <w:t>melina</w:t>
      </w:r>
      <w:proofErr w:type="spellEnd"/>
      <w:r w:rsidR="004C359B">
        <w:rPr>
          <w:i/>
          <w:sz w:val="20"/>
        </w:rPr>
        <w:t xml:space="preserve"> </w:t>
      </w:r>
      <w:r w:rsidR="004C359B">
        <w:rPr>
          <w:sz w:val="20"/>
        </w:rPr>
        <w:t xml:space="preserve">typically have </w:t>
      </w:r>
      <w:r>
        <w:rPr>
          <w:sz w:val="20"/>
        </w:rPr>
        <w:t>straight</w:t>
      </w:r>
      <w:r w:rsidR="004C359B">
        <w:rPr>
          <w:sz w:val="20"/>
        </w:rPr>
        <w:t xml:space="preserve"> thorns</w:t>
      </w:r>
      <w:r>
        <w:rPr>
          <w:sz w:val="20"/>
        </w:rPr>
        <w:t xml:space="preserve">, or are sometimes unarmed. </w:t>
      </w:r>
      <w:r w:rsidR="004C359B">
        <w:rPr>
          <w:sz w:val="20"/>
        </w:rPr>
        <w:t xml:space="preserve"> Subsp. </w:t>
      </w:r>
      <w:proofErr w:type="spellStart"/>
      <w:r w:rsidR="004C359B">
        <w:rPr>
          <w:i/>
          <w:sz w:val="20"/>
        </w:rPr>
        <w:t>melina</w:t>
      </w:r>
      <w:proofErr w:type="spellEnd"/>
      <w:r w:rsidR="004C359B">
        <w:rPr>
          <w:i/>
          <w:sz w:val="20"/>
        </w:rPr>
        <w:t xml:space="preserve"> </w:t>
      </w:r>
      <w:r w:rsidR="004C359B">
        <w:rPr>
          <w:sz w:val="20"/>
        </w:rPr>
        <w:t xml:space="preserve">typically has curved thorns. </w:t>
      </w:r>
      <w:r>
        <w:rPr>
          <w:sz w:val="20"/>
        </w:rPr>
        <w:t xml:space="preserve"> </w:t>
      </w:r>
      <w:r w:rsidR="00144DCA">
        <w:rPr>
          <w:sz w:val="20"/>
        </w:rPr>
        <w:t xml:space="preserve">The thorns are often in pairs at the base of each leaf.  </w:t>
      </w:r>
      <w:r>
        <w:rPr>
          <w:sz w:val="20"/>
        </w:rPr>
        <w:t xml:space="preserve">Leaves are alternate, deciduous, and odd-pinnate with 5 to 9 leaflets.  Leaflets are elliptic to elliptic-ovate with serrated to multi-serrated margins.  Flowers occur at the ends of </w:t>
      </w:r>
      <w:proofErr w:type="gramStart"/>
      <w:r>
        <w:rPr>
          <w:sz w:val="20"/>
        </w:rPr>
        <w:t>branches</w:t>
      </w:r>
      <w:r w:rsidR="00C41DF5">
        <w:rPr>
          <w:sz w:val="20"/>
        </w:rPr>
        <w:t>,</w:t>
      </w:r>
      <w:proofErr w:type="gramEnd"/>
      <w:r w:rsidR="00C41DF5">
        <w:rPr>
          <w:sz w:val="20"/>
        </w:rPr>
        <w:t xml:space="preserve"> </w:t>
      </w:r>
      <w:r w:rsidR="00006E7A">
        <w:rPr>
          <w:sz w:val="20"/>
        </w:rPr>
        <w:t>bloom May through July</w:t>
      </w:r>
      <w:r>
        <w:rPr>
          <w:sz w:val="20"/>
        </w:rPr>
        <w:t xml:space="preserve">, </w:t>
      </w:r>
      <w:r w:rsidR="00883381">
        <w:rPr>
          <w:sz w:val="20"/>
        </w:rPr>
        <w:t xml:space="preserve">and </w:t>
      </w:r>
      <w:r>
        <w:rPr>
          <w:sz w:val="20"/>
        </w:rPr>
        <w:t>are usually solitary and large</w:t>
      </w:r>
      <w:r w:rsidR="00006E7A">
        <w:rPr>
          <w:sz w:val="20"/>
        </w:rPr>
        <w:t xml:space="preserve">.  Petals are 1 to 1.6 inches long, light to dark pink, and have broad notches.  Sepals are restricted in the middle, then expanded toward the tip and are nearly as long as the petals.  </w:t>
      </w:r>
      <w:r w:rsidR="00222D4F">
        <w:rPr>
          <w:sz w:val="20"/>
        </w:rPr>
        <w:t xml:space="preserve">Flowers </w:t>
      </w:r>
      <w:r w:rsidR="00006E7A">
        <w:rPr>
          <w:sz w:val="20"/>
        </w:rPr>
        <w:t xml:space="preserve">have numerous stamens and pistils, and the styles are deciduous as the fruit matures.  </w:t>
      </w:r>
      <w:r>
        <w:rPr>
          <w:sz w:val="20"/>
        </w:rPr>
        <w:t>The fruit is a round to pear-shaped</w:t>
      </w:r>
      <w:r w:rsidRPr="006253B2">
        <w:rPr>
          <w:sz w:val="20"/>
        </w:rPr>
        <w:t xml:space="preserve"> </w:t>
      </w:r>
      <w:r>
        <w:rPr>
          <w:sz w:val="20"/>
        </w:rPr>
        <w:t xml:space="preserve">hypanthium (hip) 0.5 to 0.8 inch wide.  It matures in August to September, is </w:t>
      </w:r>
      <w:r w:rsidR="00C41DF5">
        <w:rPr>
          <w:sz w:val="20"/>
        </w:rPr>
        <w:t xml:space="preserve">bright red to </w:t>
      </w:r>
      <w:r>
        <w:rPr>
          <w:sz w:val="20"/>
        </w:rPr>
        <w:t xml:space="preserve">reddish purple, and has persistent sepals.  The fruit contains </w:t>
      </w:r>
      <w:r w:rsidR="00D73478">
        <w:rPr>
          <w:sz w:val="20"/>
        </w:rPr>
        <w:t>numerous</w:t>
      </w:r>
      <w:r>
        <w:rPr>
          <w:sz w:val="20"/>
        </w:rPr>
        <w:t xml:space="preserve"> seeds that are angled </w:t>
      </w:r>
      <w:proofErr w:type="spellStart"/>
      <w:r>
        <w:rPr>
          <w:sz w:val="20"/>
        </w:rPr>
        <w:t>achenes</w:t>
      </w:r>
      <w:proofErr w:type="spellEnd"/>
      <w:r>
        <w:rPr>
          <w:sz w:val="20"/>
        </w:rPr>
        <w:t xml:space="preserve">.  The plant reproduces sexually by seed </w:t>
      </w:r>
      <w:r w:rsidR="00C41DF5">
        <w:rPr>
          <w:sz w:val="20"/>
        </w:rPr>
        <w:t xml:space="preserve">and </w:t>
      </w:r>
      <w:proofErr w:type="spellStart"/>
      <w:r w:rsidR="00C41DF5">
        <w:rPr>
          <w:sz w:val="20"/>
        </w:rPr>
        <w:t>vegetatively</w:t>
      </w:r>
      <w:proofErr w:type="spellEnd"/>
      <w:r w:rsidR="00C41DF5">
        <w:rPr>
          <w:sz w:val="20"/>
        </w:rPr>
        <w:t xml:space="preserve"> by sprouts, </w:t>
      </w:r>
      <w:r>
        <w:rPr>
          <w:sz w:val="20"/>
        </w:rPr>
        <w:t>rhizomes</w:t>
      </w:r>
      <w:r w:rsidR="00C41DF5">
        <w:rPr>
          <w:sz w:val="20"/>
        </w:rPr>
        <w:t xml:space="preserve"> and layering</w:t>
      </w:r>
      <w:r>
        <w:rPr>
          <w:sz w:val="20"/>
        </w:rPr>
        <w:t xml:space="preserve">.  </w:t>
      </w:r>
      <w:proofErr w:type="gramStart"/>
      <w:r>
        <w:rPr>
          <w:sz w:val="20"/>
        </w:rPr>
        <w:t>(Hit</w:t>
      </w:r>
      <w:r w:rsidR="00D73478">
        <w:rPr>
          <w:sz w:val="20"/>
        </w:rPr>
        <w:t>c</w:t>
      </w:r>
      <w:r>
        <w:rPr>
          <w:sz w:val="20"/>
        </w:rPr>
        <w:t xml:space="preserve">hcock and </w:t>
      </w:r>
      <w:proofErr w:type="spellStart"/>
      <w:r>
        <w:rPr>
          <w:sz w:val="20"/>
        </w:rPr>
        <w:t>Cronquist</w:t>
      </w:r>
      <w:proofErr w:type="spellEnd"/>
      <w:r>
        <w:rPr>
          <w:sz w:val="20"/>
        </w:rPr>
        <w:t xml:space="preserve">, 1973; Young and Young, 1992; Parish et al., 1996; </w:t>
      </w:r>
      <w:r w:rsidR="00FF6516">
        <w:rPr>
          <w:sz w:val="20"/>
        </w:rPr>
        <w:t xml:space="preserve">Lewis and </w:t>
      </w:r>
      <w:proofErr w:type="spellStart"/>
      <w:r w:rsidR="00FF6516">
        <w:rPr>
          <w:sz w:val="20"/>
        </w:rPr>
        <w:t>Ertter</w:t>
      </w:r>
      <w:proofErr w:type="spellEnd"/>
      <w:r w:rsidR="00FF6516">
        <w:rPr>
          <w:sz w:val="20"/>
        </w:rPr>
        <w:t xml:space="preserve">, 2007; </w:t>
      </w:r>
      <w:r>
        <w:rPr>
          <w:sz w:val="20"/>
        </w:rPr>
        <w:t>Burke Museum of Natural History and Culture, 2012; Turner, 2012).</w:t>
      </w:r>
      <w:proofErr w:type="gramEnd"/>
    </w:p>
    <w:p w:rsidR="00240293" w:rsidRDefault="00240293" w:rsidP="00240293">
      <w:pPr>
        <w:pStyle w:val="NRCSBodyText"/>
        <w:keepNext/>
        <w:spacing w:before="240"/>
      </w:pPr>
      <w:r>
        <w:rPr>
          <w:i/>
          <w:noProof/>
        </w:rPr>
        <w:drawing>
          <wp:inline distT="0" distB="0" distL="0" distR="0" wp14:anchorId="441F3331" wp14:editId="7BFBADD9">
            <wp:extent cx="2970456" cy="3399905"/>
            <wp:effectExtent l="0" t="0" r="1905" b="0"/>
            <wp:docPr id="6" name="Picture 6" descr="Photo of Rosa nutkana pedicel and sepals by Ben Legler, University of Washington Burke Herb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ke Herbarium Ben Legler sepals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"/>
                    <a:stretch/>
                  </pic:blipFill>
                  <pic:spPr bwMode="auto">
                    <a:xfrm>
                      <a:off x="0" y="0"/>
                      <a:ext cx="2971800" cy="340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293" w:rsidRDefault="00240293" w:rsidP="00240293">
      <w:pPr>
        <w:pStyle w:val="Caption"/>
        <w:jc w:val="left"/>
        <w:rPr>
          <w:color w:val="auto"/>
        </w:rPr>
      </w:pPr>
      <w:proofErr w:type="gramStart"/>
      <w:r>
        <w:rPr>
          <w:i/>
          <w:color w:val="auto"/>
        </w:rPr>
        <w:t xml:space="preserve">Rosa </w:t>
      </w:r>
      <w:proofErr w:type="spellStart"/>
      <w:r>
        <w:rPr>
          <w:i/>
          <w:color w:val="auto"/>
        </w:rPr>
        <w:t>nutkana</w:t>
      </w:r>
      <w:proofErr w:type="spellEnd"/>
      <w:r w:rsidRPr="008539D1">
        <w:rPr>
          <w:i/>
          <w:color w:val="auto"/>
        </w:rPr>
        <w:t xml:space="preserve"> </w:t>
      </w:r>
      <w:r>
        <w:rPr>
          <w:color w:val="auto"/>
        </w:rPr>
        <w:t>pedicel and sepals</w:t>
      </w:r>
      <w:r w:rsidRPr="008539D1">
        <w:rPr>
          <w:color w:val="auto"/>
        </w:rPr>
        <w:t>.</w:t>
      </w:r>
      <w:proofErr w:type="gramEnd"/>
      <w:r w:rsidRPr="008539D1">
        <w:rPr>
          <w:color w:val="auto"/>
        </w:rPr>
        <w:t xml:space="preserve"> Ben </w:t>
      </w:r>
      <w:proofErr w:type="spellStart"/>
      <w:r w:rsidRPr="008539D1">
        <w:rPr>
          <w:color w:val="auto"/>
        </w:rPr>
        <w:t>Legler</w:t>
      </w:r>
      <w:proofErr w:type="spellEnd"/>
      <w:r w:rsidRPr="008539D1">
        <w:rPr>
          <w:color w:val="auto"/>
        </w:rPr>
        <w:t xml:space="preserve">, </w:t>
      </w:r>
      <w:r w:rsidR="001E75B3" w:rsidRPr="008539D1">
        <w:rPr>
          <w:color w:val="auto"/>
        </w:rPr>
        <w:t>Universi</w:t>
      </w:r>
      <w:r w:rsidR="001E75B3">
        <w:rPr>
          <w:color w:val="auto"/>
        </w:rPr>
        <w:t>ty of Washington Burke Museum of Natural History and Culture</w:t>
      </w:r>
    </w:p>
    <w:p w:rsidR="007E212C" w:rsidRPr="006249FA" w:rsidRDefault="007E212C" w:rsidP="007E212C">
      <w:pPr>
        <w:jc w:val="left"/>
        <w:rPr>
          <w:sz w:val="20"/>
        </w:rPr>
      </w:pPr>
      <w:r w:rsidRPr="007E212C">
        <w:rPr>
          <w:i/>
          <w:iCs/>
          <w:sz w:val="20"/>
        </w:rPr>
        <w:lastRenderedPageBreak/>
        <w:t>Rosa</w:t>
      </w:r>
      <w:r w:rsidRPr="007E212C">
        <w:rPr>
          <w:sz w:val="20"/>
        </w:rPr>
        <w:t xml:space="preserve"> is a complex and variable genus which hybridizes freely and sometimes exhibits polyploidy and/or </w:t>
      </w:r>
      <w:proofErr w:type="spellStart"/>
      <w:r w:rsidR="00240293">
        <w:rPr>
          <w:sz w:val="20"/>
        </w:rPr>
        <w:t>apomixi</w:t>
      </w:r>
      <w:r>
        <w:rPr>
          <w:sz w:val="20"/>
        </w:rPr>
        <w:t>s</w:t>
      </w:r>
      <w:proofErr w:type="spellEnd"/>
      <w:r>
        <w:rPr>
          <w:sz w:val="20"/>
        </w:rPr>
        <w:t xml:space="preserve"> (</w:t>
      </w:r>
      <w:r w:rsidR="00240293">
        <w:rPr>
          <w:sz w:val="20"/>
        </w:rPr>
        <w:t>Hitchcock, et al., 1969</w:t>
      </w:r>
      <w:r>
        <w:rPr>
          <w:sz w:val="20"/>
        </w:rPr>
        <w:t>)</w:t>
      </w:r>
      <w:r w:rsidRPr="007E212C">
        <w:rPr>
          <w:sz w:val="20"/>
        </w:rPr>
        <w:t>.</w:t>
      </w:r>
      <w:r>
        <w:rPr>
          <w:sz w:val="20"/>
        </w:rPr>
        <w:t xml:space="preserve">  </w:t>
      </w:r>
      <w:r w:rsidR="006249FA">
        <w:rPr>
          <w:sz w:val="20"/>
        </w:rPr>
        <w:t xml:space="preserve">Hybridization may occur between </w:t>
      </w:r>
      <w:r w:rsidR="00240293">
        <w:rPr>
          <w:i/>
          <w:sz w:val="20"/>
        </w:rPr>
        <w:t xml:space="preserve">Rosa </w:t>
      </w:r>
      <w:proofErr w:type="spellStart"/>
      <w:r w:rsidR="00240293">
        <w:rPr>
          <w:i/>
          <w:sz w:val="20"/>
        </w:rPr>
        <w:t>nutkana</w:t>
      </w:r>
      <w:proofErr w:type="spellEnd"/>
      <w:r w:rsidR="006249FA">
        <w:rPr>
          <w:i/>
          <w:sz w:val="20"/>
        </w:rPr>
        <w:t xml:space="preserve"> </w:t>
      </w:r>
      <w:r w:rsidR="00240293">
        <w:rPr>
          <w:sz w:val="20"/>
        </w:rPr>
        <w:t xml:space="preserve">and other native roses, </w:t>
      </w:r>
      <w:r w:rsidR="006249FA">
        <w:rPr>
          <w:i/>
          <w:sz w:val="20"/>
        </w:rPr>
        <w:t>R. woodsii</w:t>
      </w:r>
      <w:r w:rsidR="00240293">
        <w:rPr>
          <w:sz w:val="20"/>
        </w:rPr>
        <w:t xml:space="preserve"> (Woods’ rose)</w:t>
      </w:r>
      <w:r w:rsidR="006249FA">
        <w:rPr>
          <w:sz w:val="20"/>
        </w:rPr>
        <w:t xml:space="preserve"> and </w:t>
      </w:r>
      <w:r w:rsidR="006249FA">
        <w:rPr>
          <w:i/>
          <w:sz w:val="20"/>
        </w:rPr>
        <w:t xml:space="preserve">R. </w:t>
      </w:r>
      <w:proofErr w:type="spellStart"/>
      <w:r w:rsidR="006249FA">
        <w:rPr>
          <w:i/>
          <w:sz w:val="20"/>
        </w:rPr>
        <w:t>gymnocarpa</w:t>
      </w:r>
      <w:proofErr w:type="spellEnd"/>
      <w:r w:rsidR="00240293">
        <w:rPr>
          <w:sz w:val="20"/>
        </w:rPr>
        <w:t xml:space="preserve"> (</w:t>
      </w:r>
      <w:proofErr w:type="spellStart"/>
      <w:r w:rsidR="00240293">
        <w:rPr>
          <w:sz w:val="20"/>
        </w:rPr>
        <w:t>baldhip</w:t>
      </w:r>
      <w:proofErr w:type="spellEnd"/>
      <w:r w:rsidR="00240293">
        <w:rPr>
          <w:sz w:val="20"/>
        </w:rPr>
        <w:t xml:space="preserve"> rose</w:t>
      </w:r>
      <w:r w:rsidR="00D73478">
        <w:rPr>
          <w:sz w:val="20"/>
        </w:rPr>
        <w:t>)</w:t>
      </w:r>
      <w:r w:rsidR="006249FA">
        <w:rPr>
          <w:i/>
          <w:sz w:val="20"/>
        </w:rPr>
        <w:t xml:space="preserve"> </w:t>
      </w:r>
      <w:r w:rsidR="006249FA">
        <w:rPr>
          <w:sz w:val="20"/>
        </w:rPr>
        <w:t>(Turner, 2012).</w:t>
      </w:r>
    </w:p>
    <w:p w:rsidR="0014314C" w:rsidRDefault="0014314C" w:rsidP="007E212C">
      <w:pPr>
        <w:jc w:val="left"/>
        <w:rPr>
          <w:sz w:val="20"/>
        </w:rPr>
      </w:pPr>
    </w:p>
    <w:p w:rsidR="0014314C" w:rsidRPr="00EC5007" w:rsidRDefault="008A7999" w:rsidP="007E212C">
      <w:pPr>
        <w:jc w:val="left"/>
        <w:rPr>
          <w:sz w:val="20"/>
        </w:rPr>
      </w:pPr>
      <w:r>
        <w:rPr>
          <w:sz w:val="20"/>
        </w:rPr>
        <w:t xml:space="preserve">The genus name </w:t>
      </w:r>
      <w:r>
        <w:rPr>
          <w:i/>
          <w:sz w:val="20"/>
        </w:rPr>
        <w:t xml:space="preserve">Rosa </w:t>
      </w:r>
      <w:r>
        <w:rPr>
          <w:sz w:val="20"/>
        </w:rPr>
        <w:t xml:space="preserve">is an ancient Latin name for rose (St. John, 1963).  </w:t>
      </w:r>
      <w:r w:rsidR="0014314C">
        <w:rPr>
          <w:sz w:val="20"/>
        </w:rPr>
        <w:t xml:space="preserve">The species name </w:t>
      </w:r>
      <w:proofErr w:type="spellStart"/>
      <w:r w:rsidR="00EC5007">
        <w:rPr>
          <w:i/>
          <w:sz w:val="20"/>
        </w:rPr>
        <w:t>nutkana</w:t>
      </w:r>
      <w:proofErr w:type="spellEnd"/>
      <w:r w:rsidR="00EC5007">
        <w:rPr>
          <w:i/>
          <w:sz w:val="20"/>
        </w:rPr>
        <w:t xml:space="preserve"> </w:t>
      </w:r>
      <w:r w:rsidR="005D51E5">
        <w:rPr>
          <w:sz w:val="20"/>
        </w:rPr>
        <w:t>refers to the Nootka S</w:t>
      </w:r>
      <w:r w:rsidR="00EC5007">
        <w:rPr>
          <w:sz w:val="20"/>
        </w:rPr>
        <w:t>ound on the west coast of Vancouver Island, BC (Charters, 2012).</w:t>
      </w:r>
    </w:p>
    <w:p w:rsidR="007E212C" w:rsidRDefault="007E212C" w:rsidP="007E212C">
      <w:pPr>
        <w:pStyle w:val="BodytextNRCS"/>
      </w:pPr>
    </w:p>
    <w:p w:rsidR="002375B8" w:rsidRPr="00666368" w:rsidRDefault="007E212C" w:rsidP="007E212C">
      <w:pPr>
        <w:pStyle w:val="BodytextNRCS"/>
      </w:pPr>
      <w:r w:rsidRPr="007E212C">
        <w:rPr>
          <w:i/>
        </w:rPr>
        <w:t>D</w:t>
      </w:r>
      <w:r w:rsidR="002375B8" w:rsidRPr="007E212C">
        <w:rPr>
          <w:i/>
        </w:rPr>
        <w:t>istribution:</w:t>
      </w:r>
      <w:r w:rsidR="004011BB" w:rsidRPr="007E212C">
        <w:rPr>
          <w:i/>
        </w:rPr>
        <w:t xml:space="preserve">  </w:t>
      </w:r>
      <w:r w:rsidR="00523FD5">
        <w:rPr>
          <w:i/>
        </w:rPr>
        <w:t xml:space="preserve">Rosa </w:t>
      </w:r>
      <w:proofErr w:type="spellStart"/>
      <w:r w:rsidR="00523FD5">
        <w:rPr>
          <w:i/>
        </w:rPr>
        <w:t>nutkana</w:t>
      </w:r>
      <w:proofErr w:type="spellEnd"/>
      <w:r w:rsidR="00523FD5">
        <w:rPr>
          <w:i/>
        </w:rPr>
        <w:t xml:space="preserve"> </w:t>
      </w:r>
      <w:r w:rsidR="00523FD5">
        <w:t xml:space="preserve">grows in the western U.S., from the </w:t>
      </w:r>
      <w:r w:rsidR="00D73478">
        <w:t>Rocky M</w:t>
      </w:r>
      <w:r w:rsidR="00523FD5">
        <w:t xml:space="preserve">ountain </w:t>
      </w:r>
      <w:proofErr w:type="gramStart"/>
      <w:r w:rsidR="00523FD5">
        <w:t>states</w:t>
      </w:r>
      <w:proofErr w:type="gramEnd"/>
      <w:r w:rsidR="00523FD5">
        <w:t xml:space="preserve"> to the </w:t>
      </w:r>
      <w:r w:rsidR="00D73478">
        <w:t>Pacific C</w:t>
      </w:r>
      <w:r w:rsidR="00523FD5">
        <w:t xml:space="preserve">oast, and in </w:t>
      </w:r>
      <w:r w:rsidR="00411DDD">
        <w:t>British Columbia</w:t>
      </w:r>
      <w:r w:rsidR="00523FD5">
        <w:t xml:space="preserve"> and Alaska.  The genus is divided </w:t>
      </w:r>
      <w:r w:rsidR="003E63FA">
        <w:t>into three subspecies</w:t>
      </w:r>
      <w:r w:rsidR="00FF6516">
        <w:t>:  subsp.</w:t>
      </w:r>
      <w:r w:rsidR="003E63FA">
        <w:t xml:space="preserve"> </w:t>
      </w:r>
      <w:proofErr w:type="spellStart"/>
      <w:r w:rsidR="003E63FA">
        <w:rPr>
          <w:i/>
        </w:rPr>
        <w:t>melina</w:t>
      </w:r>
      <w:proofErr w:type="spellEnd"/>
      <w:r w:rsidR="003E63FA">
        <w:t xml:space="preserve"> grows at high elevations (7500 to 11,400 feet) in the southern Rocky Mountains</w:t>
      </w:r>
      <w:r w:rsidR="00CA4FE7">
        <w:t xml:space="preserve"> of Colorado, New Mexico and Utah and is rare in Montana, Wyoming and southern Idaho</w:t>
      </w:r>
      <w:r w:rsidR="00FF6516">
        <w:t>; subsp.</w:t>
      </w:r>
      <w:r w:rsidR="003E63FA">
        <w:t xml:space="preserve"> </w:t>
      </w:r>
      <w:proofErr w:type="spellStart"/>
      <w:r w:rsidR="003E63FA">
        <w:rPr>
          <w:i/>
        </w:rPr>
        <w:t>macdougalii</w:t>
      </w:r>
      <w:proofErr w:type="spellEnd"/>
      <w:r w:rsidR="003E63FA">
        <w:t xml:space="preserve"> grows at elevations below 7,500 feet in the </w:t>
      </w:r>
      <w:proofErr w:type="spellStart"/>
      <w:r w:rsidR="003E63FA">
        <w:t>intermontane</w:t>
      </w:r>
      <w:proofErr w:type="spellEnd"/>
      <w:r w:rsidR="003E63FA">
        <w:t xml:space="preserve"> area between the Rocky Mountains and Cascade Mountains</w:t>
      </w:r>
      <w:r w:rsidR="00CA4FE7">
        <w:t xml:space="preserve"> from </w:t>
      </w:r>
      <w:r w:rsidR="00FF6516">
        <w:t xml:space="preserve">Colorado and Utah to central </w:t>
      </w:r>
      <w:r w:rsidR="00CA4FE7">
        <w:t>British Columbia</w:t>
      </w:r>
      <w:r w:rsidR="003E63FA">
        <w:t xml:space="preserve">; and subsp. </w:t>
      </w:r>
      <w:proofErr w:type="spellStart"/>
      <w:r w:rsidR="003E63FA">
        <w:rPr>
          <w:i/>
        </w:rPr>
        <w:t>nutkana</w:t>
      </w:r>
      <w:proofErr w:type="spellEnd"/>
      <w:r w:rsidR="003E63FA">
        <w:t xml:space="preserve"> grows at elevations below 7,500 feet west of the Cascade Mountains, along the Pacific Coast from northern California to Alaska (Lewis and </w:t>
      </w:r>
      <w:proofErr w:type="spellStart"/>
      <w:r w:rsidR="003E63FA">
        <w:t>Ertter</w:t>
      </w:r>
      <w:proofErr w:type="spellEnd"/>
      <w:r w:rsidR="003E63FA">
        <w:t>, 2007).</w:t>
      </w:r>
      <w:r w:rsidR="00666368">
        <w:t xml:space="preserve">  </w:t>
      </w:r>
      <w:r w:rsidR="002375B8" w:rsidRPr="00523FD5">
        <w:t>For</w:t>
      </w:r>
      <w:r w:rsidR="002375B8" w:rsidRPr="00964586">
        <w:t xml:space="preserve"> current distribution, consult the Plant Profile page for this species on the PLANTS Web site.</w:t>
      </w:r>
    </w:p>
    <w:p w:rsidR="001911E3" w:rsidRDefault="001911E3" w:rsidP="001911E3">
      <w:pPr>
        <w:pStyle w:val="HTMLPreformatted"/>
        <w:rPr>
          <w:rFonts w:ascii="Times New Roman" w:hAnsi="Times New Roman" w:cs="Times New Roman"/>
          <w:i/>
        </w:rPr>
      </w:pPr>
    </w:p>
    <w:p w:rsidR="00DE7F41" w:rsidRDefault="002375B8" w:rsidP="001911E3">
      <w:pPr>
        <w:pStyle w:val="HTMLPreformatted"/>
        <w:contextualSpacing/>
        <w:rPr>
          <w:rFonts w:ascii="Times New Roman" w:hAnsi="Times New Roman" w:cs="Times New Roman"/>
        </w:rPr>
      </w:pPr>
      <w:r w:rsidRPr="001911E3">
        <w:rPr>
          <w:rFonts w:ascii="Times New Roman" w:hAnsi="Times New Roman" w:cs="Times New Roman"/>
          <w:i/>
        </w:rPr>
        <w:t>Habitat</w:t>
      </w:r>
      <w:r w:rsidRPr="001911E3">
        <w:rPr>
          <w:rFonts w:ascii="Times New Roman" w:hAnsi="Times New Roman" w:cs="Times New Roman"/>
        </w:rPr>
        <w:t>:</w:t>
      </w:r>
      <w:r w:rsidR="006B4B3E" w:rsidRPr="001911E3">
        <w:rPr>
          <w:rFonts w:ascii="Times New Roman" w:hAnsi="Times New Roman" w:cs="Times New Roman"/>
        </w:rPr>
        <w:t xml:space="preserve"> </w:t>
      </w:r>
      <w:r w:rsidR="00721E96" w:rsidRPr="001911E3">
        <w:rPr>
          <w:rFonts w:ascii="Times New Roman" w:hAnsi="Times New Roman" w:cs="Times New Roman"/>
        </w:rPr>
        <w:t xml:space="preserve"> </w:t>
      </w:r>
      <w:r w:rsidR="00035DD3" w:rsidRPr="001911E3">
        <w:rPr>
          <w:rFonts w:ascii="Times New Roman" w:hAnsi="Times New Roman" w:cs="Times New Roman"/>
          <w:i/>
        </w:rPr>
        <w:t xml:space="preserve">Rosa </w:t>
      </w:r>
      <w:proofErr w:type="spellStart"/>
      <w:r w:rsidR="00AB3099">
        <w:rPr>
          <w:rFonts w:ascii="Times New Roman" w:hAnsi="Times New Roman" w:cs="Times New Roman"/>
          <w:i/>
        </w:rPr>
        <w:t>nutkana</w:t>
      </w:r>
      <w:proofErr w:type="spellEnd"/>
      <w:r w:rsidR="00AB3099">
        <w:rPr>
          <w:rFonts w:ascii="Times New Roman" w:hAnsi="Times New Roman" w:cs="Times New Roman"/>
          <w:i/>
        </w:rPr>
        <w:t xml:space="preserve"> </w:t>
      </w:r>
      <w:r w:rsidR="00E37DD6">
        <w:rPr>
          <w:rFonts w:ascii="Times New Roman" w:hAnsi="Times New Roman" w:cs="Times New Roman"/>
        </w:rPr>
        <w:t>is</w:t>
      </w:r>
      <w:r w:rsidR="007A1ED2">
        <w:rPr>
          <w:rFonts w:ascii="Times New Roman" w:hAnsi="Times New Roman" w:cs="Times New Roman"/>
        </w:rPr>
        <w:t xml:space="preserve"> an understory plant</w:t>
      </w:r>
      <w:r w:rsidR="00035DD3" w:rsidRPr="001911E3">
        <w:rPr>
          <w:rFonts w:ascii="Times New Roman" w:hAnsi="Times New Roman" w:cs="Times New Roman"/>
        </w:rPr>
        <w:t xml:space="preserve"> in dry and moist </w:t>
      </w:r>
      <w:r w:rsidR="00615003">
        <w:rPr>
          <w:rFonts w:ascii="Times New Roman" w:hAnsi="Times New Roman" w:cs="Times New Roman"/>
        </w:rPr>
        <w:t>forest</w:t>
      </w:r>
      <w:r w:rsidR="00411DDD">
        <w:rPr>
          <w:rFonts w:ascii="Times New Roman" w:hAnsi="Times New Roman" w:cs="Times New Roman"/>
        </w:rPr>
        <w:t xml:space="preserve"> communities</w:t>
      </w:r>
      <w:r w:rsidR="001911E3">
        <w:rPr>
          <w:rFonts w:ascii="Times New Roman" w:hAnsi="Times New Roman" w:cs="Times New Roman"/>
        </w:rPr>
        <w:t xml:space="preserve">, </w:t>
      </w:r>
      <w:r w:rsidR="009610A3">
        <w:rPr>
          <w:rFonts w:ascii="Times New Roman" w:hAnsi="Times New Roman" w:cs="Times New Roman"/>
        </w:rPr>
        <w:t>including Douglas-</w:t>
      </w:r>
      <w:r w:rsidR="001911E3">
        <w:rPr>
          <w:rFonts w:ascii="Times New Roman" w:hAnsi="Times New Roman" w:cs="Times New Roman"/>
        </w:rPr>
        <w:t>fir (</w:t>
      </w:r>
      <w:proofErr w:type="spellStart"/>
      <w:r w:rsidR="001911E3">
        <w:rPr>
          <w:rFonts w:ascii="Times New Roman" w:hAnsi="Times New Roman" w:cs="Times New Roman"/>
          <w:i/>
        </w:rPr>
        <w:t>Pseudotsuga</w:t>
      </w:r>
      <w:proofErr w:type="spellEnd"/>
      <w:r w:rsidR="001911E3">
        <w:rPr>
          <w:rFonts w:ascii="Times New Roman" w:hAnsi="Times New Roman" w:cs="Times New Roman"/>
          <w:i/>
        </w:rPr>
        <w:t xml:space="preserve"> </w:t>
      </w:r>
      <w:proofErr w:type="spellStart"/>
      <w:r w:rsidR="001911E3">
        <w:rPr>
          <w:rFonts w:ascii="Times New Roman" w:hAnsi="Times New Roman" w:cs="Times New Roman"/>
          <w:i/>
        </w:rPr>
        <w:t>menz</w:t>
      </w:r>
      <w:r w:rsidR="001A2409">
        <w:rPr>
          <w:rFonts w:ascii="Times New Roman" w:hAnsi="Times New Roman" w:cs="Times New Roman"/>
          <w:i/>
        </w:rPr>
        <w:t>i</w:t>
      </w:r>
      <w:r w:rsidR="00D73478">
        <w:rPr>
          <w:rFonts w:ascii="Times New Roman" w:hAnsi="Times New Roman" w:cs="Times New Roman"/>
          <w:i/>
        </w:rPr>
        <w:t>es</w:t>
      </w:r>
      <w:r w:rsidR="001911E3">
        <w:rPr>
          <w:rFonts w:ascii="Times New Roman" w:hAnsi="Times New Roman" w:cs="Times New Roman"/>
          <w:i/>
        </w:rPr>
        <w:t>ii</w:t>
      </w:r>
      <w:proofErr w:type="spellEnd"/>
      <w:r w:rsidR="001911E3">
        <w:rPr>
          <w:rFonts w:ascii="Times New Roman" w:hAnsi="Times New Roman" w:cs="Times New Roman"/>
        </w:rPr>
        <w:t>), ponderosa pine (</w:t>
      </w:r>
      <w:proofErr w:type="spellStart"/>
      <w:r w:rsidR="001911E3">
        <w:rPr>
          <w:rFonts w:ascii="Times New Roman" w:hAnsi="Times New Roman" w:cs="Times New Roman"/>
          <w:i/>
        </w:rPr>
        <w:t>Pinus</w:t>
      </w:r>
      <w:proofErr w:type="spellEnd"/>
      <w:r w:rsidR="001911E3">
        <w:rPr>
          <w:rFonts w:ascii="Times New Roman" w:hAnsi="Times New Roman" w:cs="Times New Roman"/>
          <w:i/>
        </w:rPr>
        <w:t xml:space="preserve"> ponderosa</w:t>
      </w:r>
      <w:r w:rsidR="001911E3">
        <w:rPr>
          <w:rFonts w:ascii="Times New Roman" w:hAnsi="Times New Roman" w:cs="Times New Roman"/>
        </w:rPr>
        <w:t xml:space="preserve">), </w:t>
      </w:r>
      <w:r w:rsidR="009610A3">
        <w:rPr>
          <w:rFonts w:ascii="Times New Roman" w:hAnsi="Times New Roman" w:cs="Times New Roman"/>
        </w:rPr>
        <w:t xml:space="preserve">mountain </w:t>
      </w:r>
      <w:r w:rsidR="001911E3">
        <w:rPr>
          <w:rFonts w:ascii="Times New Roman" w:hAnsi="Times New Roman" w:cs="Times New Roman"/>
        </w:rPr>
        <w:t>hemlock (</w:t>
      </w:r>
      <w:proofErr w:type="spellStart"/>
      <w:r w:rsidR="001A2409">
        <w:rPr>
          <w:rFonts w:ascii="Times New Roman" w:hAnsi="Times New Roman" w:cs="Times New Roman"/>
          <w:i/>
        </w:rPr>
        <w:t>Tsuga</w:t>
      </w:r>
      <w:proofErr w:type="spellEnd"/>
      <w:r w:rsidR="001A2409">
        <w:rPr>
          <w:rFonts w:ascii="Times New Roman" w:hAnsi="Times New Roman" w:cs="Times New Roman"/>
          <w:i/>
        </w:rPr>
        <w:t xml:space="preserve"> </w:t>
      </w:r>
      <w:proofErr w:type="spellStart"/>
      <w:r w:rsidR="001A2409">
        <w:rPr>
          <w:rFonts w:ascii="Times New Roman" w:hAnsi="Times New Roman" w:cs="Times New Roman"/>
          <w:i/>
        </w:rPr>
        <w:t>mertensiana</w:t>
      </w:r>
      <w:proofErr w:type="spellEnd"/>
      <w:r w:rsidR="001911E3">
        <w:rPr>
          <w:rFonts w:ascii="Times New Roman" w:hAnsi="Times New Roman" w:cs="Times New Roman"/>
        </w:rPr>
        <w:t>), Sitka spruce (</w:t>
      </w:r>
      <w:proofErr w:type="spellStart"/>
      <w:r w:rsidR="001A2409">
        <w:rPr>
          <w:rFonts w:ascii="Times New Roman" w:hAnsi="Times New Roman" w:cs="Times New Roman"/>
          <w:i/>
        </w:rPr>
        <w:t>Picea</w:t>
      </w:r>
      <w:proofErr w:type="spellEnd"/>
      <w:r w:rsidR="001A2409">
        <w:rPr>
          <w:rFonts w:ascii="Times New Roman" w:hAnsi="Times New Roman" w:cs="Times New Roman"/>
          <w:i/>
        </w:rPr>
        <w:t xml:space="preserve"> </w:t>
      </w:r>
      <w:proofErr w:type="spellStart"/>
      <w:r w:rsidR="001A2409">
        <w:rPr>
          <w:rFonts w:ascii="Times New Roman" w:hAnsi="Times New Roman" w:cs="Times New Roman"/>
          <w:i/>
        </w:rPr>
        <w:t>sitchensis</w:t>
      </w:r>
      <w:proofErr w:type="spellEnd"/>
      <w:r w:rsidR="001911E3">
        <w:rPr>
          <w:rFonts w:ascii="Times New Roman" w:hAnsi="Times New Roman" w:cs="Times New Roman"/>
        </w:rPr>
        <w:t xml:space="preserve">), </w:t>
      </w:r>
      <w:proofErr w:type="spellStart"/>
      <w:r w:rsidR="001911E3">
        <w:rPr>
          <w:rFonts w:ascii="Times New Roman" w:hAnsi="Times New Roman" w:cs="Times New Roman"/>
        </w:rPr>
        <w:t>lodgepole</w:t>
      </w:r>
      <w:proofErr w:type="spellEnd"/>
      <w:r w:rsidR="001911E3">
        <w:rPr>
          <w:rFonts w:ascii="Times New Roman" w:hAnsi="Times New Roman" w:cs="Times New Roman"/>
        </w:rPr>
        <w:t xml:space="preserve"> pine (</w:t>
      </w:r>
      <w:proofErr w:type="spellStart"/>
      <w:r w:rsidR="001A2409">
        <w:rPr>
          <w:rFonts w:ascii="Times New Roman" w:hAnsi="Times New Roman" w:cs="Times New Roman"/>
          <w:i/>
        </w:rPr>
        <w:t>Pinus</w:t>
      </w:r>
      <w:proofErr w:type="spellEnd"/>
      <w:r w:rsidR="001A2409">
        <w:rPr>
          <w:rFonts w:ascii="Times New Roman" w:hAnsi="Times New Roman" w:cs="Times New Roman"/>
          <w:i/>
        </w:rPr>
        <w:t xml:space="preserve"> </w:t>
      </w:r>
      <w:proofErr w:type="spellStart"/>
      <w:r w:rsidR="001A2409">
        <w:rPr>
          <w:rFonts w:ascii="Times New Roman" w:hAnsi="Times New Roman" w:cs="Times New Roman"/>
          <w:i/>
        </w:rPr>
        <w:t>contorta</w:t>
      </w:r>
      <w:proofErr w:type="spellEnd"/>
      <w:r w:rsidR="001911E3">
        <w:rPr>
          <w:rFonts w:ascii="Times New Roman" w:hAnsi="Times New Roman" w:cs="Times New Roman"/>
        </w:rPr>
        <w:t>), redwood (</w:t>
      </w:r>
      <w:r w:rsidR="001A2409">
        <w:rPr>
          <w:rFonts w:ascii="Times New Roman" w:hAnsi="Times New Roman" w:cs="Times New Roman"/>
          <w:i/>
        </w:rPr>
        <w:t xml:space="preserve">Sequoia </w:t>
      </w:r>
      <w:proofErr w:type="spellStart"/>
      <w:r w:rsidR="001A2409">
        <w:rPr>
          <w:rFonts w:ascii="Times New Roman" w:hAnsi="Times New Roman" w:cs="Times New Roman"/>
          <w:i/>
        </w:rPr>
        <w:t>sempervirens</w:t>
      </w:r>
      <w:proofErr w:type="spellEnd"/>
      <w:r w:rsidR="001911E3">
        <w:rPr>
          <w:rFonts w:ascii="Times New Roman" w:hAnsi="Times New Roman" w:cs="Times New Roman"/>
        </w:rPr>
        <w:t>)</w:t>
      </w:r>
      <w:r w:rsidR="00AB3099">
        <w:rPr>
          <w:rFonts w:ascii="Times New Roman" w:hAnsi="Times New Roman" w:cs="Times New Roman"/>
        </w:rPr>
        <w:t xml:space="preserve"> and western hardwoods </w:t>
      </w:r>
      <w:r w:rsidR="001A2409" w:rsidRPr="001A2409">
        <w:rPr>
          <w:rFonts w:ascii="Times New Roman" w:hAnsi="Times New Roman" w:cs="Times New Roman"/>
        </w:rPr>
        <w:t>(</w:t>
      </w:r>
      <w:r w:rsidR="001A2409" w:rsidRPr="001A2409">
        <w:rPr>
          <w:rFonts w:ascii="Times New Roman" w:hAnsi="Times New Roman" w:cs="Times New Roman"/>
          <w:color w:val="000000"/>
        </w:rPr>
        <w:t>Reed, 1993).</w:t>
      </w:r>
      <w:r w:rsidR="001911E3" w:rsidRPr="001A2409">
        <w:rPr>
          <w:rFonts w:ascii="Times New Roman" w:hAnsi="Times New Roman" w:cs="Times New Roman"/>
        </w:rPr>
        <w:t xml:space="preserve">  </w:t>
      </w:r>
      <w:r w:rsidR="001A2409">
        <w:rPr>
          <w:rFonts w:ascii="Times New Roman" w:hAnsi="Times New Roman" w:cs="Times New Roman"/>
        </w:rPr>
        <w:t xml:space="preserve">It also grows in </w:t>
      </w:r>
      <w:r w:rsidR="00AB3099">
        <w:rPr>
          <w:rFonts w:ascii="Times New Roman" w:hAnsi="Times New Roman" w:cs="Times New Roman"/>
        </w:rPr>
        <w:t>sagebrush (</w:t>
      </w:r>
      <w:r w:rsidR="00D73478">
        <w:rPr>
          <w:rFonts w:ascii="Times New Roman" w:hAnsi="Times New Roman" w:cs="Times New Roman"/>
          <w:i/>
        </w:rPr>
        <w:t>Artemi</w:t>
      </w:r>
      <w:r w:rsidR="00AB3099">
        <w:rPr>
          <w:rFonts w:ascii="Times New Roman" w:hAnsi="Times New Roman" w:cs="Times New Roman"/>
          <w:i/>
        </w:rPr>
        <w:t xml:space="preserve">sia </w:t>
      </w:r>
      <w:r w:rsidR="00AB3099">
        <w:rPr>
          <w:rFonts w:ascii="Times New Roman" w:hAnsi="Times New Roman" w:cs="Times New Roman"/>
        </w:rPr>
        <w:t>spp.),</w:t>
      </w:r>
      <w:r w:rsidR="00142E82">
        <w:rPr>
          <w:rFonts w:ascii="Times New Roman" w:hAnsi="Times New Roman" w:cs="Times New Roman"/>
        </w:rPr>
        <w:t xml:space="preserve"> and in </w:t>
      </w:r>
      <w:r w:rsidR="001A2409">
        <w:rPr>
          <w:rFonts w:ascii="Times New Roman" w:hAnsi="Times New Roman" w:cs="Times New Roman"/>
        </w:rPr>
        <w:t xml:space="preserve">mountain </w:t>
      </w:r>
      <w:r w:rsidR="00AB3099">
        <w:rPr>
          <w:rFonts w:ascii="Times New Roman" w:hAnsi="Times New Roman" w:cs="Times New Roman"/>
        </w:rPr>
        <w:t xml:space="preserve">and plains </w:t>
      </w:r>
      <w:r w:rsidR="001A2409">
        <w:rPr>
          <w:rFonts w:ascii="Times New Roman" w:hAnsi="Times New Roman" w:cs="Times New Roman"/>
        </w:rPr>
        <w:t xml:space="preserve">grasslands (Reed, 1993).  </w:t>
      </w:r>
      <w:r w:rsidR="001911E3">
        <w:rPr>
          <w:rFonts w:ascii="Times New Roman" w:hAnsi="Times New Roman" w:cs="Times New Roman"/>
        </w:rPr>
        <w:t xml:space="preserve">It is </w:t>
      </w:r>
      <w:r w:rsidR="001911E3" w:rsidRPr="001911E3">
        <w:rPr>
          <w:rFonts w:ascii="Times New Roman" w:hAnsi="Times New Roman" w:cs="Times New Roman"/>
        </w:rPr>
        <w:t xml:space="preserve">often found in association with </w:t>
      </w:r>
      <w:r w:rsidR="00D73478">
        <w:rPr>
          <w:rFonts w:ascii="Times New Roman" w:hAnsi="Times New Roman" w:cs="Times New Roman"/>
        </w:rPr>
        <w:t>red-o</w:t>
      </w:r>
      <w:r w:rsidR="00F6423D">
        <w:rPr>
          <w:rFonts w:ascii="Times New Roman" w:hAnsi="Times New Roman" w:cs="Times New Roman"/>
        </w:rPr>
        <w:t>s</w:t>
      </w:r>
      <w:r w:rsidR="00D73478">
        <w:rPr>
          <w:rFonts w:ascii="Times New Roman" w:hAnsi="Times New Roman" w:cs="Times New Roman"/>
        </w:rPr>
        <w:t>i</w:t>
      </w:r>
      <w:r w:rsidR="00F6423D">
        <w:rPr>
          <w:rFonts w:ascii="Times New Roman" w:hAnsi="Times New Roman" w:cs="Times New Roman"/>
        </w:rPr>
        <w:t>er dogwood (</w:t>
      </w:r>
      <w:proofErr w:type="spellStart"/>
      <w:r w:rsidR="00F6423D">
        <w:rPr>
          <w:rFonts w:ascii="Times New Roman" w:hAnsi="Times New Roman" w:cs="Times New Roman"/>
          <w:i/>
        </w:rPr>
        <w:t>Cornus</w:t>
      </w:r>
      <w:proofErr w:type="spellEnd"/>
      <w:r w:rsidR="00F6423D">
        <w:rPr>
          <w:rFonts w:ascii="Times New Roman" w:hAnsi="Times New Roman" w:cs="Times New Roman"/>
          <w:i/>
        </w:rPr>
        <w:t xml:space="preserve"> </w:t>
      </w:r>
      <w:proofErr w:type="spellStart"/>
      <w:r w:rsidR="00F6423D" w:rsidRPr="00F6423D">
        <w:rPr>
          <w:rFonts w:ascii="Times New Roman" w:hAnsi="Times New Roman" w:cs="Times New Roman"/>
          <w:i/>
        </w:rPr>
        <w:t>sericea</w:t>
      </w:r>
      <w:proofErr w:type="spellEnd"/>
      <w:r w:rsidR="00F6423D">
        <w:rPr>
          <w:rFonts w:ascii="Times New Roman" w:hAnsi="Times New Roman" w:cs="Times New Roman"/>
        </w:rPr>
        <w:t xml:space="preserve">), </w:t>
      </w:r>
      <w:r w:rsidR="00D73478">
        <w:rPr>
          <w:rFonts w:ascii="Times New Roman" w:hAnsi="Times New Roman" w:cs="Times New Roman"/>
        </w:rPr>
        <w:t>quaking</w:t>
      </w:r>
      <w:r w:rsidR="00F6423D">
        <w:rPr>
          <w:rFonts w:ascii="Times New Roman" w:hAnsi="Times New Roman" w:cs="Times New Roman"/>
        </w:rPr>
        <w:t xml:space="preserve"> aspen (</w:t>
      </w:r>
      <w:proofErr w:type="spellStart"/>
      <w:r w:rsidR="00F6423D">
        <w:rPr>
          <w:rFonts w:ascii="Times New Roman" w:hAnsi="Times New Roman" w:cs="Times New Roman"/>
          <w:i/>
        </w:rPr>
        <w:t>Populus</w:t>
      </w:r>
      <w:proofErr w:type="spellEnd"/>
      <w:r w:rsidR="00F6423D">
        <w:rPr>
          <w:rFonts w:ascii="Times New Roman" w:hAnsi="Times New Roman" w:cs="Times New Roman"/>
          <w:i/>
        </w:rPr>
        <w:t xml:space="preserve"> </w:t>
      </w:r>
      <w:proofErr w:type="spellStart"/>
      <w:r w:rsidR="00F6423D" w:rsidRPr="00F6423D">
        <w:rPr>
          <w:rFonts w:ascii="Times New Roman" w:hAnsi="Times New Roman" w:cs="Times New Roman"/>
          <w:i/>
        </w:rPr>
        <w:t>tremuloides</w:t>
      </w:r>
      <w:proofErr w:type="spellEnd"/>
      <w:r w:rsidR="00F6423D">
        <w:rPr>
          <w:rFonts w:ascii="Times New Roman" w:hAnsi="Times New Roman" w:cs="Times New Roman"/>
        </w:rPr>
        <w:t>), black cottonwood (</w:t>
      </w:r>
      <w:proofErr w:type="spellStart"/>
      <w:r w:rsidR="00F6423D">
        <w:rPr>
          <w:rFonts w:ascii="Times New Roman" w:hAnsi="Times New Roman" w:cs="Times New Roman"/>
          <w:i/>
        </w:rPr>
        <w:t>Populus</w:t>
      </w:r>
      <w:proofErr w:type="spellEnd"/>
      <w:r w:rsidR="00F6423D">
        <w:rPr>
          <w:rFonts w:ascii="Times New Roman" w:hAnsi="Times New Roman" w:cs="Times New Roman"/>
          <w:i/>
        </w:rPr>
        <w:t xml:space="preserve"> </w:t>
      </w:r>
      <w:proofErr w:type="spellStart"/>
      <w:r w:rsidR="00F6423D" w:rsidRPr="00F6423D">
        <w:rPr>
          <w:rFonts w:ascii="Times New Roman" w:hAnsi="Times New Roman" w:cs="Times New Roman"/>
          <w:i/>
        </w:rPr>
        <w:t>trichocarpa</w:t>
      </w:r>
      <w:proofErr w:type="spellEnd"/>
      <w:r w:rsidR="00F6423D">
        <w:rPr>
          <w:rFonts w:ascii="Times New Roman" w:hAnsi="Times New Roman" w:cs="Times New Roman"/>
        </w:rPr>
        <w:t>) and snowberry (</w:t>
      </w:r>
      <w:proofErr w:type="spellStart"/>
      <w:r w:rsidR="00F6423D">
        <w:rPr>
          <w:rFonts w:ascii="Times New Roman" w:hAnsi="Times New Roman" w:cs="Times New Roman"/>
          <w:i/>
        </w:rPr>
        <w:t>Symphoricarpos</w:t>
      </w:r>
      <w:proofErr w:type="spellEnd"/>
      <w:r w:rsidR="00F6423D">
        <w:rPr>
          <w:rFonts w:ascii="Times New Roman" w:hAnsi="Times New Roman" w:cs="Times New Roman"/>
          <w:i/>
        </w:rPr>
        <w:t xml:space="preserve"> </w:t>
      </w:r>
      <w:proofErr w:type="spellStart"/>
      <w:r w:rsidR="00F6423D">
        <w:rPr>
          <w:rFonts w:ascii="Times New Roman" w:hAnsi="Times New Roman" w:cs="Times New Roman"/>
          <w:i/>
        </w:rPr>
        <w:t>albus</w:t>
      </w:r>
      <w:proofErr w:type="spellEnd"/>
      <w:r w:rsidR="00F6423D">
        <w:rPr>
          <w:rFonts w:ascii="Times New Roman" w:hAnsi="Times New Roman" w:cs="Times New Roman"/>
        </w:rPr>
        <w:t>) (</w:t>
      </w:r>
      <w:proofErr w:type="spellStart"/>
      <w:r w:rsidR="00F6423D">
        <w:rPr>
          <w:rFonts w:ascii="Times New Roman" w:hAnsi="Times New Roman" w:cs="Times New Roman"/>
        </w:rPr>
        <w:t>Alle</w:t>
      </w:r>
      <w:r w:rsidR="00F710FD">
        <w:rPr>
          <w:rFonts w:ascii="Times New Roman" w:hAnsi="Times New Roman" w:cs="Times New Roman"/>
        </w:rPr>
        <w:t>r</w:t>
      </w:r>
      <w:proofErr w:type="spellEnd"/>
      <w:r w:rsidR="00F6423D">
        <w:rPr>
          <w:rFonts w:ascii="Times New Roman" w:hAnsi="Times New Roman" w:cs="Times New Roman"/>
        </w:rPr>
        <w:t xml:space="preserve"> et al., 198</w:t>
      </w:r>
      <w:r w:rsidR="0001200E">
        <w:rPr>
          <w:rFonts w:ascii="Times New Roman" w:hAnsi="Times New Roman" w:cs="Times New Roman"/>
        </w:rPr>
        <w:t>1</w:t>
      </w:r>
      <w:r w:rsidR="00F710FD">
        <w:rPr>
          <w:rFonts w:ascii="Times New Roman" w:hAnsi="Times New Roman" w:cs="Times New Roman"/>
        </w:rPr>
        <w:t>; Bell et al., 1992</w:t>
      </w:r>
      <w:r w:rsidR="00F6423D">
        <w:rPr>
          <w:rFonts w:ascii="Times New Roman" w:hAnsi="Times New Roman" w:cs="Times New Roman"/>
        </w:rPr>
        <w:t>).</w:t>
      </w:r>
    </w:p>
    <w:p w:rsidR="00615003" w:rsidRPr="00DE7F41" w:rsidRDefault="00615003" w:rsidP="00615003">
      <w:pPr>
        <w:pStyle w:val="BodytextNRCS"/>
        <w:spacing w:before="240"/>
        <w:contextualSpacing/>
        <w:rPr>
          <w:b/>
        </w:rPr>
      </w:pPr>
      <w:r w:rsidRPr="00DE7F41">
        <w:rPr>
          <w:b/>
        </w:rPr>
        <w:t>Adaptation</w:t>
      </w:r>
    </w:p>
    <w:p w:rsidR="0073575A" w:rsidRDefault="00615003" w:rsidP="005329BB">
      <w:pPr>
        <w:pStyle w:val="NRCSBodyText"/>
      </w:pPr>
      <w:r>
        <w:t xml:space="preserve">This plant is adapted to </w:t>
      </w:r>
      <w:r w:rsidR="007E16D6">
        <w:t>medium and fine textured soils with</w:t>
      </w:r>
      <w:r>
        <w:t xml:space="preserve"> neutral pH (USDA</w:t>
      </w:r>
      <w:r w:rsidR="007E16D6">
        <w:t xml:space="preserve"> NRCS, 2012).  It can tolerate low levels of fertility </w:t>
      </w:r>
      <w:r w:rsidR="003F30B5">
        <w:t xml:space="preserve">but does not tolerate drought (USDA NRCS, 2012).  </w:t>
      </w:r>
      <w:r w:rsidR="001F0D09">
        <w:t>It</w:t>
      </w:r>
      <w:r>
        <w:t xml:space="preserve"> grows in </w:t>
      </w:r>
      <w:r w:rsidR="003F30B5">
        <w:t xml:space="preserve">open and shaded </w:t>
      </w:r>
      <w:r>
        <w:t xml:space="preserve">areas receiving </w:t>
      </w:r>
      <w:r w:rsidR="001B5926">
        <w:t>18</w:t>
      </w:r>
      <w:r w:rsidR="001F0D09">
        <w:t xml:space="preserve"> to 125</w:t>
      </w:r>
      <w:r w:rsidR="007E16D6">
        <w:t xml:space="preserve"> </w:t>
      </w:r>
      <w:r>
        <w:t xml:space="preserve">inches of annual </w:t>
      </w:r>
      <w:r w:rsidR="003F30B5">
        <w:t>precipitation</w:t>
      </w:r>
      <w:r w:rsidR="001B5926">
        <w:t xml:space="preserve">. </w:t>
      </w:r>
      <w:r>
        <w:t xml:space="preserve"> </w:t>
      </w:r>
      <w:r w:rsidR="00226CA8">
        <w:t xml:space="preserve">The subspecies </w:t>
      </w:r>
      <w:proofErr w:type="spellStart"/>
      <w:r w:rsidR="00226CA8">
        <w:rPr>
          <w:i/>
        </w:rPr>
        <w:t>macdougalii</w:t>
      </w:r>
      <w:proofErr w:type="spellEnd"/>
      <w:r w:rsidR="00226CA8">
        <w:rPr>
          <w:i/>
        </w:rPr>
        <w:t xml:space="preserve"> </w:t>
      </w:r>
      <w:r w:rsidR="00226CA8">
        <w:t xml:space="preserve">and </w:t>
      </w:r>
      <w:proofErr w:type="spellStart"/>
      <w:r w:rsidR="00226CA8">
        <w:rPr>
          <w:i/>
        </w:rPr>
        <w:t>nutkana</w:t>
      </w:r>
      <w:proofErr w:type="spellEnd"/>
      <w:r w:rsidR="00226CA8">
        <w:rPr>
          <w:i/>
        </w:rPr>
        <w:t xml:space="preserve"> </w:t>
      </w:r>
      <w:r w:rsidR="00226CA8">
        <w:t xml:space="preserve">grow at low to moderate elevations up to 7,500 feet, and the subspecies </w:t>
      </w:r>
      <w:proofErr w:type="spellStart"/>
      <w:r w:rsidR="00226CA8">
        <w:rPr>
          <w:i/>
        </w:rPr>
        <w:t>melina</w:t>
      </w:r>
      <w:proofErr w:type="spellEnd"/>
      <w:r w:rsidR="00226CA8">
        <w:rPr>
          <w:i/>
        </w:rPr>
        <w:t xml:space="preserve"> </w:t>
      </w:r>
      <w:r w:rsidR="00226CA8">
        <w:t xml:space="preserve">grows at high elevations, 7,500 to 11,400 feet (Lewis and </w:t>
      </w:r>
      <w:proofErr w:type="spellStart"/>
      <w:r w:rsidR="00226CA8">
        <w:t>Ertter</w:t>
      </w:r>
      <w:proofErr w:type="spellEnd"/>
      <w:r w:rsidR="00226CA8">
        <w:t xml:space="preserve">, 2007).  </w:t>
      </w:r>
      <w:r w:rsidR="0084619B">
        <w:t xml:space="preserve">The plant </w:t>
      </w:r>
      <w:r w:rsidR="003F30B5">
        <w:t xml:space="preserve">will recover after </w:t>
      </w:r>
      <w:r w:rsidR="00E37DD6">
        <w:t xml:space="preserve">a </w:t>
      </w:r>
      <w:proofErr w:type="gramStart"/>
      <w:r w:rsidR="003F30B5">
        <w:t>fire,</w:t>
      </w:r>
      <w:proofErr w:type="gramEnd"/>
      <w:r w:rsidR="003F30B5">
        <w:t xml:space="preserve"> </w:t>
      </w:r>
      <w:r w:rsidR="001F0D09">
        <w:t>however multiple fir</w:t>
      </w:r>
      <w:r w:rsidR="001B5926">
        <w:t>es will significantly reduce a population</w:t>
      </w:r>
      <w:r w:rsidR="001F0D09">
        <w:t xml:space="preserve"> </w:t>
      </w:r>
      <w:r w:rsidR="003F30B5">
        <w:t>(Reed, 1993).</w:t>
      </w:r>
      <w:r w:rsidR="003E63FA">
        <w:t xml:space="preserve">  </w:t>
      </w:r>
    </w:p>
    <w:p w:rsidR="00CA4FE7" w:rsidRPr="00721B7E" w:rsidRDefault="00CA4FE7" w:rsidP="00CA4FE7">
      <w:pPr>
        <w:pStyle w:val="Heading3"/>
      </w:pPr>
      <w:r w:rsidRPr="00721B7E">
        <w:t>Establishment</w:t>
      </w:r>
    </w:p>
    <w:p w:rsidR="00CA4FE7" w:rsidRDefault="00CA4FE7" w:rsidP="00CA4FE7">
      <w:pPr>
        <w:pStyle w:val="NRCSBodyText"/>
      </w:pPr>
      <w:r>
        <w:t xml:space="preserve">Freshly cleaned Nootka </w:t>
      </w:r>
      <w:r w:rsidR="00CF7D26">
        <w:t>rose seed can be broadcast or drilled</w:t>
      </w:r>
      <w:r>
        <w:t xml:space="preserve"> and covered with firm soil and mulch </w:t>
      </w:r>
      <w:r w:rsidRPr="00955B9C">
        <w:t xml:space="preserve">(Young and </w:t>
      </w:r>
      <w:r w:rsidRPr="00955B9C">
        <w:lastRenderedPageBreak/>
        <w:t>Young, 1992</w:t>
      </w:r>
      <w:r>
        <w:t>).  Dried seed needs a cold stratification period of 90 days for optimal germination.</w:t>
      </w:r>
      <w:r w:rsidR="00474B76">
        <w:t xml:space="preserve">  Plants can also be established by transplanting seedlings or cuttings (see the Seeds and Plant Production section, below).</w:t>
      </w:r>
    </w:p>
    <w:p w:rsidR="00CA4FE7" w:rsidRDefault="00CA4FE7" w:rsidP="00CA4FE7">
      <w:pPr>
        <w:pStyle w:val="Heading3"/>
      </w:pPr>
      <w:r w:rsidRPr="00A90532">
        <w:t>Pests and Potential Problems</w:t>
      </w:r>
    </w:p>
    <w:p w:rsidR="00CA4FE7" w:rsidRPr="00CA4FE7" w:rsidRDefault="00CA4FE7" w:rsidP="00CA4FE7">
      <w:pPr>
        <w:pStyle w:val="NRCSBodyText"/>
      </w:pPr>
      <w:r>
        <w:t>None known</w:t>
      </w:r>
    </w:p>
    <w:p w:rsidR="00CA4FE7" w:rsidRPr="00721B7E" w:rsidRDefault="00CA4FE7" w:rsidP="00CA4FE7">
      <w:pPr>
        <w:pStyle w:val="Heading3"/>
      </w:pPr>
      <w:r w:rsidRPr="00721B7E">
        <w:t>Environmental Concerns</w:t>
      </w:r>
    </w:p>
    <w:p w:rsidR="00CA4FE7" w:rsidRPr="00615003" w:rsidRDefault="00CA4FE7" w:rsidP="00CA4FE7">
      <w:pPr>
        <w:pStyle w:val="NRCSBodyText"/>
      </w:pPr>
      <w:r>
        <w:t>None</w:t>
      </w:r>
    </w:p>
    <w:p w:rsidR="00240293" w:rsidRDefault="00240293" w:rsidP="00240293">
      <w:pPr>
        <w:pStyle w:val="NRCSBodyText"/>
        <w:keepNext/>
        <w:spacing w:before="240"/>
      </w:pPr>
      <w:r>
        <w:rPr>
          <w:i/>
          <w:noProof/>
        </w:rPr>
        <w:drawing>
          <wp:inline distT="0" distB="0" distL="0" distR="0" wp14:anchorId="53F5E049" wp14:editId="1AAA4410">
            <wp:extent cx="2971800" cy="2395728"/>
            <wp:effectExtent l="0" t="0" r="0" b="5080"/>
            <wp:docPr id="7" name="Picture 7" descr="Photo of Rosa nutkana thorns by Ben Legler, University of Washington Burke Herb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ke Herbarium Ben Legler thorns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1800" cy="239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293" w:rsidRDefault="00240293" w:rsidP="00240293">
      <w:pPr>
        <w:pStyle w:val="Caption"/>
        <w:jc w:val="left"/>
      </w:pPr>
      <w:proofErr w:type="gramStart"/>
      <w:r w:rsidRPr="008539D1">
        <w:rPr>
          <w:i/>
          <w:color w:val="auto"/>
        </w:rPr>
        <w:t xml:space="preserve">Rosa </w:t>
      </w:r>
      <w:proofErr w:type="spellStart"/>
      <w:r>
        <w:rPr>
          <w:i/>
          <w:color w:val="auto"/>
        </w:rPr>
        <w:t>nutkana</w:t>
      </w:r>
      <w:proofErr w:type="spellEnd"/>
      <w:r>
        <w:rPr>
          <w:i/>
          <w:color w:val="auto"/>
        </w:rPr>
        <w:t xml:space="preserve"> </w:t>
      </w:r>
      <w:r>
        <w:rPr>
          <w:color w:val="auto"/>
        </w:rPr>
        <w:t>thorns.</w:t>
      </w:r>
      <w:proofErr w:type="gramEnd"/>
      <w:r>
        <w:rPr>
          <w:color w:val="auto"/>
        </w:rPr>
        <w:t xml:space="preserve"> </w:t>
      </w:r>
      <w:r w:rsidR="001E75B3">
        <w:rPr>
          <w:color w:val="auto"/>
        </w:rPr>
        <w:t xml:space="preserve">Ben </w:t>
      </w:r>
      <w:proofErr w:type="spellStart"/>
      <w:r w:rsidR="001E75B3">
        <w:rPr>
          <w:color w:val="auto"/>
        </w:rPr>
        <w:t>Legler</w:t>
      </w:r>
      <w:proofErr w:type="spellEnd"/>
      <w:r w:rsidR="001E75B3">
        <w:rPr>
          <w:color w:val="auto"/>
        </w:rPr>
        <w:t xml:space="preserve">, </w:t>
      </w:r>
      <w:r w:rsidR="001E75B3" w:rsidRPr="008539D1">
        <w:rPr>
          <w:color w:val="auto"/>
        </w:rPr>
        <w:t>Universi</w:t>
      </w:r>
      <w:r w:rsidR="001E75B3">
        <w:rPr>
          <w:color w:val="auto"/>
        </w:rPr>
        <w:t>ty of Washington Burke Museum of Natural History and Culture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DE7F41" w:rsidRDefault="00CE43E9" w:rsidP="00DE7F41">
      <w:pPr>
        <w:pStyle w:val="NRCSBodyText"/>
      </w:pPr>
      <w:r>
        <w:rPr>
          <w:i/>
        </w:rPr>
        <w:t xml:space="preserve">Rosa </w:t>
      </w:r>
      <w:proofErr w:type="spellStart"/>
      <w:r w:rsidR="003F30B5">
        <w:rPr>
          <w:i/>
        </w:rPr>
        <w:t>nutkana</w:t>
      </w:r>
      <w:proofErr w:type="spellEnd"/>
      <w:r>
        <w:rPr>
          <w:i/>
        </w:rPr>
        <w:t xml:space="preserve"> </w:t>
      </w:r>
      <w:r>
        <w:t>plants a</w:t>
      </w:r>
      <w:r w:rsidR="003F30B5">
        <w:t xml:space="preserve">re sexually </w:t>
      </w:r>
      <w:proofErr w:type="gramStart"/>
      <w:r w:rsidR="003F30B5">
        <w:t>reproductive</w:t>
      </w:r>
      <w:proofErr w:type="gramEnd"/>
      <w:r w:rsidR="003F30B5">
        <w:t xml:space="preserve"> after 2</w:t>
      </w:r>
      <w:r>
        <w:t xml:space="preserve"> to 5 years of growth (Reed, 1993).  Seed is</w:t>
      </w:r>
      <w:r w:rsidR="0069632D">
        <w:t xml:space="preserve"> obtained by collecting rose hips after they turn a bright red color (Gill and </w:t>
      </w:r>
      <w:proofErr w:type="spellStart"/>
      <w:r w:rsidR="0069632D">
        <w:t>Pogge</w:t>
      </w:r>
      <w:proofErr w:type="spellEnd"/>
      <w:r w:rsidR="0069632D">
        <w:t xml:space="preserve">, 1974).  </w:t>
      </w:r>
      <w:r w:rsidR="0086454E">
        <w:t xml:space="preserve">The seeds can be removed from the hip flesh by macerating the hips in water and allowing the </w:t>
      </w:r>
      <w:r w:rsidR="00652D1A">
        <w:t>debris</w:t>
      </w:r>
      <w:r w:rsidR="0086454E">
        <w:t xml:space="preserve"> to float to the surface.  Seeds collected soon after ripening and not </w:t>
      </w:r>
      <w:r w:rsidR="00955B9C">
        <w:t>allowed to dry</w:t>
      </w:r>
      <w:r w:rsidR="0086454E">
        <w:t xml:space="preserve"> will be less dormant than </w:t>
      </w:r>
      <w:r w:rsidR="00955B9C">
        <w:t xml:space="preserve">dried </w:t>
      </w:r>
      <w:r w:rsidR="0086454E">
        <w:t>seeds (</w:t>
      </w:r>
      <w:r w:rsidR="00955B9C">
        <w:t xml:space="preserve">Gill and </w:t>
      </w:r>
      <w:proofErr w:type="spellStart"/>
      <w:r w:rsidR="00955B9C">
        <w:t>Pogge</w:t>
      </w:r>
      <w:proofErr w:type="spellEnd"/>
      <w:r w:rsidR="00955B9C">
        <w:t xml:space="preserve">, 1974; </w:t>
      </w:r>
      <w:r w:rsidR="0086454E">
        <w:t xml:space="preserve">Young and Young, </w:t>
      </w:r>
      <w:r w:rsidR="00955B9C">
        <w:t xml:space="preserve">1992). </w:t>
      </w:r>
      <w:r w:rsidR="00A66FD3">
        <w:t>D</w:t>
      </w:r>
      <w:r w:rsidR="0086454E">
        <w:t xml:space="preserve">ried </w:t>
      </w:r>
      <w:r w:rsidR="00802A7C">
        <w:t>s</w:t>
      </w:r>
      <w:r w:rsidR="006452C6">
        <w:t xml:space="preserve">eeds require a </w:t>
      </w:r>
      <w:r w:rsidR="0069632D">
        <w:t xml:space="preserve">cold </w:t>
      </w:r>
      <w:r w:rsidR="006452C6">
        <w:t xml:space="preserve">stratification </w:t>
      </w:r>
      <w:r w:rsidR="00802A7C">
        <w:t xml:space="preserve">period </w:t>
      </w:r>
      <w:r w:rsidR="0069632D">
        <w:t xml:space="preserve">of 90 days </w:t>
      </w:r>
      <w:r w:rsidR="00955B9C">
        <w:t xml:space="preserve">to improve </w:t>
      </w:r>
      <w:r w:rsidR="00802A7C">
        <w:t>germination (</w:t>
      </w:r>
      <w:r w:rsidR="00955B9C">
        <w:t xml:space="preserve">Gill and </w:t>
      </w:r>
      <w:proofErr w:type="spellStart"/>
      <w:r w:rsidR="00955B9C">
        <w:t>Pogge</w:t>
      </w:r>
      <w:proofErr w:type="spellEnd"/>
      <w:r w:rsidR="00955B9C">
        <w:t>, 1974</w:t>
      </w:r>
      <w:r w:rsidR="0069632D">
        <w:t xml:space="preserve">; </w:t>
      </w:r>
      <w:r w:rsidR="00802A7C">
        <w:t>USDA NRCS</w:t>
      </w:r>
      <w:r w:rsidR="00FF6516">
        <w:t>,</w:t>
      </w:r>
      <w:r w:rsidR="00802A7C">
        <w:t xml:space="preserve"> 2012).</w:t>
      </w:r>
      <w:r w:rsidR="00955B9C">
        <w:t xml:space="preserve">  Dried seeds stored in air-tight </w:t>
      </w:r>
      <w:r w:rsidR="00615003">
        <w:t>containers</w:t>
      </w:r>
      <w:r w:rsidR="00955B9C">
        <w:t xml:space="preserve"> will remain viable for 2 to 4 years (Young and Young, 1992).</w:t>
      </w:r>
      <w:r w:rsidR="00652D1A">
        <w:t xml:space="preserve">  There are about 45,000 seeds per pound (USDA NRCS, 2012).  </w:t>
      </w:r>
    </w:p>
    <w:p w:rsidR="0086454E" w:rsidRDefault="0086454E" w:rsidP="00DE7F41">
      <w:pPr>
        <w:pStyle w:val="NRCSBodyText"/>
      </w:pPr>
    </w:p>
    <w:p w:rsidR="007143AA" w:rsidRDefault="007143AA" w:rsidP="007143AA">
      <w:pPr>
        <w:pStyle w:val="NRCSBodyText"/>
      </w:pPr>
      <w:r>
        <w:t xml:space="preserve">Plants can be produced by sowing seed into pots or flats in October or November, then moving into a greenhouse in January or February.  Seedlings should be moved to a lath house or other structure in the spring and grown for one year to develop an adequate root system before transplanting. </w:t>
      </w:r>
    </w:p>
    <w:p w:rsidR="007143AA" w:rsidRDefault="007143AA" w:rsidP="007143AA">
      <w:pPr>
        <w:pStyle w:val="NRCSBodyText"/>
      </w:pPr>
    </w:p>
    <w:p w:rsidR="007143AA" w:rsidRPr="006452C6" w:rsidRDefault="007143AA" w:rsidP="007143AA">
      <w:pPr>
        <w:pStyle w:val="NRCSBodyText"/>
      </w:pPr>
      <w:r>
        <w:t>Nootka rose</w:t>
      </w:r>
      <w:r>
        <w:rPr>
          <w:i/>
        </w:rPr>
        <w:t xml:space="preserve"> </w:t>
      </w:r>
      <w:r>
        <w:t xml:space="preserve">can also be reproduced by </w:t>
      </w:r>
      <w:r w:rsidR="006454B0">
        <w:t>cuttings,</w:t>
      </w:r>
      <w:r>
        <w:t xml:space="preserve"> root suckers</w:t>
      </w:r>
      <w:r w:rsidR="006454B0">
        <w:t xml:space="preserve"> or layering</w:t>
      </w:r>
      <w:r>
        <w:t>.  All seedlings and propagated plants should be hardened off for two to four weeks prior to transplanting in</w:t>
      </w:r>
      <w:r w:rsidR="00FF6516">
        <w:t xml:space="preserve"> the</w:t>
      </w:r>
      <w:r>
        <w:t xml:space="preserve"> desired field location.</w:t>
      </w:r>
    </w:p>
    <w:p w:rsidR="005329BB" w:rsidRDefault="005329BB" w:rsidP="00721B7E">
      <w:pPr>
        <w:pStyle w:val="Heading3"/>
      </w:pPr>
    </w:p>
    <w:p w:rsidR="00CD49CC" w:rsidRDefault="00CD49CC" w:rsidP="00721B7E">
      <w:pPr>
        <w:pStyle w:val="Heading3"/>
      </w:pPr>
      <w:r w:rsidRPr="00A90532">
        <w:lastRenderedPageBreak/>
        <w:t>Cultivars, Improved, and Selected Materials (and area of origin)</w:t>
      </w:r>
    </w:p>
    <w:p w:rsidR="00DE7F41" w:rsidRPr="00122746" w:rsidRDefault="00122746" w:rsidP="00DE7F41">
      <w:pPr>
        <w:pStyle w:val="NRCSBodyText"/>
      </w:pPr>
      <w:r>
        <w:t>None</w:t>
      </w:r>
      <w:r w:rsidR="00DB5684">
        <w:t>, but seeds and seedlings are commercially available.</w:t>
      </w:r>
    </w:p>
    <w:p w:rsidR="002375B8" w:rsidRDefault="002375B8" w:rsidP="00721B7E">
      <w:pPr>
        <w:pStyle w:val="Heading3"/>
      </w:pPr>
      <w:r w:rsidRPr="00A90532">
        <w:t>References</w:t>
      </w:r>
    </w:p>
    <w:p w:rsidR="00F710FD" w:rsidRDefault="00F710FD" w:rsidP="00FC7A80">
      <w:pPr>
        <w:ind w:left="360" w:hanging="360"/>
        <w:jc w:val="left"/>
        <w:rPr>
          <w:rStyle w:val="Strong"/>
          <w:b w:val="0"/>
          <w:sz w:val="20"/>
        </w:rPr>
      </w:pPr>
      <w:proofErr w:type="spellStart"/>
      <w:proofErr w:type="gramStart"/>
      <w:r>
        <w:rPr>
          <w:rStyle w:val="Strong"/>
          <w:b w:val="0"/>
          <w:sz w:val="20"/>
        </w:rPr>
        <w:t>Aller</w:t>
      </w:r>
      <w:proofErr w:type="spellEnd"/>
      <w:r>
        <w:rPr>
          <w:rStyle w:val="Strong"/>
          <w:b w:val="0"/>
          <w:sz w:val="20"/>
        </w:rPr>
        <w:t xml:space="preserve">, A.R., M.A. </w:t>
      </w:r>
      <w:proofErr w:type="spellStart"/>
      <w:r>
        <w:rPr>
          <w:rStyle w:val="Strong"/>
          <w:b w:val="0"/>
          <w:sz w:val="20"/>
        </w:rPr>
        <w:t>Fosberg</w:t>
      </w:r>
      <w:proofErr w:type="spellEnd"/>
      <w:r>
        <w:rPr>
          <w:rStyle w:val="Strong"/>
          <w:b w:val="0"/>
          <w:sz w:val="20"/>
        </w:rPr>
        <w:t xml:space="preserve">, M.C. </w:t>
      </w:r>
      <w:proofErr w:type="spellStart"/>
      <w:r>
        <w:rPr>
          <w:rStyle w:val="Strong"/>
          <w:b w:val="0"/>
          <w:sz w:val="20"/>
        </w:rPr>
        <w:t>LaZelle</w:t>
      </w:r>
      <w:proofErr w:type="spellEnd"/>
      <w:r>
        <w:rPr>
          <w:rStyle w:val="Strong"/>
          <w:b w:val="0"/>
          <w:sz w:val="20"/>
        </w:rPr>
        <w:t xml:space="preserve">, and A.L. </w:t>
      </w:r>
      <w:proofErr w:type="spellStart"/>
      <w:r>
        <w:rPr>
          <w:rStyle w:val="Strong"/>
          <w:b w:val="0"/>
          <w:sz w:val="20"/>
        </w:rPr>
        <w:t>Falen</w:t>
      </w:r>
      <w:proofErr w:type="spellEnd"/>
      <w:r>
        <w:rPr>
          <w:rStyle w:val="Strong"/>
          <w:b w:val="0"/>
          <w:sz w:val="20"/>
        </w:rPr>
        <w:t>.</w:t>
      </w:r>
      <w:proofErr w:type="gramEnd"/>
      <w:r>
        <w:rPr>
          <w:rStyle w:val="Strong"/>
          <w:b w:val="0"/>
          <w:sz w:val="20"/>
        </w:rPr>
        <w:t xml:space="preserve"> 1981. Plant communities and soils of north slopes in the Palouse region of eastern Washington and northern Idaho. Northwest Sci. 55(4):248-262.</w:t>
      </w:r>
    </w:p>
    <w:p w:rsidR="00F710FD" w:rsidRDefault="00F710FD" w:rsidP="00FC7A80">
      <w:pPr>
        <w:ind w:left="360" w:hanging="360"/>
        <w:jc w:val="left"/>
        <w:rPr>
          <w:rStyle w:val="Strong"/>
          <w:b w:val="0"/>
          <w:sz w:val="20"/>
        </w:rPr>
      </w:pPr>
      <w:proofErr w:type="gramStart"/>
      <w:r>
        <w:rPr>
          <w:rStyle w:val="Strong"/>
          <w:b w:val="0"/>
          <w:sz w:val="20"/>
        </w:rPr>
        <w:t>Bell, J.H., J.L. Lauer, and J.M. Peek.</w:t>
      </w:r>
      <w:proofErr w:type="gramEnd"/>
      <w:r>
        <w:rPr>
          <w:rStyle w:val="Strong"/>
          <w:b w:val="0"/>
          <w:sz w:val="20"/>
        </w:rPr>
        <w:t xml:space="preserve"> 1992. Habitat use patterns of white-tailed deer, Umatilla River, Oregon. Northwest Sci. 66(3):160-171.</w:t>
      </w:r>
    </w:p>
    <w:p w:rsidR="00FC7A80" w:rsidRDefault="00FC7A80" w:rsidP="00FC7A80">
      <w:pPr>
        <w:ind w:left="360" w:hanging="360"/>
        <w:jc w:val="left"/>
        <w:rPr>
          <w:rStyle w:val="Strong"/>
          <w:b w:val="0"/>
          <w:sz w:val="20"/>
        </w:rPr>
      </w:pPr>
      <w:proofErr w:type="gramStart"/>
      <w:r w:rsidRPr="00FC7A80">
        <w:rPr>
          <w:rStyle w:val="Strong"/>
          <w:b w:val="0"/>
          <w:sz w:val="20"/>
        </w:rPr>
        <w:t>Burke Museum of Natural History and C</w:t>
      </w:r>
      <w:r w:rsidR="007B152A">
        <w:rPr>
          <w:rStyle w:val="Strong"/>
          <w:b w:val="0"/>
          <w:sz w:val="20"/>
        </w:rPr>
        <w:t>ulture.</w:t>
      </w:r>
      <w:proofErr w:type="gramEnd"/>
      <w:r w:rsidR="007B152A">
        <w:rPr>
          <w:rStyle w:val="Strong"/>
          <w:b w:val="0"/>
          <w:sz w:val="20"/>
        </w:rPr>
        <w:t xml:space="preserve">  </w:t>
      </w:r>
      <w:proofErr w:type="gramStart"/>
      <w:r w:rsidR="007B152A">
        <w:rPr>
          <w:rStyle w:val="Strong"/>
          <w:b w:val="0"/>
          <w:sz w:val="20"/>
        </w:rPr>
        <w:t>[Online].</w:t>
      </w:r>
      <w:proofErr w:type="gramEnd"/>
      <w:r w:rsidR="007B152A">
        <w:rPr>
          <w:rStyle w:val="Strong"/>
          <w:b w:val="0"/>
          <w:sz w:val="20"/>
        </w:rPr>
        <w:t xml:space="preserve"> Available at</w:t>
      </w:r>
      <w:r w:rsidRPr="00FC7A80">
        <w:rPr>
          <w:rStyle w:val="Strong"/>
          <w:b w:val="0"/>
          <w:sz w:val="20"/>
        </w:rPr>
        <w:t xml:space="preserve"> http://biology.burke.washington.edu/herbarium/imagecollection.php (acce</w:t>
      </w:r>
      <w:r w:rsidR="00035DD3">
        <w:rPr>
          <w:rStyle w:val="Strong"/>
          <w:b w:val="0"/>
          <w:sz w:val="20"/>
        </w:rPr>
        <w:t>ssed 15 Nov</w:t>
      </w:r>
      <w:r w:rsidRPr="00FC7A80">
        <w:rPr>
          <w:rStyle w:val="Strong"/>
          <w:b w:val="0"/>
          <w:sz w:val="20"/>
        </w:rPr>
        <w:t xml:space="preserve"> 2012). </w:t>
      </w:r>
      <w:proofErr w:type="gramStart"/>
      <w:r w:rsidRPr="00FC7A80">
        <w:rPr>
          <w:rStyle w:val="Strong"/>
          <w:b w:val="0"/>
          <w:sz w:val="20"/>
        </w:rPr>
        <w:t>University of Washington, Seattle, WA.</w:t>
      </w:r>
      <w:proofErr w:type="gramEnd"/>
    </w:p>
    <w:p w:rsidR="0014314C" w:rsidRPr="004A4931" w:rsidRDefault="0014314C" w:rsidP="0014314C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Charters, M.L. 2012</w:t>
      </w:r>
      <w:r w:rsidRPr="004A4931">
        <w:rPr>
          <w:b w:val="0"/>
        </w:rPr>
        <w:t>.</w:t>
      </w:r>
      <w:proofErr w:type="gramEnd"/>
      <w:r w:rsidRPr="004A4931">
        <w:rPr>
          <w:b w:val="0"/>
        </w:rPr>
        <w:t xml:space="preserve">  California Plant Names: Latin and Greek Meanings and Derivations.</w:t>
      </w:r>
      <w:r>
        <w:rPr>
          <w:b w:val="0"/>
        </w:rPr>
        <w:t xml:space="preserve">  </w:t>
      </w:r>
      <w:proofErr w:type="gramStart"/>
      <w:r>
        <w:rPr>
          <w:b w:val="0"/>
        </w:rPr>
        <w:t xml:space="preserve">Available at </w:t>
      </w:r>
      <w:r w:rsidRPr="004A4931">
        <w:rPr>
          <w:b w:val="0"/>
        </w:rPr>
        <w:t>http://www.calflora.net/botanicalnames/</w:t>
      </w:r>
      <w:r>
        <w:rPr>
          <w:b w:val="0"/>
        </w:rPr>
        <w:t xml:space="preserve"> (accessed 27 Nov 2012) Michael L. Charters, Sierra Madre, CA.</w:t>
      </w:r>
      <w:proofErr w:type="gramEnd"/>
      <w:r>
        <w:rPr>
          <w:b w:val="0"/>
        </w:rPr>
        <w:t xml:space="preserve"> </w:t>
      </w:r>
    </w:p>
    <w:p w:rsidR="0069632D" w:rsidRDefault="0069632D" w:rsidP="0010477E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 xml:space="preserve">Gill, J.D. and F.L. </w:t>
      </w:r>
      <w:proofErr w:type="spellStart"/>
      <w:r>
        <w:rPr>
          <w:b w:val="0"/>
        </w:rPr>
        <w:t>Pogge</w:t>
      </w:r>
      <w:proofErr w:type="spellEnd"/>
      <w:r>
        <w:rPr>
          <w:b w:val="0"/>
        </w:rPr>
        <w:t>.</w:t>
      </w:r>
      <w:proofErr w:type="gramEnd"/>
      <w:r>
        <w:rPr>
          <w:b w:val="0"/>
        </w:rPr>
        <w:t xml:space="preserve"> 1974. </w:t>
      </w:r>
      <w:r w:rsidRPr="0069632D">
        <w:rPr>
          <w:b w:val="0"/>
          <w:i/>
        </w:rPr>
        <w:t>Rosa</w:t>
      </w:r>
      <w:r>
        <w:rPr>
          <w:b w:val="0"/>
        </w:rPr>
        <w:t xml:space="preserve"> L. Rose. In: Seeds of Woody Plants of the United States. </w:t>
      </w:r>
      <w:proofErr w:type="gramStart"/>
      <w:r>
        <w:rPr>
          <w:b w:val="0"/>
        </w:rPr>
        <w:t>Agriculture Handbook No</w:t>
      </w:r>
      <w:r w:rsidR="00D73478">
        <w:rPr>
          <w:b w:val="0"/>
        </w:rPr>
        <w:t>. 450.</w:t>
      </w:r>
      <w:proofErr w:type="gramEnd"/>
      <w:r w:rsidR="00D73478">
        <w:rPr>
          <w:b w:val="0"/>
        </w:rPr>
        <w:t xml:space="preserve"> </w:t>
      </w:r>
      <w:proofErr w:type="gramStart"/>
      <w:r w:rsidR="00D73478">
        <w:rPr>
          <w:b w:val="0"/>
        </w:rPr>
        <w:t>USDA Forest Service, Was</w:t>
      </w:r>
      <w:r>
        <w:rPr>
          <w:b w:val="0"/>
        </w:rPr>
        <w:t>hington, D.C.</w:t>
      </w:r>
      <w:proofErr w:type="gramEnd"/>
      <w:r>
        <w:rPr>
          <w:b w:val="0"/>
        </w:rPr>
        <w:t xml:space="preserve"> </w:t>
      </w:r>
    </w:p>
    <w:p w:rsidR="00C35E24" w:rsidRDefault="00C35E24" w:rsidP="00C35E24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 xml:space="preserve">Hitchcock, C.L., A. </w:t>
      </w:r>
      <w:proofErr w:type="spellStart"/>
      <w:r>
        <w:rPr>
          <w:b w:val="0"/>
        </w:rPr>
        <w:t>Cronquist</w:t>
      </w:r>
      <w:proofErr w:type="spellEnd"/>
      <w:r>
        <w:rPr>
          <w:b w:val="0"/>
        </w:rPr>
        <w:t xml:space="preserve">, M. </w:t>
      </w:r>
      <w:proofErr w:type="spellStart"/>
      <w:r>
        <w:rPr>
          <w:b w:val="0"/>
        </w:rPr>
        <w:t>Ownbey</w:t>
      </w:r>
      <w:proofErr w:type="spellEnd"/>
      <w:r>
        <w:rPr>
          <w:b w:val="0"/>
        </w:rPr>
        <w:t>, and J.W. Thompson.</w:t>
      </w:r>
      <w:proofErr w:type="gramEnd"/>
      <w:r>
        <w:rPr>
          <w:b w:val="0"/>
        </w:rPr>
        <w:t xml:space="preserve"> 1969. Vascular Plants of the Pacific Northwest. </w:t>
      </w:r>
      <w:proofErr w:type="gramStart"/>
      <w:r>
        <w:rPr>
          <w:b w:val="0"/>
        </w:rPr>
        <w:t>University of Washington Press, Seattle and London.</w:t>
      </w:r>
      <w:proofErr w:type="gramEnd"/>
    </w:p>
    <w:p w:rsidR="0010477E" w:rsidRDefault="0010477E" w:rsidP="0010477E">
      <w:pPr>
        <w:pStyle w:val="Header3"/>
        <w:keepNext w:val="0"/>
        <w:ind w:left="360" w:hanging="360"/>
        <w:rPr>
          <w:b w:val="0"/>
        </w:rPr>
      </w:pPr>
      <w:proofErr w:type="gramStart"/>
      <w:r w:rsidRPr="00332E7F">
        <w:rPr>
          <w:b w:val="0"/>
        </w:rPr>
        <w:t xml:space="preserve">Hitchcock, C.L. and A. </w:t>
      </w:r>
      <w:proofErr w:type="spellStart"/>
      <w:r w:rsidRPr="00332E7F">
        <w:rPr>
          <w:b w:val="0"/>
        </w:rPr>
        <w:t>Cronquist</w:t>
      </w:r>
      <w:proofErr w:type="spellEnd"/>
      <w:r w:rsidRPr="00332E7F">
        <w:rPr>
          <w:b w:val="0"/>
        </w:rPr>
        <w:t>.</w:t>
      </w:r>
      <w:proofErr w:type="gramEnd"/>
      <w:r w:rsidRPr="00332E7F">
        <w:rPr>
          <w:b w:val="0"/>
        </w:rPr>
        <w:t xml:space="preserve"> 1973. Flora of the Pacific Northwest. </w:t>
      </w:r>
      <w:proofErr w:type="gramStart"/>
      <w:r w:rsidRPr="00332E7F">
        <w:rPr>
          <w:b w:val="0"/>
        </w:rPr>
        <w:t>University of Washington Press, Seattle and London.</w:t>
      </w:r>
      <w:proofErr w:type="gramEnd"/>
    </w:p>
    <w:p w:rsidR="00830288" w:rsidRPr="004D2E00" w:rsidRDefault="00830288" w:rsidP="0083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proofErr w:type="spellStart"/>
      <w:r>
        <w:rPr>
          <w:sz w:val="20"/>
        </w:rPr>
        <w:t>Kufeld</w:t>
      </w:r>
      <w:proofErr w:type="spellEnd"/>
      <w:r>
        <w:rPr>
          <w:sz w:val="20"/>
        </w:rPr>
        <w:t xml:space="preserve">, R. 1973. </w:t>
      </w:r>
      <w:proofErr w:type="gramStart"/>
      <w:r>
        <w:rPr>
          <w:sz w:val="20"/>
        </w:rPr>
        <w:t>Foods eaten by the Rocky Mountain elk.</w:t>
      </w:r>
      <w:proofErr w:type="gramEnd"/>
      <w:r>
        <w:rPr>
          <w:sz w:val="20"/>
        </w:rPr>
        <w:t xml:space="preserve"> J. of Range Mgmt.</w:t>
      </w:r>
      <w:r w:rsidRPr="004D2E00">
        <w:rPr>
          <w:sz w:val="20"/>
        </w:rPr>
        <w:t xml:space="preserve"> 26:106-113.</w:t>
      </w:r>
    </w:p>
    <w:p w:rsidR="00240293" w:rsidRPr="00240293" w:rsidRDefault="00240293" w:rsidP="00E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proofErr w:type="gramStart"/>
      <w:r>
        <w:rPr>
          <w:sz w:val="20"/>
        </w:rPr>
        <w:t xml:space="preserve">Lewis, W.H. and B.E. </w:t>
      </w:r>
      <w:proofErr w:type="spellStart"/>
      <w:r>
        <w:rPr>
          <w:sz w:val="20"/>
        </w:rPr>
        <w:t>Ertter</w:t>
      </w:r>
      <w:proofErr w:type="spellEnd"/>
      <w:r>
        <w:rPr>
          <w:sz w:val="20"/>
        </w:rPr>
        <w:t>.</w:t>
      </w:r>
      <w:proofErr w:type="gramEnd"/>
      <w:r>
        <w:rPr>
          <w:sz w:val="20"/>
        </w:rPr>
        <w:t xml:space="preserve"> 2007. Subspecies of </w:t>
      </w:r>
      <w:r>
        <w:rPr>
          <w:i/>
          <w:sz w:val="20"/>
        </w:rPr>
        <w:t xml:space="preserve">Rosa </w:t>
      </w:r>
      <w:proofErr w:type="spellStart"/>
      <w:r>
        <w:rPr>
          <w:i/>
          <w:sz w:val="20"/>
        </w:rPr>
        <w:t>nutkana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and </w:t>
      </w:r>
      <w:r>
        <w:rPr>
          <w:i/>
          <w:sz w:val="20"/>
        </w:rPr>
        <w:t xml:space="preserve">R. </w:t>
      </w:r>
      <w:proofErr w:type="spellStart"/>
      <w:r>
        <w:rPr>
          <w:i/>
          <w:sz w:val="20"/>
        </w:rPr>
        <w:t>woodsii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Rosaceae</w:t>
      </w:r>
      <w:proofErr w:type="spellEnd"/>
      <w:r>
        <w:rPr>
          <w:sz w:val="20"/>
        </w:rPr>
        <w:t xml:space="preserve">) in Western North America. </w:t>
      </w:r>
      <w:proofErr w:type="spellStart"/>
      <w:r w:rsidR="00666368">
        <w:rPr>
          <w:sz w:val="20"/>
        </w:rPr>
        <w:t>Novon</w:t>
      </w:r>
      <w:proofErr w:type="spellEnd"/>
      <w:r w:rsidR="00666368">
        <w:rPr>
          <w:sz w:val="20"/>
        </w:rPr>
        <w:t xml:space="preserve"> 17:341-353.</w:t>
      </w:r>
    </w:p>
    <w:p w:rsidR="00877E65" w:rsidRDefault="00877E65" w:rsidP="00E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proofErr w:type="gramStart"/>
      <w:r>
        <w:rPr>
          <w:sz w:val="20"/>
        </w:rPr>
        <w:t xml:space="preserve">Mader, E., M. Shepherd., M. Vaughan, S.H. Black, and G. </w:t>
      </w:r>
      <w:proofErr w:type="spellStart"/>
      <w:r>
        <w:rPr>
          <w:sz w:val="20"/>
        </w:rPr>
        <w:t>LeBuhn</w:t>
      </w:r>
      <w:proofErr w:type="spellEnd"/>
      <w:r>
        <w:rPr>
          <w:sz w:val="20"/>
        </w:rPr>
        <w:t>.</w:t>
      </w:r>
      <w:proofErr w:type="gramEnd"/>
      <w:r>
        <w:rPr>
          <w:sz w:val="20"/>
        </w:rPr>
        <w:t xml:space="preserve"> 2011. Attracting Native Pollinators. </w:t>
      </w:r>
      <w:proofErr w:type="gramStart"/>
      <w:r>
        <w:rPr>
          <w:sz w:val="20"/>
        </w:rPr>
        <w:t xml:space="preserve">The </w:t>
      </w:r>
      <w:proofErr w:type="spellStart"/>
      <w:r>
        <w:rPr>
          <w:sz w:val="20"/>
        </w:rPr>
        <w:t>Xerces</w:t>
      </w:r>
      <w:proofErr w:type="spellEnd"/>
      <w:r>
        <w:rPr>
          <w:sz w:val="20"/>
        </w:rPr>
        <w:t xml:space="preserve"> Society.</w:t>
      </w:r>
      <w:proofErr w:type="gramEnd"/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Storey</w:t>
      </w:r>
      <w:proofErr w:type="spellEnd"/>
      <w:r>
        <w:rPr>
          <w:sz w:val="20"/>
        </w:rPr>
        <w:t xml:space="preserve"> Publishing, North Adams, MA.</w:t>
      </w:r>
      <w:proofErr w:type="gramEnd"/>
    </w:p>
    <w:p w:rsidR="007B152A" w:rsidRDefault="007B152A" w:rsidP="00E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proofErr w:type="spellStart"/>
      <w:r>
        <w:rPr>
          <w:sz w:val="20"/>
        </w:rPr>
        <w:t>Moerman</w:t>
      </w:r>
      <w:proofErr w:type="spellEnd"/>
      <w:r>
        <w:rPr>
          <w:sz w:val="20"/>
        </w:rPr>
        <w:t xml:space="preserve">, D. 2012. </w:t>
      </w:r>
      <w:proofErr w:type="gramStart"/>
      <w:r>
        <w:rPr>
          <w:sz w:val="20"/>
        </w:rPr>
        <w:t xml:space="preserve">Native American </w:t>
      </w:r>
      <w:proofErr w:type="spellStart"/>
      <w:r>
        <w:rPr>
          <w:sz w:val="20"/>
        </w:rPr>
        <w:t>Ethnobotany</w:t>
      </w:r>
      <w:proofErr w:type="spellEnd"/>
      <w:r>
        <w:rPr>
          <w:sz w:val="20"/>
        </w:rPr>
        <w:t xml:space="preserve"> Database.</w:t>
      </w:r>
      <w:proofErr w:type="gramEnd"/>
      <w:r>
        <w:rPr>
          <w:sz w:val="20"/>
        </w:rPr>
        <w:t xml:space="preserve"> Available at </w:t>
      </w:r>
      <w:r w:rsidRPr="007B152A">
        <w:rPr>
          <w:sz w:val="20"/>
        </w:rPr>
        <w:t>http://herb.umd.umich.edu/</w:t>
      </w:r>
      <w:r>
        <w:rPr>
          <w:sz w:val="20"/>
        </w:rPr>
        <w:t xml:space="preserve"> </w:t>
      </w:r>
    </w:p>
    <w:p w:rsidR="007B152A" w:rsidRDefault="000804F1" w:rsidP="00E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r>
        <w:rPr>
          <w:sz w:val="20"/>
        </w:rPr>
        <w:tab/>
        <w:t>(</w:t>
      </w:r>
      <w:proofErr w:type="gramStart"/>
      <w:r>
        <w:rPr>
          <w:sz w:val="20"/>
        </w:rPr>
        <w:t>accessed</w:t>
      </w:r>
      <w:proofErr w:type="gramEnd"/>
      <w:r>
        <w:rPr>
          <w:sz w:val="20"/>
        </w:rPr>
        <w:t xml:space="preserve"> 29</w:t>
      </w:r>
      <w:r w:rsidR="007B152A">
        <w:rPr>
          <w:sz w:val="20"/>
        </w:rPr>
        <w:t xml:space="preserve"> Nov 2012) </w:t>
      </w:r>
      <w:proofErr w:type="gramStart"/>
      <w:r w:rsidR="007B152A">
        <w:rPr>
          <w:sz w:val="20"/>
        </w:rPr>
        <w:t>University of Michigan-Dearborn, Dearborn, MI.</w:t>
      </w:r>
      <w:proofErr w:type="gramEnd"/>
    </w:p>
    <w:p w:rsidR="0023533A" w:rsidRDefault="0023533A" w:rsidP="00E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proofErr w:type="gramStart"/>
      <w:r>
        <w:rPr>
          <w:sz w:val="20"/>
        </w:rPr>
        <w:t>Parish, R., R. Coupe, and D. Lloyd (eds.) 1996.</w:t>
      </w:r>
      <w:proofErr w:type="gramEnd"/>
      <w:r>
        <w:rPr>
          <w:sz w:val="20"/>
        </w:rPr>
        <w:t xml:space="preserve"> Plants </w:t>
      </w:r>
      <w:proofErr w:type="gramStart"/>
      <w:r>
        <w:rPr>
          <w:sz w:val="20"/>
        </w:rPr>
        <w:t>of  Southern</w:t>
      </w:r>
      <w:proofErr w:type="gramEnd"/>
      <w:r>
        <w:rPr>
          <w:sz w:val="20"/>
        </w:rPr>
        <w:t xml:space="preserve"> Interior British Columbia and the Inland Northwest. </w:t>
      </w:r>
      <w:proofErr w:type="gramStart"/>
      <w:r>
        <w:rPr>
          <w:sz w:val="20"/>
        </w:rPr>
        <w:t>Lone Pine Publishing, Vancouver, BC.</w:t>
      </w:r>
      <w:proofErr w:type="gramEnd"/>
    </w:p>
    <w:p w:rsidR="00E2539B" w:rsidRDefault="00E2539B" w:rsidP="00E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r w:rsidRPr="00E2539B">
        <w:rPr>
          <w:sz w:val="20"/>
        </w:rPr>
        <w:t>Reed, W</w:t>
      </w:r>
      <w:r>
        <w:rPr>
          <w:sz w:val="20"/>
        </w:rPr>
        <w:t>.</w:t>
      </w:r>
      <w:r w:rsidRPr="00E2539B">
        <w:rPr>
          <w:sz w:val="20"/>
        </w:rPr>
        <w:t xml:space="preserve">R. 1993. </w:t>
      </w:r>
      <w:proofErr w:type="gramStart"/>
      <w:r w:rsidR="009D74C1">
        <w:rPr>
          <w:i/>
          <w:sz w:val="20"/>
        </w:rPr>
        <w:t xml:space="preserve">Rosa </w:t>
      </w:r>
      <w:proofErr w:type="spellStart"/>
      <w:r w:rsidR="009D74C1">
        <w:rPr>
          <w:i/>
          <w:sz w:val="20"/>
        </w:rPr>
        <w:t>nutkana</w:t>
      </w:r>
      <w:proofErr w:type="spellEnd"/>
      <w:r w:rsidRPr="00E2539B">
        <w:rPr>
          <w:sz w:val="20"/>
        </w:rPr>
        <w:t>.</w:t>
      </w:r>
      <w:proofErr w:type="gramEnd"/>
      <w:r w:rsidRPr="00E2539B">
        <w:rPr>
          <w:sz w:val="20"/>
        </w:rPr>
        <w:t xml:space="preserve"> In: Fire Effect</w:t>
      </w:r>
      <w:r w:rsidR="009D74C1">
        <w:rPr>
          <w:sz w:val="20"/>
        </w:rPr>
        <w:t>s Information System</w:t>
      </w:r>
      <w:r>
        <w:rPr>
          <w:sz w:val="20"/>
        </w:rPr>
        <w:t xml:space="preserve">. </w:t>
      </w:r>
      <w:proofErr w:type="gramStart"/>
      <w:r w:rsidR="009D74C1">
        <w:rPr>
          <w:sz w:val="20"/>
        </w:rPr>
        <w:t>Available at</w:t>
      </w:r>
      <w:r>
        <w:rPr>
          <w:sz w:val="20"/>
        </w:rPr>
        <w:t xml:space="preserve"> </w:t>
      </w:r>
      <w:r w:rsidRPr="00E2539B">
        <w:rPr>
          <w:sz w:val="20"/>
        </w:rPr>
        <w:t>http:</w:t>
      </w:r>
      <w:r w:rsidR="009D74C1">
        <w:rPr>
          <w:sz w:val="20"/>
        </w:rPr>
        <w:t xml:space="preserve">//www.fs.fed.us/database/feis/ (accessed 28 Nov 2012) </w:t>
      </w:r>
      <w:r w:rsidR="009D74C1" w:rsidRPr="00E2539B">
        <w:rPr>
          <w:sz w:val="20"/>
        </w:rPr>
        <w:t>U.S. Department of Agriculture, Forest Service, Rocky Mountain Research Station, Fir</w:t>
      </w:r>
      <w:r w:rsidR="009D74C1">
        <w:rPr>
          <w:sz w:val="20"/>
        </w:rPr>
        <w:t>e Sciences Laboratory</w:t>
      </w:r>
      <w:r w:rsidR="009D74C1" w:rsidRPr="00E2539B">
        <w:rPr>
          <w:sz w:val="20"/>
        </w:rPr>
        <w:t>.</w:t>
      </w:r>
      <w:proofErr w:type="gramEnd"/>
    </w:p>
    <w:p w:rsidR="00144DCA" w:rsidRDefault="00144DCA" w:rsidP="00144DCA">
      <w:pPr>
        <w:pStyle w:val="marginzero"/>
        <w:ind w:left="360" w:hanging="36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St. John, H. 1963. Flora of Southeastern Washington and of Adjacent Idaho (3</w:t>
      </w:r>
      <w:r w:rsidRPr="00533E3B">
        <w:rPr>
          <w:rFonts w:ascii="Times New Roman" w:hAnsi="Times New Roman"/>
          <w:sz w:val="20"/>
          <w:szCs w:val="20"/>
          <w:vertAlign w:val="superscript"/>
        </w:rPr>
        <w:t>rd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ed</w:t>
      </w:r>
      <w:proofErr w:type="gramEnd"/>
      <w:r>
        <w:rPr>
          <w:rFonts w:ascii="Times New Roman" w:hAnsi="Times New Roman"/>
          <w:sz w:val="20"/>
          <w:szCs w:val="20"/>
        </w:rPr>
        <w:t xml:space="preserve">.). </w:t>
      </w:r>
      <w:proofErr w:type="gramStart"/>
      <w:r>
        <w:rPr>
          <w:rFonts w:ascii="Times New Roman" w:hAnsi="Times New Roman"/>
          <w:sz w:val="20"/>
          <w:szCs w:val="20"/>
        </w:rPr>
        <w:t>Outdoor Pictures, Escondido, CA.</w:t>
      </w:r>
      <w:proofErr w:type="gramEnd"/>
    </w:p>
    <w:p w:rsidR="00F77779" w:rsidRPr="00144DCA" w:rsidRDefault="00F77779" w:rsidP="000D5739">
      <w:pPr>
        <w:pStyle w:val="marginzero"/>
        <w:spacing w:after="0"/>
        <w:ind w:left="360" w:hanging="360"/>
        <w:contextualSpacing/>
        <w:rPr>
          <w:rFonts w:ascii="Times New Roman" w:hAnsi="Times New Roman"/>
          <w:b/>
          <w:sz w:val="20"/>
          <w:szCs w:val="20"/>
        </w:rPr>
      </w:pPr>
      <w:r w:rsidRPr="00144DCA">
        <w:rPr>
          <w:rFonts w:ascii="Times New Roman" w:hAnsi="Times New Roman"/>
          <w:sz w:val="20"/>
          <w:szCs w:val="20"/>
        </w:rPr>
        <w:t xml:space="preserve">Turner, M. 2012. </w:t>
      </w:r>
      <w:proofErr w:type="gramStart"/>
      <w:r w:rsidRPr="00144DCA">
        <w:rPr>
          <w:rFonts w:ascii="Times New Roman" w:hAnsi="Times New Roman"/>
          <w:sz w:val="20"/>
          <w:szCs w:val="20"/>
        </w:rPr>
        <w:t>Pacific Northwest Wildflowers.</w:t>
      </w:r>
      <w:proofErr w:type="gramEnd"/>
      <w:r w:rsidRPr="00144DC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144DCA">
        <w:rPr>
          <w:rFonts w:ascii="Times New Roman" w:hAnsi="Times New Roman"/>
          <w:sz w:val="20"/>
          <w:szCs w:val="20"/>
        </w:rPr>
        <w:t xml:space="preserve">Available at </w:t>
      </w:r>
      <w:hyperlink r:id="rId15" w:history="1">
        <w:r w:rsidRPr="00144DCA">
          <w:rPr>
            <w:rStyle w:val="Hyperlink"/>
            <w:color w:val="auto"/>
            <w:szCs w:val="20"/>
            <w:u w:val="none"/>
          </w:rPr>
          <w:t>http://www.pnwflowers.com/flower/rosa-nutkana</w:t>
        </w:r>
      </w:hyperlink>
      <w:r w:rsidRPr="00144DCA">
        <w:rPr>
          <w:rFonts w:ascii="Times New Roman" w:hAnsi="Times New Roman"/>
          <w:sz w:val="20"/>
          <w:szCs w:val="20"/>
        </w:rPr>
        <w:t xml:space="preserve"> (accessed 30 Nov 2012) Turner </w:t>
      </w:r>
      <w:proofErr w:type="spellStart"/>
      <w:r w:rsidRPr="00144DCA">
        <w:rPr>
          <w:rFonts w:ascii="Times New Roman" w:hAnsi="Times New Roman"/>
          <w:sz w:val="20"/>
          <w:szCs w:val="20"/>
        </w:rPr>
        <w:t>Photographics</w:t>
      </w:r>
      <w:proofErr w:type="spellEnd"/>
      <w:r w:rsidRPr="00144DCA">
        <w:rPr>
          <w:rFonts w:ascii="Times New Roman" w:hAnsi="Times New Roman"/>
          <w:sz w:val="20"/>
          <w:szCs w:val="20"/>
        </w:rPr>
        <w:t>, Bellingham, WA.</w:t>
      </w:r>
      <w:proofErr w:type="gramEnd"/>
    </w:p>
    <w:p w:rsidR="009D74C1" w:rsidRPr="00BE37D0" w:rsidRDefault="005329BB" w:rsidP="009D74C1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USDA </w:t>
      </w:r>
      <w:r w:rsidR="009D74C1" w:rsidRPr="00BE37D0">
        <w:rPr>
          <w:b w:val="0"/>
        </w:rPr>
        <w:t>ARS, Nat</w:t>
      </w:r>
      <w:r w:rsidR="009D74C1">
        <w:rPr>
          <w:b w:val="0"/>
        </w:rPr>
        <w:t>ional Genetic Resources Program</w:t>
      </w:r>
      <w:proofErr w:type="gramStart"/>
      <w:r w:rsidR="009D74C1">
        <w:rPr>
          <w:b w:val="0"/>
        </w:rPr>
        <w:t>,</w:t>
      </w:r>
      <w:proofErr w:type="gramEnd"/>
      <w:r w:rsidR="009D74C1" w:rsidRPr="00BE37D0">
        <w:rPr>
          <w:b w:val="0"/>
        </w:rPr>
        <w:br/>
      </w:r>
      <w:r w:rsidR="009D74C1" w:rsidRPr="009D74C1">
        <w:rPr>
          <w:b w:val="0"/>
          <w:iCs/>
        </w:rPr>
        <w:t xml:space="preserve">Germplasm </w:t>
      </w:r>
      <w:r w:rsidR="009D74C1">
        <w:rPr>
          <w:b w:val="0"/>
          <w:iCs/>
        </w:rPr>
        <w:t xml:space="preserve">Resources Information Network </w:t>
      </w:r>
      <w:r w:rsidR="009D74C1" w:rsidRPr="009D74C1">
        <w:rPr>
          <w:b w:val="0"/>
          <w:iCs/>
        </w:rPr>
        <w:t>(GRIN)</w:t>
      </w:r>
      <w:r w:rsidR="009D74C1" w:rsidRPr="009D74C1">
        <w:rPr>
          <w:b w:val="0"/>
        </w:rPr>
        <w:t>.</w:t>
      </w:r>
      <w:r w:rsidR="009D74C1">
        <w:rPr>
          <w:b w:val="0"/>
        </w:rPr>
        <w:t xml:space="preserve"> 2012. Available at </w:t>
      </w:r>
      <w:r w:rsidR="009D74C1" w:rsidRPr="00287223">
        <w:rPr>
          <w:b w:val="0"/>
        </w:rPr>
        <w:t>http://www.ars-grin.gov/cgi-bin/npgs/html/taxon.pl?5309</w:t>
      </w:r>
      <w:r w:rsidR="009D74C1">
        <w:rPr>
          <w:b w:val="0"/>
        </w:rPr>
        <w:t xml:space="preserve"> </w:t>
      </w:r>
      <w:r w:rsidR="009D74C1" w:rsidRPr="00BE37D0">
        <w:rPr>
          <w:b w:val="0"/>
        </w:rPr>
        <w:t>(</w:t>
      </w:r>
      <w:r w:rsidR="009D74C1">
        <w:rPr>
          <w:b w:val="0"/>
        </w:rPr>
        <w:t>accessed 28 Nov</w:t>
      </w:r>
      <w:r w:rsidR="009D74C1" w:rsidRPr="00BE37D0">
        <w:rPr>
          <w:b w:val="0"/>
        </w:rPr>
        <w:t xml:space="preserve"> 2012)</w:t>
      </w:r>
      <w:r w:rsidR="009D74C1">
        <w:rPr>
          <w:b w:val="0"/>
        </w:rPr>
        <w:t xml:space="preserve">. </w:t>
      </w:r>
      <w:proofErr w:type="gramStart"/>
      <w:r w:rsidR="009D74C1" w:rsidRPr="00BE37D0">
        <w:rPr>
          <w:b w:val="0"/>
        </w:rPr>
        <w:t>National Germplasm Resources Laborat</w:t>
      </w:r>
      <w:r w:rsidR="009D74C1">
        <w:rPr>
          <w:b w:val="0"/>
        </w:rPr>
        <w:t>ory, Beltsville, Maryland.</w:t>
      </w:r>
      <w:proofErr w:type="gramEnd"/>
    </w:p>
    <w:p w:rsidR="00B730F5" w:rsidRDefault="00B730F5" w:rsidP="00B730F5">
      <w:pPr>
        <w:pStyle w:val="marginzero"/>
        <w:ind w:left="360" w:hanging="360"/>
        <w:contextualSpacing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USDA</w:t>
      </w:r>
      <w:r w:rsidRPr="00533CE9">
        <w:rPr>
          <w:rFonts w:ascii="Times New Roman" w:hAnsi="Times New Roman"/>
          <w:sz w:val="20"/>
          <w:szCs w:val="20"/>
        </w:rPr>
        <w:t xml:space="preserve"> NRCS.</w:t>
      </w:r>
      <w:proofErr w:type="gramEnd"/>
      <w:r w:rsidRPr="00533CE9">
        <w:rPr>
          <w:rFonts w:ascii="Times New Roman" w:hAnsi="Times New Roman"/>
          <w:sz w:val="20"/>
          <w:szCs w:val="20"/>
        </w:rPr>
        <w:t xml:space="preserve"> 2012. The PLANTS Database (</w:t>
      </w:r>
      <w:r w:rsidRPr="00FA38B6">
        <w:rPr>
          <w:rFonts w:ascii="Times New Roman" w:hAnsi="Times New Roman"/>
          <w:sz w:val="20"/>
          <w:szCs w:val="20"/>
        </w:rPr>
        <w:t>http://plants.usda.gov</w:t>
      </w:r>
      <w:r w:rsidRPr="00533CE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15 Nov</w:t>
      </w:r>
      <w:r w:rsidRPr="00533CE9">
        <w:rPr>
          <w:rFonts w:ascii="Times New Roman" w:hAnsi="Times New Roman"/>
          <w:sz w:val="20"/>
          <w:szCs w:val="20"/>
        </w:rPr>
        <w:t xml:space="preserve"> 2012). </w:t>
      </w:r>
      <w:proofErr w:type="gramStart"/>
      <w:r w:rsidRPr="00533CE9">
        <w:rPr>
          <w:rFonts w:ascii="Times New Roman" w:hAnsi="Times New Roman"/>
          <w:sz w:val="20"/>
          <w:szCs w:val="20"/>
        </w:rPr>
        <w:t>National Plant Data Tea</w:t>
      </w:r>
      <w:r>
        <w:rPr>
          <w:rFonts w:ascii="Times New Roman" w:hAnsi="Times New Roman"/>
          <w:sz w:val="20"/>
          <w:szCs w:val="20"/>
        </w:rPr>
        <w:t>m, Greensboro, NC</w:t>
      </w:r>
      <w:r w:rsidRPr="00533CE9">
        <w:rPr>
          <w:rFonts w:ascii="Times New Roman" w:hAnsi="Times New Roman"/>
          <w:sz w:val="20"/>
          <w:szCs w:val="20"/>
        </w:rPr>
        <w:t>.</w:t>
      </w:r>
      <w:proofErr w:type="gramEnd"/>
    </w:p>
    <w:p w:rsidR="00955B9C" w:rsidRDefault="00955B9C" w:rsidP="00955B9C">
      <w:pPr>
        <w:pStyle w:val="marginzero"/>
        <w:ind w:left="360" w:hanging="360"/>
        <w:contextualSpacing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Young, J.A. and C.G. Young.</w:t>
      </w:r>
      <w:proofErr w:type="gramEnd"/>
      <w:r>
        <w:rPr>
          <w:rFonts w:ascii="Times New Roman" w:hAnsi="Times New Roman"/>
          <w:sz w:val="20"/>
          <w:szCs w:val="20"/>
        </w:rPr>
        <w:t xml:space="preserve"> 1992. Seeds of Wo</w:t>
      </w:r>
      <w:r w:rsidR="00D73478">
        <w:rPr>
          <w:rFonts w:ascii="Times New Roman" w:hAnsi="Times New Roman"/>
          <w:sz w:val="20"/>
          <w:szCs w:val="20"/>
        </w:rPr>
        <w:t xml:space="preserve">ody Plants of North America. </w:t>
      </w:r>
      <w:proofErr w:type="spellStart"/>
      <w:proofErr w:type="gramStart"/>
      <w:r w:rsidR="00D73478"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z w:val="20"/>
          <w:szCs w:val="20"/>
        </w:rPr>
        <w:t>o</w:t>
      </w:r>
      <w:r w:rsidR="00D73478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corides</w:t>
      </w:r>
      <w:proofErr w:type="spellEnd"/>
      <w:r>
        <w:rPr>
          <w:rFonts w:ascii="Times New Roman" w:hAnsi="Times New Roman"/>
          <w:sz w:val="20"/>
          <w:szCs w:val="20"/>
        </w:rPr>
        <w:t xml:space="preserve"> Press, Portland, OR.</w:t>
      </w:r>
      <w:proofErr w:type="gramEnd"/>
    </w:p>
    <w:p w:rsidR="00035DD3" w:rsidRDefault="00035DD3" w:rsidP="00035DD3">
      <w:pPr>
        <w:pStyle w:val="NRCSBodyText"/>
        <w:rPr>
          <w:b/>
        </w:rPr>
      </w:pPr>
      <w:bookmarkStart w:id="1" w:name="OLE_LINK3"/>
      <w:bookmarkStart w:id="2" w:name="OLE_LINK4"/>
      <w:r w:rsidRPr="00A90532">
        <w:rPr>
          <w:b/>
        </w:rPr>
        <w:t>Prepared B</w:t>
      </w:r>
      <w:r>
        <w:rPr>
          <w:b/>
        </w:rPr>
        <w:t>y</w:t>
      </w:r>
    </w:p>
    <w:p w:rsidR="00035DD3" w:rsidRDefault="00035DD3" w:rsidP="00035DD3">
      <w:pPr>
        <w:pStyle w:val="NRCSBodyText"/>
      </w:pPr>
      <w:r>
        <w:rPr>
          <w:i/>
          <w:iCs/>
        </w:rPr>
        <w:t>Pamela L.S. Pavek</w:t>
      </w:r>
      <w:r>
        <w:t xml:space="preserve">, USDA NRCS Plant Materials Center, Pullman, Washington </w:t>
      </w:r>
    </w:p>
    <w:p w:rsidR="00EF6B04" w:rsidRDefault="00EF6B04" w:rsidP="00035DD3">
      <w:pPr>
        <w:pStyle w:val="NRCSBodyText"/>
      </w:pPr>
    </w:p>
    <w:p w:rsidR="000324DE" w:rsidRPr="00FC1840" w:rsidRDefault="000324DE" w:rsidP="000324DE">
      <w:pPr>
        <w:jc w:val="left"/>
        <w:rPr>
          <w:sz w:val="20"/>
        </w:rPr>
      </w:pPr>
      <w:r>
        <w:rPr>
          <w:i/>
          <w:sz w:val="20"/>
        </w:rPr>
        <w:t xml:space="preserve">David M. Skinner, </w:t>
      </w:r>
      <w:r>
        <w:rPr>
          <w:sz w:val="20"/>
        </w:rPr>
        <w:t>USDA NRCS Plant Materials Center, Pullman, Washington (</w:t>
      </w:r>
      <w:r>
        <w:rPr>
          <w:i/>
          <w:sz w:val="20"/>
        </w:rPr>
        <w:t>retired</w:t>
      </w:r>
      <w:r>
        <w:rPr>
          <w:sz w:val="20"/>
        </w:rPr>
        <w:t>)</w:t>
      </w:r>
    </w:p>
    <w:p w:rsidR="00035DD3" w:rsidRPr="00A90532" w:rsidRDefault="00035DD3" w:rsidP="00035DD3">
      <w:pPr>
        <w:pStyle w:val="Heading3"/>
        <w:rPr>
          <w:i/>
          <w:iCs/>
        </w:rPr>
      </w:pPr>
      <w:r w:rsidRPr="00A90532">
        <w:t>Citation</w:t>
      </w:r>
    </w:p>
    <w:p w:rsidR="00035DD3" w:rsidRDefault="00035DD3" w:rsidP="00035DD3">
      <w:pPr>
        <w:pStyle w:val="BodytextNRCS"/>
        <w:contextualSpacing/>
      </w:pPr>
      <w:proofErr w:type="gramStart"/>
      <w:r>
        <w:t xml:space="preserve">Pavek, P.L.S. </w:t>
      </w:r>
      <w:r w:rsidR="00EF6B04">
        <w:t>and D.M. Skinner.</w:t>
      </w:r>
      <w:proofErr w:type="gramEnd"/>
      <w:r w:rsidR="00EF6B04">
        <w:t xml:space="preserve"> </w:t>
      </w:r>
      <w:r w:rsidR="00652D1A">
        <w:t>2013</w:t>
      </w:r>
      <w:r>
        <w:t xml:space="preserve">. </w:t>
      </w:r>
      <w:r w:rsidRPr="00514BD8">
        <w:t xml:space="preserve">Plant </w:t>
      </w:r>
      <w:r w:rsidR="003F30B5">
        <w:t>guide for Nootka</w:t>
      </w:r>
      <w:r>
        <w:t xml:space="preserve"> rose (</w:t>
      </w:r>
      <w:r w:rsidR="003F30B5">
        <w:rPr>
          <w:i/>
        </w:rPr>
        <w:t xml:space="preserve">Rosa </w:t>
      </w:r>
      <w:proofErr w:type="spellStart"/>
      <w:r w:rsidR="003F30B5">
        <w:rPr>
          <w:i/>
        </w:rPr>
        <w:t>nutkana</w:t>
      </w:r>
      <w:proofErr w:type="spellEnd"/>
      <w:r>
        <w:rPr>
          <w:i/>
        </w:rPr>
        <w:t xml:space="preserve"> </w:t>
      </w:r>
      <w:r w:rsidR="003F30B5">
        <w:t>C</w:t>
      </w:r>
      <w:r>
        <w:t>.</w:t>
      </w:r>
      <w:r w:rsidR="003F30B5">
        <w:t xml:space="preserve"> </w:t>
      </w:r>
      <w:proofErr w:type="spellStart"/>
      <w:r w:rsidR="003F30B5">
        <w:t>Presl</w:t>
      </w:r>
      <w:proofErr w:type="spellEnd"/>
      <w:r w:rsidRPr="00461496">
        <w:t>)</w:t>
      </w:r>
      <w:r w:rsidR="005329BB">
        <w:t xml:space="preserve">. </w:t>
      </w:r>
      <w:proofErr w:type="gramStart"/>
      <w:r w:rsidR="005329BB">
        <w:t xml:space="preserve">USDA </w:t>
      </w:r>
      <w:r>
        <w:t>Natural Resources Conservation Service, Pullman, WA.</w:t>
      </w:r>
      <w:proofErr w:type="gramEnd"/>
    </w:p>
    <w:bookmarkEnd w:id="1"/>
    <w:bookmarkEnd w:id="2"/>
    <w:p w:rsidR="000E3166" w:rsidRPr="00035DD3" w:rsidRDefault="000E3166" w:rsidP="000E3166">
      <w:pPr>
        <w:pStyle w:val="NRCSBodyText"/>
        <w:spacing w:before="240"/>
      </w:pPr>
      <w:r w:rsidRPr="000E3166">
        <w:t xml:space="preserve">Published </w:t>
      </w:r>
      <w:r w:rsidR="00C41D73">
        <w:t>March</w:t>
      </w:r>
      <w:bookmarkStart w:id="3" w:name="_GoBack"/>
      <w:bookmarkEnd w:id="3"/>
      <w:r w:rsidR="00652D1A">
        <w:t xml:space="preserve"> 2013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6454B0">
        <w:t xml:space="preserve">17Dec2012 </w:t>
      </w:r>
      <w:proofErr w:type="spellStart"/>
      <w:r w:rsidR="006454B0">
        <w:t>dms</w:t>
      </w:r>
      <w:proofErr w:type="spellEnd"/>
      <w:r w:rsidR="006454B0">
        <w:t xml:space="preserve">; </w:t>
      </w:r>
      <w:r w:rsidR="00652D1A">
        <w:t>14Jan2013</w:t>
      </w:r>
      <w:r w:rsidR="00035DD3">
        <w:t xml:space="preserve"> </w:t>
      </w:r>
      <w:proofErr w:type="spellStart"/>
      <w:r w:rsidR="00035DD3">
        <w:t>plsp</w:t>
      </w:r>
      <w:proofErr w:type="spellEnd"/>
      <w:r w:rsidR="00387F01">
        <w:t>; 26Feb2013 jab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6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7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8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7143AA" w:rsidRDefault="00721E96" w:rsidP="0063641D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</w:pPr>
    </w:p>
    <w:p w:rsidR="00226CA8" w:rsidRDefault="00226CA8" w:rsidP="0063641D">
      <w:pPr>
        <w:pStyle w:val="BodytextNRCS"/>
        <w:spacing w:before="240"/>
      </w:pPr>
    </w:p>
    <w:p w:rsidR="00226CA8" w:rsidRDefault="00226CA8" w:rsidP="0063641D">
      <w:pPr>
        <w:pStyle w:val="BodytextNRCS"/>
        <w:spacing w:before="240"/>
      </w:pPr>
    </w:p>
    <w:p w:rsidR="00226CA8" w:rsidRDefault="00226CA8" w:rsidP="0063641D">
      <w:pPr>
        <w:pStyle w:val="BodytextNRCS"/>
        <w:spacing w:before="240"/>
      </w:pPr>
    </w:p>
    <w:p w:rsidR="00226CA8" w:rsidRDefault="00226CA8" w:rsidP="0063641D">
      <w:pPr>
        <w:pStyle w:val="BodytextNRCS"/>
        <w:spacing w:before="240"/>
      </w:pPr>
    </w:p>
    <w:p w:rsidR="007143AA" w:rsidRDefault="007143AA" w:rsidP="0063641D">
      <w:pPr>
        <w:pStyle w:val="BodytextNRCS"/>
        <w:spacing w:before="240"/>
        <w:rPr>
          <w:b/>
          <w:color w:val="00A886"/>
        </w:rPr>
      </w:pPr>
    </w:p>
    <w:p w:rsidR="007143AA" w:rsidRDefault="007143AA" w:rsidP="0063641D">
      <w:pPr>
        <w:pStyle w:val="BodytextNRCS"/>
        <w:spacing w:before="240"/>
        <w:rPr>
          <w:b/>
          <w:color w:val="00A886"/>
        </w:rPr>
      </w:pPr>
    </w:p>
    <w:p w:rsidR="007143AA" w:rsidRPr="00602B20" w:rsidRDefault="007143AA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headerReference w:type="default" r:id="rId19"/>
          <w:footerReference w:type="default" r:id="rId20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BA3" w:rsidRDefault="00186BA3">
      <w:r>
        <w:separator/>
      </w:r>
    </w:p>
  </w:endnote>
  <w:endnote w:type="continuationSeparator" w:id="0">
    <w:p w:rsidR="00186BA3" w:rsidRDefault="0018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342" w:rsidRPr="001F7210" w:rsidRDefault="00837342" w:rsidP="001F7210">
    <w:pPr>
      <w:pStyle w:val="Header"/>
      <w:jc w:val="lef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342" w:rsidRDefault="00837342" w:rsidP="00C25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BA3" w:rsidRDefault="00186BA3">
      <w:r>
        <w:separator/>
      </w:r>
    </w:p>
  </w:footnote>
  <w:footnote w:type="continuationSeparator" w:id="0">
    <w:p w:rsidR="00186BA3" w:rsidRDefault="00186B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342" w:rsidRPr="003749B3" w:rsidRDefault="00837342" w:rsidP="00374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attachedTemplate r:id="rId1"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80"/>
    <w:rsid w:val="00001D67"/>
    <w:rsid w:val="00006E7A"/>
    <w:rsid w:val="00007042"/>
    <w:rsid w:val="0001200E"/>
    <w:rsid w:val="000171EC"/>
    <w:rsid w:val="00024DE6"/>
    <w:rsid w:val="000324DE"/>
    <w:rsid w:val="00034B57"/>
    <w:rsid w:val="00035DD3"/>
    <w:rsid w:val="00044CEF"/>
    <w:rsid w:val="000548EA"/>
    <w:rsid w:val="000578C2"/>
    <w:rsid w:val="000607FF"/>
    <w:rsid w:val="00061FD0"/>
    <w:rsid w:val="000712D0"/>
    <w:rsid w:val="00076424"/>
    <w:rsid w:val="000804F1"/>
    <w:rsid w:val="000867C9"/>
    <w:rsid w:val="00090791"/>
    <w:rsid w:val="00095E67"/>
    <w:rsid w:val="000A1774"/>
    <w:rsid w:val="000A69A1"/>
    <w:rsid w:val="000C04E7"/>
    <w:rsid w:val="000C2C03"/>
    <w:rsid w:val="000D3A30"/>
    <w:rsid w:val="000D5739"/>
    <w:rsid w:val="000E298E"/>
    <w:rsid w:val="000E3166"/>
    <w:rsid w:val="000E35A0"/>
    <w:rsid w:val="000F019C"/>
    <w:rsid w:val="000F1970"/>
    <w:rsid w:val="000F4C63"/>
    <w:rsid w:val="001001A7"/>
    <w:rsid w:val="0010477E"/>
    <w:rsid w:val="001140CF"/>
    <w:rsid w:val="00121C7E"/>
    <w:rsid w:val="00122746"/>
    <w:rsid w:val="00136DA6"/>
    <w:rsid w:val="00142E82"/>
    <w:rsid w:val="00143135"/>
    <w:rsid w:val="0014314C"/>
    <w:rsid w:val="00144DCA"/>
    <w:rsid w:val="001478F1"/>
    <w:rsid w:val="00161F74"/>
    <w:rsid w:val="00173092"/>
    <w:rsid w:val="00186361"/>
    <w:rsid w:val="00186BA3"/>
    <w:rsid w:val="00190C17"/>
    <w:rsid w:val="001911E3"/>
    <w:rsid w:val="001A2409"/>
    <w:rsid w:val="001B0207"/>
    <w:rsid w:val="001B5926"/>
    <w:rsid w:val="001B6C75"/>
    <w:rsid w:val="001C4209"/>
    <w:rsid w:val="001D074C"/>
    <w:rsid w:val="001D3988"/>
    <w:rsid w:val="001D6A53"/>
    <w:rsid w:val="001E5DEE"/>
    <w:rsid w:val="001E75B3"/>
    <w:rsid w:val="001F0D09"/>
    <w:rsid w:val="001F5B0C"/>
    <w:rsid w:val="001F6B39"/>
    <w:rsid w:val="001F7210"/>
    <w:rsid w:val="002073CB"/>
    <w:rsid w:val="002127B5"/>
    <w:rsid w:val="002148DF"/>
    <w:rsid w:val="0022157F"/>
    <w:rsid w:val="00222D4F"/>
    <w:rsid w:val="00222F37"/>
    <w:rsid w:val="00226C58"/>
    <w:rsid w:val="00226CA8"/>
    <w:rsid w:val="00232453"/>
    <w:rsid w:val="0023533A"/>
    <w:rsid w:val="0023556E"/>
    <w:rsid w:val="002375B8"/>
    <w:rsid w:val="00237B9D"/>
    <w:rsid w:val="00240293"/>
    <w:rsid w:val="002434C3"/>
    <w:rsid w:val="0026727E"/>
    <w:rsid w:val="00272129"/>
    <w:rsid w:val="0027648E"/>
    <w:rsid w:val="00280D6D"/>
    <w:rsid w:val="00280F13"/>
    <w:rsid w:val="00283BF6"/>
    <w:rsid w:val="00293979"/>
    <w:rsid w:val="0029707F"/>
    <w:rsid w:val="002A6B97"/>
    <w:rsid w:val="002A6BA9"/>
    <w:rsid w:val="002B210D"/>
    <w:rsid w:val="002B5C39"/>
    <w:rsid w:val="002B7E79"/>
    <w:rsid w:val="002C3B5E"/>
    <w:rsid w:val="002C45BA"/>
    <w:rsid w:val="002E6B0C"/>
    <w:rsid w:val="002F4DFE"/>
    <w:rsid w:val="00302C9A"/>
    <w:rsid w:val="00307324"/>
    <w:rsid w:val="0031050C"/>
    <w:rsid w:val="00313599"/>
    <w:rsid w:val="0032662A"/>
    <w:rsid w:val="00331B1C"/>
    <w:rsid w:val="00341F59"/>
    <w:rsid w:val="00354A89"/>
    <w:rsid w:val="0036701D"/>
    <w:rsid w:val="003749B3"/>
    <w:rsid w:val="003759E1"/>
    <w:rsid w:val="00376137"/>
    <w:rsid w:val="00377934"/>
    <w:rsid w:val="00380D17"/>
    <w:rsid w:val="00381329"/>
    <w:rsid w:val="00387F01"/>
    <w:rsid w:val="00391410"/>
    <w:rsid w:val="00395D33"/>
    <w:rsid w:val="00396980"/>
    <w:rsid w:val="003A5407"/>
    <w:rsid w:val="003C4468"/>
    <w:rsid w:val="003C6BC8"/>
    <w:rsid w:val="003D0BA9"/>
    <w:rsid w:val="003D55DC"/>
    <w:rsid w:val="003E1E4D"/>
    <w:rsid w:val="003E63FA"/>
    <w:rsid w:val="003E66FA"/>
    <w:rsid w:val="003F30B5"/>
    <w:rsid w:val="004011BB"/>
    <w:rsid w:val="004016C9"/>
    <w:rsid w:val="004023BC"/>
    <w:rsid w:val="004032F8"/>
    <w:rsid w:val="00403EF1"/>
    <w:rsid w:val="00404192"/>
    <w:rsid w:val="004052E3"/>
    <w:rsid w:val="00411DDD"/>
    <w:rsid w:val="00416D52"/>
    <w:rsid w:val="00420CA1"/>
    <w:rsid w:val="004340C9"/>
    <w:rsid w:val="004364E5"/>
    <w:rsid w:val="00437F11"/>
    <w:rsid w:val="00441EB6"/>
    <w:rsid w:val="0044320D"/>
    <w:rsid w:val="00445D91"/>
    <w:rsid w:val="0044715E"/>
    <w:rsid w:val="004500D1"/>
    <w:rsid w:val="004542B8"/>
    <w:rsid w:val="0046432F"/>
    <w:rsid w:val="00474B76"/>
    <w:rsid w:val="0048212B"/>
    <w:rsid w:val="00485D14"/>
    <w:rsid w:val="00486806"/>
    <w:rsid w:val="004A249A"/>
    <w:rsid w:val="004A3095"/>
    <w:rsid w:val="004A50AC"/>
    <w:rsid w:val="004C359B"/>
    <w:rsid w:val="004D2E00"/>
    <w:rsid w:val="004E00FE"/>
    <w:rsid w:val="004E2BD6"/>
    <w:rsid w:val="004E4F33"/>
    <w:rsid w:val="004F2702"/>
    <w:rsid w:val="004F75FB"/>
    <w:rsid w:val="004F78CE"/>
    <w:rsid w:val="005012B7"/>
    <w:rsid w:val="005124C2"/>
    <w:rsid w:val="00520FAC"/>
    <w:rsid w:val="00523FD5"/>
    <w:rsid w:val="005329BB"/>
    <w:rsid w:val="00551726"/>
    <w:rsid w:val="00552FC3"/>
    <w:rsid w:val="00560204"/>
    <w:rsid w:val="00564F15"/>
    <w:rsid w:val="00591C51"/>
    <w:rsid w:val="00592CFA"/>
    <w:rsid w:val="00593CBB"/>
    <w:rsid w:val="005950BD"/>
    <w:rsid w:val="005A2740"/>
    <w:rsid w:val="005B5675"/>
    <w:rsid w:val="005D51E5"/>
    <w:rsid w:val="005D675A"/>
    <w:rsid w:val="005F57D8"/>
    <w:rsid w:val="005F6574"/>
    <w:rsid w:val="005F6BC2"/>
    <w:rsid w:val="00602B20"/>
    <w:rsid w:val="00604076"/>
    <w:rsid w:val="00607DED"/>
    <w:rsid w:val="006108EE"/>
    <w:rsid w:val="00614036"/>
    <w:rsid w:val="00615003"/>
    <w:rsid w:val="0061608E"/>
    <w:rsid w:val="006249FA"/>
    <w:rsid w:val="006253B2"/>
    <w:rsid w:val="00632B09"/>
    <w:rsid w:val="006333FE"/>
    <w:rsid w:val="00634E80"/>
    <w:rsid w:val="0063641D"/>
    <w:rsid w:val="00637C20"/>
    <w:rsid w:val="00644131"/>
    <w:rsid w:val="006452C6"/>
    <w:rsid w:val="006454B0"/>
    <w:rsid w:val="00652D1A"/>
    <w:rsid w:val="00666368"/>
    <w:rsid w:val="00666C7B"/>
    <w:rsid w:val="0068523F"/>
    <w:rsid w:val="0069632D"/>
    <w:rsid w:val="006A29CA"/>
    <w:rsid w:val="006B301F"/>
    <w:rsid w:val="006B4B3E"/>
    <w:rsid w:val="006B716F"/>
    <w:rsid w:val="006C44A9"/>
    <w:rsid w:val="006D1492"/>
    <w:rsid w:val="006D7A42"/>
    <w:rsid w:val="006F7A43"/>
    <w:rsid w:val="00704BA1"/>
    <w:rsid w:val="00707E48"/>
    <w:rsid w:val="00711946"/>
    <w:rsid w:val="00712AC4"/>
    <w:rsid w:val="007143AA"/>
    <w:rsid w:val="007210A5"/>
    <w:rsid w:val="00721B7E"/>
    <w:rsid w:val="00721E96"/>
    <w:rsid w:val="00722A00"/>
    <w:rsid w:val="007267E8"/>
    <w:rsid w:val="00727E76"/>
    <w:rsid w:val="00732FEF"/>
    <w:rsid w:val="0073575A"/>
    <w:rsid w:val="00740FE4"/>
    <w:rsid w:val="007478EA"/>
    <w:rsid w:val="00763908"/>
    <w:rsid w:val="007649A5"/>
    <w:rsid w:val="00766CFC"/>
    <w:rsid w:val="00767D30"/>
    <w:rsid w:val="00777D4B"/>
    <w:rsid w:val="007866F3"/>
    <w:rsid w:val="00793969"/>
    <w:rsid w:val="00797B30"/>
    <w:rsid w:val="007A1ED2"/>
    <w:rsid w:val="007A3680"/>
    <w:rsid w:val="007A5CC9"/>
    <w:rsid w:val="007B08BA"/>
    <w:rsid w:val="007B152A"/>
    <w:rsid w:val="007B2E0B"/>
    <w:rsid w:val="007B51E8"/>
    <w:rsid w:val="007B630F"/>
    <w:rsid w:val="007C2D43"/>
    <w:rsid w:val="007D357D"/>
    <w:rsid w:val="007E16D6"/>
    <w:rsid w:val="007E212C"/>
    <w:rsid w:val="007F039F"/>
    <w:rsid w:val="007F3743"/>
    <w:rsid w:val="007F5435"/>
    <w:rsid w:val="007F62D1"/>
    <w:rsid w:val="00802A7C"/>
    <w:rsid w:val="0081582F"/>
    <w:rsid w:val="008175C8"/>
    <w:rsid w:val="00830288"/>
    <w:rsid w:val="00830F95"/>
    <w:rsid w:val="00837342"/>
    <w:rsid w:val="00840CEE"/>
    <w:rsid w:val="0084619B"/>
    <w:rsid w:val="008517EF"/>
    <w:rsid w:val="008539D1"/>
    <w:rsid w:val="0086454E"/>
    <w:rsid w:val="00873AA8"/>
    <w:rsid w:val="00877873"/>
    <w:rsid w:val="00877E65"/>
    <w:rsid w:val="00883381"/>
    <w:rsid w:val="0089154B"/>
    <w:rsid w:val="00892F18"/>
    <w:rsid w:val="008A4BFE"/>
    <w:rsid w:val="008A623F"/>
    <w:rsid w:val="008A72B4"/>
    <w:rsid w:val="008A7999"/>
    <w:rsid w:val="008B3C33"/>
    <w:rsid w:val="008C4C50"/>
    <w:rsid w:val="008D400F"/>
    <w:rsid w:val="008E6018"/>
    <w:rsid w:val="008F3D5A"/>
    <w:rsid w:val="009027B9"/>
    <w:rsid w:val="00903F32"/>
    <w:rsid w:val="0090772D"/>
    <w:rsid w:val="00916BBA"/>
    <w:rsid w:val="009322AB"/>
    <w:rsid w:val="009372DC"/>
    <w:rsid w:val="009467F1"/>
    <w:rsid w:val="00955B9C"/>
    <w:rsid w:val="009610A3"/>
    <w:rsid w:val="00964586"/>
    <w:rsid w:val="00970BF6"/>
    <w:rsid w:val="00970D73"/>
    <w:rsid w:val="00982214"/>
    <w:rsid w:val="009D1DC3"/>
    <w:rsid w:val="009D74C1"/>
    <w:rsid w:val="009E2B96"/>
    <w:rsid w:val="00A0283E"/>
    <w:rsid w:val="00A06FE6"/>
    <w:rsid w:val="00A11C8D"/>
    <w:rsid w:val="00A12175"/>
    <w:rsid w:val="00A168C8"/>
    <w:rsid w:val="00A27C54"/>
    <w:rsid w:val="00A339BF"/>
    <w:rsid w:val="00A34218"/>
    <w:rsid w:val="00A41356"/>
    <w:rsid w:val="00A57E30"/>
    <w:rsid w:val="00A637C1"/>
    <w:rsid w:val="00A66325"/>
    <w:rsid w:val="00A66FD3"/>
    <w:rsid w:val="00A67DAC"/>
    <w:rsid w:val="00A7589A"/>
    <w:rsid w:val="00A8423D"/>
    <w:rsid w:val="00A87BE1"/>
    <w:rsid w:val="00A90532"/>
    <w:rsid w:val="00AA0FB3"/>
    <w:rsid w:val="00AA459F"/>
    <w:rsid w:val="00AB23B1"/>
    <w:rsid w:val="00AB3099"/>
    <w:rsid w:val="00AB6588"/>
    <w:rsid w:val="00AC201A"/>
    <w:rsid w:val="00AC2D89"/>
    <w:rsid w:val="00AC6AAD"/>
    <w:rsid w:val="00AC7DBF"/>
    <w:rsid w:val="00AD30BE"/>
    <w:rsid w:val="00AD4843"/>
    <w:rsid w:val="00AD4AFA"/>
    <w:rsid w:val="00AE045C"/>
    <w:rsid w:val="00AE5B2D"/>
    <w:rsid w:val="00AE7297"/>
    <w:rsid w:val="00AF195B"/>
    <w:rsid w:val="00AF79E3"/>
    <w:rsid w:val="00B02C0D"/>
    <w:rsid w:val="00B07296"/>
    <w:rsid w:val="00B1076B"/>
    <w:rsid w:val="00B15B14"/>
    <w:rsid w:val="00B422D5"/>
    <w:rsid w:val="00B65C8B"/>
    <w:rsid w:val="00B66269"/>
    <w:rsid w:val="00B67C76"/>
    <w:rsid w:val="00B72B7A"/>
    <w:rsid w:val="00B730F5"/>
    <w:rsid w:val="00B755F2"/>
    <w:rsid w:val="00B83602"/>
    <w:rsid w:val="00B841F9"/>
    <w:rsid w:val="00B8425D"/>
    <w:rsid w:val="00B930A0"/>
    <w:rsid w:val="00B93BEF"/>
    <w:rsid w:val="00BA7ADB"/>
    <w:rsid w:val="00BA7AEF"/>
    <w:rsid w:val="00BB306B"/>
    <w:rsid w:val="00BC08A9"/>
    <w:rsid w:val="00BC53C1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2542E"/>
    <w:rsid w:val="00C35E24"/>
    <w:rsid w:val="00C40D13"/>
    <w:rsid w:val="00C41D73"/>
    <w:rsid w:val="00C41DF5"/>
    <w:rsid w:val="00C43EEE"/>
    <w:rsid w:val="00C52FA8"/>
    <w:rsid w:val="00C55C16"/>
    <w:rsid w:val="00C640C0"/>
    <w:rsid w:val="00C71B7B"/>
    <w:rsid w:val="00C81773"/>
    <w:rsid w:val="00C934E0"/>
    <w:rsid w:val="00CA2A5E"/>
    <w:rsid w:val="00CA4FE7"/>
    <w:rsid w:val="00CA6B4F"/>
    <w:rsid w:val="00CC4C7B"/>
    <w:rsid w:val="00CD40F3"/>
    <w:rsid w:val="00CD49CC"/>
    <w:rsid w:val="00CE43E9"/>
    <w:rsid w:val="00CE7C18"/>
    <w:rsid w:val="00CF06F8"/>
    <w:rsid w:val="00CF7D26"/>
    <w:rsid w:val="00CF7EC1"/>
    <w:rsid w:val="00D07BA3"/>
    <w:rsid w:val="00D118F9"/>
    <w:rsid w:val="00D349B2"/>
    <w:rsid w:val="00D508F5"/>
    <w:rsid w:val="00D5761B"/>
    <w:rsid w:val="00D62438"/>
    <w:rsid w:val="00D62818"/>
    <w:rsid w:val="00D7175D"/>
    <w:rsid w:val="00D71A23"/>
    <w:rsid w:val="00D73478"/>
    <w:rsid w:val="00D90CA5"/>
    <w:rsid w:val="00D94B8A"/>
    <w:rsid w:val="00D973B0"/>
    <w:rsid w:val="00DB5684"/>
    <w:rsid w:val="00DC0138"/>
    <w:rsid w:val="00DC12E5"/>
    <w:rsid w:val="00DD200B"/>
    <w:rsid w:val="00DD41E3"/>
    <w:rsid w:val="00DD7772"/>
    <w:rsid w:val="00DE1026"/>
    <w:rsid w:val="00DE677F"/>
    <w:rsid w:val="00DE7F41"/>
    <w:rsid w:val="00DF2459"/>
    <w:rsid w:val="00E16378"/>
    <w:rsid w:val="00E20384"/>
    <w:rsid w:val="00E23C7F"/>
    <w:rsid w:val="00E2523E"/>
    <w:rsid w:val="00E2539B"/>
    <w:rsid w:val="00E37DD6"/>
    <w:rsid w:val="00E52FAE"/>
    <w:rsid w:val="00E62883"/>
    <w:rsid w:val="00E636E1"/>
    <w:rsid w:val="00E717F3"/>
    <w:rsid w:val="00E84230"/>
    <w:rsid w:val="00E87D06"/>
    <w:rsid w:val="00E9036B"/>
    <w:rsid w:val="00E90A43"/>
    <w:rsid w:val="00E9203C"/>
    <w:rsid w:val="00E93233"/>
    <w:rsid w:val="00E96F43"/>
    <w:rsid w:val="00EA6457"/>
    <w:rsid w:val="00EA6824"/>
    <w:rsid w:val="00EC5007"/>
    <w:rsid w:val="00ED012D"/>
    <w:rsid w:val="00ED1ACA"/>
    <w:rsid w:val="00ED3EA0"/>
    <w:rsid w:val="00EE0837"/>
    <w:rsid w:val="00EE3076"/>
    <w:rsid w:val="00EE3490"/>
    <w:rsid w:val="00EE4060"/>
    <w:rsid w:val="00EF6B04"/>
    <w:rsid w:val="00F02562"/>
    <w:rsid w:val="00F11469"/>
    <w:rsid w:val="00F1350F"/>
    <w:rsid w:val="00F1640D"/>
    <w:rsid w:val="00F206DA"/>
    <w:rsid w:val="00F21428"/>
    <w:rsid w:val="00F26813"/>
    <w:rsid w:val="00F26F3E"/>
    <w:rsid w:val="00F3455A"/>
    <w:rsid w:val="00F43617"/>
    <w:rsid w:val="00F43778"/>
    <w:rsid w:val="00F47874"/>
    <w:rsid w:val="00F47C9B"/>
    <w:rsid w:val="00F52BD1"/>
    <w:rsid w:val="00F6423D"/>
    <w:rsid w:val="00F64565"/>
    <w:rsid w:val="00F710FD"/>
    <w:rsid w:val="00F725B1"/>
    <w:rsid w:val="00F72ADF"/>
    <w:rsid w:val="00F753F3"/>
    <w:rsid w:val="00F76655"/>
    <w:rsid w:val="00F77779"/>
    <w:rsid w:val="00F802DB"/>
    <w:rsid w:val="00F80CAE"/>
    <w:rsid w:val="00F8418F"/>
    <w:rsid w:val="00F84C8F"/>
    <w:rsid w:val="00F9482A"/>
    <w:rsid w:val="00F95E74"/>
    <w:rsid w:val="00FA009D"/>
    <w:rsid w:val="00FA38B6"/>
    <w:rsid w:val="00FB030E"/>
    <w:rsid w:val="00FC6152"/>
    <w:rsid w:val="00FC6B62"/>
    <w:rsid w:val="00FC7A80"/>
    <w:rsid w:val="00FD1C7D"/>
    <w:rsid w:val="00FD21C0"/>
    <w:rsid w:val="00FD2384"/>
    <w:rsid w:val="00FD5E60"/>
    <w:rsid w:val="00FE1F37"/>
    <w:rsid w:val="00FE4138"/>
    <w:rsid w:val="00FE6527"/>
    <w:rsid w:val="00FF0390"/>
    <w:rsid w:val="00FF6516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5B567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FC7A80"/>
    <w:rPr>
      <w:b/>
      <w:bCs/>
    </w:rPr>
  </w:style>
  <w:style w:type="paragraph" w:customStyle="1" w:styleId="marginzero">
    <w:name w:val="marginzero"/>
    <w:basedOn w:val="Normal"/>
    <w:rsid w:val="00B730F5"/>
    <w:pPr>
      <w:spacing w:after="75"/>
      <w:jc w:val="left"/>
    </w:pPr>
    <w:rPr>
      <w:rFonts w:ascii="Verdana" w:hAnsi="Verdana"/>
      <w:color w:val="000000"/>
      <w:sz w:val="17"/>
      <w:szCs w:val="1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39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5B567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FC7A80"/>
    <w:rPr>
      <w:b/>
      <w:bCs/>
    </w:rPr>
  </w:style>
  <w:style w:type="paragraph" w:customStyle="1" w:styleId="marginzero">
    <w:name w:val="marginzero"/>
    <w:basedOn w:val="Normal"/>
    <w:rsid w:val="00B730F5"/>
    <w:pPr>
      <w:spacing w:after="75"/>
      <w:jc w:val="left"/>
    </w:pPr>
    <w:rPr>
      <w:rFonts w:ascii="Verdana" w:hAnsi="Verdana"/>
      <w:color w:val="000000"/>
      <w:sz w:val="17"/>
      <w:szCs w:val="1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39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0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4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7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4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://plants.usda.go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rcs.usda.gov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www.pnwflowers.com/flower/rosa-nutkana" TargetMode="External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mela.pavek\Local%20Settings\Temporary%20Internet%20Files\Content.Outlook\4P8EHUOA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</Template>
  <TotalTime>1548</TotalTime>
  <Pages>4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Nootka Rose Plant Guide</vt:lpstr>
    </vt:vector>
  </TitlesOfParts>
  <Company>USDA NRCS National Plant Materials Center</Company>
  <LinksUpToDate>false</LinksUpToDate>
  <CharactersWithSpaces>12424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Nootka Rose Plant Guide</dc:title>
  <dc:subject>Plant Guide for Nootka Rose, Rosa nutkana</dc:subject>
  <dc:creator>Pamela Pavek</dc:creator>
  <cp:keywords>Nootka rose, Rosa nutkana, native rose, Pacific Northwest</cp:keywords>
  <cp:lastModifiedBy>Pavek, Pamela - NRCS, Pullman, WA</cp:lastModifiedBy>
  <cp:revision>44</cp:revision>
  <cp:lastPrinted>2012-12-11T22:03:00Z</cp:lastPrinted>
  <dcterms:created xsi:type="dcterms:W3CDTF">2012-11-28T22:14:00Z</dcterms:created>
  <dcterms:modified xsi:type="dcterms:W3CDTF">2013-03-01T18:51:00Z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