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rsidTr="00E940E2">
        <w:trPr>
          <w:trHeight w:val="450"/>
        </w:trPr>
        <w:tc>
          <w:tcPr>
            <w:tcW w:w="7045" w:type="dxa"/>
            <w:shd w:val="clear" w:color="auto" w:fill="5F8974"/>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8"/>
          <w:headerReference w:type="first" r:id="rId9"/>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rsidR="0016153D" w:rsidRPr="004F78CE" w:rsidRDefault="007B1DFC" w:rsidP="0016153D">
      <w:pPr>
        <w:pStyle w:val="Heading1"/>
      </w:pPr>
      <w:r>
        <w:lastRenderedPageBreak/>
        <w:t>seaside goldenrod</w:t>
      </w:r>
    </w:p>
    <w:p w:rsidR="0016153D" w:rsidRDefault="007B1DFC" w:rsidP="0016153D">
      <w:pPr>
        <w:pStyle w:val="Heading2"/>
      </w:pPr>
      <w:proofErr w:type="gramStart"/>
      <w:r>
        <w:t xml:space="preserve">Solidago sempervirens </w:t>
      </w:r>
      <w:r w:rsidRPr="007B1DFC">
        <w:rPr>
          <w:i w:val="0"/>
        </w:rPr>
        <w:t>L.</w:t>
      </w:r>
      <w:proofErr w:type="gramEnd"/>
    </w:p>
    <w:p w:rsidR="0016153D" w:rsidRPr="00A90532" w:rsidRDefault="007B1DFC" w:rsidP="0016153D">
      <w:pPr>
        <w:pStyle w:val="PlantSymbol"/>
      </w:pPr>
      <w:r>
        <w:t>Plant Symbol = SOSE</w:t>
      </w:r>
    </w:p>
    <w:p w:rsidR="005F215B" w:rsidRDefault="007B1DFC" w:rsidP="007B1DFC">
      <w:pPr>
        <w:pStyle w:val="CaptionNRCS"/>
        <w:jc w:val="center"/>
      </w:pPr>
      <w:r>
        <w:rPr>
          <w:noProof/>
        </w:rPr>
        <w:drawing>
          <wp:inline distT="0" distB="0" distL="0" distR="0" wp14:anchorId="42BC6056" wp14:editId="4FC8A300">
            <wp:extent cx="2726575" cy="1824644"/>
            <wp:effectExtent l="0" t="0" r="0" b="4445"/>
            <wp:docPr id="2" name="Picture 2" descr="Photograph of flowering seaside goldenrod with monarch butterflies. The flower head is a dense, yellow, terminal spike larger than those of other goldenrod species." title="Seaside goldenr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se_pg_1.jpg"/>
                    <pic:cNvPicPr/>
                  </pic:nvPicPr>
                  <pic:blipFill>
                    <a:blip r:embed="rId10">
                      <a:extLst>
                        <a:ext uri="{28A0092B-C50C-407E-A947-70E740481C1C}">
                          <a14:useLocalDpi xmlns:a14="http://schemas.microsoft.com/office/drawing/2010/main" val="0"/>
                        </a:ext>
                      </a:extLst>
                    </a:blip>
                    <a:stretch>
                      <a:fillRect/>
                    </a:stretch>
                  </pic:blipFill>
                  <pic:spPr>
                    <a:xfrm>
                      <a:off x="0" y="0"/>
                      <a:ext cx="2726575" cy="1824644"/>
                    </a:xfrm>
                    <a:prstGeom prst="rect">
                      <a:avLst/>
                    </a:prstGeom>
                  </pic:spPr>
                </pic:pic>
              </a:graphicData>
            </a:graphic>
          </wp:inline>
        </w:drawing>
      </w:r>
      <w:bookmarkStart w:id="0" w:name="Photocaption"/>
      <w:proofErr w:type="gramStart"/>
      <w:r w:rsidRPr="00080D60">
        <w:t xml:space="preserve">Seaside goldenrod (Solidago </w:t>
      </w:r>
      <w:proofErr w:type="spellStart"/>
      <w:r w:rsidRPr="00080D60">
        <w:t>simpervirens</w:t>
      </w:r>
      <w:proofErr w:type="spellEnd"/>
      <w:r w:rsidRPr="00080D60">
        <w:t xml:space="preserve"> L.)</w:t>
      </w:r>
      <w:proofErr w:type="gramEnd"/>
      <w:r w:rsidRPr="00080D60">
        <w:t xml:space="preserve"> </w:t>
      </w:r>
      <w:proofErr w:type="gramStart"/>
      <w:r w:rsidRPr="00080D60">
        <w:t xml:space="preserve">Photo by, William </w:t>
      </w:r>
      <w:proofErr w:type="spellStart"/>
      <w:r w:rsidRPr="00080D60">
        <w:t>Skaradek</w:t>
      </w:r>
      <w:proofErr w:type="spellEnd"/>
      <w:r w:rsidRPr="00080D60">
        <w:t>, USDA NRCS.</w:t>
      </w:r>
      <w:bookmarkEnd w:id="0"/>
      <w:proofErr w:type="gramEnd"/>
    </w:p>
    <w:p w:rsidR="0016153D" w:rsidRDefault="0016153D" w:rsidP="0016153D">
      <w:pPr>
        <w:pStyle w:val="Heading3"/>
      </w:pPr>
      <w:r w:rsidRPr="00A90532">
        <w:t>Alternate Names</w:t>
      </w:r>
    </w:p>
    <w:p w:rsidR="00AC409F" w:rsidRDefault="0016153D" w:rsidP="00AC409F">
      <w:pPr>
        <w:pStyle w:val="BodytextNRCS"/>
        <w:rPr>
          <w:i/>
        </w:rPr>
      </w:pPr>
      <w:r>
        <w:rPr>
          <w:i/>
        </w:rPr>
        <w:t xml:space="preserve">Common Names:  </w:t>
      </w:r>
    </w:p>
    <w:p w:rsidR="00AC409F" w:rsidRPr="00AC409F" w:rsidRDefault="00AC409F" w:rsidP="00AC409F">
      <w:pPr>
        <w:pStyle w:val="BodytextNRCS"/>
        <w:rPr>
          <w:i/>
        </w:rPr>
      </w:pPr>
      <w:proofErr w:type="gramStart"/>
      <w:r w:rsidRPr="00AC409F">
        <w:t>salt-marsh</w:t>
      </w:r>
      <w:proofErr w:type="gramEnd"/>
      <w:r w:rsidRPr="00AC409F">
        <w:t xml:space="preserve"> goldenrod</w:t>
      </w:r>
    </w:p>
    <w:p w:rsidR="0016153D" w:rsidRDefault="0016153D" w:rsidP="0016153D">
      <w:pPr>
        <w:pStyle w:val="NRCSBodyText"/>
        <w:rPr>
          <w:i/>
        </w:rPr>
      </w:pPr>
    </w:p>
    <w:p w:rsidR="00AC409F" w:rsidRDefault="0016153D" w:rsidP="00AC409F">
      <w:pPr>
        <w:pStyle w:val="BodytextNRCS"/>
        <w:rPr>
          <w:i/>
        </w:rPr>
      </w:pPr>
      <w:r>
        <w:rPr>
          <w:i/>
        </w:rPr>
        <w:t xml:space="preserve">Scientific Names:  </w:t>
      </w:r>
    </w:p>
    <w:p w:rsidR="00AC409F" w:rsidRDefault="00AC409F" w:rsidP="00AC409F">
      <w:pPr>
        <w:pStyle w:val="BodytextNRCS"/>
      </w:pPr>
      <w:r w:rsidRPr="00AC409F">
        <w:rPr>
          <w:i/>
        </w:rPr>
        <w:t>Aster sempervirens</w:t>
      </w:r>
      <w:r w:rsidRPr="00AC409F">
        <w:t xml:space="preserve"> (L) Kuntze; </w:t>
      </w:r>
    </w:p>
    <w:p w:rsidR="00AC409F" w:rsidRPr="00AC409F" w:rsidRDefault="00AC409F" w:rsidP="00AC409F">
      <w:pPr>
        <w:pStyle w:val="BodytextNRCS"/>
      </w:pPr>
      <w:r w:rsidRPr="00AC409F">
        <w:rPr>
          <w:i/>
        </w:rPr>
        <w:t>A. mexicanus</w:t>
      </w:r>
      <w:r w:rsidRPr="00AC409F">
        <w:t xml:space="preserve">; </w:t>
      </w:r>
    </w:p>
    <w:p w:rsidR="00AC409F" w:rsidRPr="00AC409F" w:rsidRDefault="00AC409F" w:rsidP="00AC409F">
      <w:pPr>
        <w:tabs>
          <w:tab w:val="left" w:pos="2430"/>
        </w:tabs>
        <w:spacing w:after="0" w:line="240" w:lineRule="auto"/>
        <w:rPr>
          <w:rFonts w:ascii="Times New Roman" w:eastAsia="Times New Roman" w:hAnsi="Times New Roman" w:cs="Times New Roman"/>
          <w:sz w:val="20"/>
          <w:szCs w:val="20"/>
        </w:rPr>
      </w:pPr>
      <w:proofErr w:type="gramStart"/>
      <w:r w:rsidRPr="00AC409F">
        <w:rPr>
          <w:rFonts w:ascii="Times New Roman" w:eastAsia="Times New Roman" w:hAnsi="Times New Roman" w:cs="Times New Roman"/>
          <w:i/>
          <w:sz w:val="20"/>
          <w:szCs w:val="20"/>
        </w:rPr>
        <w:t>Solidago mexicana</w:t>
      </w:r>
      <w:r w:rsidRPr="00AC409F">
        <w:rPr>
          <w:rFonts w:ascii="Times New Roman" w:eastAsia="Times New Roman" w:hAnsi="Times New Roman" w:cs="Times New Roman"/>
          <w:sz w:val="20"/>
          <w:szCs w:val="20"/>
        </w:rPr>
        <w:t xml:space="preserve"> L.;</w:t>
      </w:r>
      <w:proofErr w:type="gramEnd"/>
      <w:r w:rsidRPr="00AC409F">
        <w:rPr>
          <w:rFonts w:ascii="Times New Roman" w:eastAsia="Times New Roman" w:hAnsi="Times New Roman" w:cs="Times New Roman"/>
          <w:sz w:val="20"/>
          <w:szCs w:val="20"/>
        </w:rPr>
        <w:t xml:space="preserve"> </w:t>
      </w:r>
    </w:p>
    <w:p w:rsidR="00AC409F" w:rsidRPr="00AC409F" w:rsidRDefault="00AC409F" w:rsidP="00AC409F">
      <w:pPr>
        <w:tabs>
          <w:tab w:val="left" w:pos="2430"/>
        </w:tabs>
        <w:spacing w:after="0" w:line="240" w:lineRule="auto"/>
        <w:rPr>
          <w:rFonts w:ascii="Times New Roman" w:eastAsia="Times New Roman" w:hAnsi="Times New Roman" w:cs="Times New Roman"/>
          <w:sz w:val="20"/>
          <w:szCs w:val="20"/>
        </w:rPr>
      </w:pPr>
      <w:r w:rsidRPr="00AC409F">
        <w:rPr>
          <w:rFonts w:ascii="Times New Roman" w:eastAsia="Times New Roman" w:hAnsi="Times New Roman" w:cs="Times New Roman"/>
          <w:i/>
          <w:sz w:val="20"/>
          <w:szCs w:val="20"/>
        </w:rPr>
        <w:t>S. sempervirens</w:t>
      </w:r>
      <w:r w:rsidRPr="00AC409F">
        <w:rPr>
          <w:rFonts w:ascii="Times New Roman" w:eastAsia="Times New Roman" w:hAnsi="Times New Roman" w:cs="Times New Roman"/>
          <w:sz w:val="20"/>
          <w:szCs w:val="20"/>
        </w:rPr>
        <w:t xml:space="preserve"> subsp. </w:t>
      </w:r>
      <w:r w:rsidRPr="00AC409F">
        <w:rPr>
          <w:rFonts w:ascii="Times New Roman" w:eastAsia="Times New Roman" w:hAnsi="Times New Roman" w:cs="Times New Roman"/>
          <w:i/>
          <w:sz w:val="20"/>
          <w:szCs w:val="20"/>
        </w:rPr>
        <w:t>mexicana</w:t>
      </w:r>
      <w:r w:rsidRPr="00AC409F">
        <w:rPr>
          <w:rFonts w:ascii="Times New Roman" w:eastAsia="Times New Roman" w:hAnsi="Times New Roman" w:cs="Times New Roman"/>
          <w:sz w:val="20"/>
          <w:szCs w:val="20"/>
        </w:rPr>
        <w:t xml:space="preserve">; </w:t>
      </w:r>
    </w:p>
    <w:p w:rsidR="00AC409F" w:rsidRPr="00AC409F" w:rsidRDefault="00AC409F" w:rsidP="00AC409F">
      <w:pPr>
        <w:tabs>
          <w:tab w:val="left" w:pos="2430"/>
        </w:tabs>
        <w:spacing w:after="0" w:line="240" w:lineRule="auto"/>
        <w:rPr>
          <w:rFonts w:ascii="Times New Roman" w:eastAsia="Times New Roman" w:hAnsi="Times New Roman" w:cs="Times New Roman"/>
          <w:sz w:val="20"/>
          <w:szCs w:val="20"/>
        </w:rPr>
      </w:pPr>
      <w:r w:rsidRPr="00AC409F">
        <w:rPr>
          <w:rFonts w:ascii="Times New Roman" w:eastAsia="Times New Roman" w:hAnsi="Times New Roman" w:cs="Times New Roman"/>
          <w:i/>
          <w:sz w:val="20"/>
          <w:szCs w:val="20"/>
        </w:rPr>
        <w:t>S. sempervirens</w:t>
      </w:r>
      <w:r w:rsidRPr="00AC409F">
        <w:rPr>
          <w:rFonts w:ascii="Times New Roman" w:eastAsia="Times New Roman" w:hAnsi="Times New Roman" w:cs="Times New Roman"/>
          <w:sz w:val="20"/>
          <w:szCs w:val="20"/>
        </w:rPr>
        <w:t xml:space="preserve"> var. </w:t>
      </w:r>
      <w:r w:rsidRPr="00AC409F">
        <w:rPr>
          <w:rFonts w:ascii="Times New Roman" w:eastAsia="Times New Roman" w:hAnsi="Times New Roman" w:cs="Times New Roman"/>
          <w:i/>
          <w:sz w:val="20"/>
          <w:szCs w:val="20"/>
        </w:rPr>
        <w:t>Mexicana</w:t>
      </w:r>
    </w:p>
    <w:p w:rsidR="0093109C" w:rsidRPr="00A90532" w:rsidRDefault="0093109C" w:rsidP="0093109C">
      <w:pPr>
        <w:pStyle w:val="Heading3"/>
        <w:rPr>
          <w:i/>
          <w:iCs/>
        </w:rPr>
      </w:pPr>
      <w:r w:rsidRPr="00A90532">
        <w:t>Description</w:t>
      </w:r>
    </w:p>
    <w:p w:rsidR="00AC409F" w:rsidRPr="00AC409F" w:rsidRDefault="0093109C" w:rsidP="00AC409F">
      <w:pPr>
        <w:pStyle w:val="BodytextNRCS"/>
      </w:pPr>
      <w:r w:rsidRPr="002375B8">
        <w:rPr>
          <w:i/>
        </w:rPr>
        <w:t>General</w:t>
      </w:r>
      <w:r>
        <w:t xml:space="preserve">:  </w:t>
      </w:r>
      <w:r w:rsidR="00AC409F" w:rsidRPr="00AC409F">
        <w:t xml:space="preserve">Seaside goldenrod is a native, late-flowering perennial forb. It </w:t>
      </w:r>
      <w:r w:rsidR="00AC409F">
        <w:t xml:space="preserve">may grow up to 6 </w:t>
      </w:r>
      <w:proofErr w:type="spellStart"/>
      <w:r w:rsidR="00AC409F">
        <w:t>f</w:t>
      </w:r>
      <w:r w:rsidR="00AC409F" w:rsidRPr="00AC409F">
        <w:t>t</w:t>
      </w:r>
      <w:proofErr w:type="spellEnd"/>
      <w:r w:rsidR="00AC409F" w:rsidRPr="00AC409F">
        <w:t xml:space="preserve"> tall at maturity, blooming August through October. The terminal flowering heads are dense, clustered spikes of bright yellow flowers that are larger than those of other goldenrod species.</w:t>
      </w:r>
    </w:p>
    <w:p w:rsidR="00AC409F" w:rsidRPr="00AC409F" w:rsidRDefault="00AC409F" w:rsidP="00AC409F">
      <w:pPr>
        <w:tabs>
          <w:tab w:val="left" w:pos="2430"/>
        </w:tabs>
        <w:spacing w:after="0" w:line="240" w:lineRule="auto"/>
        <w:rPr>
          <w:rFonts w:ascii="Times New Roman" w:eastAsia="Times New Roman" w:hAnsi="Times New Roman" w:cs="Times New Roman"/>
          <w:sz w:val="20"/>
          <w:szCs w:val="20"/>
        </w:rPr>
      </w:pPr>
    </w:p>
    <w:p w:rsidR="00AC409F" w:rsidRPr="00AC409F" w:rsidRDefault="00AC409F" w:rsidP="00AC409F">
      <w:pPr>
        <w:tabs>
          <w:tab w:val="left" w:pos="2430"/>
        </w:tabs>
        <w:spacing w:after="0" w:line="240" w:lineRule="auto"/>
        <w:rPr>
          <w:rFonts w:ascii="Times New Roman" w:eastAsia="Times New Roman" w:hAnsi="Times New Roman" w:cs="Times New Roman"/>
          <w:sz w:val="20"/>
          <w:szCs w:val="20"/>
        </w:rPr>
      </w:pPr>
      <w:r w:rsidRPr="00AC409F">
        <w:rPr>
          <w:rFonts w:ascii="Times New Roman" w:eastAsia="Times New Roman" w:hAnsi="Times New Roman" w:cs="Times New Roman"/>
          <w:sz w:val="20"/>
          <w:szCs w:val="20"/>
        </w:rPr>
        <w:t xml:space="preserve">The leaves are fleshy, somewhat succulent, dark green, oblong, and lance-shaped. They are arranged alternately along the entire length of the stem. The leaves at the base are the largest, </w:t>
      </w:r>
      <w:r>
        <w:rPr>
          <w:rFonts w:ascii="Times New Roman" w:eastAsia="Times New Roman" w:hAnsi="Times New Roman" w:cs="Times New Roman"/>
          <w:sz w:val="20"/>
          <w:szCs w:val="20"/>
        </w:rPr>
        <w:t>up to 8 in</w:t>
      </w:r>
      <w:r w:rsidRPr="00AC409F">
        <w:rPr>
          <w:rFonts w:ascii="Times New Roman" w:eastAsia="Times New Roman" w:hAnsi="Times New Roman" w:cs="Times New Roman"/>
          <w:sz w:val="20"/>
          <w:szCs w:val="20"/>
        </w:rPr>
        <w:t xml:space="preserve"> long and ½ –1 ½ </w:t>
      </w:r>
      <w:r>
        <w:rPr>
          <w:rFonts w:ascii="Times New Roman" w:eastAsia="Times New Roman" w:hAnsi="Times New Roman" w:cs="Times New Roman"/>
          <w:sz w:val="20"/>
          <w:szCs w:val="20"/>
        </w:rPr>
        <w:t>in</w:t>
      </w:r>
      <w:r w:rsidRPr="00AC409F">
        <w:rPr>
          <w:rFonts w:ascii="Times New Roman" w:eastAsia="Times New Roman" w:hAnsi="Times New Roman" w:cs="Times New Roman"/>
          <w:sz w:val="20"/>
          <w:szCs w:val="20"/>
        </w:rPr>
        <w:t xml:space="preserve"> wide, gradually decreasing in size towards the top of the plant. </w:t>
      </w:r>
    </w:p>
    <w:p w:rsidR="00AC409F" w:rsidRPr="00AC409F" w:rsidRDefault="00AC409F" w:rsidP="00AC409F">
      <w:pPr>
        <w:tabs>
          <w:tab w:val="left" w:pos="2430"/>
        </w:tabs>
        <w:spacing w:after="0" w:line="240" w:lineRule="auto"/>
        <w:rPr>
          <w:rFonts w:ascii="Times New Roman" w:eastAsia="Times New Roman" w:hAnsi="Times New Roman" w:cs="Times New Roman"/>
          <w:sz w:val="20"/>
          <w:szCs w:val="20"/>
        </w:rPr>
      </w:pPr>
    </w:p>
    <w:p w:rsidR="00AC409F" w:rsidRPr="00AC409F" w:rsidRDefault="00AC409F" w:rsidP="00AC409F">
      <w:pPr>
        <w:tabs>
          <w:tab w:val="left" w:pos="2430"/>
        </w:tabs>
        <w:spacing w:after="0" w:line="240" w:lineRule="auto"/>
        <w:rPr>
          <w:rFonts w:ascii="Times New Roman" w:eastAsia="Times New Roman" w:hAnsi="Times New Roman" w:cs="Times New Roman"/>
          <w:sz w:val="20"/>
          <w:szCs w:val="20"/>
        </w:rPr>
      </w:pPr>
      <w:r w:rsidRPr="00AC409F">
        <w:rPr>
          <w:rFonts w:ascii="Times New Roman" w:eastAsia="Times New Roman" w:hAnsi="Times New Roman" w:cs="Times New Roman"/>
          <w:sz w:val="20"/>
          <w:szCs w:val="20"/>
        </w:rPr>
        <w:t>In winter, the plant</w:t>
      </w:r>
      <w:r w:rsidR="007C2287">
        <w:rPr>
          <w:rFonts w:ascii="Times New Roman" w:eastAsia="Times New Roman" w:hAnsi="Times New Roman" w:cs="Times New Roman"/>
          <w:sz w:val="20"/>
          <w:szCs w:val="20"/>
        </w:rPr>
        <w:t>’s</w:t>
      </w:r>
      <w:r w:rsidRPr="00AC409F">
        <w:rPr>
          <w:rFonts w:ascii="Times New Roman" w:eastAsia="Times New Roman" w:hAnsi="Times New Roman" w:cs="Times New Roman"/>
          <w:sz w:val="20"/>
          <w:szCs w:val="20"/>
        </w:rPr>
        <w:t xml:space="preserve"> </w:t>
      </w:r>
      <w:r w:rsidR="007C2287" w:rsidRPr="00AC409F">
        <w:rPr>
          <w:rFonts w:ascii="Times New Roman" w:eastAsia="Times New Roman" w:hAnsi="Times New Roman" w:cs="Times New Roman"/>
          <w:sz w:val="20"/>
          <w:szCs w:val="20"/>
        </w:rPr>
        <w:t xml:space="preserve">persistent whitened leaves, coarse stalks, and dried flower parts </w:t>
      </w:r>
      <w:r w:rsidR="007C2287">
        <w:rPr>
          <w:rFonts w:ascii="Times New Roman" w:eastAsia="Times New Roman" w:hAnsi="Times New Roman" w:cs="Times New Roman"/>
          <w:sz w:val="20"/>
          <w:szCs w:val="20"/>
        </w:rPr>
        <w:t>make it easily identifiable</w:t>
      </w:r>
      <w:r w:rsidRPr="00AC409F">
        <w:rPr>
          <w:rFonts w:ascii="Times New Roman" w:eastAsia="Times New Roman" w:hAnsi="Times New Roman" w:cs="Times New Roman"/>
          <w:sz w:val="20"/>
          <w:szCs w:val="20"/>
        </w:rPr>
        <w:t xml:space="preserve">. </w:t>
      </w:r>
      <w:r w:rsidR="007C2287">
        <w:rPr>
          <w:rFonts w:ascii="Times New Roman" w:eastAsia="Times New Roman" w:hAnsi="Times New Roman" w:cs="Times New Roman"/>
          <w:sz w:val="20"/>
          <w:szCs w:val="20"/>
        </w:rPr>
        <w:t>Red leaves sprout i</w:t>
      </w:r>
      <w:r w:rsidRPr="00AC409F">
        <w:rPr>
          <w:rFonts w:ascii="Times New Roman" w:eastAsia="Times New Roman" w:hAnsi="Times New Roman" w:cs="Times New Roman"/>
          <w:sz w:val="20"/>
          <w:szCs w:val="20"/>
        </w:rPr>
        <w:t>n lat</w:t>
      </w:r>
      <w:r w:rsidR="007C2287">
        <w:rPr>
          <w:rFonts w:ascii="Times New Roman" w:eastAsia="Times New Roman" w:hAnsi="Times New Roman" w:cs="Times New Roman"/>
          <w:sz w:val="20"/>
          <w:szCs w:val="20"/>
        </w:rPr>
        <w:t xml:space="preserve">e February and early March, </w:t>
      </w:r>
      <w:r w:rsidRPr="00AC409F">
        <w:rPr>
          <w:rFonts w:ascii="Times New Roman" w:eastAsia="Times New Roman" w:hAnsi="Times New Roman" w:cs="Times New Roman"/>
          <w:sz w:val="20"/>
          <w:szCs w:val="20"/>
        </w:rPr>
        <w:t>and soon become dark green. From late August to early October, its bright yellow flowers provide an attractive contrast to its lush, thick, green vegetation.</w:t>
      </w:r>
    </w:p>
    <w:p w:rsidR="00AC409F" w:rsidRPr="00AC409F" w:rsidRDefault="00AC409F" w:rsidP="00AC409F">
      <w:pPr>
        <w:tabs>
          <w:tab w:val="left" w:pos="2430"/>
        </w:tabs>
        <w:spacing w:after="0" w:line="240" w:lineRule="auto"/>
        <w:rPr>
          <w:rFonts w:ascii="Times New Roman" w:eastAsia="Times New Roman" w:hAnsi="Times New Roman" w:cs="Times New Roman"/>
          <w:sz w:val="20"/>
          <w:szCs w:val="20"/>
        </w:rPr>
      </w:pPr>
    </w:p>
    <w:p w:rsidR="00AC409F" w:rsidRPr="00AC409F" w:rsidRDefault="00AC409F" w:rsidP="00AC409F">
      <w:pPr>
        <w:pStyle w:val="BodytextNRCS"/>
      </w:pPr>
      <w:r w:rsidRPr="00AC409F">
        <w:t xml:space="preserve">Seaside goldenrod is a short-day perennial (flowering coincides with shortened photoperiods). So that at some point as a critical dark periods lengthens, flowering is </w:t>
      </w:r>
      <w:r w:rsidRPr="00AC409F">
        <w:lastRenderedPageBreak/>
        <w:t xml:space="preserve">initiated. </w:t>
      </w:r>
      <w:r w:rsidR="007C2287">
        <w:t xml:space="preserve">The flowers are </w:t>
      </w:r>
      <w:r w:rsidR="007C2287" w:rsidRPr="00AC409F">
        <w:t>an important food/energy source for fall migrating monarch butterflies traveling the Atlantic coastal flyway.</w:t>
      </w:r>
      <w:r w:rsidR="00794171">
        <w:t xml:space="preserve"> </w:t>
      </w:r>
      <w:r w:rsidRPr="00AC409F">
        <w:t>This species c</w:t>
      </w:r>
      <w:r>
        <w:t xml:space="preserve">an hybridize with rough-stemmed </w:t>
      </w:r>
      <w:r w:rsidRPr="00AC409F">
        <w:t>goldenrod (</w:t>
      </w:r>
      <w:r w:rsidRPr="00AC409F">
        <w:rPr>
          <w:i/>
        </w:rPr>
        <w:t>Solidago rugosa</w:t>
      </w:r>
      <w:r w:rsidRPr="00AC409F">
        <w:t>).</w:t>
      </w:r>
    </w:p>
    <w:p w:rsidR="00AC409F" w:rsidRPr="00AC409F" w:rsidRDefault="00AC409F" w:rsidP="00AC409F">
      <w:pPr>
        <w:tabs>
          <w:tab w:val="left" w:pos="2430"/>
        </w:tabs>
        <w:spacing w:after="0" w:line="240" w:lineRule="auto"/>
        <w:rPr>
          <w:rFonts w:ascii="Times New Roman" w:eastAsia="Times New Roman" w:hAnsi="Times New Roman" w:cs="Times New Roman"/>
          <w:sz w:val="20"/>
          <w:szCs w:val="20"/>
        </w:rPr>
      </w:pPr>
    </w:p>
    <w:p w:rsidR="00AC409F" w:rsidRPr="00AC409F" w:rsidRDefault="00AC409F" w:rsidP="00AC409F">
      <w:pPr>
        <w:tabs>
          <w:tab w:val="left" w:pos="2430"/>
        </w:tabs>
        <w:spacing w:after="0" w:line="240" w:lineRule="auto"/>
        <w:rPr>
          <w:rFonts w:ascii="Times New Roman" w:eastAsia="Times New Roman" w:hAnsi="Times New Roman" w:cs="Times New Roman"/>
          <w:sz w:val="20"/>
          <w:szCs w:val="20"/>
        </w:rPr>
      </w:pPr>
      <w:r w:rsidRPr="00AC409F">
        <w:rPr>
          <w:rFonts w:ascii="Times New Roman" w:eastAsia="Times New Roman" w:hAnsi="Times New Roman" w:cs="Times New Roman"/>
          <w:sz w:val="20"/>
          <w:szCs w:val="20"/>
        </w:rPr>
        <w:t xml:space="preserve">The fruit of the seaside goldenrod is a capsule with a pappus in a single circle of bristles. The seeds require no cold stratification for germination. </w:t>
      </w:r>
      <w:r w:rsidR="00794171">
        <w:rPr>
          <w:rFonts w:ascii="Times New Roman" w:eastAsia="Times New Roman" w:hAnsi="Times New Roman" w:cs="Times New Roman"/>
          <w:sz w:val="20"/>
          <w:szCs w:val="20"/>
        </w:rPr>
        <w:t>When buried, s</w:t>
      </w:r>
      <w:r w:rsidRPr="00AC409F">
        <w:rPr>
          <w:rFonts w:ascii="Times New Roman" w:eastAsia="Times New Roman" w:hAnsi="Times New Roman" w:cs="Times New Roman"/>
          <w:sz w:val="20"/>
          <w:szCs w:val="20"/>
        </w:rPr>
        <w:t xml:space="preserve">eed viability decreases after the first year in both disturbed and undisturbed areas (Lee, 1993). Therefore, </w:t>
      </w:r>
      <w:r w:rsidR="00794171">
        <w:rPr>
          <w:rFonts w:ascii="Times New Roman" w:eastAsia="Times New Roman" w:hAnsi="Times New Roman" w:cs="Times New Roman"/>
          <w:sz w:val="20"/>
          <w:szCs w:val="20"/>
        </w:rPr>
        <w:t xml:space="preserve">seaside goldenrod does not appear to have a </w:t>
      </w:r>
      <w:r w:rsidRPr="00AC409F">
        <w:rPr>
          <w:rFonts w:ascii="Times New Roman" w:eastAsia="Times New Roman" w:hAnsi="Times New Roman" w:cs="Times New Roman"/>
          <w:sz w:val="20"/>
          <w:szCs w:val="20"/>
        </w:rPr>
        <w:t>persistent seed bank.</w:t>
      </w:r>
    </w:p>
    <w:p w:rsidR="00AC409F" w:rsidRPr="00AC409F" w:rsidRDefault="00AC409F" w:rsidP="00AC409F">
      <w:pPr>
        <w:tabs>
          <w:tab w:val="left" w:pos="2430"/>
        </w:tabs>
        <w:spacing w:after="0" w:line="240" w:lineRule="auto"/>
        <w:rPr>
          <w:rFonts w:ascii="Times New Roman" w:eastAsia="Times New Roman" w:hAnsi="Times New Roman" w:cs="Times New Roman"/>
          <w:sz w:val="20"/>
          <w:szCs w:val="20"/>
        </w:rPr>
      </w:pPr>
    </w:p>
    <w:p w:rsidR="0093109C" w:rsidRPr="00AC409F" w:rsidRDefault="00AC409F" w:rsidP="00CB40D9">
      <w:pPr>
        <w:pStyle w:val="NRCSBodyText"/>
        <w:rPr>
          <w:i/>
        </w:rPr>
      </w:pPr>
      <w:r w:rsidRPr="00AC409F">
        <w:t>Transition areas (areas of greater sand movement and accumulation) tend to have greater amounts of seed in the seed bank (up to 58 seeds/m</w:t>
      </w:r>
      <w:r w:rsidRPr="00AC409F">
        <w:rPr>
          <w:vertAlign w:val="superscript"/>
        </w:rPr>
        <w:t>2</w:t>
      </w:r>
      <w:r w:rsidRPr="00AC409F">
        <w:t>) when compared to grasslands (Lee, 1993). However, studies have also found germination of the plant limited to areas of minimal sand accumulation.</w:t>
      </w:r>
    </w:p>
    <w:p w:rsidR="00CB40D9" w:rsidRDefault="00CB40D9" w:rsidP="00CB40D9">
      <w:pPr>
        <w:pStyle w:val="NRCSBodyText"/>
        <w:rPr>
          <w:i/>
        </w:rPr>
      </w:pPr>
      <w:bookmarkStart w:id="1" w:name="distribution"/>
    </w:p>
    <w:p w:rsidR="0093109C" w:rsidRDefault="0093109C" w:rsidP="00CB40D9">
      <w:pPr>
        <w:pStyle w:val="NRCSBodyText"/>
      </w:pPr>
      <w:r w:rsidRPr="003A16D5">
        <w:rPr>
          <w:i/>
        </w:rPr>
        <w:t>Distribution</w:t>
      </w:r>
      <w:r w:rsidRPr="003A16D5">
        <w:t xml:space="preserve">: </w:t>
      </w:r>
      <w:r>
        <w:t xml:space="preserve"> </w:t>
      </w:r>
      <w:bookmarkEnd w:id="1"/>
      <w:r w:rsidR="00AC409F" w:rsidRPr="00CB40D9">
        <w:rPr>
          <w:rStyle w:val="NRCSBodyTextChar"/>
        </w:rPr>
        <w:t xml:space="preserve">Seaside goldenrod </w:t>
      </w:r>
      <w:r w:rsidR="0054528C" w:rsidRPr="00CB40D9">
        <w:rPr>
          <w:rStyle w:val="NRCSBodyTextChar"/>
        </w:rPr>
        <w:t xml:space="preserve">mainly grows east of the Mississippi. It </w:t>
      </w:r>
      <w:r w:rsidR="009322B9" w:rsidRPr="00CB40D9">
        <w:rPr>
          <w:rStyle w:val="NRCSBodyTextChar"/>
        </w:rPr>
        <w:t xml:space="preserve">grows in the northeast </w:t>
      </w:r>
      <w:r w:rsidR="00AC409F" w:rsidRPr="00CB40D9">
        <w:rPr>
          <w:rStyle w:val="NRCSBodyTextChar"/>
        </w:rPr>
        <w:t xml:space="preserve">from Canada </w:t>
      </w:r>
      <w:r w:rsidR="0054528C" w:rsidRPr="00CB40D9">
        <w:rPr>
          <w:rStyle w:val="NRCSBodyTextChar"/>
        </w:rPr>
        <w:t>and the Great Lakes region,</w:t>
      </w:r>
      <w:r w:rsidR="009322B9" w:rsidRPr="00CB40D9">
        <w:rPr>
          <w:rStyle w:val="NRCSBodyTextChar"/>
        </w:rPr>
        <w:t xml:space="preserve"> </w:t>
      </w:r>
      <w:r w:rsidR="00AC409F" w:rsidRPr="00CB40D9">
        <w:rPr>
          <w:rStyle w:val="NRCSBodyTextChar"/>
        </w:rPr>
        <w:t xml:space="preserve">south along the </w:t>
      </w:r>
      <w:r w:rsidR="009322B9" w:rsidRPr="00CB40D9">
        <w:rPr>
          <w:rStyle w:val="NRCSBodyTextChar"/>
        </w:rPr>
        <w:t xml:space="preserve">Mid-Atlantic </w:t>
      </w:r>
      <w:r w:rsidR="00AC409F" w:rsidRPr="00CB40D9">
        <w:rPr>
          <w:rStyle w:val="NRCSBodyTextChar"/>
        </w:rPr>
        <w:t xml:space="preserve">coast to Florida, </w:t>
      </w:r>
      <w:r w:rsidR="009322B9" w:rsidRPr="00CB40D9">
        <w:rPr>
          <w:rStyle w:val="NRCSBodyTextChar"/>
        </w:rPr>
        <w:t>and as far west as Texas.</w:t>
      </w:r>
      <w:r w:rsidR="0054528C" w:rsidRPr="00CB40D9">
        <w:rPr>
          <w:rStyle w:val="NRCSBodyTextChar"/>
        </w:rPr>
        <w:t xml:space="preserve"> </w:t>
      </w:r>
      <w:r w:rsidRPr="00CB40D9">
        <w:rPr>
          <w:rStyle w:val="NRCSBodyTextChar"/>
        </w:rPr>
        <w:t>For current distribution, please consult the Plant Profile page for this species on the PLANTS Web site.</w:t>
      </w:r>
    </w:p>
    <w:p w:rsidR="00CB40D9" w:rsidRDefault="00CB40D9" w:rsidP="00CB40D9">
      <w:pPr>
        <w:pStyle w:val="NRCSBodyText"/>
        <w:rPr>
          <w:i/>
        </w:rPr>
      </w:pPr>
    </w:p>
    <w:p w:rsidR="0054528C" w:rsidRDefault="0054528C" w:rsidP="00CB40D9">
      <w:pPr>
        <w:pStyle w:val="NRCSBodyText"/>
      </w:pPr>
      <w:r w:rsidRPr="0054528C">
        <w:rPr>
          <w:i/>
        </w:rPr>
        <w:t>Habitat</w:t>
      </w:r>
      <w:r w:rsidRPr="0054528C">
        <w:t>:</w:t>
      </w:r>
      <w:r>
        <w:t xml:space="preserve">  </w:t>
      </w:r>
      <w:r w:rsidRPr="0054528C">
        <w:t>Stands of seaside gold</w:t>
      </w:r>
      <w:r w:rsidR="00794171">
        <w:t xml:space="preserve">enrod colonize </w:t>
      </w:r>
      <w:r w:rsidRPr="0054528C">
        <w:t>blowouts, grasslands, and transition areas.</w:t>
      </w:r>
      <w:r w:rsidR="00CB40D9">
        <w:t xml:space="preserve"> </w:t>
      </w:r>
      <w:r w:rsidRPr="0054528C">
        <w:t xml:space="preserve">Seaside goldenrod often occurs with other native dune plants such as coastal </w:t>
      </w:r>
      <w:proofErr w:type="spellStart"/>
      <w:r w:rsidRPr="0054528C">
        <w:t>panicgrass</w:t>
      </w:r>
      <w:proofErr w:type="spellEnd"/>
      <w:r w:rsidRPr="0054528C">
        <w:t xml:space="preserve"> (</w:t>
      </w:r>
      <w:r w:rsidRPr="0054528C">
        <w:rPr>
          <w:i/>
        </w:rPr>
        <w:t>Panicum amarum</w:t>
      </w:r>
      <w:r w:rsidRPr="0054528C">
        <w:t xml:space="preserve">), </w:t>
      </w:r>
      <w:r w:rsidR="00CB40D9">
        <w:t>switchgrass (</w:t>
      </w:r>
      <w:r w:rsidR="00CB40D9" w:rsidRPr="00CB40D9">
        <w:rPr>
          <w:i/>
        </w:rPr>
        <w:t>Panicum virgatum</w:t>
      </w:r>
      <w:r w:rsidR="00CB40D9">
        <w:t xml:space="preserve">), </w:t>
      </w:r>
      <w:r w:rsidRPr="0054528C">
        <w:t xml:space="preserve">salt meadow </w:t>
      </w:r>
      <w:proofErr w:type="spellStart"/>
      <w:r w:rsidRPr="0054528C">
        <w:t>cordgrass</w:t>
      </w:r>
      <w:proofErr w:type="spellEnd"/>
      <w:r w:rsidRPr="0054528C">
        <w:t xml:space="preserve"> (</w:t>
      </w:r>
      <w:r w:rsidRPr="0054528C">
        <w:rPr>
          <w:i/>
        </w:rPr>
        <w:t>Spartina patens</w:t>
      </w:r>
      <w:r w:rsidRPr="0054528C">
        <w:t xml:space="preserve">), and American </w:t>
      </w:r>
      <w:proofErr w:type="spellStart"/>
      <w:r w:rsidRPr="0054528C">
        <w:t>beachgrass</w:t>
      </w:r>
      <w:proofErr w:type="spellEnd"/>
      <w:r w:rsidRPr="0054528C">
        <w:t xml:space="preserve"> (</w:t>
      </w:r>
      <w:r w:rsidRPr="0054528C">
        <w:rPr>
          <w:i/>
        </w:rPr>
        <w:t>Ammophila breviligulata</w:t>
      </w:r>
      <w:r w:rsidRPr="0054528C">
        <w:t>).</w:t>
      </w:r>
    </w:p>
    <w:p w:rsidR="009322B9" w:rsidRPr="009322B9" w:rsidRDefault="007C1C39" w:rsidP="009322B9">
      <w:pPr>
        <w:pStyle w:val="Heading3"/>
      </w:pPr>
      <w:r w:rsidRPr="009322B9">
        <w:t>Adaptation</w:t>
      </w:r>
    </w:p>
    <w:p w:rsidR="009322B9" w:rsidRPr="009322B9" w:rsidRDefault="00CB40D9" w:rsidP="009322B9">
      <w:pPr>
        <w:pStyle w:val="BodytextNRCS"/>
      </w:pPr>
      <w:r w:rsidRPr="00CB40D9">
        <w:rPr>
          <w:rStyle w:val="NRCSBodyTextChar"/>
        </w:rPr>
        <w:t xml:space="preserve">Seaside goldenrod </w:t>
      </w:r>
      <w:r>
        <w:rPr>
          <w:rStyle w:val="NRCSBodyTextChar"/>
        </w:rPr>
        <w:t xml:space="preserve">can </w:t>
      </w:r>
      <w:r w:rsidRPr="00CB40D9">
        <w:rPr>
          <w:rStyle w:val="NRCSBodyTextChar"/>
        </w:rPr>
        <w:t>g</w:t>
      </w:r>
      <w:r>
        <w:rPr>
          <w:rStyle w:val="NRCSBodyTextChar"/>
        </w:rPr>
        <w:t>row</w:t>
      </w:r>
      <w:r w:rsidRPr="00CB40D9">
        <w:rPr>
          <w:rStyle w:val="NRCSBodyTextChar"/>
        </w:rPr>
        <w:t xml:space="preserve"> in </w:t>
      </w:r>
      <w:proofErr w:type="gramStart"/>
      <w:r w:rsidRPr="00CB40D9">
        <w:rPr>
          <w:rStyle w:val="NRCSBodyTextChar"/>
        </w:rPr>
        <w:t>coarse</w:t>
      </w:r>
      <w:proofErr w:type="gramEnd"/>
      <w:r w:rsidRPr="00CB40D9">
        <w:rPr>
          <w:rStyle w:val="NRCSBodyTextChar"/>
        </w:rPr>
        <w:t xml:space="preserve"> to medium </w:t>
      </w:r>
      <w:r>
        <w:rPr>
          <w:rStyle w:val="NRCSBodyTextChar"/>
        </w:rPr>
        <w:t xml:space="preserve">infertile </w:t>
      </w:r>
      <w:r w:rsidRPr="00CB40D9">
        <w:rPr>
          <w:rStyle w:val="NRCSBodyTextChar"/>
        </w:rPr>
        <w:t>soil</w:t>
      </w:r>
      <w:r>
        <w:rPr>
          <w:rStyle w:val="NRCSBodyTextChar"/>
        </w:rPr>
        <w:t xml:space="preserve">s with a pH range from 5.5–7.5. </w:t>
      </w:r>
      <w:r w:rsidR="009322B9">
        <w:t xml:space="preserve">Seaside goldenrod </w:t>
      </w:r>
      <w:r w:rsidR="009322B9" w:rsidRPr="009322B9">
        <w:t xml:space="preserve">is well adapted to coastal habitats including the </w:t>
      </w:r>
      <w:r w:rsidR="009322B9">
        <w:t xml:space="preserve">backside of primary dunes, low secondary dunes, and edges of salt marshes. It has some tolerance for drought, allowing it to survive in the dry conditions of the dunes. </w:t>
      </w:r>
      <w:r w:rsidR="00794171">
        <w:t>Seaside goldenrod is</w:t>
      </w:r>
      <w:r w:rsidRPr="0054528C">
        <w:t xml:space="preserve"> </w:t>
      </w:r>
      <w:r>
        <w:t xml:space="preserve">also </w:t>
      </w:r>
      <w:r w:rsidRPr="0054528C">
        <w:t>tolerant of high salinity, salt spray, and fire.</w:t>
      </w:r>
    </w:p>
    <w:p w:rsidR="0016153D" w:rsidRDefault="0016153D" w:rsidP="0016153D">
      <w:pPr>
        <w:pStyle w:val="Heading3"/>
      </w:pPr>
      <w:r w:rsidRPr="00A90532">
        <w:t>Uses</w:t>
      </w:r>
    </w:p>
    <w:p w:rsidR="0054528C" w:rsidRPr="0054528C" w:rsidRDefault="0054528C" w:rsidP="0054528C">
      <w:pPr>
        <w:tabs>
          <w:tab w:val="left" w:pos="2430"/>
        </w:tabs>
        <w:spacing w:after="0" w:line="240" w:lineRule="auto"/>
        <w:rPr>
          <w:rFonts w:ascii="Times New Roman" w:eastAsia="Times New Roman" w:hAnsi="Times New Roman" w:cs="Times New Roman"/>
          <w:sz w:val="20"/>
          <w:szCs w:val="20"/>
        </w:rPr>
      </w:pPr>
      <w:r w:rsidRPr="0054528C">
        <w:rPr>
          <w:rFonts w:ascii="Times New Roman" w:eastAsia="Times New Roman" w:hAnsi="Times New Roman" w:cs="Times New Roman"/>
          <w:i/>
          <w:sz w:val="20"/>
          <w:szCs w:val="20"/>
        </w:rPr>
        <w:t>Wildlife Use:</w:t>
      </w:r>
      <w:r w:rsidRPr="0054528C">
        <w:rPr>
          <w:rFonts w:ascii="Times New Roman" w:eastAsia="Times New Roman" w:hAnsi="Times New Roman" w:cs="Times New Roman"/>
          <w:sz w:val="20"/>
          <w:szCs w:val="20"/>
        </w:rPr>
        <w:t xml:space="preserve"> Like many </w:t>
      </w:r>
      <w:r w:rsidRPr="0054528C">
        <w:rPr>
          <w:rFonts w:ascii="Times New Roman" w:eastAsia="Times New Roman" w:hAnsi="Times New Roman" w:cs="Times New Roman"/>
          <w:i/>
          <w:sz w:val="20"/>
          <w:szCs w:val="20"/>
        </w:rPr>
        <w:t>Solidago</w:t>
      </w:r>
      <w:r w:rsidRPr="0054528C">
        <w:rPr>
          <w:rFonts w:ascii="Times New Roman" w:eastAsia="Times New Roman" w:hAnsi="Times New Roman" w:cs="Times New Roman"/>
          <w:sz w:val="20"/>
          <w:szCs w:val="20"/>
        </w:rPr>
        <w:t xml:space="preserve"> spp., seaside goldenrod is an important resource for over-wintering</w:t>
      </w:r>
      <w:r w:rsidR="00D348EC">
        <w:rPr>
          <w:rFonts w:ascii="Times New Roman" w:eastAsia="Times New Roman" w:hAnsi="Times New Roman" w:cs="Times New Roman"/>
          <w:sz w:val="20"/>
          <w:szCs w:val="20"/>
        </w:rPr>
        <w:t>,</w:t>
      </w:r>
      <w:r w:rsidRPr="0054528C">
        <w:rPr>
          <w:rFonts w:ascii="Times New Roman" w:eastAsia="Times New Roman" w:hAnsi="Times New Roman" w:cs="Times New Roman"/>
          <w:sz w:val="20"/>
          <w:szCs w:val="20"/>
        </w:rPr>
        <w:t xml:space="preserve"> gall-producing insects. Some of these insects are predatory wasps that are beneficial to have near crops. In addition, gall larvae provide an excellent source of nutrition in the winter for birds such as the chickadee or woodpecker. It increase</w:t>
      </w:r>
      <w:r w:rsidR="00D348EC">
        <w:rPr>
          <w:rFonts w:ascii="Times New Roman" w:eastAsia="Times New Roman" w:hAnsi="Times New Roman" w:cs="Times New Roman"/>
          <w:sz w:val="20"/>
          <w:szCs w:val="20"/>
        </w:rPr>
        <w:t>s</w:t>
      </w:r>
      <w:r w:rsidRPr="0054528C">
        <w:rPr>
          <w:rFonts w:ascii="Times New Roman" w:eastAsia="Times New Roman" w:hAnsi="Times New Roman" w:cs="Times New Roman"/>
          <w:sz w:val="20"/>
          <w:szCs w:val="20"/>
        </w:rPr>
        <w:t xml:space="preserve"> the value of wildlife habitat by providing food and shelter for butterflies, birds, and small mammals. The migrating monarch butterfly uses seaside goldenrod as one of its primary food sources in the fall.</w:t>
      </w:r>
    </w:p>
    <w:p w:rsidR="0054528C" w:rsidRDefault="0054528C" w:rsidP="0054528C">
      <w:pPr>
        <w:tabs>
          <w:tab w:val="left" w:pos="2430"/>
        </w:tabs>
        <w:spacing w:after="0" w:line="240" w:lineRule="auto"/>
        <w:rPr>
          <w:rFonts w:ascii="Times New Roman" w:eastAsia="Times New Roman" w:hAnsi="Times New Roman" w:cs="Times New Roman"/>
          <w:sz w:val="20"/>
          <w:szCs w:val="20"/>
        </w:rPr>
      </w:pPr>
      <w:r w:rsidRPr="0054528C">
        <w:rPr>
          <w:rFonts w:ascii="Times New Roman" w:eastAsia="Times New Roman" w:hAnsi="Times New Roman" w:cs="Times New Roman"/>
          <w:sz w:val="20"/>
          <w:szCs w:val="20"/>
        </w:rPr>
        <w:lastRenderedPageBreak/>
        <w:t xml:space="preserve">Along with American </w:t>
      </w:r>
      <w:proofErr w:type="spellStart"/>
      <w:r w:rsidRPr="0054528C">
        <w:rPr>
          <w:rFonts w:ascii="Times New Roman" w:eastAsia="Times New Roman" w:hAnsi="Times New Roman" w:cs="Times New Roman"/>
          <w:sz w:val="20"/>
          <w:szCs w:val="20"/>
        </w:rPr>
        <w:t>beachgrass</w:t>
      </w:r>
      <w:proofErr w:type="spellEnd"/>
      <w:r w:rsidRPr="0054528C">
        <w:rPr>
          <w:rFonts w:ascii="Times New Roman" w:eastAsia="Times New Roman" w:hAnsi="Times New Roman" w:cs="Times New Roman"/>
          <w:sz w:val="20"/>
          <w:szCs w:val="20"/>
        </w:rPr>
        <w:t xml:space="preserve"> (</w:t>
      </w:r>
      <w:r w:rsidRPr="0054528C">
        <w:rPr>
          <w:rFonts w:ascii="Times New Roman" w:eastAsia="Times New Roman" w:hAnsi="Times New Roman" w:cs="Times New Roman"/>
          <w:i/>
          <w:sz w:val="20"/>
          <w:szCs w:val="20"/>
        </w:rPr>
        <w:t>Ammophila breviligulata</w:t>
      </w:r>
      <w:r w:rsidRPr="0054528C">
        <w:rPr>
          <w:rFonts w:ascii="Times New Roman" w:eastAsia="Times New Roman" w:hAnsi="Times New Roman" w:cs="Times New Roman"/>
          <w:sz w:val="20"/>
          <w:szCs w:val="20"/>
        </w:rPr>
        <w:t>), seaside goldenrod plays an important role in providing nesting habitat between primary and secondary dunes for birds such as willets (</w:t>
      </w:r>
      <w:r w:rsidRPr="0054528C">
        <w:rPr>
          <w:rFonts w:ascii="Times New Roman" w:eastAsia="Times New Roman" w:hAnsi="Times New Roman" w:cs="Times New Roman"/>
          <w:i/>
          <w:sz w:val="20"/>
          <w:szCs w:val="20"/>
        </w:rPr>
        <w:t>Catoptrophorus semipalmatus</w:t>
      </w:r>
      <w:r w:rsidRPr="0054528C">
        <w:rPr>
          <w:rFonts w:ascii="Times New Roman" w:eastAsia="Times New Roman" w:hAnsi="Times New Roman" w:cs="Times New Roman"/>
          <w:sz w:val="20"/>
          <w:szCs w:val="20"/>
        </w:rPr>
        <w:t>), killdeer (</w:t>
      </w:r>
      <w:r w:rsidRPr="0054528C">
        <w:rPr>
          <w:rFonts w:ascii="Times New Roman" w:eastAsia="Times New Roman" w:hAnsi="Times New Roman" w:cs="Times New Roman"/>
          <w:i/>
          <w:sz w:val="20"/>
          <w:szCs w:val="20"/>
        </w:rPr>
        <w:t>Charadrius vociferous</w:t>
      </w:r>
      <w:r w:rsidRPr="0054528C">
        <w:rPr>
          <w:rFonts w:ascii="Times New Roman" w:eastAsia="Times New Roman" w:hAnsi="Times New Roman" w:cs="Times New Roman"/>
          <w:sz w:val="20"/>
          <w:szCs w:val="20"/>
        </w:rPr>
        <w:t>), piping plovers (</w:t>
      </w:r>
      <w:r w:rsidRPr="0054528C">
        <w:rPr>
          <w:rFonts w:ascii="Times New Roman" w:eastAsia="Times New Roman" w:hAnsi="Times New Roman" w:cs="Times New Roman"/>
          <w:i/>
          <w:sz w:val="20"/>
          <w:szCs w:val="20"/>
        </w:rPr>
        <w:t>Charadrius melodus</w:t>
      </w:r>
      <w:r w:rsidRPr="0054528C">
        <w:rPr>
          <w:rFonts w:ascii="Times New Roman" w:eastAsia="Times New Roman" w:hAnsi="Times New Roman" w:cs="Times New Roman"/>
          <w:sz w:val="20"/>
          <w:szCs w:val="20"/>
        </w:rPr>
        <w:t>), and black skimmers (</w:t>
      </w:r>
      <w:r w:rsidRPr="0054528C">
        <w:rPr>
          <w:rFonts w:ascii="Times New Roman" w:eastAsia="Times New Roman" w:hAnsi="Times New Roman" w:cs="Times New Roman"/>
          <w:i/>
          <w:sz w:val="20"/>
          <w:szCs w:val="20"/>
        </w:rPr>
        <w:t>Rynchops niger</w:t>
      </w:r>
      <w:proofErr w:type="gramStart"/>
      <w:r w:rsidRPr="0054528C">
        <w:rPr>
          <w:rFonts w:ascii="Times New Roman" w:eastAsia="Times New Roman" w:hAnsi="Times New Roman" w:cs="Times New Roman"/>
          <w:sz w:val="20"/>
          <w:szCs w:val="20"/>
        </w:rPr>
        <w:t>)(</w:t>
      </w:r>
      <w:proofErr w:type="gramEnd"/>
      <w:r w:rsidRPr="0054528C">
        <w:rPr>
          <w:rFonts w:ascii="Times New Roman" w:eastAsia="Times New Roman" w:hAnsi="Times New Roman" w:cs="Times New Roman"/>
          <w:sz w:val="20"/>
          <w:szCs w:val="20"/>
        </w:rPr>
        <w:t>Safina and Burger, 1983).</w:t>
      </w:r>
    </w:p>
    <w:p w:rsidR="00D348EC" w:rsidRDefault="00D348EC" w:rsidP="0054528C">
      <w:pPr>
        <w:tabs>
          <w:tab w:val="left" w:pos="2430"/>
        </w:tabs>
        <w:spacing w:after="0" w:line="240" w:lineRule="auto"/>
        <w:rPr>
          <w:rFonts w:ascii="Times New Roman" w:eastAsia="Times New Roman" w:hAnsi="Times New Roman" w:cs="Times New Roman"/>
          <w:i/>
          <w:sz w:val="20"/>
          <w:szCs w:val="20"/>
        </w:rPr>
      </w:pPr>
    </w:p>
    <w:p w:rsidR="0054528C" w:rsidRPr="0054528C" w:rsidRDefault="0054528C" w:rsidP="0054528C">
      <w:pPr>
        <w:tabs>
          <w:tab w:val="left" w:pos="2430"/>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Erosion Control:  </w:t>
      </w:r>
      <w:r w:rsidRPr="0054528C">
        <w:rPr>
          <w:rFonts w:ascii="Times New Roman" w:hAnsi="Times New Roman" w:cs="Times New Roman"/>
          <w:sz w:val="20"/>
          <w:szCs w:val="20"/>
        </w:rPr>
        <w:t>Seaside goldenrod is a native perennial that has been successfully used in dune stabilization and erosion control projects. Stems arise from short, stocky rhizomes. The root-length is a minimum of 14 in and provides excellent erosion control. Seaside golde</w:t>
      </w:r>
      <w:r w:rsidR="00D348EC">
        <w:rPr>
          <w:rFonts w:ascii="Times New Roman" w:hAnsi="Times New Roman" w:cs="Times New Roman"/>
          <w:sz w:val="20"/>
          <w:szCs w:val="20"/>
        </w:rPr>
        <w:t xml:space="preserve">nrod </w:t>
      </w:r>
      <w:r w:rsidRPr="0054528C">
        <w:rPr>
          <w:rFonts w:ascii="Times New Roman" w:hAnsi="Times New Roman" w:cs="Times New Roman"/>
          <w:sz w:val="20"/>
          <w:szCs w:val="20"/>
        </w:rPr>
        <w:t>initiate</w:t>
      </w:r>
      <w:r w:rsidR="00D348EC">
        <w:rPr>
          <w:rFonts w:ascii="Times New Roman" w:hAnsi="Times New Roman" w:cs="Times New Roman"/>
          <w:sz w:val="20"/>
          <w:szCs w:val="20"/>
        </w:rPr>
        <w:t>s</w:t>
      </w:r>
      <w:r w:rsidRPr="0054528C">
        <w:rPr>
          <w:rFonts w:ascii="Times New Roman" w:hAnsi="Times New Roman" w:cs="Times New Roman"/>
          <w:sz w:val="20"/>
          <w:szCs w:val="20"/>
        </w:rPr>
        <w:t xml:space="preserve"> dune formation by trapping sand and debris. Sites with seaside goldenrod help the secondary establishment of annual forbs such as </w:t>
      </w:r>
      <w:bookmarkStart w:id="2" w:name="OLE_LINK3"/>
      <w:bookmarkStart w:id="3" w:name="OLE_LINK4"/>
      <w:r w:rsidRPr="0054528C">
        <w:rPr>
          <w:rFonts w:ascii="Times New Roman" w:hAnsi="Times New Roman" w:cs="Times New Roman"/>
          <w:sz w:val="20"/>
          <w:szCs w:val="20"/>
        </w:rPr>
        <w:t xml:space="preserve">seaside </w:t>
      </w:r>
      <w:proofErr w:type="spellStart"/>
      <w:r w:rsidRPr="0054528C">
        <w:rPr>
          <w:rFonts w:ascii="Times New Roman" w:hAnsi="Times New Roman" w:cs="Times New Roman"/>
          <w:sz w:val="20"/>
          <w:szCs w:val="20"/>
        </w:rPr>
        <w:t>sandmat</w:t>
      </w:r>
      <w:proofErr w:type="spellEnd"/>
      <w:r w:rsidRPr="0054528C">
        <w:rPr>
          <w:rFonts w:ascii="Times New Roman" w:hAnsi="Times New Roman" w:cs="Times New Roman"/>
          <w:sz w:val="20"/>
          <w:szCs w:val="20"/>
        </w:rPr>
        <w:t xml:space="preserve"> </w:t>
      </w:r>
      <w:bookmarkEnd w:id="2"/>
      <w:bookmarkEnd w:id="3"/>
      <w:r w:rsidRPr="0054528C">
        <w:rPr>
          <w:rFonts w:ascii="Times New Roman" w:hAnsi="Times New Roman" w:cs="Times New Roman"/>
          <w:sz w:val="20"/>
          <w:szCs w:val="20"/>
        </w:rPr>
        <w:t>(</w:t>
      </w:r>
      <w:r w:rsidRPr="0054528C">
        <w:rPr>
          <w:rFonts w:ascii="Times New Roman" w:hAnsi="Times New Roman" w:cs="Times New Roman"/>
          <w:i/>
          <w:sz w:val="20"/>
          <w:szCs w:val="20"/>
        </w:rPr>
        <w:t>Euphorbia polygonifolia</w:t>
      </w:r>
      <w:r w:rsidRPr="0054528C">
        <w:rPr>
          <w:rFonts w:ascii="Times New Roman" w:hAnsi="Times New Roman" w:cs="Times New Roman"/>
          <w:sz w:val="20"/>
          <w:szCs w:val="20"/>
        </w:rPr>
        <w:t xml:space="preserve">), and American </w:t>
      </w:r>
      <w:proofErr w:type="spellStart"/>
      <w:r w:rsidRPr="0054528C">
        <w:rPr>
          <w:rFonts w:ascii="Times New Roman" w:hAnsi="Times New Roman" w:cs="Times New Roman"/>
          <w:sz w:val="20"/>
          <w:szCs w:val="20"/>
        </w:rPr>
        <w:t>searocket</w:t>
      </w:r>
      <w:proofErr w:type="spellEnd"/>
      <w:r w:rsidRPr="0054528C">
        <w:rPr>
          <w:rFonts w:ascii="Times New Roman" w:hAnsi="Times New Roman" w:cs="Times New Roman"/>
          <w:sz w:val="20"/>
          <w:szCs w:val="20"/>
        </w:rPr>
        <w:t xml:space="preserve"> (</w:t>
      </w:r>
      <w:r w:rsidRPr="0054528C">
        <w:rPr>
          <w:rFonts w:ascii="Times New Roman" w:hAnsi="Times New Roman" w:cs="Times New Roman"/>
          <w:i/>
          <w:sz w:val="20"/>
          <w:szCs w:val="20"/>
        </w:rPr>
        <w:t>Cakile edentula</w:t>
      </w:r>
      <w:r w:rsidRPr="0054528C">
        <w:rPr>
          <w:rFonts w:ascii="Times New Roman" w:hAnsi="Times New Roman" w:cs="Times New Roman"/>
          <w:sz w:val="20"/>
          <w:szCs w:val="20"/>
        </w:rPr>
        <w:t>) (</w:t>
      </w:r>
      <w:proofErr w:type="spellStart"/>
      <w:r w:rsidRPr="0054528C">
        <w:rPr>
          <w:rFonts w:ascii="Times New Roman" w:hAnsi="Times New Roman" w:cs="Times New Roman"/>
          <w:sz w:val="20"/>
          <w:szCs w:val="20"/>
        </w:rPr>
        <w:t>Ailstock</w:t>
      </w:r>
      <w:proofErr w:type="spellEnd"/>
      <w:r w:rsidRPr="0054528C">
        <w:rPr>
          <w:rFonts w:ascii="Times New Roman" w:hAnsi="Times New Roman" w:cs="Times New Roman"/>
          <w:sz w:val="20"/>
          <w:szCs w:val="20"/>
        </w:rPr>
        <w:t>, n.d.).</w:t>
      </w:r>
    </w:p>
    <w:p w:rsidR="0093109C" w:rsidRPr="00230623" w:rsidRDefault="0093109C" w:rsidP="00230623">
      <w:pPr>
        <w:pStyle w:val="Heading3"/>
      </w:pPr>
      <w:r w:rsidRPr="000C2C03">
        <w:t>Ethnobotany</w:t>
      </w:r>
    </w:p>
    <w:p w:rsidR="0054528C" w:rsidRPr="0054528C" w:rsidRDefault="0054528C" w:rsidP="0001118A">
      <w:pPr>
        <w:tabs>
          <w:tab w:val="left" w:pos="2430"/>
        </w:tabs>
        <w:spacing w:after="0" w:line="240" w:lineRule="auto"/>
        <w:rPr>
          <w:rFonts w:ascii="Times New Roman" w:eastAsia="Times New Roman" w:hAnsi="Times New Roman" w:cs="Times New Roman"/>
          <w:sz w:val="20"/>
          <w:szCs w:val="20"/>
        </w:rPr>
      </w:pPr>
      <w:bookmarkStart w:id="4" w:name="ethnostandard"/>
      <w:r w:rsidRPr="0054528C">
        <w:rPr>
          <w:rFonts w:ascii="Times New Roman" w:eastAsia="Times New Roman" w:hAnsi="Times New Roman" w:cs="Times New Roman"/>
          <w:sz w:val="20"/>
          <w:szCs w:val="20"/>
        </w:rPr>
        <w:t>While the medicinal value of this particular species of goldenrod remains unknown, many species in the</w:t>
      </w:r>
      <w:r w:rsidRPr="0054528C">
        <w:rPr>
          <w:rFonts w:ascii="Times New Roman" w:eastAsia="Times New Roman" w:hAnsi="Times New Roman" w:cs="Times New Roman"/>
          <w:i/>
          <w:sz w:val="20"/>
          <w:szCs w:val="20"/>
        </w:rPr>
        <w:t xml:space="preserve"> Solidago</w:t>
      </w:r>
      <w:r w:rsidR="00BB0115">
        <w:rPr>
          <w:rFonts w:ascii="Times New Roman" w:eastAsia="Times New Roman" w:hAnsi="Times New Roman" w:cs="Times New Roman"/>
          <w:sz w:val="20"/>
          <w:szCs w:val="20"/>
        </w:rPr>
        <w:t xml:space="preserve"> genus have been </w:t>
      </w:r>
      <w:r w:rsidRPr="0054528C">
        <w:rPr>
          <w:rFonts w:ascii="Times New Roman" w:eastAsia="Times New Roman" w:hAnsi="Times New Roman" w:cs="Times New Roman"/>
          <w:sz w:val="20"/>
          <w:szCs w:val="20"/>
        </w:rPr>
        <w:t xml:space="preserve">used for generations as a natural remedy for a variety of health conditions (ex. </w:t>
      </w:r>
      <w:r w:rsidRPr="0054528C">
        <w:rPr>
          <w:rFonts w:ascii="Times New Roman" w:eastAsia="Times New Roman" w:hAnsi="Times New Roman" w:cs="Times New Roman"/>
          <w:i/>
          <w:sz w:val="20"/>
          <w:szCs w:val="20"/>
        </w:rPr>
        <w:t>S. Canadensis</w:t>
      </w:r>
      <w:r w:rsidRPr="0054528C">
        <w:rPr>
          <w:rFonts w:ascii="Times New Roman" w:eastAsia="Times New Roman" w:hAnsi="Times New Roman" w:cs="Times New Roman"/>
          <w:sz w:val="20"/>
          <w:szCs w:val="20"/>
        </w:rPr>
        <w:t xml:space="preserve"> and </w:t>
      </w:r>
      <w:r w:rsidRPr="0054528C">
        <w:rPr>
          <w:rFonts w:ascii="Times New Roman" w:eastAsia="Times New Roman" w:hAnsi="Times New Roman" w:cs="Times New Roman"/>
          <w:i/>
          <w:sz w:val="20"/>
          <w:szCs w:val="20"/>
        </w:rPr>
        <w:t xml:space="preserve">S. </w:t>
      </w:r>
      <w:proofErr w:type="spellStart"/>
      <w:r w:rsidRPr="0054528C">
        <w:rPr>
          <w:rFonts w:ascii="Times New Roman" w:eastAsia="Times New Roman" w:hAnsi="Times New Roman" w:cs="Times New Roman"/>
          <w:i/>
          <w:sz w:val="20"/>
          <w:szCs w:val="20"/>
        </w:rPr>
        <w:t>vigaurea</w:t>
      </w:r>
      <w:proofErr w:type="spellEnd"/>
      <w:r w:rsidR="0001118A">
        <w:rPr>
          <w:rFonts w:ascii="Times New Roman" w:eastAsia="Times New Roman" w:hAnsi="Times New Roman" w:cs="Times New Roman"/>
          <w:sz w:val="20"/>
          <w:szCs w:val="20"/>
        </w:rPr>
        <w:t xml:space="preserve">). </w:t>
      </w:r>
      <w:r w:rsidRPr="0054528C">
        <w:rPr>
          <w:rFonts w:ascii="Times New Roman" w:eastAsia="Times New Roman" w:hAnsi="Times New Roman" w:cs="Times New Roman"/>
          <w:sz w:val="20"/>
          <w:szCs w:val="20"/>
        </w:rPr>
        <w:t xml:space="preserve">Thomas Edison explored ways of using latex from the seaside goldenrod for the production of natural rubber (caoutchouc). </w:t>
      </w:r>
    </w:p>
    <w:bookmarkEnd w:id="4"/>
    <w:p w:rsidR="0016153D" w:rsidRDefault="0016153D" w:rsidP="0016153D">
      <w:pPr>
        <w:pStyle w:val="Heading3"/>
      </w:pPr>
      <w:r w:rsidRPr="00A90532">
        <w:t>Status</w:t>
      </w:r>
    </w:p>
    <w:p w:rsidR="00D91870" w:rsidRDefault="00D91870" w:rsidP="004A6DAD">
      <w:pPr>
        <w:pStyle w:val="BodytextNRCS"/>
        <w:spacing w:after="120"/>
      </w:pPr>
      <w:bookmarkStart w:id="5" w:name="status1"/>
      <w:r>
        <w:rPr>
          <w:i/>
        </w:rPr>
        <w:t xml:space="preserve">Threatened or Endangered:  </w:t>
      </w:r>
      <w:r>
        <w:t>N</w:t>
      </w:r>
      <w:bookmarkStart w:id="6" w:name="status2"/>
      <w:bookmarkEnd w:id="5"/>
      <w:r>
        <w:t>o.</w:t>
      </w:r>
    </w:p>
    <w:p w:rsidR="002B669C" w:rsidRPr="00535048" w:rsidRDefault="00D91870" w:rsidP="004A6DAD">
      <w:pPr>
        <w:pStyle w:val="BodytextNRCS"/>
        <w:spacing w:after="120"/>
        <w:rPr>
          <w:i/>
          <w:sz w:val="16"/>
          <w:szCs w:val="16"/>
        </w:rPr>
      </w:pPr>
      <w:r>
        <w:rPr>
          <w:i/>
        </w:rPr>
        <w:t xml:space="preserve">Wetland Indicator:  </w:t>
      </w:r>
      <w:r w:rsidRPr="00D91870">
        <w:t>FACW (Facultative Wetland). Seaside goldenrod usually occurs in wetlands, but may occur in non-wetlands.</w:t>
      </w:r>
      <w:r>
        <w:rPr>
          <w:i/>
        </w:rPr>
        <w:t xml:space="preserve"> </w:t>
      </w:r>
    </w:p>
    <w:bookmarkEnd w:id="6"/>
    <w:p w:rsidR="0016153D" w:rsidRDefault="0016153D" w:rsidP="00535048">
      <w:pPr>
        <w:pStyle w:val="BodytextNRCS"/>
        <w:spacing w:before="120"/>
      </w:pPr>
      <w:r>
        <w:t xml:space="preserve">Please consult the PLANTS Web site </w:t>
      </w:r>
      <w:r w:rsidR="00885BDE">
        <w:t>(</w:t>
      </w:r>
      <w:hyperlink r:id="rId11" w:tooltip="PLANTS Web site" w:history="1">
        <w:r w:rsidR="00885BDE">
          <w:rPr>
            <w:rStyle w:val="Hyperlink"/>
          </w:rPr>
          <w:t>http://plants.usda.gov/</w:t>
        </w:r>
      </w:hyperlink>
      <w:r w:rsidR="00E82BCA">
        <w:rPr>
          <w:rStyle w:val="Hyperlink"/>
        </w:rPr>
        <w:t xml:space="preserve">) </w:t>
      </w:r>
      <w:r>
        <w:t>and your State Department of Natural Resources for this plant’s current status (e.g., threatened or endangered species, state noxious status, and wetland indicator values).</w:t>
      </w:r>
    </w:p>
    <w:p w:rsidR="0016153D" w:rsidRPr="00230623" w:rsidRDefault="007C1C39" w:rsidP="00230623">
      <w:pPr>
        <w:pStyle w:val="Heading3"/>
      </w:pPr>
      <w:r w:rsidRPr="004A6DAD">
        <w:t>Planting Guidelines</w:t>
      </w:r>
    </w:p>
    <w:p w:rsidR="00D91870" w:rsidRPr="00D91870" w:rsidRDefault="00D91870" w:rsidP="00D91870">
      <w:pPr>
        <w:tabs>
          <w:tab w:val="left" w:pos="2430"/>
        </w:tabs>
        <w:spacing w:after="0" w:line="240" w:lineRule="auto"/>
        <w:rPr>
          <w:rFonts w:ascii="Times New Roman" w:eastAsia="Times New Roman" w:hAnsi="Times New Roman" w:cs="Times New Roman"/>
          <w:sz w:val="20"/>
          <w:szCs w:val="20"/>
        </w:rPr>
      </w:pPr>
      <w:r w:rsidRPr="00D91870">
        <w:rPr>
          <w:rFonts w:ascii="Times New Roman" w:eastAsia="Times New Roman" w:hAnsi="Times New Roman" w:cs="Times New Roman"/>
          <w:sz w:val="20"/>
          <w:szCs w:val="20"/>
        </w:rPr>
        <w:t xml:space="preserve">Seaside goldenrod may be propagated by seed or division. Currently the only developed method of establishing seed production plots and dune restoration plantings is </w:t>
      </w:r>
      <w:r w:rsidR="00D348EC" w:rsidRPr="00D91870">
        <w:rPr>
          <w:rFonts w:ascii="Times New Roman" w:eastAsia="Times New Roman" w:hAnsi="Times New Roman" w:cs="Times New Roman"/>
          <w:sz w:val="20"/>
          <w:szCs w:val="20"/>
        </w:rPr>
        <w:t>with</w:t>
      </w:r>
      <w:r w:rsidR="00D348EC">
        <w:rPr>
          <w:rFonts w:ascii="Times New Roman" w:eastAsia="Times New Roman" w:hAnsi="Times New Roman" w:cs="Times New Roman"/>
          <w:sz w:val="20"/>
          <w:szCs w:val="20"/>
        </w:rPr>
        <w:t xml:space="preserve"> containerized stock transplanted in late winter to early spring.</w:t>
      </w:r>
      <w:r w:rsidRPr="00D91870">
        <w:rPr>
          <w:rFonts w:ascii="Times New Roman" w:eastAsia="Times New Roman" w:hAnsi="Times New Roman" w:cs="Times New Roman"/>
          <w:sz w:val="20"/>
          <w:szCs w:val="20"/>
        </w:rPr>
        <w:t xml:space="preserve"> </w:t>
      </w:r>
    </w:p>
    <w:p w:rsidR="00D91870" w:rsidRPr="00D91870" w:rsidRDefault="00D91870" w:rsidP="00D91870">
      <w:pPr>
        <w:tabs>
          <w:tab w:val="left" w:pos="2430"/>
        </w:tabs>
        <w:spacing w:after="0" w:line="240" w:lineRule="auto"/>
        <w:rPr>
          <w:rFonts w:ascii="Times New Roman" w:eastAsia="Times New Roman" w:hAnsi="Times New Roman" w:cs="Times New Roman"/>
          <w:sz w:val="20"/>
          <w:szCs w:val="20"/>
        </w:rPr>
      </w:pPr>
    </w:p>
    <w:p w:rsidR="00D91870" w:rsidRPr="00D91870" w:rsidRDefault="00D91870" w:rsidP="00D91870">
      <w:pPr>
        <w:tabs>
          <w:tab w:val="left" w:pos="2430"/>
        </w:tabs>
        <w:spacing w:after="0" w:line="240" w:lineRule="auto"/>
        <w:rPr>
          <w:rFonts w:ascii="Times New Roman" w:eastAsia="Times New Roman" w:hAnsi="Times New Roman" w:cs="Times New Roman"/>
          <w:sz w:val="20"/>
          <w:szCs w:val="20"/>
        </w:rPr>
      </w:pPr>
      <w:r w:rsidRPr="00D91870">
        <w:rPr>
          <w:rFonts w:ascii="Times New Roman" w:eastAsia="Times New Roman" w:hAnsi="Times New Roman" w:cs="Times New Roman"/>
          <w:sz w:val="20"/>
          <w:szCs w:val="20"/>
        </w:rPr>
        <w:t xml:space="preserve">The first year of establishment is the most critical for survival. Once the stand is established, </w:t>
      </w:r>
      <w:r w:rsidR="00D348EC">
        <w:rPr>
          <w:rFonts w:ascii="Times New Roman" w:eastAsia="Times New Roman" w:hAnsi="Times New Roman" w:cs="Times New Roman"/>
          <w:sz w:val="20"/>
          <w:szCs w:val="20"/>
        </w:rPr>
        <w:t xml:space="preserve">it requires </w:t>
      </w:r>
      <w:r w:rsidRPr="00D91870">
        <w:rPr>
          <w:rFonts w:ascii="Times New Roman" w:eastAsia="Times New Roman" w:hAnsi="Times New Roman" w:cs="Times New Roman"/>
          <w:sz w:val="20"/>
          <w:szCs w:val="20"/>
        </w:rPr>
        <w:t xml:space="preserve">little maintenance and only minimal irrigation due to its ability to withstand hot and dry conditions. </w:t>
      </w:r>
      <w:r w:rsidR="00D348EC">
        <w:rPr>
          <w:rFonts w:ascii="Times New Roman" w:eastAsia="Times New Roman" w:hAnsi="Times New Roman" w:cs="Times New Roman"/>
          <w:sz w:val="20"/>
          <w:szCs w:val="20"/>
        </w:rPr>
        <w:t xml:space="preserve">Producers should irrigate if </w:t>
      </w:r>
      <w:r w:rsidRPr="00D91870">
        <w:rPr>
          <w:rFonts w:ascii="Times New Roman" w:eastAsia="Times New Roman" w:hAnsi="Times New Roman" w:cs="Times New Roman"/>
          <w:sz w:val="20"/>
          <w:szCs w:val="20"/>
        </w:rPr>
        <w:t>an extended dry period occurs. Fertilization will increase vigor of seaside goldenrod, but is not necessary for survival.</w:t>
      </w:r>
    </w:p>
    <w:p w:rsidR="00B108BF" w:rsidRDefault="00B108BF" w:rsidP="00B108BF">
      <w:pPr>
        <w:tabs>
          <w:tab w:val="left" w:pos="2430"/>
        </w:tabs>
        <w:spacing w:after="0" w:line="240" w:lineRule="auto"/>
        <w:rPr>
          <w:rFonts w:ascii="Times New Roman" w:eastAsia="Times New Roman" w:hAnsi="Times New Roman" w:cs="Times New Roman"/>
          <w:sz w:val="20"/>
          <w:szCs w:val="20"/>
        </w:rPr>
      </w:pPr>
    </w:p>
    <w:p w:rsidR="00B108BF" w:rsidRPr="00D91870" w:rsidRDefault="00B108BF" w:rsidP="00B108BF">
      <w:pPr>
        <w:tabs>
          <w:tab w:val="left" w:pos="2430"/>
        </w:tabs>
        <w:spacing w:after="0" w:line="240" w:lineRule="auto"/>
        <w:rPr>
          <w:rFonts w:ascii="Times New Roman" w:eastAsia="Times New Roman" w:hAnsi="Times New Roman" w:cs="Times New Roman"/>
          <w:sz w:val="20"/>
          <w:szCs w:val="20"/>
        </w:rPr>
      </w:pPr>
      <w:r w:rsidRPr="00D91870">
        <w:rPr>
          <w:rFonts w:ascii="Times New Roman" w:eastAsia="Times New Roman" w:hAnsi="Times New Roman" w:cs="Times New Roman"/>
          <w:sz w:val="20"/>
          <w:szCs w:val="20"/>
        </w:rPr>
        <w:t xml:space="preserve">To establish, prepare a clean, weed-free seedbed. </w:t>
      </w:r>
      <w:r>
        <w:rPr>
          <w:rFonts w:ascii="Times New Roman" w:eastAsia="Times New Roman" w:hAnsi="Times New Roman" w:cs="Times New Roman"/>
          <w:sz w:val="20"/>
          <w:szCs w:val="20"/>
        </w:rPr>
        <w:t>Start s</w:t>
      </w:r>
      <w:r w:rsidRPr="00D91870">
        <w:rPr>
          <w:rFonts w:ascii="Times New Roman" w:eastAsia="Times New Roman" w:hAnsi="Times New Roman" w:cs="Times New Roman"/>
          <w:sz w:val="20"/>
          <w:szCs w:val="20"/>
        </w:rPr>
        <w:t xml:space="preserve">eeds in 2-inch deep trays, grown into vegetative plugs, planted every 2 feet in rows with 3 feet in between centers. When planting into a dune site, it is important to </w:t>
      </w:r>
      <w:r w:rsidRPr="00D91870">
        <w:rPr>
          <w:rFonts w:ascii="Times New Roman" w:eastAsia="Times New Roman" w:hAnsi="Times New Roman" w:cs="Times New Roman"/>
          <w:sz w:val="20"/>
          <w:szCs w:val="20"/>
        </w:rPr>
        <w:lastRenderedPageBreak/>
        <w:t xml:space="preserve">keep the substrate attached to the roots of the seedling to prevent desiccation (Shumway, 2008). </w:t>
      </w:r>
    </w:p>
    <w:p w:rsidR="00D91870" w:rsidRPr="00D91870" w:rsidRDefault="00D91870" w:rsidP="00D91870">
      <w:pPr>
        <w:tabs>
          <w:tab w:val="left" w:pos="2430"/>
        </w:tabs>
        <w:spacing w:after="0" w:line="240" w:lineRule="auto"/>
        <w:rPr>
          <w:rFonts w:ascii="Times New Roman" w:eastAsia="Times New Roman" w:hAnsi="Times New Roman" w:cs="Times New Roman"/>
          <w:sz w:val="20"/>
          <w:szCs w:val="20"/>
        </w:rPr>
      </w:pPr>
    </w:p>
    <w:p w:rsidR="00D91870" w:rsidRPr="00D91870" w:rsidRDefault="00BA50B4" w:rsidP="00D91870">
      <w:pPr>
        <w:tabs>
          <w:tab w:val="left" w:pos="2430"/>
          <w:tab w:val="left" w:pos="252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Growing plants with </w:t>
      </w:r>
      <w:r w:rsidR="00D91870" w:rsidRPr="00D91870">
        <w:rPr>
          <w:rFonts w:ascii="Times New Roman" w:eastAsia="Times New Roman" w:hAnsi="Times New Roman" w:cs="Times New Roman"/>
          <w:sz w:val="20"/>
          <w:szCs w:val="20"/>
        </w:rPr>
        <w:t xml:space="preserve">American </w:t>
      </w:r>
      <w:proofErr w:type="spellStart"/>
      <w:r w:rsidR="00D91870" w:rsidRPr="00D91870">
        <w:rPr>
          <w:rFonts w:ascii="Times New Roman" w:eastAsia="Times New Roman" w:hAnsi="Times New Roman" w:cs="Times New Roman"/>
          <w:sz w:val="20"/>
          <w:szCs w:val="20"/>
        </w:rPr>
        <w:t>beachgrass</w:t>
      </w:r>
      <w:proofErr w:type="spellEnd"/>
      <w:r w:rsidR="00D91870" w:rsidRPr="00D91870">
        <w:rPr>
          <w:rFonts w:ascii="Times New Roman" w:eastAsia="Times New Roman" w:hAnsi="Times New Roman" w:cs="Times New Roman"/>
          <w:sz w:val="20"/>
          <w:szCs w:val="20"/>
        </w:rPr>
        <w:t xml:space="preserve"> (</w:t>
      </w:r>
      <w:r w:rsidR="00D91870" w:rsidRPr="00D91870">
        <w:rPr>
          <w:rFonts w:ascii="Times New Roman" w:eastAsia="Times New Roman" w:hAnsi="Times New Roman" w:cs="Times New Roman"/>
          <w:i/>
          <w:sz w:val="20"/>
          <w:szCs w:val="20"/>
        </w:rPr>
        <w:t>Ammophila breviligulata</w:t>
      </w:r>
      <w:r w:rsidR="00D91870" w:rsidRPr="00D91870">
        <w:rPr>
          <w:rFonts w:ascii="Times New Roman" w:eastAsia="Times New Roman" w:hAnsi="Times New Roman" w:cs="Times New Roman"/>
          <w:sz w:val="20"/>
          <w:szCs w:val="20"/>
        </w:rPr>
        <w:t>) in both broadcast and seed-drilled experimental plots</w:t>
      </w:r>
      <w:r>
        <w:rPr>
          <w:rFonts w:ascii="Times New Roman" w:eastAsia="Times New Roman" w:hAnsi="Times New Roman" w:cs="Times New Roman"/>
          <w:sz w:val="20"/>
          <w:szCs w:val="20"/>
        </w:rPr>
        <w:t xml:space="preserve"> improves production</w:t>
      </w:r>
      <w:r w:rsidR="00D91870" w:rsidRPr="00D91870">
        <w:rPr>
          <w:rFonts w:ascii="Times New Roman" w:eastAsia="Times New Roman" w:hAnsi="Times New Roman" w:cs="Times New Roman"/>
          <w:sz w:val="20"/>
          <w:szCs w:val="20"/>
        </w:rPr>
        <w:t xml:space="preserve">. These nurse crops may lower temperature and increase moisture for seaside goldenrod populations. </w:t>
      </w:r>
      <w:r w:rsidR="00D91870" w:rsidRPr="00D91870">
        <w:rPr>
          <w:rFonts w:ascii="Times New Roman" w:eastAsia="Times New Roman" w:hAnsi="Times New Roman" w:cs="Times New Roman"/>
          <w:i/>
          <w:sz w:val="20"/>
          <w:szCs w:val="20"/>
        </w:rPr>
        <w:t>S. sempervirens</w:t>
      </w:r>
      <w:r w:rsidR="00D91870" w:rsidRPr="00D91870">
        <w:rPr>
          <w:rFonts w:ascii="Times New Roman" w:eastAsia="Times New Roman" w:hAnsi="Times New Roman" w:cs="Times New Roman"/>
          <w:sz w:val="20"/>
          <w:szCs w:val="20"/>
        </w:rPr>
        <w:t xml:space="preserve"> has </w:t>
      </w:r>
      <w:proofErr w:type="spellStart"/>
      <w:r w:rsidR="00D91870" w:rsidRPr="00D91870">
        <w:rPr>
          <w:rFonts w:ascii="Times New Roman" w:eastAsia="Times New Roman" w:hAnsi="Times New Roman" w:cs="Times New Roman"/>
          <w:sz w:val="20"/>
          <w:szCs w:val="20"/>
        </w:rPr>
        <w:t>dehydromatricaria</w:t>
      </w:r>
      <w:proofErr w:type="spellEnd"/>
      <w:r w:rsidR="00D91870" w:rsidRPr="00D91870">
        <w:rPr>
          <w:rFonts w:ascii="Times New Roman" w:eastAsia="Times New Roman" w:hAnsi="Times New Roman" w:cs="Times New Roman"/>
          <w:sz w:val="20"/>
          <w:szCs w:val="20"/>
        </w:rPr>
        <w:t xml:space="preserve"> ester in the roots (Lam et al., 1992). This allelopathic compound is lethal to nematodes and inhibit</w:t>
      </w:r>
      <w:r>
        <w:rPr>
          <w:rFonts w:ascii="Times New Roman" w:eastAsia="Times New Roman" w:hAnsi="Times New Roman" w:cs="Times New Roman"/>
          <w:sz w:val="20"/>
          <w:szCs w:val="20"/>
        </w:rPr>
        <w:t>s</w:t>
      </w:r>
      <w:r w:rsidR="00D91870" w:rsidRPr="00D91870">
        <w:rPr>
          <w:rFonts w:ascii="Times New Roman" w:eastAsia="Times New Roman" w:hAnsi="Times New Roman" w:cs="Times New Roman"/>
          <w:sz w:val="20"/>
          <w:szCs w:val="20"/>
        </w:rPr>
        <w:t xml:space="preserve"> the growth of rice seedlings. </w:t>
      </w:r>
    </w:p>
    <w:p w:rsidR="0016153D" w:rsidRPr="00721B7E" w:rsidRDefault="0016153D" w:rsidP="0016153D">
      <w:pPr>
        <w:pStyle w:val="Heading3"/>
      </w:pPr>
      <w:r w:rsidRPr="00721B7E">
        <w:t>Management</w:t>
      </w:r>
    </w:p>
    <w:p w:rsidR="00D91870" w:rsidRPr="00D91870" w:rsidRDefault="004A6388" w:rsidP="00D91870">
      <w:pPr>
        <w:tabs>
          <w:tab w:val="left" w:pos="2430"/>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Producers often manage weeds </w:t>
      </w:r>
      <w:r w:rsidR="00D91870" w:rsidRPr="00D91870">
        <w:rPr>
          <w:rFonts w:ascii="Times New Roman" w:eastAsia="Times New Roman" w:hAnsi="Times New Roman" w:cs="Times New Roman"/>
          <w:sz w:val="20"/>
          <w:szCs w:val="20"/>
        </w:rPr>
        <w:t>with a pre-emergent herbicide and after establishment with mechanical cultivation.</w:t>
      </w:r>
      <w:r w:rsidR="00D91870">
        <w:rPr>
          <w:rFonts w:ascii="Times New Roman" w:eastAsia="Times New Roman" w:hAnsi="Times New Roman" w:cs="Times New Roman"/>
          <w:sz w:val="20"/>
          <w:szCs w:val="20"/>
        </w:rPr>
        <w:t xml:space="preserve"> </w:t>
      </w:r>
      <w:r w:rsidR="00D91870" w:rsidRPr="00D91870">
        <w:rPr>
          <w:rFonts w:ascii="Times New Roman" w:eastAsia="Times New Roman" w:hAnsi="Times New Roman" w:cs="Times New Roman"/>
          <w:sz w:val="20"/>
          <w:szCs w:val="20"/>
        </w:rPr>
        <w:t xml:space="preserve">The decline in health of the closely associated American </w:t>
      </w:r>
      <w:proofErr w:type="spellStart"/>
      <w:r w:rsidR="00D91870" w:rsidRPr="00D91870">
        <w:rPr>
          <w:rFonts w:ascii="Times New Roman" w:eastAsia="Times New Roman" w:hAnsi="Times New Roman" w:cs="Times New Roman"/>
          <w:sz w:val="20"/>
          <w:szCs w:val="20"/>
        </w:rPr>
        <w:t>beachgrass</w:t>
      </w:r>
      <w:proofErr w:type="spellEnd"/>
      <w:r w:rsidR="00D91870" w:rsidRPr="00D91870">
        <w:rPr>
          <w:rFonts w:ascii="Times New Roman" w:eastAsia="Times New Roman" w:hAnsi="Times New Roman" w:cs="Times New Roman"/>
          <w:sz w:val="20"/>
          <w:szCs w:val="20"/>
        </w:rPr>
        <w:t xml:space="preserve"> could be used to signal when goldenrod should be fertilized. </w:t>
      </w:r>
    </w:p>
    <w:p w:rsidR="0016153D" w:rsidRDefault="0016153D" w:rsidP="0016153D">
      <w:pPr>
        <w:pStyle w:val="Heading3"/>
      </w:pPr>
      <w:bookmarkStart w:id="7" w:name="pests"/>
      <w:r w:rsidRPr="003A16D5">
        <w:t>Pests and Potential Problems</w:t>
      </w:r>
    </w:p>
    <w:bookmarkEnd w:id="7"/>
    <w:p w:rsidR="00D91870" w:rsidRPr="00D91870" w:rsidRDefault="00D91870" w:rsidP="00D91870">
      <w:pPr>
        <w:tabs>
          <w:tab w:val="left" w:pos="2430"/>
        </w:tabs>
        <w:spacing w:after="0" w:line="240" w:lineRule="auto"/>
        <w:rPr>
          <w:rFonts w:ascii="Times New Roman" w:eastAsia="Times New Roman" w:hAnsi="Times New Roman" w:cs="Times New Roman"/>
          <w:sz w:val="20"/>
          <w:szCs w:val="20"/>
        </w:rPr>
      </w:pPr>
      <w:r w:rsidRPr="00D91870">
        <w:rPr>
          <w:rFonts w:ascii="Times New Roman" w:eastAsia="Times New Roman" w:hAnsi="Times New Roman" w:cs="Times New Roman"/>
          <w:sz w:val="20"/>
          <w:szCs w:val="20"/>
        </w:rPr>
        <w:t xml:space="preserve">It has been reported that the release of root exudates by seaside goldenrod produce allelochemicals that negatively affect the growth of nearby vegetation. Studies by </w:t>
      </w:r>
      <w:proofErr w:type="spellStart"/>
      <w:r w:rsidRPr="00D91870">
        <w:rPr>
          <w:rFonts w:ascii="Times New Roman" w:eastAsia="Times New Roman" w:hAnsi="Times New Roman" w:cs="Times New Roman"/>
          <w:sz w:val="20"/>
          <w:szCs w:val="20"/>
        </w:rPr>
        <w:t>C</w:t>
      </w:r>
      <w:r w:rsidR="00BB0115">
        <w:rPr>
          <w:rFonts w:ascii="Times New Roman" w:eastAsia="Times New Roman" w:hAnsi="Times New Roman" w:cs="Times New Roman"/>
          <w:sz w:val="20"/>
          <w:szCs w:val="20"/>
        </w:rPr>
        <w:t>heplick</w:t>
      </w:r>
      <w:proofErr w:type="spellEnd"/>
      <w:r w:rsidR="00BB0115">
        <w:rPr>
          <w:rFonts w:ascii="Times New Roman" w:eastAsia="Times New Roman" w:hAnsi="Times New Roman" w:cs="Times New Roman"/>
          <w:sz w:val="20"/>
          <w:szCs w:val="20"/>
        </w:rPr>
        <w:t xml:space="preserve"> and </w:t>
      </w:r>
      <w:proofErr w:type="spellStart"/>
      <w:r w:rsidR="00BB0115">
        <w:rPr>
          <w:rFonts w:ascii="Times New Roman" w:eastAsia="Times New Roman" w:hAnsi="Times New Roman" w:cs="Times New Roman"/>
          <w:sz w:val="20"/>
          <w:szCs w:val="20"/>
        </w:rPr>
        <w:t>Aliotta</w:t>
      </w:r>
      <w:proofErr w:type="spellEnd"/>
      <w:r w:rsidR="00BB0115">
        <w:rPr>
          <w:rFonts w:ascii="Times New Roman" w:eastAsia="Times New Roman" w:hAnsi="Times New Roman" w:cs="Times New Roman"/>
          <w:sz w:val="20"/>
          <w:szCs w:val="20"/>
        </w:rPr>
        <w:t xml:space="preserve"> (2009) </w:t>
      </w:r>
      <w:r w:rsidRPr="00D91870">
        <w:rPr>
          <w:rFonts w:ascii="Times New Roman" w:eastAsia="Times New Roman" w:hAnsi="Times New Roman" w:cs="Times New Roman"/>
          <w:sz w:val="20"/>
          <w:szCs w:val="20"/>
        </w:rPr>
        <w:t xml:space="preserve">found that seaside goldenrod has a negative effect on the growth of native grasses such as purple </w:t>
      </w:r>
      <w:proofErr w:type="spellStart"/>
      <w:r w:rsidRPr="00D91870">
        <w:rPr>
          <w:rFonts w:ascii="Times New Roman" w:eastAsia="Times New Roman" w:hAnsi="Times New Roman" w:cs="Times New Roman"/>
          <w:sz w:val="20"/>
          <w:szCs w:val="20"/>
        </w:rPr>
        <w:t>sandgrass</w:t>
      </w:r>
      <w:proofErr w:type="spellEnd"/>
      <w:r w:rsidRPr="00D91870">
        <w:rPr>
          <w:rFonts w:ascii="Times New Roman" w:eastAsia="Times New Roman" w:hAnsi="Times New Roman" w:cs="Times New Roman"/>
          <w:sz w:val="20"/>
          <w:szCs w:val="20"/>
        </w:rPr>
        <w:t xml:space="preserve"> (</w:t>
      </w:r>
      <w:r w:rsidRPr="00D91870">
        <w:rPr>
          <w:rFonts w:ascii="Times New Roman" w:eastAsia="Times New Roman" w:hAnsi="Times New Roman" w:cs="Times New Roman"/>
          <w:i/>
          <w:sz w:val="20"/>
          <w:szCs w:val="20"/>
        </w:rPr>
        <w:t>Triplasis purpurea</w:t>
      </w:r>
      <w:r w:rsidRPr="00D91870">
        <w:rPr>
          <w:rFonts w:ascii="Times New Roman" w:eastAsia="Times New Roman" w:hAnsi="Times New Roman" w:cs="Times New Roman"/>
          <w:sz w:val="20"/>
          <w:szCs w:val="20"/>
        </w:rPr>
        <w:t xml:space="preserve">) and </w:t>
      </w:r>
      <w:proofErr w:type="spellStart"/>
      <w:r w:rsidRPr="00D91870">
        <w:rPr>
          <w:rFonts w:ascii="Times New Roman" w:eastAsia="Times New Roman" w:hAnsi="Times New Roman" w:cs="Times New Roman"/>
          <w:sz w:val="20"/>
          <w:szCs w:val="20"/>
        </w:rPr>
        <w:t>sanddune</w:t>
      </w:r>
      <w:proofErr w:type="spellEnd"/>
      <w:r w:rsidRPr="00D91870">
        <w:rPr>
          <w:rFonts w:ascii="Times New Roman" w:eastAsia="Times New Roman" w:hAnsi="Times New Roman" w:cs="Times New Roman"/>
          <w:sz w:val="20"/>
          <w:szCs w:val="20"/>
        </w:rPr>
        <w:t xml:space="preserve"> sandbur (</w:t>
      </w:r>
      <w:r w:rsidRPr="00D91870">
        <w:rPr>
          <w:rFonts w:ascii="Times New Roman" w:eastAsia="Times New Roman" w:hAnsi="Times New Roman" w:cs="Times New Roman"/>
          <w:i/>
          <w:sz w:val="20"/>
          <w:szCs w:val="20"/>
        </w:rPr>
        <w:t>Cenchrus tribuloides</w:t>
      </w:r>
      <w:r w:rsidRPr="00D91870">
        <w:rPr>
          <w:rFonts w:ascii="Times New Roman" w:eastAsia="Times New Roman" w:hAnsi="Times New Roman" w:cs="Times New Roman"/>
          <w:sz w:val="20"/>
          <w:szCs w:val="20"/>
        </w:rPr>
        <w:t>). Being a perennial, seaside goldenrod should also have a distinct advantage over annuals when competing for limited resources. Nevertheless, because seaside goldenrod has a moderate growth rate, a shorter life span than other</w:t>
      </w:r>
      <w:r w:rsidRPr="00D91870">
        <w:rPr>
          <w:rFonts w:ascii="Times New Roman" w:eastAsia="Times New Roman" w:hAnsi="Times New Roman" w:cs="Times New Roman"/>
          <w:i/>
          <w:sz w:val="20"/>
          <w:szCs w:val="20"/>
        </w:rPr>
        <w:t xml:space="preserve"> Solidago</w:t>
      </w:r>
      <w:r w:rsidRPr="00D91870">
        <w:rPr>
          <w:rFonts w:ascii="Times New Roman" w:eastAsia="Times New Roman" w:hAnsi="Times New Roman" w:cs="Times New Roman"/>
          <w:sz w:val="20"/>
          <w:szCs w:val="20"/>
        </w:rPr>
        <w:t xml:space="preserve"> sp</w:t>
      </w:r>
      <w:r w:rsidR="004A6388">
        <w:rPr>
          <w:rFonts w:ascii="Times New Roman" w:eastAsia="Times New Roman" w:hAnsi="Times New Roman" w:cs="Times New Roman"/>
          <w:sz w:val="20"/>
          <w:szCs w:val="20"/>
        </w:rPr>
        <w:t>p</w:t>
      </w:r>
      <w:r w:rsidRPr="00D91870">
        <w:rPr>
          <w:rFonts w:ascii="Times New Roman" w:eastAsia="Times New Roman" w:hAnsi="Times New Roman" w:cs="Times New Roman"/>
          <w:sz w:val="20"/>
          <w:szCs w:val="20"/>
        </w:rPr>
        <w:t>., a limited ability to spread through seed, and produces seedlings with low vigor, it is not considered an invasive plant.</w:t>
      </w:r>
    </w:p>
    <w:p w:rsidR="00D91870" w:rsidRPr="00D91870" w:rsidRDefault="00D91870" w:rsidP="00D91870">
      <w:pPr>
        <w:tabs>
          <w:tab w:val="left" w:pos="2430"/>
        </w:tabs>
        <w:spacing w:after="0" w:line="240" w:lineRule="auto"/>
        <w:rPr>
          <w:rFonts w:ascii="Times New Roman" w:eastAsia="Times New Roman" w:hAnsi="Times New Roman" w:cs="Times New Roman"/>
          <w:sz w:val="20"/>
          <w:szCs w:val="20"/>
        </w:rPr>
      </w:pPr>
    </w:p>
    <w:p w:rsidR="00D91870" w:rsidRPr="00D91870" w:rsidRDefault="00D91870" w:rsidP="00D91870">
      <w:pPr>
        <w:spacing w:after="0" w:line="240" w:lineRule="auto"/>
        <w:rPr>
          <w:rFonts w:ascii="Times New Roman" w:eastAsia="Times New Roman" w:hAnsi="Times New Roman" w:cs="Times New Roman"/>
          <w:sz w:val="20"/>
          <w:szCs w:val="20"/>
        </w:rPr>
      </w:pPr>
      <w:r w:rsidRPr="00D91870">
        <w:rPr>
          <w:rFonts w:ascii="Times New Roman" w:eastAsia="Times New Roman" w:hAnsi="Times New Roman" w:cs="Times New Roman"/>
          <w:sz w:val="20"/>
          <w:szCs w:val="20"/>
        </w:rPr>
        <w:t>Goldenrods in general are popular hosts to ove</w:t>
      </w:r>
      <w:r w:rsidR="00BB0115">
        <w:rPr>
          <w:rFonts w:ascii="Times New Roman" w:eastAsia="Times New Roman" w:hAnsi="Times New Roman" w:cs="Times New Roman"/>
          <w:sz w:val="20"/>
          <w:szCs w:val="20"/>
        </w:rPr>
        <w:t>rwintering gall insects. Approximately</w:t>
      </w:r>
      <w:r w:rsidRPr="00D91870">
        <w:rPr>
          <w:rFonts w:ascii="Times New Roman" w:eastAsia="Times New Roman" w:hAnsi="Times New Roman" w:cs="Times New Roman"/>
          <w:sz w:val="20"/>
          <w:szCs w:val="20"/>
        </w:rPr>
        <w:t xml:space="preserve"> half of all gall insects are lost to predation. Three common herbivores that feed on seaside goldenrod are the goldenrod leaf miner (</w:t>
      </w:r>
      <w:r w:rsidRPr="00D91870">
        <w:rPr>
          <w:rFonts w:ascii="Times New Roman" w:eastAsia="Times New Roman" w:hAnsi="Times New Roman" w:cs="Times New Roman"/>
          <w:i/>
          <w:sz w:val="20"/>
          <w:szCs w:val="20"/>
        </w:rPr>
        <w:t>Microrhopala vittata</w:t>
      </w:r>
      <w:r w:rsidRPr="00D91870">
        <w:rPr>
          <w:rFonts w:ascii="Times New Roman" w:eastAsia="Times New Roman" w:hAnsi="Times New Roman" w:cs="Times New Roman"/>
          <w:sz w:val="20"/>
          <w:szCs w:val="20"/>
        </w:rPr>
        <w:t>), red goldenrod aphid (</w:t>
      </w:r>
      <w:r w:rsidRPr="00D91870">
        <w:rPr>
          <w:rFonts w:ascii="Times New Roman" w:eastAsia="Times New Roman" w:hAnsi="Times New Roman" w:cs="Times New Roman"/>
          <w:i/>
          <w:sz w:val="20"/>
          <w:szCs w:val="20"/>
        </w:rPr>
        <w:t>Uroleucon pieloui</w:t>
      </w:r>
      <w:r w:rsidRPr="00D91870">
        <w:rPr>
          <w:rFonts w:ascii="Times New Roman" w:eastAsia="Times New Roman" w:hAnsi="Times New Roman" w:cs="Times New Roman"/>
          <w:sz w:val="20"/>
          <w:szCs w:val="20"/>
        </w:rPr>
        <w:t>) and the goldenrod leaf beetle (</w:t>
      </w:r>
      <w:r w:rsidRPr="00D91870">
        <w:rPr>
          <w:rFonts w:ascii="Times New Roman" w:eastAsia="Times New Roman" w:hAnsi="Times New Roman" w:cs="Times New Roman"/>
          <w:i/>
          <w:sz w:val="20"/>
          <w:szCs w:val="20"/>
        </w:rPr>
        <w:t>Trirhabda Canadensis</w:t>
      </w:r>
      <w:r w:rsidRPr="00D91870">
        <w:rPr>
          <w:rFonts w:ascii="Times New Roman" w:eastAsia="Times New Roman" w:hAnsi="Times New Roman" w:cs="Times New Roman"/>
          <w:sz w:val="20"/>
          <w:szCs w:val="20"/>
        </w:rPr>
        <w:t xml:space="preserve">).The goldenrod leaf miner feeds on the upper leaves, creating numerous small holes. Unlike aphids, population densities for the goldenrod leaf miner remain low and only occasionally create severe damage. The goldenrod leaf beetle is strongly attracted to the odor of the host plant </w:t>
      </w:r>
      <w:r w:rsidRPr="00D91870">
        <w:rPr>
          <w:rFonts w:ascii="Times New Roman" w:eastAsia="Times New Roman" w:hAnsi="Times New Roman" w:cs="Times New Roman"/>
          <w:i/>
          <w:sz w:val="20"/>
          <w:szCs w:val="20"/>
        </w:rPr>
        <w:t>S. sempervirens</w:t>
      </w:r>
      <w:r w:rsidRPr="00D91870">
        <w:rPr>
          <w:rFonts w:ascii="Times New Roman" w:eastAsia="Times New Roman" w:hAnsi="Times New Roman" w:cs="Times New Roman"/>
          <w:sz w:val="20"/>
          <w:szCs w:val="20"/>
        </w:rPr>
        <w:t>, and has been shown to prefer it to the odor of non-host plants (</w:t>
      </w:r>
      <w:proofErr w:type="spellStart"/>
      <w:r w:rsidRPr="00D91870">
        <w:rPr>
          <w:rFonts w:ascii="Times New Roman" w:eastAsia="Times New Roman" w:hAnsi="Times New Roman" w:cs="Times New Roman"/>
          <w:sz w:val="20"/>
          <w:szCs w:val="20"/>
        </w:rPr>
        <w:t>Puttick</w:t>
      </w:r>
      <w:proofErr w:type="spellEnd"/>
      <w:r w:rsidRPr="00D91870">
        <w:rPr>
          <w:rFonts w:ascii="Times New Roman" w:eastAsia="Times New Roman" w:hAnsi="Times New Roman" w:cs="Times New Roman"/>
          <w:sz w:val="20"/>
          <w:szCs w:val="20"/>
        </w:rPr>
        <w:t xml:space="preserve"> et al., 1988). There is no known research suggesting that </w:t>
      </w:r>
      <w:r w:rsidRPr="00D91870">
        <w:rPr>
          <w:rFonts w:ascii="Times New Roman" w:eastAsia="Times New Roman" w:hAnsi="Times New Roman" w:cs="Times New Roman"/>
          <w:i/>
          <w:sz w:val="20"/>
          <w:szCs w:val="20"/>
        </w:rPr>
        <w:t>S. sempervirens</w:t>
      </w:r>
      <w:r w:rsidRPr="00D91870">
        <w:rPr>
          <w:rFonts w:ascii="Times New Roman" w:eastAsia="Times New Roman" w:hAnsi="Times New Roman" w:cs="Times New Roman"/>
          <w:sz w:val="20"/>
          <w:szCs w:val="20"/>
        </w:rPr>
        <w:t xml:space="preserve"> can negatively affect the growth of nearby food crops. </w:t>
      </w:r>
    </w:p>
    <w:p w:rsidR="00D91870" w:rsidRPr="00D91870" w:rsidRDefault="00D91870" w:rsidP="00D91870">
      <w:pPr>
        <w:pStyle w:val="Heading3"/>
      </w:pPr>
      <w:r w:rsidRPr="00D91870">
        <w:rPr>
          <w:b w:val="0"/>
        </w:rPr>
        <w:t>There is no significant herbivory recorded. Coastal or island herbivores such as rabbits and deer will occasionally browse plan</w:t>
      </w:r>
      <w:r w:rsidR="004A6388">
        <w:rPr>
          <w:b w:val="0"/>
        </w:rPr>
        <w:t xml:space="preserve">ts in fall and winter. </w:t>
      </w:r>
    </w:p>
    <w:p w:rsidR="00D91870" w:rsidRDefault="00D91870" w:rsidP="0016153D">
      <w:pPr>
        <w:pStyle w:val="Heading3"/>
      </w:pPr>
    </w:p>
    <w:p w:rsidR="0016153D" w:rsidRPr="00721B7E" w:rsidRDefault="0016153D" w:rsidP="0016153D">
      <w:pPr>
        <w:pStyle w:val="Heading3"/>
      </w:pPr>
      <w:r w:rsidRPr="00721B7E">
        <w:t>Environmental Concerns</w:t>
      </w:r>
    </w:p>
    <w:p w:rsidR="00D91870" w:rsidRPr="00D91870" w:rsidRDefault="00D91870" w:rsidP="0016153D">
      <w:pPr>
        <w:pStyle w:val="Heading3"/>
        <w:rPr>
          <w:b w:val="0"/>
        </w:rPr>
      </w:pPr>
      <w:bookmarkStart w:id="8" w:name="control"/>
      <w:r w:rsidRPr="00D91870">
        <w:rPr>
          <w:b w:val="0"/>
        </w:rPr>
        <w:t xml:space="preserve">There are no environmental concerns </w:t>
      </w:r>
      <w:r>
        <w:rPr>
          <w:b w:val="0"/>
        </w:rPr>
        <w:t>with use of this plant.</w:t>
      </w:r>
      <w:r w:rsidR="00921FFF">
        <w:rPr>
          <w:b w:val="0"/>
        </w:rPr>
        <w:t xml:space="preserve"> </w:t>
      </w:r>
    </w:p>
    <w:p w:rsidR="0016153D" w:rsidRPr="00A90532" w:rsidRDefault="0016153D" w:rsidP="0016153D">
      <w:pPr>
        <w:pStyle w:val="Heading3"/>
        <w:rPr>
          <w:i/>
          <w:iCs/>
        </w:rPr>
      </w:pPr>
      <w:r w:rsidRPr="003A16D5">
        <w:lastRenderedPageBreak/>
        <w:t>Control</w:t>
      </w:r>
    </w:p>
    <w:bookmarkEnd w:id="8"/>
    <w:p w:rsidR="0016153D" w:rsidRDefault="0016153D" w:rsidP="0016153D">
      <w:pPr>
        <w:pStyle w:val="BodytextNRCS"/>
      </w:pPr>
      <w:r>
        <w:t xml:space="preserve">Please contact your local agricultural extension specialist or county weed specialist to learn what works best in your </w:t>
      </w:r>
      <w:r w:rsidR="00980039">
        <w:t xml:space="preserve">area and how to use it safely. </w:t>
      </w:r>
      <w:r>
        <w:t>Always read label and safety instruc</w:t>
      </w:r>
      <w:r w:rsidR="00980039">
        <w:t xml:space="preserve">tions for each control method. </w:t>
      </w:r>
      <w:r>
        <w:t>Trade names and control measures appear in this document only to</w:t>
      </w:r>
      <w:r w:rsidR="00980039">
        <w:t xml:space="preserve"> provide specific information. </w:t>
      </w:r>
      <w:r>
        <w:t>USDA NRCS does not guarantee or warranty the products and control methods named, and other products may be equally effective.</w:t>
      </w:r>
    </w:p>
    <w:p w:rsidR="0016153D" w:rsidRDefault="0016153D" w:rsidP="0016153D">
      <w:pPr>
        <w:pStyle w:val="Heading3"/>
      </w:pPr>
      <w:r w:rsidRPr="00A90532">
        <w:t>Seeds and Plant Production</w:t>
      </w:r>
    </w:p>
    <w:p w:rsidR="00AE0BBB" w:rsidRDefault="00AE0BBB" w:rsidP="00AE0BBB">
      <w:pPr>
        <w:pStyle w:val="NRCSBodyText"/>
      </w:pPr>
      <w:r>
        <w:t xml:space="preserve">Researchers are trying to develop effective methods </w:t>
      </w:r>
      <w:r w:rsidR="00980039">
        <w:t xml:space="preserve">to grow seaside goldenrod from </w:t>
      </w:r>
      <w:r>
        <w:t>direct seeding</w:t>
      </w:r>
      <w:r w:rsidR="00980039">
        <w:t xml:space="preserve"> in a dune s</w:t>
      </w:r>
      <w:r>
        <w:t xml:space="preserve">etting. Seed consistently has </w:t>
      </w:r>
      <w:r w:rsidR="00980039">
        <w:t>good germination rate</w:t>
      </w:r>
      <w:r>
        <w:t>s</w:t>
      </w:r>
      <w:r w:rsidR="00980039">
        <w:t xml:space="preserve"> when grown in controlled settings such as </w:t>
      </w:r>
      <w:r>
        <w:t xml:space="preserve">a </w:t>
      </w:r>
      <w:r w:rsidR="00980039">
        <w:t xml:space="preserve">greenhouse </w:t>
      </w:r>
      <w:r>
        <w:t xml:space="preserve">or </w:t>
      </w:r>
      <w:r w:rsidR="00980039">
        <w:t xml:space="preserve">germination chamber, but stands fail to develop </w:t>
      </w:r>
      <w:r>
        <w:t xml:space="preserve">when directly seeded </w:t>
      </w:r>
      <w:r w:rsidR="00980039">
        <w:t xml:space="preserve">in dune trials. </w:t>
      </w:r>
      <w:r>
        <w:t xml:space="preserve">Currently the best way to propagate the plant is with vegetative plugs. </w:t>
      </w:r>
      <w:r w:rsidR="00FC3F7D">
        <w:t xml:space="preserve">The seed has a 3-year average of 70 % germination from 2009–2011 at the Cape May PMC, in Cape May, NJ. </w:t>
      </w:r>
    </w:p>
    <w:p w:rsidR="00AE0BBB" w:rsidRDefault="00AE0BBB" w:rsidP="00AE0BBB">
      <w:pPr>
        <w:pStyle w:val="NRCSBodyText"/>
      </w:pPr>
    </w:p>
    <w:p w:rsidR="00B108BF" w:rsidRDefault="00B108BF" w:rsidP="00AE0BBB">
      <w:pPr>
        <w:pStyle w:val="NRCSBodyText"/>
      </w:pPr>
      <w:r w:rsidRPr="00D91870">
        <w:t>S</w:t>
      </w:r>
      <w:r w:rsidR="00AE0BBB">
        <w:t xml:space="preserve">easide goldenrod produced 75 </w:t>
      </w:r>
      <w:proofErr w:type="spellStart"/>
      <w:r w:rsidR="00AE0BBB">
        <w:t>lb</w:t>
      </w:r>
      <w:proofErr w:type="spellEnd"/>
      <w:r w:rsidR="00AE0BBB">
        <w:t>/ac</w:t>
      </w:r>
      <w:r w:rsidRPr="00D91870">
        <w:t xml:space="preserve"> of seed (first y</w:t>
      </w:r>
      <w:r w:rsidR="00AE0BBB">
        <w:t xml:space="preserve">ear of establishment) to 220 </w:t>
      </w:r>
      <w:proofErr w:type="spellStart"/>
      <w:r w:rsidR="00AE0BBB">
        <w:t>lb</w:t>
      </w:r>
      <w:proofErr w:type="spellEnd"/>
      <w:r w:rsidR="00AE0BBB">
        <w:t>/ac</w:t>
      </w:r>
      <w:r w:rsidRPr="00D91870">
        <w:t xml:space="preserve"> of seed (2 years after establishment) at the Plant Mat</w:t>
      </w:r>
      <w:r w:rsidR="00AE0BBB">
        <w:t xml:space="preserve">erials Center. </w:t>
      </w:r>
      <w:r>
        <w:t xml:space="preserve">Plants were sown 1.5 </w:t>
      </w:r>
      <w:proofErr w:type="spellStart"/>
      <w:r>
        <w:t>f</w:t>
      </w:r>
      <w:r w:rsidRPr="00D91870">
        <w:t>t</w:t>
      </w:r>
      <w:proofErr w:type="spellEnd"/>
      <w:r w:rsidRPr="00D91870">
        <w:t xml:space="preserve"> apart, in rows with 3.5 </w:t>
      </w:r>
      <w:proofErr w:type="spellStart"/>
      <w:r w:rsidRPr="00D91870">
        <w:t>ft</w:t>
      </w:r>
      <w:proofErr w:type="spellEnd"/>
      <w:r w:rsidRPr="00D91870">
        <w:t xml:space="preserve"> between centers. For this same population, the germination rate was 72 </w:t>
      </w:r>
      <w:r w:rsidR="00AE0BBB">
        <w:t xml:space="preserve">% </w:t>
      </w:r>
      <w:r w:rsidRPr="00D91870">
        <w:t xml:space="preserve">after one </w:t>
      </w:r>
      <w:r w:rsidR="00AE0BBB">
        <w:t xml:space="preserve">year of storage at 40° F and 64 % </w:t>
      </w:r>
      <w:r w:rsidRPr="00D91870">
        <w:t>after two years of storage. The plant bed was prepared with a pre-emergent herbicide and the weeds in the inter-rows were cultivated once per season.</w:t>
      </w:r>
    </w:p>
    <w:p w:rsidR="00AE0BBB" w:rsidRDefault="00AE0BBB" w:rsidP="00AE0BBB">
      <w:pPr>
        <w:pStyle w:val="NRCSBodyText"/>
      </w:pPr>
    </w:p>
    <w:p w:rsidR="00AE0BBB" w:rsidRDefault="00B108BF" w:rsidP="00AE0BBB">
      <w:pPr>
        <w:pStyle w:val="NRCSBodyText"/>
      </w:pPr>
      <w:r>
        <w:t>C</w:t>
      </w:r>
      <w:r w:rsidRPr="00D91870">
        <w:t xml:space="preserve">old stratification </w:t>
      </w:r>
      <w:r>
        <w:t xml:space="preserve">and use of a light source can break dormancy and encourage germination. </w:t>
      </w:r>
      <w:r w:rsidRPr="00D91870">
        <w:t xml:space="preserve">Seed will germinate only on the surface of sand at high temperatures. </w:t>
      </w:r>
      <w:r>
        <w:t xml:space="preserve">These </w:t>
      </w:r>
      <w:r w:rsidRPr="00D91870">
        <w:t xml:space="preserve">seeds </w:t>
      </w:r>
      <w:r>
        <w:t>can easily dry out and die if there is no supplemental moisture or irrigation.</w:t>
      </w:r>
      <w:r w:rsidR="00AE0BBB" w:rsidRPr="00AE0BBB">
        <w:t xml:space="preserve"> </w:t>
      </w:r>
      <w:r w:rsidR="00AE0BBB" w:rsidRPr="00AC409F">
        <w:t>Cross-pollination is required for viable seed</w:t>
      </w:r>
      <w:r w:rsidR="00AE0BBB">
        <w:t xml:space="preserve">. There are </w:t>
      </w:r>
      <w:proofErr w:type="gramStart"/>
      <w:r w:rsidR="00AE0BBB">
        <w:t>approximately 700,000 seeds/lb</w:t>
      </w:r>
      <w:proofErr w:type="gramEnd"/>
      <w:r w:rsidR="00AE0BBB">
        <w:t>.</w:t>
      </w:r>
    </w:p>
    <w:p w:rsidR="00425595" w:rsidRDefault="0016153D" w:rsidP="0016153D">
      <w:pPr>
        <w:pStyle w:val="Heading3"/>
      </w:pPr>
      <w:bookmarkStart w:id="9" w:name="cultivar"/>
      <w:r w:rsidRPr="003A16D5">
        <w:t>Cultivars, Improved, and Selected Materials (and area of origin)</w:t>
      </w:r>
      <w:r w:rsidR="00E82BCA">
        <w:t xml:space="preserve"> </w:t>
      </w:r>
    </w:p>
    <w:p w:rsidR="00980039" w:rsidRPr="00980039" w:rsidRDefault="00980039" w:rsidP="00980039">
      <w:pPr>
        <w:tabs>
          <w:tab w:val="left" w:pos="2430"/>
        </w:tabs>
        <w:spacing w:after="0" w:line="240" w:lineRule="auto"/>
        <w:rPr>
          <w:rFonts w:ascii="Times New Roman" w:eastAsia="Times New Roman" w:hAnsi="Times New Roman" w:cs="Times New Roman"/>
          <w:sz w:val="20"/>
          <w:szCs w:val="20"/>
        </w:rPr>
      </w:pPr>
      <w:bookmarkStart w:id="10" w:name="literature"/>
      <w:bookmarkEnd w:id="9"/>
      <w:r>
        <w:rPr>
          <w:rFonts w:ascii="Times New Roman" w:eastAsia="Times New Roman" w:hAnsi="Times New Roman" w:cs="Times New Roman"/>
          <w:sz w:val="20"/>
          <w:szCs w:val="20"/>
        </w:rPr>
        <w:t>Monarch G</w:t>
      </w:r>
      <w:r w:rsidRPr="00980039">
        <w:rPr>
          <w:rFonts w:ascii="Times New Roman" w:eastAsia="Times New Roman" w:hAnsi="Times New Roman" w:cs="Times New Roman"/>
          <w:sz w:val="20"/>
          <w:szCs w:val="20"/>
        </w:rPr>
        <w:t xml:space="preserve">ermplasm seaside goldenrod is a source-identified composite germplasm from several native populations developed by the Cape May Plant Materials Center in Cape May, NJ. Seed </w:t>
      </w:r>
      <w:r w:rsidR="00AE0BBB">
        <w:rPr>
          <w:rFonts w:ascii="Times New Roman" w:eastAsia="Times New Roman" w:hAnsi="Times New Roman" w:cs="Times New Roman"/>
          <w:sz w:val="20"/>
          <w:szCs w:val="20"/>
        </w:rPr>
        <w:t xml:space="preserve">was collected </w:t>
      </w:r>
      <w:r w:rsidRPr="00980039">
        <w:rPr>
          <w:rFonts w:ascii="Times New Roman" w:eastAsia="Times New Roman" w:hAnsi="Times New Roman" w:cs="Times New Roman"/>
          <w:sz w:val="20"/>
          <w:szCs w:val="20"/>
        </w:rPr>
        <w:t>from natural stands among the dunes of several Mid-Atlantic States: New Jersey, Delaware, and the eastern shore of Virginia.</w:t>
      </w:r>
      <w:r w:rsidR="00D348EC" w:rsidRPr="00D348EC">
        <w:rPr>
          <w:rFonts w:ascii="Times New Roman" w:eastAsia="Times New Roman" w:hAnsi="Times New Roman" w:cs="Times New Roman"/>
          <w:sz w:val="20"/>
          <w:szCs w:val="20"/>
        </w:rPr>
        <w:t xml:space="preserve"> </w:t>
      </w:r>
      <w:r w:rsidR="00D348EC">
        <w:rPr>
          <w:rFonts w:ascii="Times New Roman" w:eastAsia="Times New Roman" w:hAnsi="Times New Roman" w:cs="Times New Roman"/>
          <w:sz w:val="20"/>
          <w:szCs w:val="20"/>
        </w:rPr>
        <w:t xml:space="preserve">Cape May </w:t>
      </w:r>
      <w:r w:rsidR="00D348EC" w:rsidRPr="00D91870">
        <w:rPr>
          <w:rFonts w:ascii="Times New Roman" w:eastAsia="Times New Roman" w:hAnsi="Times New Roman" w:cs="Times New Roman"/>
          <w:sz w:val="20"/>
          <w:szCs w:val="20"/>
        </w:rPr>
        <w:t xml:space="preserve">Plant Materials Center </w:t>
      </w:r>
      <w:r w:rsidR="00D348EC">
        <w:rPr>
          <w:rFonts w:ascii="Times New Roman" w:eastAsia="Times New Roman" w:hAnsi="Times New Roman" w:cs="Times New Roman"/>
          <w:sz w:val="20"/>
          <w:szCs w:val="20"/>
        </w:rPr>
        <w:t>has evaluated s</w:t>
      </w:r>
      <w:r w:rsidR="00D348EC" w:rsidRPr="00D91870">
        <w:rPr>
          <w:rFonts w:ascii="Times New Roman" w:eastAsia="Times New Roman" w:hAnsi="Times New Roman" w:cs="Times New Roman"/>
          <w:sz w:val="20"/>
          <w:szCs w:val="20"/>
        </w:rPr>
        <w:t>easide goldenrod for over ten years.</w:t>
      </w:r>
    </w:p>
    <w:p w:rsidR="00980039" w:rsidRDefault="00980039" w:rsidP="0097315B">
      <w:pPr>
        <w:pStyle w:val="NRCSBodyText"/>
      </w:pPr>
    </w:p>
    <w:p w:rsidR="0097315B" w:rsidRDefault="0097315B" w:rsidP="0097315B">
      <w:pPr>
        <w:pStyle w:val="NRCSBodyText"/>
        <w:rPr>
          <w:b/>
          <w:bCs/>
        </w:rPr>
      </w:pPr>
      <w:r>
        <w:t>Cultivars should be selected based on the local climate, resistance to local pests, and intended use. Consult with your local land grant university, local extension or local USDA NRCS office for recommendations on adapted cultivars for use in your area</w:t>
      </w:r>
      <w:r>
        <w:rPr>
          <w:b/>
          <w:bCs/>
        </w:rPr>
        <w:t>.</w:t>
      </w:r>
    </w:p>
    <w:p w:rsidR="0001118A" w:rsidRDefault="0001118A" w:rsidP="0097315B">
      <w:pPr>
        <w:pStyle w:val="NRCSBodyText"/>
        <w:rPr>
          <w:b/>
        </w:rPr>
      </w:pPr>
    </w:p>
    <w:p w:rsidR="0016153D" w:rsidRPr="0097315B" w:rsidRDefault="00651E47" w:rsidP="0097315B">
      <w:pPr>
        <w:pStyle w:val="NRCSBodyText"/>
        <w:rPr>
          <w:b/>
        </w:rPr>
      </w:pPr>
      <w:r w:rsidRPr="0097315B">
        <w:rPr>
          <w:b/>
        </w:rPr>
        <w:t>Literature Cited</w:t>
      </w:r>
    </w:p>
    <w:p w:rsidR="00980039" w:rsidRPr="00980039" w:rsidRDefault="00980039" w:rsidP="00980039">
      <w:pPr>
        <w:tabs>
          <w:tab w:val="left" w:pos="2430"/>
        </w:tabs>
        <w:spacing w:after="0" w:line="240" w:lineRule="auto"/>
        <w:ind w:left="360" w:hanging="360"/>
        <w:rPr>
          <w:rFonts w:ascii="Times New Roman" w:eastAsia="Times New Roman" w:hAnsi="Times New Roman" w:cs="Times New Roman"/>
          <w:sz w:val="20"/>
          <w:szCs w:val="20"/>
        </w:rPr>
      </w:pPr>
      <w:bookmarkStart w:id="11" w:name="lit"/>
      <w:bookmarkEnd w:id="10"/>
      <w:proofErr w:type="spellStart"/>
      <w:proofErr w:type="gramStart"/>
      <w:r w:rsidRPr="00980039">
        <w:rPr>
          <w:rFonts w:ascii="Times New Roman" w:eastAsia="Times New Roman" w:hAnsi="Times New Roman" w:cs="Times New Roman"/>
          <w:sz w:val="20"/>
          <w:szCs w:val="20"/>
        </w:rPr>
        <w:t>Ailstock</w:t>
      </w:r>
      <w:proofErr w:type="spellEnd"/>
      <w:r w:rsidRPr="00980039">
        <w:rPr>
          <w:rFonts w:ascii="Times New Roman" w:eastAsia="Times New Roman" w:hAnsi="Times New Roman" w:cs="Times New Roman"/>
          <w:sz w:val="20"/>
          <w:szCs w:val="20"/>
        </w:rPr>
        <w:t>, M.S. n.d.</w:t>
      </w:r>
      <w:proofErr w:type="gramEnd"/>
      <w:r w:rsidRPr="00980039">
        <w:rPr>
          <w:rFonts w:ascii="Times New Roman" w:eastAsia="Times New Roman" w:hAnsi="Times New Roman" w:cs="Times New Roman"/>
          <w:sz w:val="20"/>
          <w:szCs w:val="20"/>
        </w:rPr>
        <w:t xml:space="preserve"> </w:t>
      </w:r>
      <w:proofErr w:type="gramStart"/>
      <w:r w:rsidRPr="00980039">
        <w:rPr>
          <w:rFonts w:ascii="Times New Roman" w:eastAsia="Times New Roman" w:hAnsi="Times New Roman" w:cs="Times New Roman"/>
          <w:sz w:val="20"/>
          <w:szCs w:val="20"/>
        </w:rPr>
        <w:t xml:space="preserve">The in-vitro propagation of seaside goldenrod </w:t>
      </w:r>
      <w:r w:rsidRPr="00980039">
        <w:rPr>
          <w:rFonts w:ascii="Times New Roman" w:eastAsia="Times New Roman" w:hAnsi="Times New Roman" w:cs="Times New Roman"/>
          <w:i/>
          <w:sz w:val="20"/>
          <w:szCs w:val="20"/>
        </w:rPr>
        <w:t>Solidago sempervirens</w:t>
      </w:r>
      <w:r w:rsidRPr="00980039">
        <w:rPr>
          <w:rFonts w:ascii="Times New Roman" w:eastAsia="Times New Roman" w:hAnsi="Times New Roman" w:cs="Times New Roman"/>
          <w:sz w:val="20"/>
          <w:szCs w:val="20"/>
        </w:rPr>
        <w:t>.</w:t>
      </w:r>
      <w:proofErr w:type="gramEnd"/>
      <w:r w:rsidRPr="00980039">
        <w:rPr>
          <w:rFonts w:ascii="Times New Roman" w:eastAsia="Times New Roman" w:hAnsi="Times New Roman" w:cs="Times New Roman"/>
          <w:sz w:val="20"/>
          <w:szCs w:val="20"/>
        </w:rPr>
        <w:t xml:space="preserve"> </w:t>
      </w:r>
      <w:proofErr w:type="gramStart"/>
      <w:r w:rsidRPr="00980039">
        <w:rPr>
          <w:rFonts w:ascii="Times New Roman" w:eastAsia="Times New Roman" w:hAnsi="Times New Roman" w:cs="Times New Roman"/>
          <w:sz w:val="20"/>
          <w:szCs w:val="20"/>
        </w:rPr>
        <w:t xml:space="preserve">Anne Arundel </w:t>
      </w:r>
      <w:r w:rsidRPr="00980039">
        <w:rPr>
          <w:rFonts w:ascii="Times New Roman" w:eastAsia="Times New Roman" w:hAnsi="Times New Roman" w:cs="Times New Roman"/>
          <w:sz w:val="20"/>
          <w:szCs w:val="20"/>
        </w:rPr>
        <w:lastRenderedPageBreak/>
        <w:t>Community College, Arnold, Maryland.</w:t>
      </w:r>
      <w:proofErr w:type="gramEnd"/>
      <w:r w:rsidRPr="00980039">
        <w:rPr>
          <w:rFonts w:ascii="Times New Roman" w:eastAsia="Times New Roman" w:hAnsi="Times New Roman" w:cs="Times New Roman"/>
          <w:sz w:val="20"/>
          <w:szCs w:val="20"/>
        </w:rPr>
        <w:t xml:space="preserve"> http://images.library.wisc.edu/EcoNatRes/EFacs/Wetlands/Wetlands12/reference/econatres.wetlands12.i0010.pdf (accessed: 02 Feb. 2012)</w:t>
      </w:r>
    </w:p>
    <w:p w:rsidR="00980039" w:rsidRPr="00980039" w:rsidRDefault="00980039" w:rsidP="00980039">
      <w:pPr>
        <w:tabs>
          <w:tab w:val="left" w:pos="2430"/>
        </w:tabs>
        <w:spacing w:after="0" w:line="240" w:lineRule="auto"/>
        <w:ind w:left="360" w:hanging="360"/>
        <w:rPr>
          <w:rFonts w:ascii="Times New Roman" w:eastAsia="Times New Roman" w:hAnsi="Times New Roman" w:cs="Times New Roman"/>
          <w:sz w:val="20"/>
          <w:szCs w:val="20"/>
        </w:rPr>
      </w:pPr>
      <w:r w:rsidRPr="00980039">
        <w:rPr>
          <w:rFonts w:ascii="Times New Roman" w:eastAsia="Times New Roman" w:hAnsi="Times New Roman" w:cs="Times New Roman"/>
          <w:sz w:val="20"/>
          <w:szCs w:val="20"/>
        </w:rPr>
        <w:t xml:space="preserve">Austin, D. F. 2004. </w:t>
      </w:r>
      <w:proofErr w:type="gramStart"/>
      <w:r w:rsidRPr="00980039">
        <w:rPr>
          <w:rFonts w:ascii="Times New Roman" w:eastAsia="Times New Roman" w:hAnsi="Times New Roman" w:cs="Times New Roman"/>
          <w:sz w:val="20"/>
          <w:szCs w:val="20"/>
        </w:rPr>
        <w:t xml:space="preserve">Florida </w:t>
      </w:r>
      <w:proofErr w:type="spellStart"/>
      <w:r w:rsidRPr="00980039">
        <w:rPr>
          <w:rFonts w:ascii="Times New Roman" w:eastAsia="Times New Roman" w:hAnsi="Times New Roman" w:cs="Times New Roman"/>
          <w:sz w:val="20"/>
          <w:szCs w:val="20"/>
        </w:rPr>
        <w:t>ethnobotany</w:t>
      </w:r>
      <w:proofErr w:type="spellEnd"/>
      <w:r w:rsidRPr="00980039">
        <w:rPr>
          <w:rFonts w:ascii="Times New Roman" w:eastAsia="Times New Roman" w:hAnsi="Times New Roman" w:cs="Times New Roman"/>
          <w:sz w:val="20"/>
          <w:szCs w:val="20"/>
        </w:rPr>
        <w:t>.</w:t>
      </w:r>
      <w:proofErr w:type="gramEnd"/>
      <w:r w:rsidRPr="00980039">
        <w:rPr>
          <w:rFonts w:ascii="Times New Roman" w:eastAsia="Times New Roman" w:hAnsi="Times New Roman" w:cs="Times New Roman"/>
          <w:sz w:val="20"/>
          <w:szCs w:val="20"/>
        </w:rPr>
        <w:t xml:space="preserve"> CRC Press, Boca Raton, FL. p. 1075.</w:t>
      </w:r>
    </w:p>
    <w:p w:rsidR="00980039" w:rsidRPr="00980039" w:rsidRDefault="00980039" w:rsidP="00980039">
      <w:pPr>
        <w:tabs>
          <w:tab w:val="left" w:pos="2430"/>
        </w:tabs>
        <w:spacing w:after="0" w:line="240" w:lineRule="auto"/>
        <w:ind w:left="360" w:hanging="360"/>
        <w:rPr>
          <w:rFonts w:ascii="Times New Roman" w:eastAsia="Times New Roman" w:hAnsi="Times New Roman" w:cs="Times New Roman"/>
          <w:sz w:val="20"/>
          <w:szCs w:val="20"/>
        </w:rPr>
      </w:pPr>
      <w:proofErr w:type="spellStart"/>
      <w:proofErr w:type="gramStart"/>
      <w:r w:rsidRPr="00980039">
        <w:rPr>
          <w:rFonts w:ascii="Times New Roman" w:eastAsia="Times New Roman" w:hAnsi="Times New Roman" w:cs="Times New Roman"/>
          <w:sz w:val="20"/>
          <w:szCs w:val="20"/>
        </w:rPr>
        <w:t>Cheplick</w:t>
      </w:r>
      <w:proofErr w:type="spellEnd"/>
      <w:r w:rsidRPr="00980039">
        <w:rPr>
          <w:rFonts w:ascii="Times New Roman" w:eastAsia="Times New Roman" w:hAnsi="Times New Roman" w:cs="Times New Roman"/>
          <w:sz w:val="20"/>
          <w:szCs w:val="20"/>
        </w:rPr>
        <w:t xml:space="preserve">, G.P., and M. </w:t>
      </w:r>
      <w:proofErr w:type="spellStart"/>
      <w:r w:rsidRPr="00980039">
        <w:rPr>
          <w:rFonts w:ascii="Times New Roman" w:eastAsia="Times New Roman" w:hAnsi="Times New Roman" w:cs="Times New Roman"/>
          <w:sz w:val="20"/>
          <w:szCs w:val="20"/>
        </w:rPr>
        <w:t>Aliotta</w:t>
      </w:r>
      <w:proofErr w:type="spellEnd"/>
      <w:r w:rsidRPr="00980039">
        <w:rPr>
          <w:rFonts w:ascii="Times New Roman" w:eastAsia="Times New Roman" w:hAnsi="Times New Roman" w:cs="Times New Roman"/>
          <w:sz w:val="20"/>
          <w:szCs w:val="20"/>
        </w:rPr>
        <w:t>.</w:t>
      </w:r>
      <w:proofErr w:type="gramEnd"/>
      <w:r w:rsidRPr="00980039">
        <w:rPr>
          <w:rFonts w:ascii="Times New Roman" w:eastAsia="Times New Roman" w:hAnsi="Times New Roman" w:cs="Times New Roman"/>
          <w:sz w:val="20"/>
          <w:szCs w:val="20"/>
        </w:rPr>
        <w:t xml:space="preserve"> 2009. The abundance and size of annual herbs in a coastal beach community is related to their distance from seaside goldenrod (</w:t>
      </w:r>
      <w:r w:rsidRPr="00980039">
        <w:rPr>
          <w:rFonts w:ascii="Times New Roman" w:eastAsia="Times New Roman" w:hAnsi="Times New Roman" w:cs="Times New Roman"/>
          <w:i/>
          <w:sz w:val="20"/>
          <w:szCs w:val="20"/>
        </w:rPr>
        <w:t>Solidago sempervirens</w:t>
      </w:r>
      <w:r w:rsidRPr="00980039">
        <w:rPr>
          <w:rFonts w:ascii="Times New Roman" w:eastAsia="Times New Roman" w:hAnsi="Times New Roman" w:cs="Times New Roman"/>
          <w:sz w:val="20"/>
          <w:szCs w:val="20"/>
        </w:rPr>
        <w:t>). J. Torr. Bot. Soc. 136 (1): 102-109.</w:t>
      </w:r>
    </w:p>
    <w:p w:rsidR="00980039" w:rsidRPr="00980039" w:rsidRDefault="00980039" w:rsidP="00980039">
      <w:pPr>
        <w:tabs>
          <w:tab w:val="left" w:pos="2430"/>
        </w:tabs>
        <w:spacing w:after="0" w:line="240" w:lineRule="auto"/>
        <w:ind w:left="360" w:hanging="360"/>
        <w:rPr>
          <w:rFonts w:ascii="Times New Roman" w:eastAsia="Times New Roman" w:hAnsi="Times New Roman" w:cs="Times New Roman"/>
          <w:sz w:val="20"/>
          <w:szCs w:val="20"/>
        </w:rPr>
      </w:pPr>
      <w:proofErr w:type="gramStart"/>
      <w:r w:rsidRPr="00980039">
        <w:rPr>
          <w:rFonts w:ascii="Times New Roman" w:eastAsia="Times New Roman" w:hAnsi="Times New Roman" w:cs="Times New Roman"/>
          <w:sz w:val="20"/>
          <w:szCs w:val="20"/>
        </w:rPr>
        <w:t>Duncan, W.H., and M. B. Duncan.</w:t>
      </w:r>
      <w:proofErr w:type="gramEnd"/>
      <w:r w:rsidRPr="00980039">
        <w:rPr>
          <w:rFonts w:ascii="Times New Roman" w:eastAsia="Times New Roman" w:hAnsi="Times New Roman" w:cs="Times New Roman"/>
          <w:sz w:val="20"/>
          <w:szCs w:val="20"/>
        </w:rPr>
        <w:t xml:space="preserve"> 1987. Seaside plants of the gulf and Atlantic coasts. </w:t>
      </w:r>
      <w:proofErr w:type="gramStart"/>
      <w:r w:rsidRPr="00980039">
        <w:rPr>
          <w:rFonts w:ascii="Times New Roman" w:eastAsia="Times New Roman" w:hAnsi="Times New Roman" w:cs="Times New Roman"/>
          <w:sz w:val="20"/>
          <w:szCs w:val="20"/>
        </w:rPr>
        <w:t>Smithsonian Institution Press, Washington, D.C. p. 298.</w:t>
      </w:r>
      <w:proofErr w:type="gramEnd"/>
    </w:p>
    <w:p w:rsidR="00980039" w:rsidRPr="00980039" w:rsidRDefault="00980039" w:rsidP="00980039">
      <w:pPr>
        <w:tabs>
          <w:tab w:val="left" w:pos="2430"/>
        </w:tabs>
        <w:spacing w:after="0" w:line="240" w:lineRule="auto"/>
        <w:ind w:left="360" w:hanging="360"/>
        <w:rPr>
          <w:rFonts w:ascii="Times New Roman" w:eastAsia="Times New Roman" w:hAnsi="Times New Roman" w:cs="Times New Roman"/>
          <w:sz w:val="20"/>
          <w:szCs w:val="20"/>
        </w:rPr>
      </w:pPr>
      <w:r w:rsidRPr="00980039">
        <w:rPr>
          <w:rFonts w:ascii="Times New Roman" w:eastAsia="Times New Roman" w:hAnsi="Times New Roman" w:cs="Times New Roman"/>
          <w:sz w:val="20"/>
          <w:szCs w:val="20"/>
        </w:rPr>
        <w:t xml:space="preserve">Lam, J., L.P. Christensen, T. </w:t>
      </w:r>
      <w:proofErr w:type="spellStart"/>
      <w:r w:rsidRPr="00980039">
        <w:rPr>
          <w:rFonts w:ascii="Times New Roman" w:eastAsia="Times New Roman" w:hAnsi="Times New Roman" w:cs="Times New Roman"/>
          <w:sz w:val="20"/>
          <w:szCs w:val="20"/>
        </w:rPr>
        <w:t>Farch</w:t>
      </w:r>
      <w:proofErr w:type="spellEnd"/>
      <w:r w:rsidRPr="00980039">
        <w:rPr>
          <w:rFonts w:ascii="Times New Roman" w:eastAsia="Times New Roman" w:hAnsi="Times New Roman" w:cs="Times New Roman"/>
          <w:sz w:val="20"/>
          <w:szCs w:val="20"/>
        </w:rPr>
        <w:t xml:space="preserve">, and T. </w:t>
      </w:r>
      <w:proofErr w:type="spellStart"/>
      <w:r w:rsidRPr="00980039">
        <w:rPr>
          <w:rFonts w:ascii="Times New Roman" w:eastAsia="Times New Roman" w:hAnsi="Times New Roman" w:cs="Times New Roman"/>
          <w:sz w:val="20"/>
          <w:szCs w:val="20"/>
        </w:rPr>
        <w:t>Thomasen</w:t>
      </w:r>
      <w:proofErr w:type="spellEnd"/>
      <w:r w:rsidRPr="00980039">
        <w:rPr>
          <w:rFonts w:ascii="Times New Roman" w:eastAsia="Times New Roman" w:hAnsi="Times New Roman" w:cs="Times New Roman"/>
          <w:sz w:val="20"/>
          <w:szCs w:val="20"/>
        </w:rPr>
        <w:t xml:space="preserve">. 1992. Acetylenes from the roots of </w:t>
      </w:r>
      <w:r w:rsidRPr="00980039">
        <w:rPr>
          <w:rFonts w:ascii="Times New Roman" w:eastAsia="Times New Roman" w:hAnsi="Times New Roman" w:cs="Times New Roman"/>
          <w:i/>
          <w:sz w:val="20"/>
          <w:szCs w:val="20"/>
        </w:rPr>
        <w:t>Solidago</w:t>
      </w:r>
      <w:r w:rsidRPr="00980039">
        <w:rPr>
          <w:rFonts w:ascii="Times New Roman" w:eastAsia="Times New Roman" w:hAnsi="Times New Roman" w:cs="Times New Roman"/>
          <w:sz w:val="20"/>
          <w:szCs w:val="20"/>
        </w:rPr>
        <w:t xml:space="preserve"> species. Phytochemistry 31(12): 4159-4161. </w:t>
      </w:r>
    </w:p>
    <w:p w:rsidR="00980039" w:rsidRPr="00980039" w:rsidRDefault="00980039" w:rsidP="00980039">
      <w:pPr>
        <w:tabs>
          <w:tab w:val="left" w:pos="2430"/>
        </w:tabs>
        <w:spacing w:after="0" w:line="240" w:lineRule="auto"/>
        <w:ind w:left="360" w:hanging="360"/>
        <w:rPr>
          <w:rFonts w:ascii="Times New Roman" w:eastAsia="Times New Roman" w:hAnsi="Times New Roman" w:cs="Times New Roman"/>
          <w:sz w:val="20"/>
          <w:szCs w:val="20"/>
        </w:rPr>
      </w:pPr>
      <w:r w:rsidRPr="00980039">
        <w:rPr>
          <w:rFonts w:ascii="Times New Roman" w:eastAsia="Times New Roman" w:hAnsi="Times New Roman" w:cs="Times New Roman"/>
          <w:sz w:val="20"/>
          <w:szCs w:val="20"/>
        </w:rPr>
        <w:t xml:space="preserve">Lee, P.C. 1993. </w:t>
      </w:r>
      <w:proofErr w:type="gramStart"/>
      <w:r w:rsidRPr="00980039">
        <w:rPr>
          <w:rFonts w:ascii="Times New Roman" w:eastAsia="Times New Roman" w:hAnsi="Times New Roman" w:cs="Times New Roman"/>
          <w:sz w:val="20"/>
          <w:szCs w:val="20"/>
        </w:rPr>
        <w:t xml:space="preserve">The effect of seed dispersal limitations on the spatial distribution of a gap species, seaside goldenrod </w:t>
      </w:r>
      <w:r w:rsidRPr="00980039">
        <w:rPr>
          <w:rFonts w:ascii="Times New Roman" w:eastAsia="Times New Roman" w:hAnsi="Times New Roman" w:cs="Times New Roman"/>
          <w:i/>
          <w:iCs/>
          <w:sz w:val="20"/>
          <w:szCs w:val="20"/>
        </w:rPr>
        <w:t>(Solidago sempervirens).</w:t>
      </w:r>
      <w:proofErr w:type="gramEnd"/>
      <w:r w:rsidRPr="00980039">
        <w:rPr>
          <w:rFonts w:ascii="Times New Roman" w:eastAsia="Times New Roman" w:hAnsi="Times New Roman" w:cs="Times New Roman"/>
          <w:i/>
          <w:iCs/>
          <w:sz w:val="20"/>
          <w:szCs w:val="20"/>
        </w:rPr>
        <w:t xml:space="preserve"> </w:t>
      </w:r>
      <w:r w:rsidRPr="00980039">
        <w:rPr>
          <w:rFonts w:ascii="Times New Roman" w:eastAsia="Times New Roman" w:hAnsi="Times New Roman" w:cs="Times New Roman"/>
          <w:sz w:val="20"/>
          <w:szCs w:val="20"/>
        </w:rPr>
        <w:t xml:space="preserve">Can. </w:t>
      </w:r>
      <w:proofErr w:type="gramStart"/>
      <w:r w:rsidRPr="00980039">
        <w:rPr>
          <w:rFonts w:ascii="Times New Roman" w:eastAsia="Times New Roman" w:hAnsi="Times New Roman" w:cs="Times New Roman"/>
          <w:iCs/>
          <w:sz w:val="20"/>
          <w:szCs w:val="20"/>
        </w:rPr>
        <w:t xml:space="preserve">J </w:t>
      </w:r>
      <w:r w:rsidRPr="00980039">
        <w:rPr>
          <w:rFonts w:ascii="Times New Roman" w:eastAsia="Times New Roman" w:hAnsi="Times New Roman" w:cs="Times New Roman"/>
          <w:i/>
          <w:iCs/>
          <w:sz w:val="20"/>
          <w:szCs w:val="20"/>
        </w:rPr>
        <w:t>.</w:t>
      </w:r>
      <w:proofErr w:type="gramEnd"/>
      <w:r w:rsidRPr="00980039">
        <w:rPr>
          <w:rFonts w:ascii="Times New Roman" w:eastAsia="Times New Roman" w:hAnsi="Times New Roman" w:cs="Times New Roman"/>
          <w:i/>
          <w:iCs/>
          <w:sz w:val="20"/>
          <w:szCs w:val="20"/>
        </w:rPr>
        <w:t xml:space="preserve"> </w:t>
      </w:r>
      <w:proofErr w:type="gramStart"/>
      <w:r w:rsidRPr="00980039">
        <w:rPr>
          <w:rFonts w:ascii="Times New Roman" w:eastAsia="Times New Roman" w:hAnsi="Times New Roman" w:cs="Times New Roman"/>
          <w:sz w:val="20"/>
          <w:szCs w:val="20"/>
        </w:rPr>
        <w:t>Bot. 71: 978 -984.</w:t>
      </w:r>
      <w:proofErr w:type="gramEnd"/>
    </w:p>
    <w:p w:rsidR="00980039" w:rsidRPr="00980039" w:rsidRDefault="00980039" w:rsidP="00980039">
      <w:pPr>
        <w:tabs>
          <w:tab w:val="left" w:pos="2430"/>
        </w:tabs>
        <w:spacing w:after="0" w:line="240" w:lineRule="auto"/>
        <w:ind w:left="360" w:hanging="360"/>
        <w:rPr>
          <w:rFonts w:ascii="Times New Roman" w:eastAsia="Times New Roman" w:hAnsi="Times New Roman" w:cs="Times New Roman"/>
          <w:sz w:val="20"/>
          <w:szCs w:val="20"/>
        </w:rPr>
      </w:pPr>
      <w:proofErr w:type="spellStart"/>
      <w:proofErr w:type="gramStart"/>
      <w:r w:rsidRPr="00980039">
        <w:rPr>
          <w:rFonts w:ascii="Times New Roman" w:eastAsia="Times New Roman" w:hAnsi="Times New Roman" w:cs="Times New Roman"/>
          <w:sz w:val="20"/>
          <w:szCs w:val="20"/>
        </w:rPr>
        <w:t>Puttick</w:t>
      </w:r>
      <w:proofErr w:type="spellEnd"/>
      <w:r w:rsidRPr="00980039">
        <w:rPr>
          <w:rFonts w:ascii="Times New Roman" w:eastAsia="Times New Roman" w:hAnsi="Times New Roman" w:cs="Times New Roman"/>
          <w:sz w:val="20"/>
          <w:szCs w:val="20"/>
        </w:rPr>
        <w:t xml:space="preserve">, G.M., P.A. Morrow, and P.W. </w:t>
      </w:r>
      <w:proofErr w:type="spellStart"/>
      <w:r w:rsidRPr="00980039">
        <w:rPr>
          <w:rFonts w:ascii="Times New Roman" w:eastAsia="Times New Roman" w:hAnsi="Times New Roman" w:cs="Times New Roman"/>
          <w:sz w:val="20"/>
          <w:szCs w:val="20"/>
        </w:rPr>
        <w:t>Lequesne</w:t>
      </w:r>
      <w:proofErr w:type="spellEnd"/>
      <w:r w:rsidRPr="00980039">
        <w:rPr>
          <w:rFonts w:ascii="Times New Roman" w:eastAsia="Times New Roman" w:hAnsi="Times New Roman" w:cs="Times New Roman"/>
          <w:sz w:val="20"/>
          <w:szCs w:val="20"/>
        </w:rPr>
        <w:t>.</w:t>
      </w:r>
      <w:proofErr w:type="gramEnd"/>
      <w:r w:rsidRPr="00980039">
        <w:rPr>
          <w:rFonts w:ascii="Times New Roman" w:eastAsia="Times New Roman" w:hAnsi="Times New Roman" w:cs="Times New Roman"/>
          <w:sz w:val="20"/>
          <w:szCs w:val="20"/>
        </w:rPr>
        <w:t xml:space="preserve"> 1988. </w:t>
      </w:r>
      <w:r w:rsidRPr="00980039">
        <w:rPr>
          <w:rFonts w:ascii="Times New Roman" w:eastAsia="Times New Roman" w:hAnsi="Times New Roman" w:cs="Times New Roman"/>
          <w:i/>
          <w:sz w:val="20"/>
          <w:szCs w:val="20"/>
        </w:rPr>
        <w:t>Trirhabda canadensis</w:t>
      </w:r>
      <w:r w:rsidRPr="00980039">
        <w:rPr>
          <w:rFonts w:ascii="Times New Roman" w:eastAsia="Times New Roman" w:hAnsi="Times New Roman" w:cs="Times New Roman"/>
          <w:sz w:val="20"/>
          <w:szCs w:val="20"/>
        </w:rPr>
        <w:t xml:space="preserve"> (</w:t>
      </w:r>
      <w:proofErr w:type="spellStart"/>
      <w:r w:rsidRPr="00980039">
        <w:rPr>
          <w:rFonts w:ascii="Times New Roman" w:eastAsia="Times New Roman" w:hAnsi="Times New Roman" w:cs="Times New Roman"/>
          <w:sz w:val="20"/>
          <w:szCs w:val="20"/>
        </w:rPr>
        <w:t>Coleoptera</w:t>
      </w:r>
      <w:proofErr w:type="gramStart"/>
      <w:r w:rsidRPr="00980039">
        <w:rPr>
          <w:rFonts w:ascii="Times New Roman" w:eastAsia="Times New Roman" w:hAnsi="Times New Roman" w:cs="Times New Roman"/>
          <w:sz w:val="20"/>
          <w:szCs w:val="20"/>
        </w:rPr>
        <w:t>:Chrysomelidae</w:t>
      </w:r>
      <w:proofErr w:type="spellEnd"/>
      <w:proofErr w:type="gramEnd"/>
      <w:r w:rsidRPr="00980039">
        <w:rPr>
          <w:rFonts w:ascii="Times New Roman" w:eastAsia="Times New Roman" w:hAnsi="Times New Roman" w:cs="Times New Roman"/>
          <w:sz w:val="20"/>
          <w:szCs w:val="20"/>
        </w:rPr>
        <w:t xml:space="preserve"> responses to plant odors. J. Chem. Ecol., 14 (8): 1671-1686. http://www.springerlink.com/content/u6150263v5407623/fulltext.pdf (accessed: 02 Feb. 2012)</w:t>
      </w:r>
    </w:p>
    <w:p w:rsidR="00980039" w:rsidRPr="00980039" w:rsidRDefault="00980039" w:rsidP="00980039">
      <w:pPr>
        <w:tabs>
          <w:tab w:val="left" w:pos="2430"/>
        </w:tabs>
        <w:spacing w:after="0" w:line="240" w:lineRule="auto"/>
        <w:ind w:left="360" w:hanging="360"/>
        <w:rPr>
          <w:rFonts w:ascii="Times New Roman" w:eastAsia="Times New Roman" w:hAnsi="Times New Roman" w:cs="Times New Roman"/>
          <w:sz w:val="20"/>
          <w:szCs w:val="20"/>
        </w:rPr>
      </w:pPr>
      <w:proofErr w:type="gramStart"/>
      <w:r w:rsidRPr="00980039">
        <w:rPr>
          <w:rFonts w:ascii="Times New Roman" w:eastAsia="Times New Roman" w:hAnsi="Times New Roman" w:cs="Times New Roman"/>
          <w:sz w:val="20"/>
          <w:szCs w:val="20"/>
        </w:rPr>
        <w:t xml:space="preserve">Radford, A.E, H.E </w:t>
      </w:r>
      <w:proofErr w:type="spellStart"/>
      <w:r w:rsidRPr="00980039">
        <w:rPr>
          <w:rFonts w:ascii="Times New Roman" w:eastAsia="Times New Roman" w:hAnsi="Times New Roman" w:cs="Times New Roman"/>
          <w:sz w:val="20"/>
          <w:szCs w:val="20"/>
        </w:rPr>
        <w:t>Ahles</w:t>
      </w:r>
      <w:proofErr w:type="spellEnd"/>
      <w:r w:rsidRPr="00980039">
        <w:rPr>
          <w:rFonts w:ascii="Times New Roman" w:eastAsia="Times New Roman" w:hAnsi="Times New Roman" w:cs="Times New Roman"/>
          <w:sz w:val="20"/>
          <w:szCs w:val="20"/>
        </w:rPr>
        <w:t>, and C. R. Bell.</w:t>
      </w:r>
      <w:proofErr w:type="gramEnd"/>
      <w:r w:rsidRPr="00980039">
        <w:rPr>
          <w:rFonts w:ascii="Times New Roman" w:eastAsia="Times New Roman" w:hAnsi="Times New Roman" w:cs="Times New Roman"/>
          <w:sz w:val="20"/>
          <w:szCs w:val="20"/>
        </w:rPr>
        <w:t xml:space="preserve"> 1968. Manual of the vascular flora of the Carolinas. </w:t>
      </w:r>
      <w:proofErr w:type="gramStart"/>
      <w:r w:rsidRPr="00980039">
        <w:rPr>
          <w:rFonts w:ascii="Times New Roman" w:eastAsia="Times New Roman" w:hAnsi="Times New Roman" w:cs="Times New Roman"/>
          <w:sz w:val="20"/>
          <w:szCs w:val="20"/>
        </w:rPr>
        <w:t>The University of North Carolina Press, Chapel Hill, NC.</w:t>
      </w:r>
      <w:proofErr w:type="gramEnd"/>
    </w:p>
    <w:p w:rsidR="00980039" w:rsidRPr="00980039" w:rsidRDefault="00980039" w:rsidP="00980039">
      <w:pPr>
        <w:tabs>
          <w:tab w:val="left" w:pos="2430"/>
        </w:tabs>
        <w:spacing w:after="0" w:line="240" w:lineRule="auto"/>
        <w:ind w:left="360" w:hanging="360"/>
        <w:rPr>
          <w:rFonts w:ascii="Times New Roman" w:eastAsia="Times New Roman" w:hAnsi="Times New Roman" w:cs="Times New Roman"/>
          <w:sz w:val="20"/>
          <w:szCs w:val="20"/>
        </w:rPr>
      </w:pPr>
      <w:proofErr w:type="gramStart"/>
      <w:r w:rsidRPr="00980039">
        <w:rPr>
          <w:rFonts w:ascii="Times New Roman" w:eastAsia="Times New Roman" w:hAnsi="Times New Roman" w:cs="Times New Roman"/>
          <w:sz w:val="20"/>
          <w:szCs w:val="20"/>
        </w:rPr>
        <w:t>Safina, C., and J. Burger.</w:t>
      </w:r>
      <w:proofErr w:type="gramEnd"/>
      <w:r w:rsidRPr="00980039">
        <w:rPr>
          <w:rFonts w:ascii="Times New Roman" w:eastAsia="Times New Roman" w:hAnsi="Times New Roman" w:cs="Times New Roman"/>
          <w:sz w:val="20"/>
          <w:szCs w:val="20"/>
        </w:rPr>
        <w:t xml:space="preserve"> 1983. Effects of human disturbance on reproductive success in the black skimmer. </w:t>
      </w:r>
      <w:proofErr w:type="gramStart"/>
      <w:r w:rsidRPr="00980039">
        <w:rPr>
          <w:rFonts w:ascii="Times New Roman" w:eastAsia="Times New Roman" w:hAnsi="Times New Roman" w:cs="Times New Roman"/>
          <w:sz w:val="20"/>
          <w:szCs w:val="20"/>
        </w:rPr>
        <w:t>Condor.</w:t>
      </w:r>
      <w:proofErr w:type="gramEnd"/>
      <w:r w:rsidRPr="00980039">
        <w:rPr>
          <w:rFonts w:ascii="Times New Roman" w:eastAsia="Times New Roman" w:hAnsi="Times New Roman" w:cs="Times New Roman"/>
          <w:sz w:val="20"/>
          <w:szCs w:val="20"/>
        </w:rPr>
        <w:t xml:space="preserve"> </w:t>
      </w:r>
      <w:proofErr w:type="gramStart"/>
      <w:r w:rsidRPr="00980039">
        <w:rPr>
          <w:rFonts w:ascii="Times New Roman" w:eastAsia="Times New Roman" w:hAnsi="Times New Roman" w:cs="Times New Roman"/>
          <w:sz w:val="20"/>
          <w:szCs w:val="20"/>
        </w:rPr>
        <w:t>March-April.</w:t>
      </w:r>
      <w:proofErr w:type="gramEnd"/>
      <w:r w:rsidRPr="00980039">
        <w:rPr>
          <w:rFonts w:ascii="Times New Roman" w:eastAsia="Times New Roman" w:hAnsi="Times New Roman" w:cs="Times New Roman"/>
          <w:sz w:val="20"/>
          <w:szCs w:val="20"/>
        </w:rPr>
        <w:t xml:space="preserve"> 85(2): 164-171.</w:t>
      </w:r>
    </w:p>
    <w:p w:rsidR="00980039" w:rsidRPr="00980039" w:rsidRDefault="00980039" w:rsidP="00980039">
      <w:pPr>
        <w:tabs>
          <w:tab w:val="left" w:pos="2430"/>
        </w:tabs>
        <w:spacing w:after="0" w:line="240" w:lineRule="auto"/>
        <w:ind w:left="360" w:hanging="360"/>
        <w:rPr>
          <w:rFonts w:ascii="Times New Roman" w:eastAsia="Times New Roman" w:hAnsi="Times New Roman" w:cs="Times New Roman"/>
          <w:sz w:val="20"/>
          <w:szCs w:val="20"/>
        </w:rPr>
      </w:pPr>
      <w:r w:rsidRPr="00980039">
        <w:rPr>
          <w:rFonts w:ascii="Times New Roman" w:eastAsia="Times New Roman" w:hAnsi="Times New Roman" w:cs="Times New Roman"/>
          <w:sz w:val="20"/>
          <w:szCs w:val="20"/>
        </w:rPr>
        <w:t xml:space="preserve">Shumway, S.W. 2008. Atlantic seashore: beach ecology from the Gulf of Maine to Cape Hatteras. </w:t>
      </w:r>
      <w:proofErr w:type="gramStart"/>
      <w:r w:rsidRPr="00980039">
        <w:rPr>
          <w:rFonts w:ascii="Times New Roman" w:eastAsia="Times New Roman" w:hAnsi="Times New Roman" w:cs="Times New Roman"/>
          <w:sz w:val="20"/>
          <w:szCs w:val="20"/>
        </w:rPr>
        <w:t>A Falcon Guide.</w:t>
      </w:r>
      <w:proofErr w:type="gramEnd"/>
      <w:r w:rsidRPr="00980039">
        <w:rPr>
          <w:rFonts w:ascii="Times New Roman" w:eastAsia="Times New Roman" w:hAnsi="Times New Roman" w:cs="Times New Roman"/>
          <w:sz w:val="20"/>
          <w:szCs w:val="20"/>
        </w:rPr>
        <w:t xml:space="preserve"> Morris Book Publishing, LLC, China.</w:t>
      </w:r>
    </w:p>
    <w:p w:rsidR="00980039" w:rsidRPr="00980039" w:rsidRDefault="00980039" w:rsidP="00980039">
      <w:pPr>
        <w:tabs>
          <w:tab w:val="left" w:pos="2430"/>
        </w:tabs>
        <w:spacing w:after="0" w:line="240" w:lineRule="auto"/>
        <w:ind w:left="360" w:hanging="360"/>
        <w:rPr>
          <w:rFonts w:ascii="Times New Roman" w:eastAsia="Times New Roman" w:hAnsi="Times New Roman" w:cs="Times New Roman"/>
          <w:sz w:val="20"/>
          <w:szCs w:val="20"/>
        </w:rPr>
      </w:pPr>
      <w:proofErr w:type="gramStart"/>
      <w:r w:rsidRPr="00980039">
        <w:rPr>
          <w:rFonts w:ascii="Times New Roman" w:eastAsia="Times New Roman" w:hAnsi="Times New Roman" w:cs="Times New Roman"/>
          <w:sz w:val="20"/>
          <w:szCs w:val="20"/>
        </w:rPr>
        <w:t>The University of Texas at Austin.</w:t>
      </w:r>
      <w:proofErr w:type="gramEnd"/>
      <w:r w:rsidRPr="00980039">
        <w:rPr>
          <w:rFonts w:ascii="Times New Roman" w:eastAsia="Times New Roman" w:hAnsi="Times New Roman" w:cs="Times New Roman"/>
          <w:sz w:val="20"/>
          <w:szCs w:val="20"/>
        </w:rPr>
        <w:t xml:space="preserve"> 2012. Native plant database. </w:t>
      </w:r>
      <w:proofErr w:type="gramStart"/>
      <w:r w:rsidRPr="00980039">
        <w:rPr>
          <w:rFonts w:ascii="Times New Roman" w:eastAsia="Times New Roman" w:hAnsi="Times New Roman" w:cs="Times New Roman"/>
          <w:sz w:val="20"/>
          <w:szCs w:val="20"/>
        </w:rPr>
        <w:t>Lady Bird Johnson Wildflower Center.</w:t>
      </w:r>
      <w:proofErr w:type="gramEnd"/>
      <w:r w:rsidRPr="00980039">
        <w:rPr>
          <w:rFonts w:ascii="Times New Roman" w:eastAsia="Times New Roman" w:hAnsi="Times New Roman" w:cs="Times New Roman"/>
          <w:sz w:val="20"/>
          <w:szCs w:val="20"/>
        </w:rPr>
        <w:t xml:space="preserve"> Austin, Texas. http://www.wildflower.org/plants/result.php?id_plant=SOSE (accessed: 20 Jan. 2012)</w:t>
      </w:r>
    </w:p>
    <w:p w:rsidR="00980039" w:rsidRPr="00980039" w:rsidRDefault="00980039" w:rsidP="00980039">
      <w:pPr>
        <w:tabs>
          <w:tab w:val="left" w:pos="2430"/>
        </w:tabs>
        <w:spacing w:after="0" w:line="240" w:lineRule="auto"/>
        <w:ind w:left="360" w:hanging="360"/>
        <w:rPr>
          <w:rFonts w:ascii="Times New Roman" w:eastAsia="Times New Roman" w:hAnsi="Times New Roman" w:cs="Times New Roman"/>
          <w:sz w:val="20"/>
          <w:szCs w:val="20"/>
        </w:rPr>
      </w:pPr>
      <w:r w:rsidRPr="00980039">
        <w:rPr>
          <w:rFonts w:ascii="Times New Roman" w:eastAsia="Times New Roman" w:hAnsi="Times New Roman" w:cs="Times New Roman"/>
          <w:sz w:val="20"/>
          <w:szCs w:val="20"/>
        </w:rPr>
        <w:t xml:space="preserve">USDA-ARS GRIN. </w:t>
      </w:r>
      <w:proofErr w:type="gramStart"/>
      <w:r w:rsidRPr="00980039">
        <w:rPr>
          <w:rFonts w:ascii="Times New Roman" w:eastAsia="Times New Roman" w:hAnsi="Times New Roman" w:cs="Times New Roman"/>
          <w:sz w:val="20"/>
          <w:szCs w:val="20"/>
        </w:rPr>
        <w:t>Dr. Duke’s phytochemical and ethnobotanical databases.</w:t>
      </w:r>
      <w:proofErr w:type="gramEnd"/>
      <w:r w:rsidRPr="00980039">
        <w:rPr>
          <w:rFonts w:ascii="Times New Roman" w:eastAsia="Times New Roman" w:hAnsi="Times New Roman" w:cs="Times New Roman"/>
          <w:sz w:val="20"/>
          <w:szCs w:val="20"/>
        </w:rPr>
        <w:t xml:space="preserve"> http://www.ars-grin.gov/cgi-bin/duke/ethnobot.pl (accessed: 31 Jan. 2012)</w:t>
      </w:r>
    </w:p>
    <w:p w:rsidR="003A16D5" w:rsidRDefault="003A16D5" w:rsidP="0016153D">
      <w:pPr>
        <w:pStyle w:val="NRCSBodyText"/>
      </w:pPr>
    </w:p>
    <w:p w:rsidR="0016153D" w:rsidRDefault="0016153D" w:rsidP="0016153D">
      <w:pPr>
        <w:pStyle w:val="Heading3"/>
        <w:spacing w:before="0"/>
      </w:pPr>
      <w:bookmarkStart w:id="12" w:name="citation"/>
      <w:bookmarkEnd w:id="11"/>
      <w:r w:rsidRPr="003A16D5">
        <w:t>Citation</w:t>
      </w:r>
    </w:p>
    <w:p w:rsidR="0006675F" w:rsidRDefault="00143955" w:rsidP="0006675F">
      <w:pPr>
        <w:pStyle w:val="BodytextNRCS"/>
      </w:pPr>
      <w:bookmarkStart w:id="13" w:name="publish"/>
      <w:bookmarkEnd w:id="12"/>
      <w:r>
        <w:t xml:space="preserve">Sheahan, C.M. 2014. Plant Guide for seaside goldenrod </w:t>
      </w:r>
      <w:r w:rsidR="0006675F" w:rsidRPr="00143955">
        <w:rPr>
          <w:i/>
        </w:rPr>
        <w:t>(</w:t>
      </w:r>
      <w:r w:rsidRPr="00143955">
        <w:rPr>
          <w:i/>
        </w:rPr>
        <w:t>Solidago sempervirens</w:t>
      </w:r>
      <w:r w:rsidR="0006675F" w:rsidRPr="00143955">
        <w:rPr>
          <w:i/>
          <w:iCs/>
        </w:rPr>
        <w:t>)</w:t>
      </w:r>
      <w:r w:rsidR="0006675F" w:rsidRPr="00143955">
        <w:rPr>
          <w:i/>
        </w:rPr>
        <w:t>.</w:t>
      </w:r>
      <w:r w:rsidR="0006675F">
        <w:t xml:space="preserve"> </w:t>
      </w:r>
      <w:proofErr w:type="gramStart"/>
      <w:r w:rsidR="0006675F">
        <w:t>USDA-Natural Resources C</w:t>
      </w:r>
      <w:r>
        <w:t>onservation Service, Cape May Plant Materials Center.</w:t>
      </w:r>
      <w:proofErr w:type="gramEnd"/>
      <w:r>
        <w:t xml:space="preserve"> Cape May, 08210</w:t>
      </w:r>
      <w:r w:rsidR="0006675F">
        <w:t>.</w:t>
      </w:r>
    </w:p>
    <w:p w:rsidR="0016153D" w:rsidRDefault="004B2408" w:rsidP="0016153D">
      <w:pPr>
        <w:pStyle w:val="NRCSBodyText"/>
        <w:spacing w:before="240"/>
      </w:pPr>
      <w:proofErr w:type="gramStart"/>
      <w:r w:rsidRPr="004B2408">
        <w:rPr>
          <w:rStyle w:val="Heading3Char"/>
        </w:rPr>
        <w:t>Published</w:t>
      </w:r>
      <w:bookmarkEnd w:id="13"/>
      <w:r w:rsidR="0016153D" w:rsidRPr="000E3166">
        <w:t xml:space="preserve"> </w:t>
      </w:r>
      <w:r w:rsidR="0043243A">
        <w:t xml:space="preserve"> </w:t>
      </w:r>
      <w:r>
        <w:t>February</w:t>
      </w:r>
      <w:proofErr w:type="gramEnd"/>
      <w:r>
        <w:t>, 2014</w:t>
      </w:r>
    </w:p>
    <w:p w:rsidR="00D5792C" w:rsidRPr="00967A27" w:rsidRDefault="004B2408" w:rsidP="004B2408">
      <w:pPr>
        <w:pStyle w:val="Heading3"/>
        <w:rPr>
          <w:i/>
          <w:sz w:val="16"/>
          <w:szCs w:val="16"/>
        </w:rPr>
      </w:pPr>
      <w:bookmarkStart w:id="14" w:name="edited"/>
      <w:r>
        <w:t xml:space="preserve">Edited: </w:t>
      </w:r>
      <w:bookmarkEnd w:id="14"/>
    </w:p>
    <w:p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12" w:tgtFrame="_blank" w:tooltip="USDA NRCS Web site" w:history="1">
        <w:r w:rsidRPr="00BC6320">
          <w:rPr>
            <w:rStyle w:val="Hyperlink"/>
          </w:rPr>
          <w:t>http://www.nrcs.usda.gov/</w:t>
        </w:r>
      </w:hyperlink>
      <w:r w:rsidRPr="00E87D06">
        <w:t xml:space="preserve"> and visit the </w:t>
      </w:r>
      <w:r w:rsidRPr="00E87D06">
        <w:lastRenderedPageBreak/>
        <w:t xml:space="preserve">PLANTS Web site at </w:t>
      </w:r>
      <w:hyperlink r:id="rId13"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rsidR="0016153D" w:rsidRPr="00E87D06" w:rsidRDefault="003850B2" w:rsidP="00C92661">
      <w:pPr>
        <w:pStyle w:val="BodytextNRCS"/>
      </w:pPr>
      <w:hyperlink r:id="rId14" w:tgtFrame="_blank" w:tooltip="Plant Materials Program Web site" w:history="1">
        <w:r w:rsidR="0016153D" w:rsidRPr="00BC6320">
          <w:rPr>
            <w:rStyle w:val="Hyperlink"/>
          </w:rPr>
          <w:t>http://plant-materials.nrcs.usda.gov</w:t>
        </w:r>
      </w:hyperlink>
      <w:r w:rsidR="0016153D" w:rsidRPr="002C5382">
        <w:rPr>
          <w:rStyle w:val="Hyperlink"/>
        </w:rPr>
        <w:t>.</w:t>
      </w:r>
    </w:p>
    <w:p w:rsidR="0016153D" w:rsidRDefault="0016153D" w:rsidP="0016153D">
      <w:pPr>
        <w:pStyle w:val="BodytextNRCS"/>
        <w:spacing w:before="240"/>
      </w:pPr>
      <w:proofErr w:type="gramStart"/>
      <w:r>
        <w:t>PLANTS is</w:t>
      </w:r>
      <w:proofErr w:type="gramEnd"/>
      <w:r>
        <w:t xml:space="preserve"> not responsible for the content or availability of other Web sites.</w:t>
      </w:r>
    </w:p>
    <w:p w:rsidR="00155AF0" w:rsidRPr="005C2EE4" w:rsidRDefault="00155AF0" w:rsidP="005C2EE4">
      <w:pPr>
        <w:spacing w:after="0"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F55F8B" w:rsidRDefault="00F55F8B"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Default="0001118A" w:rsidP="005C2EE4">
      <w:pPr>
        <w:spacing w:line="240" w:lineRule="auto"/>
        <w:rPr>
          <w:rFonts w:ascii="Times New Roman" w:hAnsi="Times New Roman" w:cs="Times New Roman"/>
        </w:rPr>
      </w:pPr>
    </w:p>
    <w:p w:rsidR="0001118A" w:rsidRPr="005C2EE4" w:rsidRDefault="0001118A"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Default="00D5792C" w:rsidP="005C2EE4">
      <w:pPr>
        <w:spacing w:line="240" w:lineRule="auto"/>
        <w:rPr>
          <w:rFonts w:ascii="Times New Roman" w:hAnsi="Times New Roman" w:cs="Times New Roman"/>
        </w:rPr>
      </w:pPr>
    </w:p>
    <w:p w:rsidR="00E940E2" w:rsidRDefault="00E940E2" w:rsidP="005C2EE4">
      <w:pPr>
        <w:spacing w:line="240" w:lineRule="auto"/>
        <w:rPr>
          <w:rFonts w:ascii="Times New Roman" w:hAnsi="Times New Roman" w:cs="Times New Roman"/>
        </w:rPr>
      </w:pPr>
    </w:p>
    <w:p w:rsidR="00E940E2" w:rsidRPr="005C2EE4" w:rsidRDefault="00E940E2" w:rsidP="005C2EE4">
      <w:pPr>
        <w:spacing w:line="240" w:lineRule="auto"/>
        <w:rPr>
          <w:rFonts w:ascii="Times New Roman" w:hAnsi="Times New Roman" w:cs="Times New Roman"/>
        </w:rPr>
      </w:pPr>
      <w:bookmarkStart w:id="15" w:name="_GoBack"/>
      <w:bookmarkEnd w:id="15"/>
    </w:p>
    <w:p w:rsidR="00D5792C" w:rsidRPr="005C2EE4" w:rsidRDefault="00D5792C" w:rsidP="005C2EE4">
      <w:pPr>
        <w:spacing w:line="240" w:lineRule="auto"/>
        <w:rPr>
          <w:rFonts w:ascii="Times New Roman" w:hAnsi="Times New Roman" w:cs="Times New Roman"/>
        </w:rPr>
      </w:pPr>
    </w:p>
    <w:p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rsidR="00590946" w:rsidRPr="00E940E2" w:rsidRDefault="00590946" w:rsidP="00590946">
      <w:pPr>
        <w:spacing w:after="0" w:line="240" w:lineRule="auto"/>
        <w:jc w:val="center"/>
        <w:rPr>
          <w:rFonts w:ascii="Times New Roman" w:eastAsia="Times New Roman" w:hAnsi="Times New Roman" w:cs="Times New Roman"/>
          <w:b/>
          <w:i/>
          <w:color w:val="5F8974"/>
          <w:sz w:val="20"/>
          <w:szCs w:val="20"/>
        </w:rPr>
      </w:pPr>
      <w:r w:rsidRPr="00E940E2">
        <w:rPr>
          <w:rFonts w:ascii="Times New Roman" w:eastAsia="Times New Roman" w:hAnsi="Times New Roman" w:cs="Times New Roman"/>
          <w:b/>
          <w:i/>
          <w:color w:val="5F8974"/>
          <w:sz w:val="20"/>
          <w:szCs w:val="20"/>
        </w:rPr>
        <w:lastRenderedPageBreak/>
        <w:t>Helping People Help the Land</w:t>
      </w:r>
    </w:p>
    <w:p w:rsidR="00590946" w:rsidRPr="00E940E2" w:rsidRDefault="00590946" w:rsidP="00590946">
      <w:pPr>
        <w:pStyle w:val="Footer"/>
        <w:spacing w:before="120"/>
        <w:rPr>
          <w:b/>
          <w:color w:val="5F8974"/>
          <w:sz w:val="20"/>
        </w:rPr>
      </w:pPr>
      <w:r w:rsidRPr="00E940E2">
        <w:rPr>
          <w:b/>
          <w:color w:val="5F8974"/>
          <w:sz w:val="20"/>
        </w:rPr>
        <w:t>USDA IS AN EQUAL OPPORTUNITY PROVIDER AND EMPLOYER</w:t>
      </w:r>
    </w:p>
    <w:sectPr w:rsidR="00590946" w:rsidRPr="00E940E2"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0B2" w:rsidRDefault="003850B2" w:rsidP="00E76CDA">
      <w:pPr>
        <w:spacing w:after="0" w:line="240" w:lineRule="auto"/>
      </w:pPr>
      <w:r>
        <w:separator/>
      </w:r>
    </w:p>
  </w:endnote>
  <w:endnote w:type="continuationSeparator" w:id="0">
    <w:p w:rsidR="003850B2" w:rsidRDefault="003850B2"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0B2" w:rsidRDefault="003850B2" w:rsidP="00E76CDA">
      <w:pPr>
        <w:spacing w:after="0" w:line="240" w:lineRule="auto"/>
      </w:pPr>
      <w:r>
        <w:separator/>
      </w:r>
    </w:p>
  </w:footnote>
  <w:footnote w:type="continuationSeparator" w:id="0">
    <w:p w:rsidR="003850B2" w:rsidRDefault="003850B2"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FC"/>
    <w:rsid w:val="0001118A"/>
    <w:rsid w:val="0006675F"/>
    <w:rsid w:val="00066EF4"/>
    <w:rsid w:val="0008637F"/>
    <w:rsid w:val="000E5F86"/>
    <w:rsid w:val="0010044F"/>
    <w:rsid w:val="00143955"/>
    <w:rsid w:val="00155AF0"/>
    <w:rsid w:val="0016153D"/>
    <w:rsid w:val="00183804"/>
    <w:rsid w:val="001B73D4"/>
    <w:rsid w:val="001E53CB"/>
    <w:rsid w:val="001F6D3A"/>
    <w:rsid w:val="00220AC2"/>
    <w:rsid w:val="00230623"/>
    <w:rsid w:val="002343B8"/>
    <w:rsid w:val="002B669C"/>
    <w:rsid w:val="002C5382"/>
    <w:rsid w:val="00344201"/>
    <w:rsid w:val="00352423"/>
    <w:rsid w:val="003623D5"/>
    <w:rsid w:val="003850B2"/>
    <w:rsid w:val="00391F26"/>
    <w:rsid w:val="003A16D5"/>
    <w:rsid w:val="003B3C08"/>
    <w:rsid w:val="003E7D0E"/>
    <w:rsid w:val="00411259"/>
    <w:rsid w:val="00425595"/>
    <w:rsid w:val="0042724B"/>
    <w:rsid w:val="0043243A"/>
    <w:rsid w:val="004956A2"/>
    <w:rsid w:val="004A6388"/>
    <w:rsid w:val="004A6DAD"/>
    <w:rsid w:val="004B2408"/>
    <w:rsid w:val="0050574B"/>
    <w:rsid w:val="00535048"/>
    <w:rsid w:val="0054528C"/>
    <w:rsid w:val="00580F72"/>
    <w:rsid w:val="00590946"/>
    <w:rsid w:val="005936A8"/>
    <w:rsid w:val="005A072C"/>
    <w:rsid w:val="005B40B9"/>
    <w:rsid w:val="005C2EE4"/>
    <w:rsid w:val="005C6632"/>
    <w:rsid w:val="005F215B"/>
    <w:rsid w:val="0064216C"/>
    <w:rsid w:val="00651E47"/>
    <w:rsid w:val="006B2B06"/>
    <w:rsid w:val="0071727C"/>
    <w:rsid w:val="00717F6B"/>
    <w:rsid w:val="00752634"/>
    <w:rsid w:val="00782D93"/>
    <w:rsid w:val="00794171"/>
    <w:rsid w:val="007B1DFC"/>
    <w:rsid w:val="007C1C39"/>
    <w:rsid w:val="007C2287"/>
    <w:rsid w:val="0081129D"/>
    <w:rsid w:val="00834F1C"/>
    <w:rsid w:val="00885BDE"/>
    <w:rsid w:val="0089315F"/>
    <w:rsid w:val="008B0264"/>
    <w:rsid w:val="00905CC5"/>
    <w:rsid w:val="009120DB"/>
    <w:rsid w:val="00921FFF"/>
    <w:rsid w:val="009305A1"/>
    <w:rsid w:val="0093109C"/>
    <w:rsid w:val="009322B9"/>
    <w:rsid w:val="00967A27"/>
    <w:rsid w:val="0097315B"/>
    <w:rsid w:val="00980039"/>
    <w:rsid w:val="00980070"/>
    <w:rsid w:val="009857F3"/>
    <w:rsid w:val="009D3364"/>
    <w:rsid w:val="00A36427"/>
    <w:rsid w:val="00AC409F"/>
    <w:rsid w:val="00AE0BBB"/>
    <w:rsid w:val="00AE55E0"/>
    <w:rsid w:val="00B108BF"/>
    <w:rsid w:val="00B3434D"/>
    <w:rsid w:val="00B462B2"/>
    <w:rsid w:val="00B53135"/>
    <w:rsid w:val="00B70DD2"/>
    <w:rsid w:val="00B809ED"/>
    <w:rsid w:val="00BA50B4"/>
    <w:rsid w:val="00BB0115"/>
    <w:rsid w:val="00BE1664"/>
    <w:rsid w:val="00BE45AD"/>
    <w:rsid w:val="00BF10F5"/>
    <w:rsid w:val="00C25949"/>
    <w:rsid w:val="00C65397"/>
    <w:rsid w:val="00C7020A"/>
    <w:rsid w:val="00C73C1E"/>
    <w:rsid w:val="00C92661"/>
    <w:rsid w:val="00CB40D9"/>
    <w:rsid w:val="00CD5D86"/>
    <w:rsid w:val="00D348EC"/>
    <w:rsid w:val="00D424A8"/>
    <w:rsid w:val="00D572ED"/>
    <w:rsid w:val="00D5792C"/>
    <w:rsid w:val="00D81AB2"/>
    <w:rsid w:val="00D91870"/>
    <w:rsid w:val="00D97085"/>
    <w:rsid w:val="00E175C4"/>
    <w:rsid w:val="00E7263F"/>
    <w:rsid w:val="00E76CDA"/>
    <w:rsid w:val="00E82BCA"/>
    <w:rsid w:val="00E940E2"/>
    <w:rsid w:val="00E95C8F"/>
    <w:rsid w:val="00EB4A42"/>
    <w:rsid w:val="00F23450"/>
    <w:rsid w:val="00F35AE0"/>
    <w:rsid w:val="00F3601C"/>
    <w:rsid w:val="00F371D6"/>
    <w:rsid w:val="00F51FAF"/>
    <w:rsid w:val="00F55F8B"/>
    <w:rsid w:val="00FC3F7D"/>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customStyle="1" w:styleId="Default">
    <w:name w:val="Default"/>
    <w:rsid w:val="00AC409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Text1">
    <w:name w:val="Body Text1"/>
    <w:basedOn w:val="BodyText"/>
    <w:link w:val="BodytextChar"/>
    <w:rsid w:val="0054528C"/>
    <w:pPr>
      <w:tabs>
        <w:tab w:val="left" w:pos="2430"/>
        <w:tab w:val="left" w:pos="2520"/>
      </w:tabs>
      <w:spacing w:after="0" w:line="240" w:lineRule="auto"/>
    </w:pPr>
    <w:rPr>
      <w:rFonts w:ascii="Times New Roman" w:eastAsia="Times New Roman" w:hAnsi="Times New Roman" w:cs="Times New Roman"/>
      <w:sz w:val="20"/>
      <w:szCs w:val="20"/>
    </w:rPr>
  </w:style>
  <w:style w:type="character" w:customStyle="1" w:styleId="BodytextChar">
    <w:name w:val="Body text Char"/>
    <w:basedOn w:val="BodyTextChar0"/>
    <w:link w:val="BodyText1"/>
    <w:rsid w:val="0054528C"/>
    <w:rPr>
      <w:rFonts w:ascii="Times New Roman" w:eastAsia="Times New Roman" w:hAnsi="Times New Roman" w:cs="Times New Roman"/>
      <w:sz w:val="20"/>
      <w:szCs w:val="20"/>
    </w:rPr>
  </w:style>
  <w:style w:type="paragraph" w:styleId="BodyText">
    <w:name w:val="Body Text"/>
    <w:basedOn w:val="Normal"/>
    <w:link w:val="BodyTextChar0"/>
    <w:uiPriority w:val="99"/>
    <w:semiHidden/>
    <w:unhideWhenUsed/>
    <w:rsid w:val="0054528C"/>
    <w:pPr>
      <w:spacing w:after="120"/>
    </w:pPr>
  </w:style>
  <w:style w:type="character" w:customStyle="1" w:styleId="BodyTextChar0">
    <w:name w:val="Body Text Char"/>
    <w:basedOn w:val="DefaultParagraphFont"/>
    <w:link w:val="BodyText"/>
    <w:uiPriority w:val="99"/>
    <w:semiHidden/>
    <w:rsid w:val="005452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customStyle="1" w:styleId="Default">
    <w:name w:val="Default"/>
    <w:rsid w:val="00AC409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Text1">
    <w:name w:val="Body Text1"/>
    <w:basedOn w:val="BodyText"/>
    <w:link w:val="BodytextChar"/>
    <w:rsid w:val="0054528C"/>
    <w:pPr>
      <w:tabs>
        <w:tab w:val="left" w:pos="2430"/>
        <w:tab w:val="left" w:pos="2520"/>
      </w:tabs>
      <w:spacing w:after="0" w:line="240" w:lineRule="auto"/>
    </w:pPr>
    <w:rPr>
      <w:rFonts w:ascii="Times New Roman" w:eastAsia="Times New Roman" w:hAnsi="Times New Roman" w:cs="Times New Roman"/>
      <w:sz w:val="20"/>
      <w:szCs w:val="20"/>
    </w:rPr>
  </w:style>
  <w:style w:type="character" w:customStyle="1" w:styleId="BodytextChar">
    <w:name w:val="Body text Char"/>
    <w:basedOn w:val="BodyTextChar0"/>
    <w:link w:val="BodyText1"/>
    <w:rsid w:val="0054528C"/>
    <w:rPr>
      <w:rFonts w:ascii="Times New Roman" w:eastAsia="Times New Roman" w:hAnsi="Times New Roman" w:cs="Times New Roman"/>
      <w:sz w:val="20"/>
      <w:szCs w:val="20"/>
    </w:rPr>
  </w:style>
  <w:style w:type="paragraph" w:styleId="BodyText">
    <w:name w:val="Body Text"/>
    <w:basedOn w:val="Normal"/>
    <w:link w:val="BodyTextChar0"/>
    <w:uiPriority w:val="99"/>
    <w:semiHidden/>
    <w:unhideWhenUsed/>
    <w:rsid w:val="0054528C"/>
    <w:pPr>
      <w:spacing w:after="120"/>
    </w:pPr>
  </w:style>
  <w:style w:type="character" w:customStyle="1" w:styleId="BodyTextChar0">
    <w:name w:val="Body Text Char"/>
    <w:basedOn w:val="DefaultParagraphFont"/>
    <w:link w:val="BodyText"/>
    <w:uiPriority w:val="99"/>
    <w:semiHidden/>
    <w:rsid w:val="00545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lants.usda.g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rcs.usda.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plant-materials.nrcs.usda.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Seaside goldenrod (Solidago sempervirens) Plant Guide</vt:lpstr>
    </vt:vector>
  </TitlesOfParts>
  <Company>USDA NRCS National Plant Materials Center</Company>
  <LinksUpToDate>false</LinksUpToDate>
  <CharactersWithSpaces>14617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Seaside goldenrod (Solidago sempervirens) Plant Guide</dc:title>
  <dc:subject>Seaside goldenrod (Solidago sempervirens) is a native perennial that can be used for dune stabilization, wildlife habitat, and pollinator habitat</dc:subject>
  <dc:creator>USDA-NRCS Cape May Plant Materials Center, Cape May, NJ</dc:creator>
  <cp:keywords>Plant Guide, seaside goldenrod, Monarch Germplasm, Solidago sempervirens, perennial forb, pollinator habitat, monarch butterfly, wildlife habitat, erosion control,dune stabilization, NRCS, Plant Materials Program, Plant Data Center</cp:keywords>
  <cp:lastModifiedBy>Depue, Julie - NRCS, Beltsville, MD</cp:lastModifiedBy>
  <cp:revision>5</cp:revision>
  <dcterms:created xsi:type="dcterms:W3CDTF">2014-02-26T22:21:00Z</dcterms:created>
  <dcterms:modified xsi:type="dcterms:W3CDTF">2014-05-15T14:59:00Z</dcterms:modified>
  <cp:category>Plant Guide</cp:category>
</cp:coreProperties>
</file>