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F0557F" w:rsidTr="00733E74">
        <w:trPr>
          <w:trHeight w:val="340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82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F0557F" w:rsidTr="00733E74">
        <w:trPr>
          <w:trHeight w:val="277"/>
        </w:trPr>
        <w:tc>
          <w:tcPr>
            <w:tcW w:w="1368" w:type="dxa"/>
            <w:shd w:val="pct35" w:color="auto" w:fill="auto"/>
          </w:tcPr>
          <w:p w:rsidR="00F0557F" w:rsidRDefault="00F0557F" w:rsidP="00733E74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F0557F" w:rsidRDefault="00F0557F" w:rsidP="00733E74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F0557F" w:rsidP="00F0557F">
      <w:pPr>
        <w:ind w:firstLine="0"/>
        <w:jc w:val="center"/>
        <w:rPr>
          <w:b/>
          <w:sz w:val="28"/>
        </w:rPr>
      </w:pPr>
    </w:p>
    <w:p w:rsidR="00F0557F" w:rsidRDefault="00E65FE7" w:rsidP="00F0557F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需求分析</w:t>
      </w:r>
      <w:r w:rsidR="00F0557F">
        <w:rPr>
          <w:rFonts w:hint="eastAsia"/>
          <w:b/>
          <w:sz w:val="52"/>
        </w:rPr>
        <w:t>书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firstLine="0"/>
        <w:jc w:val="center"/>
      </w:pPr>
    </w:p>
    <w:p w:rsidR="00F0557F" w:rsidRDefault="00F0557F" w:rsidP="00F0557F">
      <w:pPr>
        <w:ind w:left="2160" w:firstLine="0"/>
        <w:rPr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>
        <w:rPr>
          <w:rFonts w:hint="eastAsia"/>
          <w:b/>
          <w:bCs/>
          <w:u w:val="single"/>
        </w:rPr>
        <w:t xml:space="preserve"> </w:t>
      </w:r>
      <w:r w:rsidR="0045022C"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="0045022C">
        <w:rPr>
          <w:rFonts w:hint="eastAsia"/>
          <w:b/>
          <w:bCs/>
          <w:u w:val="single"/>
        </w:rPr>
        <w:t>合同</w:t>
      </w:r>
      <w:r>
        <w:rPr>
          <w:rFonts w:hint="eastAsia"/>
          <w:b/>
          <w:bCs/>
          <w:u w:val="single"/>
        </w:rPr>
        <w:t>管理系统</w:t>
      </w:r>
      <w:r>
        <w:rPr>
          <w:rFonts w:hint="eastAsia"/>
          <w:b/>
          <w:bCs/>
          <w:u w:val="single"/>
        </w:rPr>
        <w:t xml:space="preserve"> </w:t>
      </w:r>
      <w:r w:rsidR="0045022C"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</w:p>
    <w:p w:rsidR="00F0557F" w:rsidRPr="0034015A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王显龙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F0557F" w:rsidRPr="001A2B32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>2017-</w:t>
      </w:r>
      <w:r w:rsidR="00547E4E">
        <w:rPr>
          <w:b/>
          <w:bCs/>
          <w:u w:val="single"/>
        </w:rPr>
        <w:t>6</w:t>
      </w:r>
      <w:r>
        <w:rPr>
          <w:b/>
          <w:bCs/>
          <w:u w:val="single"/>
        </w:rPr>
        <w:t>-</w:t>
      </w:r>
      <w:r w:rsidR="00547E4E">
        <w:rPr>
          <w:b/>
          <w:bCs/>
          <w:u w:val="single"/>
        </w:rPr>
        <w:t>14</w:t>
      </w:r>
      <w:r>
        <w:rPr>
          <w:rFonts w:hint="eastAsia"/>
          <w:b/>
          <w:bCs/>
          <w:u w:val="single"/>
        </w:rPr>
        <w:t xml:space="preserve">    _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Pr="004F1B6B" w:rsidRDefault="00F0557F" w:rsidP="00F0557F">
      <w:pPr>
        <w:ind w:left="2160" w:firstLine="0"/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</w:t>
      </w:r>
      <w:r w:rsidRPr="004F1B6B">
        <w:rPr>
          <w:rFonts w:hint="eastAsia"/>
          <w:b/>
          <w:bCs/>
          <w:color w:val="000000" w:themeColor="text1"/>
          <w:u w:val="single"/>
        </w:rPr>
        <w:t xml:space="preserve">    </w:t>
      </w:r>
      <w:r w:rsidRPr="004F1B6B">
        <w:rPr>
          <w:b/>
          <w:bCs/>
          <w:color w:val="000000" w:themeColor="text1"/>
          <w:u w:val="single"/>
        </w:rPr>
        <w:t xml:space="preserve"> </w:t>
      </w:r>
    </w:p>
    <w:p w:rsidR="00F0557F" w:rsidRPr="004F1B6B" w:rsidRDefault="00F0557F" w:rsidP="00F0557F">
      <w:pPr>
        <w:ind w:left="2160" w:firstLine="0"/>
        <w:rPr>
          <w:color w:val="000000" w:themeColor="text1"/>
          <w:u w:val="single"/>
        </w:rPr>
      </w:pPr>
    </w:p>
    <w:p w:rsidR="00F0557F" w:rsidRDefault="00F0557F" w:rsidP="00F0557F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ind w:left="2160" w:firstLine="0"/>
        <w:rPr>
          <w:u w:val="single"/>
        </w:rPr>
      </w:pPr>
    </w:p>
    <w:p w:rsidR="00F0557F" w:rsidRDefault="00F0557F" w:rsidP="00F0557F">
      <w:pPr>
        <w:jc w:val="center"/>
      </w:pPr>
    </w:p>
    <w:p w:rsidR="00F0557F" w:rsidRDefault="00F0557F" w:rsidP="00F0557F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</w:t>
      </w:r>
    </w:p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b/>
        </w:rPr>
        <w:t>项目</w:t>
      </w:r>
      <w:r>
        <w:rPr>
          <w:rFonts w:hint="eastAsia"/>
          <w:b/>
        </w:rPr>
        <w:t>介绍</w:t>
      </w:r>
    </w:p>
    <w:p w:rsidR="00F0557F" w:rsidRPr="008A6D16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1318C1">
        <w:rPr>
          <w:rFonts w:hint="eastAsia"/>
          <w:b/>
        </w:rPr>
        <w:t>项目简介</w:t>
      </w:r>
    </w:p>
    <w:p w:rsidR="00761736" w:rsidRPr="000E5D22" w:rsidRDefault="00761736" w:rsidP="00761736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合同管理系统，是建立在信息技术基础上，利用现代企业的先进管理思想，为企业提供决策、计划、控制与经营绩效评估的全方位、系统化的合同管理平台。</w:t>
      </w:r>
    </w:p>
    <w:p w:rsidR="00761736" w:rsidRPr="000E5D22" w:rsidRDefault="00761736" w:rsidP="00761736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完善的合同管理是公司健康运作的一个重要标志。然而，完善的合同管理需要公司许多的资源，如何简化合同的管理而不失其完整、科学是许多公司头痛的问题。</w:t>
      </w:r>
    </w:p>
    <w:p w:rsidR="00761736" w:rsidRPr="000E5D22" w:rsidRDefault="00761736" w:rsidP="00761736">
      <w:pPr>
        <w:pStyle w:val="Default"/>
        <w:ind w:left="425" w:firstLineChars="200" w:firstLine="420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秉承“为中小企业服务”的宗旨，潜心研究开发了《合同管理专家</w:t>
      </w:r>
      <w:proofErr w:type="spellStart"/>
      <w:r w:rsidRPr="000E5D22">
        <w:rPr>
          <w:rFonts w:hint="eastAsia"/>
          <w:sz w:val="21"/>
          <w:szCs w:val="21"/>
        </w:rPr>
        <w:t>CMExpert</w:t>
      </w:r>
      <w:proofErr w:type="spellEnd"/>
      <w:r w:rsidRPr="000E5D22">
        <w:rPr>
          <w:rFonts w:hint="eastAsia"/>
          <w:sz w:val="21"/>
          <w:szCs w:val="21"/>
        </w:rPr>
        <w:t>》，有效的解决了简单易用和功能强大的矛盾，提供近100个合同模板，完美的结合WORD、EXCEL、ACCESS软件，可以将以前的WORD格式合同导入系统，保护用户的投资，做到半小时可以用顺手。</w:t>
      </w:r>
    </w:p>
    <w:p w:rsidR="00761736" w:rsidRDefault="00761736" w:rsidP="00761736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0E5D22">
        <w:rPr>
          <w:rFonts w:hint="eastAsia"/>
          <w:sz w:val="21"/>
          <w:szCs w:val="21"/>
        </w:rPr>
        <w:t>并且，结合中国公司的实际情况，将客户管理和项目管理也融合到合同管理中，真正体现优化公司资源的目的。自动化的合同结算提醒有效的保护了公司的资金运营安全。统计</w:t>
      </w:r>
      <w:proofErr w:type="gramStart"/>
      <w:r w:rsidRPr="000E5D22">
        <w:rPr>
          <w:rFonts w:hint="eastAsia"/>
          <w:sz w:val="21"/>
          <w:szCs w:val="21"/>
        </w:rPr>
        <w:t>功能使拖放</w:t>
      </w:r>
      <w:proofErr w:type="gramEnd"/>
      <w:r w:rsidRPr="000E5D22">
        <w:rPr>
          <w:rFonts w:hint="eastAsia"/>
          <w:sz w:val="21"/>
          <w:szCs w:val="21"/>
        </w:rPr>
        <w:t>字段的方式即可实现不同的统计，真正简化了烦琐的统计过程，而且</w:t>
      </w:r>
      <w:proofErr w:type="gramStart"/>
      <w:r w:rsidRPr="000E5D22">
        <w:rPr>
          <w:rFonts w:hint="eastAsia"/>
          <w:sz w:val="21"/>
          <w:szCs w:val="21"/>
        </w:rPr>
        <w:t>非常</w:t>
      </w:r>
      <w:proofErr w:type="gramEnd"/>
      <w:r w:rsidRPr="000E5D22">
        <w:rPr>
          <w:rFonts w:hint="eastAsia"/>
          <w:sz w:val="21"/>
          <w:szCs w:val="21"/>
        </w:rPr>
        <w:t>高效。</w:t>
      </w:r>
    </w:p>
    <w:p w:rsidR="00F0557F" w:rsidRDefault="00F0557F" w:rsidP="00761736">
      <w:pPr>
        <w:pStyle w:val="Default"/>
        <w:ind w:left="425" w:firstLineChars="200" w:firstLine="420"/>
        <w:jc w:val="both"/>
        <w:rPr>
          <w:sz w:val="21"/>
          <w:szCs w:val="21"/>
        </w:rPr>
      </w:pPr>
    </w:p>
    <w:p w:rsidR="00F0557F" w:rsidRDefault="00F0557F" w:rsidP="00F0557F">
      <w:pPr>
        <w:numPr>
          <w:ilvl w:val="1"/>
          <w:numId w:val="1"/>
        </w:numPr>
        <w:spacing w:line="480" w:lineRule="auto"/>
        <w:outlineLvl w:val="1"/>
        <w:rPr>
          <w:b/>
        </w:rPr>
      </w:pPr>
      <w:r w:rsidRPr="003A59D5">
        <w:rPr>
          <w:b/>
        </w:rPr>
        <w:t>项目</w:t>
      </w:r>
      <w:r>
        <w:rPr>
          <w:rFonts w:hint="eastAsia"/>
          <w:b/>
        </w:rPr>
        <w:t>实现技术</w:t>
      </w:r>
    </w:p>
    <w:p w:rsidR="00F0557F" w:rsidRPr="00323245" w:rsidRDefault="0081021C" w:rsidP="00F0557F">
      <w:pPr>
        <w:rPr>
          <w:rFonts w:ascii="宋体" w:cs="宋体"/>
          <w:color w:val="000000"/>
          <w:kern w:val="0"/>
          <w:sz w:val="21"/>
          <w:szCs w:val="21"/>
        </w:rPr>
      </w:pPr>
      <w:r w:rsidRPr="00323245">
        <w:rPr>
          <w:rFonts w:ascii="宋体" w:cs="宋体" w:hint="eastAsia"/>
          <w:color w:val="000000"/>
          <w:kern w:val="0"/>
          <w:sz w:val="21"/>
          <w:szCs w:val="21"/>
        </w:rPr>
        <w:t>运用</w:t>
      </w:r>
      <w:r>
        <w:rPr>
          <w:rFonts w:ascii="宋体" w:cs="宋体" w:hint="eastAsia"/>
          <w:color w:val="000000"/>
          <w:kern w:val="0"/>
          <w:sz w:val="21"/>
          <w:szCs w:val="21"/>
        </w:rPr>
        <w:t>网页设计</w:t>
      </w:r>
      <w:r>
        <w:rPr>
          <w:rFonts w:ascii="宋体" w:cs="宋体"/>
          <w:color w:val="000000"/>
          <w:kern w:val="0"/>
          <w:sz w:val="21"/>
          <w:szCs w:val="21"/>
        </w:rPr>
        <w:t>的基本知识</w:t>
      </w:r>
      <w:r>
        <w:rPr>
          <w:rFonts w:ascii="宋体" w:cs="宋体" w:hint="eastAsia"/>
          <w:color w:val="000000"/>
          <w:kern w:val="0"/>
          <w:sz w:val="21"/>
          <w:szCs w:val="21"/>
        </w:rPr>
        <w:t>，以html、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css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为前端技术，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php</w:t>
      </w:r>
      <w:proofErr w:type="spellEnd"/>
      <w:r>
        <w:rPr>
          <w:rFonts w:ascii="宋体" w:cs="宋体" w:hint="eastAsia"/>
          <w:color w:val="000000"/>
          <w:kern w:val="0"/>
          <w:sz w:val="21"/>
          <w:szCs w:val="21"/>
        </w:rPr>
        <w:t>为后端技术，使用</w:t>
      </w:r>
      <w:proofErr w:type="spellStart"/>
      <w:r>
        <w:rPr>
          <w:rFonts w:ascii="宋体" w:cs="宋体" w:hint="eastAsia"/>
          <w:color w:val="000000"/>
          <w:kern w:val="0"/>
          <w:sz w:val="21"/>
          <w:szCs w:val="21"/>
        </w:rPr>
        <w:t>mysql</w:t>
      </w:r>
      <w:proofErr w:type="spellEnd"/>
      <w:r>
        <w:rPr>
          <w:rFonts w:ascii="宋体" w:cs="宋体"/>
          <w:color w:val="000000"/>
          <w:kern w:val="0"/>
          <w:sz w:val="21"/>
          <w:szCs w:val="21"/>
        </w:rPr>
        <w:t>实现</w:t>
      </w:r>
      <w:r>
        <w:rPr>
          <w:rFonts w:ascii="宋体" w:cs="宋体" w:hint="eastAsia"/>
          <w:color w:val="000000"/>
          <w:kern w:val="0"/>
          <w:sz w:val="21"/>
          <w:szCs w:val="21"/>
        </w:rPr>
        <w:t>最简单的合同</w:t>
      </w:r>
      <w:r>
        <w:rPr>
          <w:rFonts w:ascii="宋体" w:cs="宋体"/>
          <w:color w:val="000000"/>
          <w:kern w:val="0"/>
          <w:sz w:val="21"/>
          <w:szCs w:val="21"/>
        </w:rPr>
        <w:t>管理系统</w:t>
      </w:r>
      <w:r w:rsidR="00F0557F">
        <w:rPr>
          <w:rFonts w:ascii="宋体" w:cs="宋体" w:hint="eastAsia"/>
          <w:color w:val="000000"/>
          <w:kern w:val="0"/>
          <w:sz w:val="21"/>
          <w:szCs w:val="21"/>
        </w:rPr>
        <w:t>。</w:t>
      </w:r>
    </w:p>
    <w:p w:rsidR="00F0557F" w:rsidRPr="00F07E22" w:rsidRDefault="00F0557F" w:rsidP="00F0557F"/>
    <w:p w:rsidR="00F0557F" w:rsidRDefault="00F0557F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项目</w:t>
      </w:r>
      <w:r w:rsidR="00B1330F">
        <w:rPr>
          <w:rFonts w:hint="eastAsia"/>
          <w:b/>
        </w:rPr>
        <w:t>功能</w:t>
      </w:r>
      <w:r w:rsidR="004D698B">
        <w:rPr>
          <w:rFonts w:hint="eastAsia"/>
          <w:b/>
        </w:rPr>
        <w:t>需求</w:t>
      </w:r>
    </w:p>
    <w:bookmarkEnd w:id="0"/>
    <w:bookmarkEnd w:id="1"/>
    <w:p w:rsidR="00B1330F" w:rsidRDefault="00B1330F" w:rsidP="00B133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86965">
        <w:rPr>
          <w:rFonts w:hint="eastAsia"/>
        </w:rPr>
        <w:t>登录</w:t>
      </w:r>
    </w:p>
    <w:p w:rsidR="00B1330F" w:rsidRDefault="00B1330F" w:rsidP="00B1330F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86965">
        <w:rPr>
          <w:rFonts w:hint="eastAsia"/>
        </w:rPr>
        <w:t>注册</w:t>
      </w:r>
    </w:p>
    <w:p w:rsidR="00586965" w:rsidRDefault="00586965" w:rsidP="00586965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查看合同</w:t>
      </w:r>
    </w:p>
    <w:p w:rsidR="00B1330F" w:rsidRDefault="00B1330F" w:rsidP="00586965">
      <w:pPr>
        <w:rPr>
          <w:rFonts w:hint="eastAsia"/>
        </w:rPr>
      </w:pPr>
      <w:r>
        <w:rPr>
          <w:rFonts w:hint="eastAsia"/>
        </w:rPr>
        <w:t>（</w:t>
      </w:r>
      <w:r w:rsidR="00586965">
        <w:t>4</w:t>
      </w:r>
      <w:r>
        <w:rPr>
          <w:rFonts w:hint="eastAsia"/>
        </w:rPr>
        <w:t>）</w:t>
      </w:r>
      <w:r w:rsidR="00586965">
        <w:rPr>
          <w:rFonts w:hint="eastAsia"/>
        </w:rPr>
        <w:t>发起新合同</w:t>
      </w:r>
    </w:p>
    <w:p w:rsidR="00BD7085" w:rsidRDefault="00586965" w:rsidP="007A12CA">
      <w:pPr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）合同会签、定稿、审核、签订</w:t>
      </w:r>
      <w:bookmarkStart w:id="2" w:name="_GoBack"/>
      <w:bookmarkEnd w:id="2"/>
    </w:p>
    <w:p w:rsidR="00BD7085" w:rsidRPr="00EE678C" w:rsidRDefault="00BD7085" w:rsidP="00344028">
      <w:pPr>
        <w:ind w:firstLine="420"/>
      </w:pPr>
    </w:p>
    <w:p w:rsidR="00F0557F" w:rsidRDefault="009915D7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数据库设计</w:t>
      </w: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D24E3A">
        <w:rPr>
          <w:rFonts w:hint="eastAsia"/>
        </w:rPr>
        <w:t>表</w:t>
      </w:r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t>储存</w:t>
      </w:r>
      <w:r w:rsidR="007B4CB3">
        <w:rPr>
          <w:rFonts w:hint="eastAsia"/>
        </w:rPr>
        <w:t>用户</w:t>
      </w:r>
      <w:r w:rsidR="007B4CB3">
        <w:rPr>
          <w:rFonts w:hint="eastAsia"/>
        </w:rPr>
        <w:t>id</w:t>
      </w:r>
      <w:r w:rsidR="007B4CB3">
        <w:rPr>
          <w:rFonts w:hint="eastAsia"/>
        </w:rPr>
        <w:t>，用户名，密码</w:t>
      </w:r>
    </w:p>
    <w:p w:rsidR="007B4CB3" w:rsidRDefault="007B4CB3" w:rsidP="007B4CB3">
      <w:pPr>
        <w:pStyle w:val="a8"/>
        <w:ind w:left="1145" w:firstLineChars="0" w:firstLine="0"/>
        <w:rPr>
          <w:rFonts w:hint="eastAsia"/>
        </w:rPr>
      </w:pP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合同状态</w:t>
      </w:r>
      <w:r w:rsidR="00D24E3A">
        <w:rPr>
          <w:rFonts w:hint="eastAsia"/>
        </w:rPr>
        <w:t>表</w:t>
      </w:r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t>储存</w:t>
      </w:r>
      <w:r w:rsidR="007B4CB3">
        <w:rPr>
          <w:rFonts w:hint="eastAsia"/>
        </w:rPr>
        <w:t>状态</w:t>
      </w:r>
      <w:r w:rsidR="007B4CB3">
        <w:rPr>
          <w:rFonts w:hint="eastAsia"/>
        </w:rPr>
        <w:t>id</w:t>
      </w:r>
      <w:r w:rsidR="007B4CB3">
        <w:rPr>
          <w:rFonts w:hint="eastAsia"/>
        </w:rPr>
        <w:t>，状态名</w:t>
      </w:r>
    </w:p>
    <w:p w:rsidR="007B4CB3" w:rsidRDefault="007B4CB3" w:rsidP="007B4CB3">
      <w:pPr>
        <w:pStyle w:val="a8"/>
        <w:ind w:left="1145" w:firstLineChars="0" w:firstLine="0"/>
        <w:rPr>
          <w:rFonts w:hint="eastAsia"/>
        </w:rPr>
      </w:pP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</w:t>
      </w:r>
      <w:r w:rsidR="00D24E3A">
        <w:rPr>
          <w:rFonts w:hint="eastAsia"/>
        </w:rPr>
        <w:t>表</w:t>
      </w:r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  <w:rPr>
          <w:rFonts w:hint="eastAsia"/>
        </w:rPr>
      </w:pPr>
      <w:r>
        <w:rPr>
          <w:rFonts w:hint="eastAsia"/>
        </w:rPr>
        <w:t>储存</w:t>
      </w:r>
      <w:r w:rsidR="007B4CB3">
        <w:rPr>
          <w:rFonts w:hint="eastAsia"/>
        </w:rPr>
        <w:t>合同</w:t>
      </w:r>
      <w:r w:rsidR="007B4CB3">
        <w:rPr>
          <w:rFonts w:hint="eastAsia"/>
        </w:rPr>
        <w:t>id</w:t>
      </w:r>
      <w:r w:rsidR="007B4CB3">
        <w:rPr>
          <w:rFonts w:hint="eastAsia"/>
        </w:rPr>
        <w:t>，标题，内容，起草者，合同对象，审核员，状态</w:t>
      </w:r>
      <w:r w:rsidR="007B4CB3">
        <w:rPr>
          <w:rFonts w:hint="eastAsia"/>
        </w:rPr>
        <w:t>id</w:t>
      </w:r>
    </w:p>
    <w:p w:rsidR="007B4CB3" w:rsidRPr="00D24E3A" w:rsidRDefault="007B4CB3" w:rsidP="007B4CB3">
      <w:pPr>
        <w:pStyle w:val="a8"/>
        <w:ind w:left="1145" w:firstLineChars="0" w:firstLine="0"/>
        <w:rPr>
          <w:rFonts w:hint="eastAsia"/>
        </w:rPr>
      </w:pPr>
    </w:p>
    <w:p w:rsidR="007B4CB3" w:rsidRDefault="007B4CB3" w:rsidP="007B4CB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合同列表</w:t>
      </w:r>
      <w:proofErr w:type="gramStart"/>
      <w:r w:rsidR="00D24E3A">
        <w:rPr>
          <w:rFonts w:hint="eastAsia"/>
        </w:rPr>
        <w:t>表</w:t>
      </w:r>
      <w:proofErr w:type="gramEnd"/>
      <w:r>
        <w:rPr>
          <w:rFonts w:hint="eastAsia"/>
        </w:rPr>
        <w:t>：</w:t>
      </w:r>
    </w:p>
    <w:p w:rsidR="007B4CB3" w:rsidRDefault="00D24E3A" w:rsidP="007B4CB3">
      <w:pPr>
        <w:pStyle w:val="a8"/>
        <w:ind w:left="1145" w:firstLineChars="0" w:firstLine="0"/>
      </w:pPr>
      <w:r>
        <w:rPr>
          <w:rFonts w:hint="eastAsia"/>
        </w:rPr>
        <w:lastRenderedPageBreak/>
        <w:t>储存</w:t>
      </w:r>
      <w:r w:rsidR="007B4CB3">
        <w:rPr>
          <w:rFonts w:hint="eastAsia"/>
        </w:rPr>
        <w:t>用户</w:t>
      </w:r>
      <w:r w:rsidR="007B4CB3">
        <w:rPr>
          <w:rFonts w:hint="eastAsia"/>
        </w:rPr>
        <w:t>id</w:t>
      </w:r>
      <w:r w:rsidR="007B4CB3">
        <w:rPr>
          <w:rFonts w:hint="eastAsia"/>
        </w:rPr>
        <w:t>，合同</w:t>
      </w:r>
      <w:r w:rsidR="007B4CB3">
        <w:rPr>
          <w:rFonts w:hint="eastAsia"/>
        </w:rPr>
        <w:t>id</w:t>
      </w:r>
    </w:p>
    <w:p w:rsidR="00D00D71" w:rsidRDefault="00D00D71" w:rsidP="00D00D71"/>
    <w:p w:rsidR="00D00D71" w:rsidRDefault="001E3B1F" w:rsidP="00D00D71">
      <w:r>
        <w:rPr>
          <w:rFonts w:hint="eastAsia"/>
        </w:rPr>
        <w:t>关系模式</w:t>
      </w:r>
      <w:r w:rsidR="00D00D71">
        <w:rPr>
          <w:rFonts w:hint="eastAsia"/>
        </w:rPr>
        <w:t>：</w:t>
      </w:r>
    </w:p>
    <w:p w:rsidR="0000106D" w:rsidRDefault="0000106D" w:rsidP="0000106D">
      <w:pPr>
        <w:rPr>
          <w:rFonts w:hint="eastAsia"/>
        </w:rPr>
      </w:pPr>
      <w:r>
        <w:tab/>
      </w:r>
      <w:proofErr w:type="gramStart"/>
      <w:r>
        <w:t>u</w:t>
      </w:r>
      <w:r>
        <w:rPr>
          <w:rFonts w:hint="eastAsia"/>
        </w:rPr>
        <w:t>ser</w:t>
      </w:r>
      <w:proofErr w:type="gramEnd"/>
      <w:r w:rsidR="00FB5EA1">
        <w:t xml:space="preserve"> </w:t>
      </w:r>
      <w:r>
        <w:t>(</w:t>
      </w:r>
      <w:proofErr w:type="spellStart"/>
      <w:r w:rsidRPr="00111FE8">
        <w:rPr>
          <w:u w:val="single"/>
        </w:rPr>
        <w:t>uid</w:t>
      </w:r>
      <w:proofErr w:type="spellEnd"/>
      <w:r>
        <w:t>,</w:t>
      </w:r>
      <w:r w:rsidR="00FB5EA1">
        <w:t xml:space="preserve"> </w:t>
      </w:r>
      <w:r>
        <w:t>name,</w:t>
      </w:r>
      <w:r w:rsidR="00FB5EA1">
        <w:t xml:space="preserve"> </w:t>
      </w:r>
      <w:proofErr w:type="spellStart"/>
      <w:r>
        <w:t>pswd</w:t>
      </w:r>
      <w:proofErr w:type="spellEnd"/>
      <w:r>
        <w:t>);</w:t>
      </w:r>
    </w:p>
    <w:p w:rsidR="0000106D" w:rsidRDefault="0000106D" w:rsidP="0000106D">
      <w:pPr>
        <w:rPr>
          <w:rFonts w:hint="eastAsia"/>
        </w:rPr>
      </w:pPr>
      <w:r>
        <w:tab/>
      </w:r>
      <w:proofErr w:type="gramStart"/>
      <w:r>
        <w:t>stage</w:t>
      </w:r>
      <w:proofErr w:type="gramEnd"/>
      <w:r w:rsidR="00FB5EA1">
        <w:t xml:space="preserve"> </w:t>
      </w:r>
      <w:r>
        <w:t>(</w:t>
      </w:r>
      <w:proofErr w:type="spellStart"/>
      <w:r w:rsidRPr="00111FE8">
        <w:rPr>
          <w:u w:val="single"/>
        </w:rPr>
        <w:t>s</w:t>
      </w:r>
      <w:r w:rsidRPr="00111FE8">
        <w:rPr>
          <w:u w:val="single"/>
        </w:rPr>
        <w:t>id</w:t>
      </w:r>
      <w:proofErr w:type="spellEnd"/>
      <w:r>
        <w:t>,</w:t>
      </w:r>
      <w:r w:rsidR="00FB5EA1">
        <w:t xml:space="preserve"> </w:t>
      </w:r>
      <w:proofErr w:type="spellStart"/>
      <w:r>
        <w:t>s</w:t>
      </w:r>
      <w:r>
        <w:t>name</w:t>
      </w:r>
      <w:proofErr w:type="spellEnd"/>
      <w:r>
        <w:t>);</w:t>
      </w:r>
    </w:p>
    <w:p w:rsidR="0000106D" w:rsidRDefault="0000106D" w:rsidP="0000106D">
      <w:pPr>
        <w:rPr>
          <w:rFonts w:hint="eastAsia"/>
        </w:rPr>
      </w:pPr>
      <w:r>
        <w:tab/>
      </w:r>
      <w:proofErr w:type="gramStart"/>
      <w:r>
        <w:t>contract</w:t>
      </w:r>
      <w:proofErr w:type="gramEnd"/>
      <w:r w:rsidR="00FB5EA1">
        <w:t xml:space="preserve"> </w:t>
      </w:r>
      <w:r>
        <w:t>(</w:t>
      </w:r>
      <w:proofErr w:type="spellStart"/>
      <w:r w:rsidRPr="00111FE8">
        <w:rPr>
          <w:u w:val="single"/>
        </w:rPr>
        <w:t>c</w:t>
      </w:r>
      <w:r w:rsidRPr="00111FE8">
        <w:rPr>
          <w:u w:val="single"/>
        </w:rPr>
        <w:t>id</w:t>
      </w:r>
      <w:proofErr w:type="spellEnd"/>
      <w:r>
        <w:t>,</w:t>
      </w:r>
      <w:r w:rsidR="00FB5EA1">
        <w:t xml:space="preserve"> </w:t>
      </w:r>
      <w:r>
        <w:t>title</w:t>
      </w:r>
      <w:r>
        <w:t>,</w:t>
      </w:r>
      <w:r w:rsidR="00FB5EA1">
        <w:t xml:space="preserve"> </w:t>
      </w:r>
      <w:r>
        <w:t>word,</w:t>
      </w:r>
      <w:r w:rsidR="00FB5EA1">
        <w:t xml:space="preserve"> </w:t>
      </w:r>
      <w:r>
        <w:t>creator,</w:t>
      </w:r>
      <w:r w:rsidR="00FB5EA1">
        <w:t xml:space="preserve"> </w:t>
      </w:r>
      <w:r>
        <w:t>defender,</w:t>
      </w:r>
      <w:r w:rsidR="00FB5EA1">
        <w:t xml:space="preserve"> </w:t>
      </w:r>
      <w:r>
        <w:t>checker,</w:t>
      </w:r>
      <w:r w:rsidR="00FB5EA1">
        <w:t xml:space="preserve"> </w:t>
      </w:r>
      <w:proofErr w:type="spellStart"/>
      <w:r>
        <w:t>sid</w:t>
      </w:r>
      <w:proofErr w:type="spellEnd"/>
      <w:r>
        <w:t>)</w:t>
      </w:r>
      <w:r w:rsidR="00111FE8">
        <w:t xml:space="preserve"> &lt;FK&gt;=</w:t>
      </w:r>
      <w:proofErr w:type="spellStart"/>
      <w:r w:rsidR="00111FE8">
        <w:t>sid</w:t>
      </w:r>
      <w:proofErr w:type="spellEnd"/>
    </w:p>
    <w:p w:rsidR="0000106D" w:rsidRDefault="0000106D" w:rsidP="0000106D">
      <w:pPr>
        <w:rPr>
          <w:rFonts w:hint="eastAsia"/>
        </w:rPr>
      </w:pPr>
      <w:r>
        <w:tab/>
      </w:r>
      <w:proofErr w:type="gramStart"/>
      <w:r>
        <w:t>list</w:t>
      </w:r>
      <w:proofErr w:type="gramEnd"/>
      <w:r w:rsidR="00FB5EA1">
        <w:t xml:space="preserve"> </w:t>
      </w:r>
      <w:r>
        <w:t>(</w:t>
      </w:r>
      <w:proofErr w:type="spellStart"/>
      <w:r>
        <w:t>u</w:t>
      </w:r>
      <w:r>
        <w:t>id</w:t>
      </w:r>
      <w:proofErr w:type="spellEnd"/>
      <w:r>
        <w:t>,</w:t>
      </w:r>
      <w:r w:rsidR="00FB5EA1">
        <w:t xml:space="preserve"> </w:t>
      </w:r>
      <w:proofErr w:type="spellStart"/>
      <w:r>
        <w:t>cid</w:t>
      </w:r>
      <w:proofErr w:type="spellEnd"/>
      <w:r>
        <w:t>)</w:t>
      </w:r>
      <w:r w:rsidR="00111FE8">
        <w:t xml:space="preserve"> &lt;FK&gt;={</w:t>
      </w:r>
      <w:proofErr w:type="spellStart"/>
      <w:r w:rsidR="00111FE8">
        <w:t>uid</w:t>
      </w:r>
      <w:proofErr w:type="spellEnd"/>
      <w:r w:rsidR="00111FE8">
        <w:t>,</w:t>
      </w:r>
      <w:r w:rsidR="00FB5EA1">
        <w:t xml:space="preserve"> </w:t>
      </w:r>
      <w:proofErr w:type="spellStart"/>
      <w:r w:rsidR="00111FE8">
        <w:t>cid</w:t>
      </w:r>
      <w:proofErr w:type="spellEnd"/>
      <w:r w:rsidR="00111FE8">
        <w:t>}</w:t>
      </w:r>
    </w:p>
    <w:p w:rsidR="007B4CB3" w:rsidRDefault="007B4CB3" w:rsidP="007B4CB3">
      <w:pPr>
        <w:spacing w:line="480" w:lineRule="auto"/>
        <w:ind w:left="425" w:firstLine="0"/>
        <w:outlineLvl w:val="0"/>
        <w:rPr>
          <w:rFonts w:hint="eastAsia"/>
          <w:b/>
        </w:rPr>
      </w:pPr>
    </w:p>
    <w:p w:rsidR="009915D7" w:rsidRDefault="009915D7" w:rsidP="00F0557F">
      <w:pPr>
        <w:numPr>
          <w:ilvl w:val="0"/>
          <w:numId w:val="1"/>
        </w:numPr>
        <w:spacing w:line="480" w:lineRule="auto"/>
        <w:outlineLvl w:val="0"/>
        <w:rPr>
          <w:b/>
        </w:rPr>
      </w:pPr>
      <w:r>
        <w:rPr>
          <w:rFonts w:hint="eastAsia"/>
          <w:b/>
        </w:rPr>
        <w:t>运行环境</w:t>
      </w:r>
    </w:p>
    <w:p w:rsidR="00B94DFE" w:rsidRDefault="00B94DFE" w:rsidP="00B94DFE">
      <w:pPr>
        <w:spacing w:line="480" w:lineRule="auto"/>
        <w:ind w:left="425" w:firstLine="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 w:rsidR="007E4E42">
        <w:rPr>
          <w:rFonts w:hint="eastAsia"/>
        </w:rPr>
        <w:t>Windows</w:t>
      </w:r>
      <w:r w:rsidR="007E4E42">
        <w:t xml:space="preserve"> </w:t>
      </w:r>
      <w:r w:rsidR="007E4E42">
        <w:rPr>
          <w:rFonts w:hint="eastAsia"/>
        </w:rPr>
        <w:t>XP</w:t>
      </w:r>
      <w:r w:rsidR="007E4E42">
        <w:t>/</w:t>
      </w:r>
      <w:r>
        <w:rPr>
          <w:rFonts w:hint="eastAsia"/>
        </w:rPr>
        <w:t>vista</w:t>
      </w:r>
      <w:r>
        <w:t>/</w:t>
      </w:r>
      <w:r w:rsidR="007E4E42">
        <w:t>7/8/10</w:t>
      </w:r>
      <w:r w:rsidR="00314FF4">
        <w:t>/</w:t>
      </w:r>
      <w:r w:rsidR="00314FF4">
        <w:rPr>
          <w:rFonts w:hint="eastAsia"/>
        </w:rPr>
        <w:t>Server</w:t>
      </w:r>
      <w:r w:rsidR="00314FF4">
        <w:t xml:space="preserve"> 2010/</w:t>
      </w:r>
      <w:r w:rsidR="00314FF4">
        <w:rPr>
          <w:rFonts w:hint="eastAsia"/>
        </w:rPr>
        <w:t>Server</w:t>
      </w:r>
      <w:r w:rsidR="00314FF4">
        <w:t xml:space="preserve"> 2012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B94DFE" w:rsidRDefault="00B94DFE" w:rsidP="00B94DFE">
      <w:pPr>
        <w:spacing w:line="480" w:lineRule="auto"/>
        <w:ind w:left="425" w:firstLine="0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</w:p>
    <w:p w:rsidR="00BD7085" w:rsidRDefault="00BD7085" w:rsidP="00BD7085">
      <w:pPr>
        <w:spacing w:line="480" w:lineRule="auto"/>
        <w:outlineLvl w:val="0"/>
      </w:pPr>
    </w:p>
    <w:sectPr w:rsidR="00BD7085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693" w:rsidRDefault="00854693" w:rsidP="00F0557F">
      <w:r>
        <w:separator/>
      </w:r>
    </w:p>
  </w:endnote>
  <w:endnote w:type="continuationSeparator" w:id="0">
    <w:p w:rsidR="00854693" w:rsidRDefault="00854693" w:rsidP="00F0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96115" w:rsidRDefault="0085469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A12CA">
      <w:rPr>
        <w:rStyle w:val="a7"/>
        <w:noProof/>
      </w:rPr>
      <w:t>3</w:t>
    </w:r>
    <w:r>
      <w:rPr>
        <w:rStyle w:val="a7"/>
      </w:rPr>
      <w:fldChar w:fldCharType="end"/>
    </w:r>
  </w:p>
  <w:p w:rsidR="00796115" w:rsidRDefault="0085469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693" w:rsidRDefault="00854693" w:rsidP="00F0557F">
      <w:r>
        <w:separator/>
      </w:r>
    </w:p>
  </w:footnote>
  <w:footnote w:type="continuationSeparator" w:id="0">
    <w:p w:rsidR="00854693" w:rsidRDefault="00854693" w:rsidP="00F05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115" w:rsidRDefault="000732AD">
    <w:pPr>
      <w:pStyle w:val="a3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17236C5A" wp14:editId="45007098">
          <wp:extent cx="542925" cy="54292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27DC9">
      <w:rPr>
        <w:rFonts w:hint="eastAsia"/>
        <w:b/>
        <w:bCs/>
        <w:sz w:val="24"/>
      </w:rPr>
      <w:t>软件学院数据库应用系统综合</w:t>
    </w:r>
    <w:r>
      <w:rPr>
        <w:rFonts w:hint="eastAsia"/>
        <w:b/>
        <w:bCs/>
        <w:sz w:val="24"/>
      </w:rPr>
      <w:t>实践课程设计</w:t>
    </w:r>
    <w:r>
      <w:rPr>
        <w:rFonts w:hint="eastAsia"/>
        <w:b/>
        <w:bCs/>
        <w:sz w:val="24"/>
      </w:rPr>
      <w:t xml:space="preserve">          </w:t>
    </w:r>
    <w:r>
      <w:rPr>
        <w:b/>
        <w:bCs/>
        <w:sz w:val="24"/>
      </w:rPr>
      <w:t xml:space="preserve"> </w:t>
    </w:r>
    <w:r w:rsidR="00F0557F">
      <w:rPr>
        <w:b/>
        <w:bCs/>
        <w:sz w:val="24"/>
      </w:rPr>
      <w:t xml:space="preserve">    </w:t>
    </w:r>
    <w:r w:rsidR="00F0557F">
      <w:rPr>
        <w:rFonts w:hint="eastAsia"/>
        <w:sz w:val="21"/>
        <w:szCs w:val="21"/>
      </w:rPr>
      <w:t>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16F85"/>
    <w:multiLevelType w:val="hybridMultilevel"/>
    <w:tmpl w:val="54105BDC"/>
    <w:lvl w:ilvl="0" w:tplc="4DCC15A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5C13394"/>
    <w:multiLevelType w:val="hybridMultilevel"/>
    <w:tmpl w:val="5CAE12E4"/>
    <w:lvl w:ilvl="0" w:tplc="2BC0BA66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94"/>
    <w:rsid w:val="0000106D"/>
    <w:rsid w:val="000732AD"/>
    <w:rsid w:val="000A45A0"/>
    <w:rsid w:val="00111FE8"/>
    <w:rsid w:val="001341EA"/>
    <w:rsid w:val="001E3B1F"/>
    <w:rsid w:val="00314FF4"/>
    <w:rsid w:val="00344028"/>
    <w:rsid w:val="00360C71"/>
    <w:rsid w:val="003F0DB9"/>
    <w:rsid w:val="0045022C"/>
    <w:rsid w:val="004D698B"/>
    <w:rsid w:val="00547E4E"/>
    <w:rsid w:val="00586965"/>
    <w:rsid w:val="00704F94"/>
    <w:rsid w:val="00761736"/>
    <w:rsid w:val="00773B71"/>
    <w:rsid w:val="007A12CA"/>
    <w:rsid w:val="007B4CB3"/>
    <w:rsid w:val="007E4E42"/>
    <w:rsid w:val="0081021C"/>
    <w:rsid w:val="00854693"/>
    <w:rsid w:val="009138EE"/>
    <w:rsid w:val="009915D7"/>
    <w:rsid w:val="00B1330F"/>
    <w:rsid w:val="00B94DFE"/>
    <w:rsid w:val="00BD7085"/>
    <w:rsid w:val="00D00D71"/>
    <w:rsid w:val="00D24E3A"/>
    <w:rsid w:val="00E65FE7"/>
    <w:rsid w:val="00F0557F"/>
    <w:rsid w:val="00FB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6F9C"/>
  <w15:chartTrackingRefBased/>
  <w15:docId w15:val="{BB1E12C1-C02B-47B9-822A-B50A879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7F"/>
    <w:pPr>
      <w:widowControl w:val="0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05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055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05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0557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F0557F"/>
  </w:style>
  <w:style w:type="paragraph" w:styleId="a8">
    <w:name w:val="List Paragraph"/>
    <w:basedOn w:val="a"/>
    <w:uiPriority w:val="34"/>
    <w:qFormat/>
    <w:rsid w:val="00F0557F"/>
    <w:pPr>
      <w:ind w:firstLineChars="200" w:firstLine="420"/>
    </w:pPr>
  </w:style>
  <w:style w:type="paragraph" w:customStyle="1" w:styleId="Default">
    <w:name w:val="Default"/>
    <w:rsid w:val="00F0557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29</cp:revision>
  <dcterms:created xsi:type="dcterms:W3CDTF">2017-05-03T02:29:00Z</dcterms:created>
  <dcterms:modified xsi:type="dcterms:W3CDTF">2017-06-13T18:36:00Z</dcterms:modified>
</cp:coreProperties>
</file>