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D22" w:rsidP="0B8C9030" w:rsidRDefault="00CC5573" w14:paraId="19C04C26" w14:textId="07876A8C">
      <w:pPr>
        <w:jc w:val="center"/>
      </w:pPr>
      <w:r w:rsidR="0B8C9030">
        <w:rPr/>
        <w:t>UT3_TA3</w:t>
      </w:r>
    </w:p>
    <w:p w:rsidR="0B8C9030" w:rsidP="0B8C9030" w:rsidRDefault="0B8C9030" w14:paraId="766C2DD4" w14:textId="40CE5038">
      <w:pPr>
        <w:pStyle w:val="Normal"/>
      </w:pPr>
    </w:p>
    <w:p w:rsidR="0B8C9030" w:rsidP="0B8C9030" w:rsidRDefault="0B8C9030" w14:paraId="05B74B9B" w14:textId="4C184E44">
      <w:pPr>
        <w:pStyle w:val="Prrafodelista"/>
        <w:numPr>
          <w:ilvl w:val="0"/>
          <w:numId w:val="1"/>
        </w:numPr>
        <w:rPr/>
      </w:pPr>
      <w:r w:rsidR="0B8C9030">
        <w:rPr/>
        <w:t>Diagrama de clases</w:t>
      </w:r>
    </w:p>
    <w:p w:rsidR="0B8C9030" w:rsidP="0B8C9030" w:rsidRDefault="0B8C9030" w14:paraId="3DF992ED" w14:textId="648D263D">
      <w:pPr>
        <w:pStyle w:val="Prrafodelista"/>
        <w:numPr>
          <w:ilvl w:val="0"/>
          <w:numId w:val="1"/>
        </w:numPr>
        <w:rPr/>
      </w:pPr>
      <w:r w:rsidR="0B8C9030">
        <w:rPr/>
        <w:t xml:space="preserve">Diagrama de secuencia </w:t>
      </w:r>
    </w:p>
    <w:p w:rsidR="0B8C9030" w:rsidP="0B8C9030" w:rsidRDefault="0B8C9030" w14:paraId="0407EAB0" w14:textId="7E16EAA7">
      <w:pPr>
        <w:pStyle w:val="Prrafodelista"/>
        <w:numPr>
          <w:ilvl w:val="0"/>
          <w:numId w:val="1"/>
        </w:numPr>
        <w:rPr/>
      </w:pPr>
      <w:r w:rsidR="0B8C9030">
        <w:rPr/>
        <w:t>Diagrama de actividad</w:t>
      </w:r>
    </w:p>
    <w:p w:rsidR="0B8C9030" w:rsidP="0B8C9030" w:rsidRDefault="0B8C9030" w14:paraId="30C350E2" w14:textId="268554F7">
      <w:pPr>
        <w:pStyle w:val="Prrafodelista"/>
        <w:numPr>
          <w:ilvl w:val="0"/>
          <w:numId w:val="1"/>
        </w:numPr>
        <w:rPr/>
      </w:pPr>
      <w:r w:rsidR="0B8C9030">
        <w:rPr/>
        <w:t>Diagrama de componentes</w:t>
      </w:r>
    </w:p>
    <w:p w:rsidR="0B8C9030" w:rsidP="0B8C9030" w:rsidRDefault="0B8C9030" w14:paraId="0FB86D68" w14:textId="38557779">
      <w:pPr>
        <w:pStyle w:val="Prrafodelista"/>
        <w:numPr>
          <w:ilvl w:val="0"/>
          <w:numId w:val="1"/>
        </w:numPr>
        <w:rPr/>
      </w:pPr>
      <w:r w:rsidR="0B8C9030">
        <w:rPr/>
        <w:t>Diagrama de paquete</w:t>
      </w:r>
    </w:p>
    <w:p w:rsidR="0B8C9030" w:rsidP="0B8C9030" w:rsidRDefault="0B8C9030" w14:paraId="00703576" w14:textId="71049693">
      <w:pPr>
        <w:pStyle w:val="Prrafodelista"/>
        <w:numPr>
          <w:ilvl w:val="0"/>
          <w:numId w:val="1"/>
        </w:numPr>
        <w:rPr/>
      </w:pPr>
      <w:r w:rsidR="0B8C9030">
        <w:rPr/>
        <w:t>Diagrama de Deploy (despliegue)</w:t>
      </w:r>
    </w:p>
    <w:p w:rsidR="0B8C9030" w:rsidP="0B8C9030" w:rsidRDefault="0B8C9030" w14:paraId="538EC049" w14:textId="677756FE">
      <w:pPr>
        <w:pStyle w:val="Prrafodelista"/>
        <w:numPr>
          <w:ilvl w:val="0"/>
          <w:numId w:val="1"/>
        </w:numPr>
        <w:rPr/>
      </w:pPr>
      <w:r w:rsidR="0B8C9030">
        <w:rPr/>
        <w:t>Diagrama de actividad</w:t>
      </w:r>
    </w:p>
    <w:p w:rsidR="0B8C9030" w:rsidP="0B8C9030" w:rsidRDefault="0B8C9030" w14:paraId="2FA3F7BC" w14:textId="43EB3ED5">
      <w:pPr>
        <w:pStyle w:val="Prrafodelista"/>
        <w:numPr>
          <w:ilvl w:val="0"/>
          <w:numId w:val="1"/>
        </w:numPr>
        <w:rPr/>
      </w:pPr>
      <w:r w:rsidR="0B8C9030">
        <w:rPr/>
        <w:t>Diagrama de clase</w:t>
      </w:r>
    </w:p>
    <w:sectPr w:rsidR="00473D2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dd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A"/>
    <w:rsid w:val="00127F4E"/>
    <w:rsid w:val="00350FEA"/>
    <w:rsid w:val="00473D22"/>
    <w:rsid w:val="005A7CAA"/>
    <w:rsid w:val="00945D3D"/>
    <w:rsid w:val="00A14C2F"/>
    <w:rsid w:val="00CC5573"/>
    <w:rsid w:val="0B8C9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802C"/>
  <w15:chartTrackingRefBased/>
  <w15:docId w15:val="{3EF2F351-FA2C-4DF0-BEA0-56A5227C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F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F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0FE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50FE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50FE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50FE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50FE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50FE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50FE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50FE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50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FE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0F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FE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50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FE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0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a9514d5ed84e0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GERMAN ADJEMIAN</dc:creator>
  <keywords/>
  <dc:description/>
  <lastModifiedBy>BRUNO BUGARIN</lastModifiedBy>
  <revision>3</revision>
  <dcterms:created xsi:type="dcterms:W3CDTF">2024-04-30T21:58:00.0000000Z</dcterms:created>
  <dcterms:modified xsi:type="dcterms:W3CDTF">2024-04-30T22:13:55.7576320Z</dcterms:modified>
</coreProperties>
</file>