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2F3E7" w14:textId="184B87A5" w:rsidR="00D77186" w:rsidRDefault="00D77186" w:rsidP="002479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794F"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Pr="008A75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794F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8A75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 w:rsidR="008A7573" w:rsidRPr="008A7573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5735C532" w14:textId="1539975E" w:rsidR="002613BF" w:rsidRPr="002613BF" w:rsidRDefault="002613BF" w:rsidP="002613BF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 w:rsidRPr="002613B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Задание:</w:t>
      </w:r>
    </w:p>
    <w:p w14:paraId="17F4CEDA" w14:textId="73672650" w:rsidR="002613BF" w:rsidRPr="002613BF" w:rsidRDefault="002613BF" w:rsidP="002613BF">
      <w:pPr>
        <w:widowControl w:val="0"/>
        <w:autoSpaceDE w:val="0"/>
        <w:autoSpaceDN w:val="0"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8"/>
          <w:lang w:eastAsia="ru-RU" w:bidi="ru-RU"/>
        </w:rPr>
      </w:pPr>
      <w:r w:rsidRPr="002613BF">
        <w:rPr>
          <w:rFonts w:ascii="Times New Roman" w:eastAsia="Times New Roman" w:hAnsi="Times New Roman"/>
          <w:sz w:val="24"/>
          <w:szCs w:val="28"/>
          <w:lang w:eastAsia="ru-RU" w:bidi="ru-RU"/>
        </w:rPr>
        <w:t>Опубликовать собственный пакет (</w:t>
      </w:r>
      <w:proofErr w:type="spellStart"/>
      <w:r w:rsidRPr="002613BF">
        <w:rPr>
          <w:rFonts w:ascii="Times New Roman" w:eastAsia="Times New Roman" w:hAnsi="Times New Roman"/>
          <w:sz w:val="24"/>
          <w:szCs w:val="28"/>
          <w:lang w:val="en-US" w:eastAsia="ru-RU" w:bidi="ru-RU"/>
        </w:rPr>
        <w:t>NuGet</w:t>
      </w:r>
      <w:proofErr w:type="spellEnd"/>
      <w:r w:rsidRPr="002613BF">
        <w:rPr>
          <w:rFonts w:ascii="Times New Roman" w:eastAsia="Times New Roman" w:hAnsi="Times New Roman"/>
          <w:sz w:val="24"/>
          <w:szCs w:val="28"/>
          <w:lang w:eastAsia="ru-RU" w:bidi="ru-RU"/>
        </w:rPr>
        <w:t xml:space="preserve">). В пакете создать классы и методы как </w:t>
      </w:r>
      <w:r w:rsidRPr="002613BF">
        <w:rPr>
          <w:rFonts w:ascii="Times New Roman" w:eastAsia="Times New Roman" w:hAnsi="Times New Roman"/>
          <w:i/>
          <w:sz w:val="24"/>
          <w:szCs w:val="28"/>
          <w:lang w:val="en-US" w:eastAsia="ru-RU" w:bidi="ru-RU"/>
        </w:rPr>
        <w:t>public</w:t>
      </w:r>
      <w:r w:rsidRPr="002613BF">
        <w:rPr>
          <w:rFonts w:ascii="Times New Roman" w:eastAsia="Times New Roman" w:hAnsi="Times New Roman"/>
          <w:sz w:val="24"/>
          <w:szCs w:val="28"/>
          <w:lang w:eastAsia="ru-RU" w:bidi="ru-RU"/>
        </w:rPr>
        <w:t xml:space="preserve">, так и </w:t>
      </w:r>
      <w:r w:rsidRPr="002613BF">
        <w:rPr>
          <w:rFonts w:ascii="Times New Roman" w:eastAsia="Times New Roman" w:hAnsi="Times New Roman"/>
          <w:i/>
          <w:sz w:val="24"/>
          <w:szCs w:val="28"/>
          <w:lang w:val="en-US" w:eastAsia="ru-RU" w:bidi="ru-RU"/>
        </w:rPr>
        <w:t>internal</w:t>
      </w:r>
      <w:r w:rsidRPr="002613BF">
        <w:rPr>
          <w:rFonts w:ascii="Times New Roman" w:eastAsia="Times New Roman" w:hAnsi="Times New Roman"/>
          <w:sz w:val="24"/>
          <w:szCs w:val="28"/>
          <w:lang w:eastAsia="ru-RU" w:bidi="ru-RU"/>
        </w:rPr>
        <w:t xml:space="preserve">. Продемонстрировать преподавателю работу: </w:t>
      </w:r>
    </w:p>
    <w:p w14:paraId="25B041B6" w14:textId="77777777" w:rsidR="002613BF" w:rsidRPr="002613BF" w:rsidRDefault="002613BF" w:rsidP="002613BF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8"/>
          <w:lang w:eastAsia="ru-RU" w:bidi="ru-RU"/>
        </w:rPr>
      </w:pPr>
      <w:r w:rsidRPr="002613BF">
        <w:rPr>
          <w:rFonts w:ascii="Times New Roman" w:eastAsia="Times New Roman" w:hAnsi="Times New Roman"/>
          <w:sz w:val="24"/>
          <w:szCs w:val="28"/>
          <w:lang w:eastAsia="ru-RU" w:bidi="ru-RU"/>
        </w:rPr>
        <w:t>1) Создать какое-либо приложение.</w:t>
      </w:r>
    </w:p>
    <w:p w14:paraId="75D5A5A7" w14:textId="77777777" w:rsidR="002613BF" w:rsidRPr="002613BF" w:rsidRDefault="002613BF" w:rsidP="002613BF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8"/>
          <w:lang w:eastAsia="ru-RU" w:bidi="ru-RU"/>
        </w:rPr>
      </w:pPr>
      <w:r w:rsidRPr="002613BF">
        <w:rPr>
          <w:rFonts w:ascii="Times New Roman" w:eastAsia="Times New Roman" w:hAnsi="Times New Roman"/>
          <w:sz w:val="24"/>
          <w:szCs w:val="28"/>
          <w:lang w:eastAsia="ru-RU" w:bidi="ru-RU"/>
        </w:rPr>
        <w:t xml:space="preserve">2) Скачать через </w:t>
      </w:r>
      <w:proofErr w:type="spellStart"/>
      <w:r w:rsidRPr="002613BF">
        <w:rPr>
          <w:rFonts w:ascii="Times New Roman" w:eastAsia="Times New Roman" w:hAnsi="Times New Roman"/>
          <w:sz w:val="24"/>
          <w:szCs w:val="28"/>
          <w:lang w:val="en-US" w:eastAsia="ru-RU" w:bidi="ru-RU"/>
        </w:rPr>
        <w:t>NuGet</w:t>
      </w:r>
      <w:proofErr w:type="spellEnd"/>
      <w:r w:rsidRPr="002613BF">
        <w:rPr>
          <w:rFonts w:ascii="Times New Roman" w:eastAsia="Times New Roman" w:hAnsi="Times New Roman"/>
          <w:sz w:val="24"/>
          <w:szCs w:val="28"/>
          <w:lang w:eastAsia="ru-RU" w:bidi="ru-RU"/>
        </w:rPr>
        <w:t xml:space="preserve"> пакет.</w:t>
      </w:r>
    </w:p>
    <w:p w14:paraId="2040DCE6" w14:textId="77777777" w:rsidR="002613BF" w:rsidRPr="002613BF" w:rsidRDefault="002613BF" w:rsidP="002613BF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8"/>
          <w:lang w:eastAsia="ru-RU" w:bidi="ru-RU"/>
        </w:rPr>
      </w:pPr>
      <w:r w:rsidRPr="002613BF">
        <w:rPr>
          <w:rFonts w:ascii="Times New Roman" w:eastAsia="Times New Roman" w:hAnsi="Times New Roman"/>
          <w:sz w:val="24"/>
          <w:szCs w:val="28"/>
          <w:lang w:eastAsia="ru-RU" w:bidi="ru-RU"/>
        </w:rPr>
        <w:t xml:space="preserve">3) Воспользоваться классами и методами из пакета. Пояснить разницу между </w:t>
      </w:r>
      <w:r w:rsidRPr="002613BF">
        <w:rPr>
          <w:rFonts w:ascii="Times New Roman" w:eastAsia="Times New Roman" w:hAnsi="Times New Roman"/>
          <w:i/>
          <w:sz w:val="24"/>
          <w:szCs w:val="28"/>
          <w:lang w:val="en-US" w:eastAsia="ru-RU" w:bidi="ru-RU"/>
        </w:rPr>
        <w:t>public</w:t>
      </w:r>
      <w:r w:rsidRPr="002613BF">
        <w:rPr>
          <w:rFonts w:ascii="Times New Roman" w:eastAsia="Times New Roman" w:hAnsi="Times New Roman"/>
          <w:sz w:val="24"/>
          <w:szCs w:val="28"/>
          <w:lang w:eastAsia="ru-RU" w:bidi="ru-RU"/>
        </w:rPr>
        <w:t xml:space="preserve"> и </w:t>
      </w:r>
      <w:r w:rsidRPr="002613BF">
        <w:rPr>
          <w:rFonts w:ascii="Times New Roman" w:eastAsia="Times New Roman" w:hAnsi="Times New Roman"/>
          <w:i/>
          <w:sz w:val="24"/>
          <w:szCs w:val="28"/>
          <w:lang w:val="en-US" w:eastAsia="ru-RU" w:bidi="ru-RU"/>
        </w:rPr>
        <w:t>internal</w:t>
      </w:r>
      <w:r w:rsidRPr="002613BF">
        <w:rPr>
          <w:rFonts w:ascii="Times New Roman" w:eastAsia="Times New Roman" w:hAnsi="Times New Roman"/>
          <w:sz w:val="24"/>
          <w:szCs w:val="28"/>
          <w:lang w:eastAsia="ru-RU" w:bidi="ru-RU"/>
        </w:rPr>
        <w:t>.</w:t>
      </w:r>
    </w:p>
    <w:p w14:paraId="249F8D19" w14:textId="3E705943" w:rsidR="002613BF" w:rsidRDefault="002613BF" w:rsidP="002613B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71D2B64" w14:textId="444B5F3C" w:rsidR="002613BF" w:rsidRPr="002613BF" w:rsidRDefault="002613BF" w:rsidP="002613B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Демонстрация создания библиотечного модуля и реализация двух классов (</w:t>
      </w:r>
      <w:r>
        <w:rPr>
          <w:rFonts w:ascii="Times New Roman" w:hAnsi="Times New Roman"/>
          <w:sz w:val="28"/>
          <w:szCs w:val="28"/>
          <w:lang w:val="en-US"/>
        </w:rPr>
        <w:t>internal</w:t>
      </w:r>
      <w:r w:rsidRPr="00A04A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>).</w:t>
      </w:r>
    </w:p>
    <w:p w14:paraId="7BCF99F5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6525412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03158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14:paraId="0E21F203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4E0613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573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174BEE75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07B307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8A7573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BFA0B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1264646C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D3058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E460C8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61B711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57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8A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>name}</w:t>
      </w:r>
      <w:r w:rsidRPr="008A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proofErr w:type="gramEnd"/>
      <w:r w:rsidRPr="008A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>{age}</w:t>
      </w:r>
      <w:r w:rsidRPr="008A75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B8DBEC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D9B0EC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650C73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B72E4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573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</w:p>
    <w:p w14:paraId="1B9369E0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517013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pages;</w:t>
      </w:r>
    </w:p>
    <w:p w14:paraId="2C453722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660EFF6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7FE2A92F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17F90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5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>getInfoBook</w:t>
      </w:r>
      <w:proofErr w:type="spellEnd"/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078B28" w14:textId="77777777" w:rsidR="008A7573" w:rsidRP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72612F" w14:textId="77777777" w:rsid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5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A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книге</w:t>
      </w:r>
      <w:r w:rsidRPr="008A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8A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находиться</w:t>
      </w:r>
      <w:r w:rsidRPr="008A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A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pages + </w:t>
      </w:r>
      <w:r w:rsidRPr="008A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страниц</w:t>
      </w:r>
      <w:r w:rsidRPr="008A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07383D" w14:textId="77777777" w:rsid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"При этом она весит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57938" w14:textId="77777777" w:rsid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0812F8" w14:textId="77777777" w:rsid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CC5B5C" w14:textId="1A9147F2" w:rsidR="008A7573" w:rsidRDefault="008A7573" w:rsidP="008A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039864" w14:textId="1EB41F30" w:rsidR="002613BF" w:rsidRDefault="002613BF" w:rsidP="002613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F3A4F08" w14:textId="1BAC1F4A" w:rsidR="002613BF" w:rsidRPr="002613BF" w:rsidRDefault="005B64D8" w:rsidP="002613B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Демонстрация упаковки программы. (Рисунок 1)</w:t>
      </w:r>
    </w:p>
    <w:p w14:paraId="374CFBDB" w14:textId="60F80647" w:rsidR="00066E99" w:rsidRDefault="008A7573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757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A1CAE0" wp14:editId="21E981D0">
            <wp:extent cx="4882055" cy="3933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44" cy="394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B440" w14:textId="556B0859" w:rsidR="002613BF" w:rsidRDefault="005B64D8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Демонстрация упаковки программы.</w:t>
      </w:r>
    </w:p>
    <w:p w14:paraId="062C231D" w14:textId="6D8699CC" w:rsidR="005B64D8" w:rsidRPr="005B64D8" w:rsidRDefault="005B64D8" w:rsidP="005B64D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Демонстрация выгрузки проекта. (Рисунок 2)</w:t>
      </w:r>
    </w:p>
    <w:p w14:paraId="5722BE57" w14:textId="5FC72510" w:rsidR="002613BF" w:rsidRDefault="002613BF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613B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7912DE" wp14:editId="79C61BFF">
            <wp:extent cx="4948961" cy="3382010"/>
            <wp:effectExtent l="19050" t="19050" r="2349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741" cy="3389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5BDB0" w14:textId="26AF79D0" w:rsidR="005B64D8" w:rsidRDefault="005B64D8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Демонстрация выгрузка проекта.</w:t>
      </w:r>
    </w:p>
    <w:p w14:paraId="34E0EE1D" w14:textId="761A7944" w:rsidR="005B64D8" w:rsidRPr="005B64D8" w:rsidRDefault="005B64D8" w:rsidP="005B64D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Демонстрация загруженного проекта. (Рисунок 3)</w:t>
      </w:r>
    </w:p>
    <w:p w14:paraId="765E5053" w14:textId="07895374" w:rsidR="002613BF" w:rsidRDefault="002613BF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613B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C67E39E" wp14:editId="4EB2EE08">
            <wp:extent cx="5940425" cy="3219450"/>
            <wp:effectExtent l="19050" t="19050" r="2222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34768" w14:textId="5C6F7E13" w:rsidR="005B64D8" w:rsidRDefault="005B64D8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Демонстрация загруженного проекта.</w:t>
      </w:r>
    </w:p>
    <w:p w14:paraId="3C448CAC" w14:textId="23AA61B4" w:rsidR="005B64D8" w:rsidRPr="005B64D8" w:rsidRDefault="005B64D8" w:rsidP="005B64D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Демонстрация подключения пакета. (Рисунок 5)</w:t>
      </w:r>
    </w:p>
    <w:p w14:paraId="3EB97B7E" w14:textId="5A7302D1" w:rsidR="002613BF" w:rsidRDefault="002613BF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613B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D28342" wp14:editId="76F30D1D">
            <wp:extent cx="5940425" cy="4371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F042" w14:textId="55CE01FC" w:rsidR="005B64D8" w:rsidRDefault="005B64D8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5 – Демонстрация подключения пакета.</w:t>
      </w:r>
    </w:p>
    <w:p w14:paraId="5B2F1429" w14:textId="1FAB3C1E" w:rsidR="005B64D8" w:rsidRPr="005B64D8" w:rsidRDefault="005B64D8" w:rsidP="005B64D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 собственного пакета. (Рисунок 6 - 7)</w:t>
      </w:r>
    </w:p>
    <w:p w14:paraId="0CBAA869" w14:textId="21B0DF1A" w:rsidR="002613BF" w:rsidRDefault="002613BF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613B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5B342E" wp14:editId="7A2CA7B3">
            <wp:extent cx="5940425" cy="26301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C417" w14:textId="0BA10DBF" w:rsidR="005B64D8" w:rsidRPr="005B64D8" w:rsidRDefault="005B64D8" w:rsidP="005B64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Установка собственного пакета.</w:t>
      </w:r>
    </w:p>
    <w:p w14:paraId="5CC9AB51" w14:textId="0A6CE49B" w:rsidR="002613BF" w:rsidRDefault="002613BF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613B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10C77B" wp14:editId="122274CC">
            <wp:extent cx="5940425" cy="31388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D39F" w14:textId="41D594D5" w:rsidR="005B64D8" w:rsidRDefault="005B64D8" w:rsidP="005B64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>
        <w:rPr>
          <w:rFonts w:ascii="Times New Roman" w:hAnsi="Times New Roman" w:cs="Times New Roman"/>
          <w:sz w:val="24"/>
          <w:szCs w:val="24"/>
        </w:rPr>
        <w:t xml:space="preserve"> – Установка собственного пакета.</w:t>
      </w:r>
    </w:p>
    <w:p w14:paraId="0B43D509" w14:textId="6D9912A7" w:rsidR="005B64D8" w:rsidRDefault="005B6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4CC186" w14:textId="4832F503" w:rsidR="005B64D8" w:rsidRPr="005B64D8" w:rsidRDefault="005B64D8" w:rsidP="005B64D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Демонстрация проверки работоспособности методов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NuGet</w:t>
      </w:r>
      <w:proofErr w:type="spellEnd"/>
      <w:r w:rsidRPr="005B64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пакета. (Рисунок 8)</w:t>
      </w:r>
    </w:p>
    <w:p w14:paraId="1E46371E" w14:textId="65EE58F1" w:rsidR="002613BF" w:rsidRDefault="002613BF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613B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F212CD" wp14:editId="7AC83C14">
            <wp:extent cx="4848902" cy="318179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0220" w14:textId="3830E25A" w:rsidR="005B64D8" w:rsidRDefault="005B64D8" w:rsidP="002479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Демонстрация проверки работоспособности.</w:t>
      </w:r>
    </w:p>
    <w:p w14:paraId="46686AFD" w14:textId="43F8A9FF" w:rsidR="005B64D8" w:rsidRPr="005B64D8" w:rsidRDefault="005B64D8" w:rsidP="005B64D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B64D8">
        <w:rPr>
          <w:rFonts w:ascii="Times New Roman" w:hAnsi="Times New Roman" w:cs="Times New Roman"/>
          <w:b/>
          <w:sz w:val="28"/>
          <w:szCs w:val="24"/>
        </w:rPr>
        <w:t>Ответ на вопрос:</w:t>
      </w:r>
    </w:p>
    <w:p w14:paraId="359E80CA" w14:textId="36B5E142" w:rsidR="005B64D8" w:rsidRDefault="005B64D8" w:rsidP="005B64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чем разница </w:t>
      </w:r>
      <w:r>
        <w:rPr>
          <w:rFonts w:ascii="Times New Roman" w:hAnsi="Times New Roman"/>
          <w:sz w:val="24"/>
          <w:szCs w:val="24"/>
        </w:rPr>
        <w:t xml:space="preserve">между </w:t>
      </w:r>
      <w:r>
        <w:rPr>
          <w:rFonts w:ascii="Times New Roman" w:hAnsi="Times New Roman"/>
          <w:sz w:val="24"/>
          <w:szCs w:val="24"/>
          <w:lang w:val="en-US"/>
        </w:rPr>
        <w:t>public</w:t>
      </w:r>
      <w:r w:rsidRPr="005B64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internal</w:t>
      </w:r>
      <w:r>
        <w:rPr>
          <w:rFonts w:ascii="Times New Roman" w:hAnsi="Times New Roman"/>
          <w:sz w:val="24"/>
          <w:szCs w:val="24"/>
        </w:rPr>
        <w:t>?</w:t>
      </w:r>
      <w:bookmarkStart w:id="0" w:name="_GoBack"/>
      <w:bookmarkEnd w:id="0"/>
    </w:p>
    <w:p w14:paraId="51C638EF" w14:textId="77777777" w:rsidR="005B64D8" w:rsidRPr="003A6B8D" w:rsidRDefault="005B64D8" w:rsidP="005B64D8">
      <w:pPr>
        <w:rPr>
          <w:rFonts w:ascii="Times New Roman" w:hAnsi="Times New Roman"/>
          <w:sz w:val="24"/>
          <w:szCs w:val="24"/>
        </w:rPr>
      </w:pPr>
      <w:r w:rsidRPr="005B64D8">
        <w:rPr>
          <w:rFonts w:ascii="Times New Roman" w:hAnsi="Times New Roman"/>
          <w:b/>
          <w:sz w:val="24"/>
          <w:szCs w:val="24"/>
          <w:lang w:val="en-US"/>
        </w:rPr>
        <w:t>Public</w:t>
      </w:r>
      <w:r w:rsidRPr="003A6B8D">
        <w:rPr>
          <w:rFonts w:ascii="Times New Roman" w:hAnsi="Times New Roman"/>
          <w:sz w:val="24"/>
          <w:szCs w:val="24"/>
        </w:rPr>
        <w:t xml:space="preserve"> –компонент, который доступен из любого места в коде, а также из других программ или сборок </w:t>
      </w:r>
    </w:p>
    <w:p w14:paraId="7A8F7AF6" w14:textId="2CDBF0C4" w:rsidR="005B64D8" w:rsidRPr="005B64D8" w:rsidRDefault="005B64D8" w:rsidP="005B64D8">
      <w:pPr>
        <w:rPr>
          <w:rFonts w:ascii="Times New Roman" w:hAnsi="Times New Roman"/>
          <w:sz w:val="24"/>
          <w:szCs w:val="24"/>
        </w:rPr>
      </w:pPr>
      <w:r w:rsidRPr="005B64D8">
        <w:rPr>
          <w:rFonts w:ascii="Times New Roman" w:hAnsi="Times New Roman"/>
          <w:b/>
          <w:sz w:val="24"/>
          <w:szCs w:val="24"/>
          <w:lang w:val="en-US"/>
        </w:rPr>
        <w:t>Internal</w:t>
      </w:r>
      <w:r w:rsidRPr="003A6B8D">
        <w:rPr>
          <w:rFonts w:ascii="Times New Roman" w:hAnsi="Times New Roman"/>
          <w:sz w:val="24"/>
          <w:szCs w:val="24"/>
        </w:rPr>
        <w:t xml:space="preserve"> – компонент, который доступен из любого места в коде, но только в текущей сборке.</w:t>
      </w:r>
    </w:p>
    <w:sectPr w:rsidR="005B64D8" w:rsidRPr="005B64D8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A042B" w14:textId="77777777" w:rsidR="000212C3" w:rsidRDefault="000212C3" w:rsidP="00D77186">
      <w:pPr>
        <w:spacing w:after="0" w:line="240" w:lineRule="auto"/>
      </w:pPr>
      <w:r>
        <w:separator/>
      </w:r>
    </w:p>
  </w:endnote>
  <w:endnote w:type="continuationSeparator" w:id="0">
    <w:p w14:paraId="4C226D6A" w14:textId="77777777" w:rsidR="000212C3" w:rsidRDefault="000212C3" w:rsidP="00D7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FD0A9" w14:textId="77777777" w:rsidR="000212C3" w:rsidRDefault="000212C3" w:rsidP="00D77186">
      <w:pPr>
        <w:spacing w:after="0" w:line="240" w:lineRule="auto"/>
      </w:pPr>
      <w:r>
        <w:separator/>
      </w:r>
    </w:p>
  </w:footnote>
  <w:footnote w:type="continuationSeparator" w:id="0">
    <w:p w14:paraId="00B8172A" w14:textId="77777777" w:rsidR="000212C3" w:rsidRDefault="000212C3" w:rsidP="00D77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01AC" w14:textId="72FA9773" w:rsidR="002613BF" w:rsidRPr="002613BF" w:rsidRDefault="002613BF" w:rsidP="002613BF">
    <w:pPr>
      <w:pStyle w:val="a3"/>
      <w:pBdr>
        <w:bottom w:val="single" w:sz="4" w:space="1" w:color="auto"/>
      </w:pBdr>
      <w:jc w:val="center"/>
      <w:rPr>
        <w:rFonts w:ascii="Times New Roman" w:hAnsi="Times New Roman" w:cs="Times New Roman"/>
        <w:sz w:val="24"/>
      </w:rPr>
    </w:pPr>
    <w:proofErr w:type="spellStart"/>
    <w:r w:rsidRPr="002613BF">
      <w:rPr>
        <w:rFonts w:ascii="Times New Roman" w:hAnsi="Times New Roman" w:cs="Times New Roman"/>
        <w:sz w:val="24"/>
      </w:rPr>
      <w:t>Бугакова</w:t>
    </w:r>
    <w:proofErr w:type="spellEnd"/>
    <w:r w:rsidRPr="002613BF">
      <w:rPr>
        <w:rFonts w:ascii="Times New Roman" w:hAnsi="Times New Roman" w:cs="Times New Roman"/>
        <w:sz w:val="24"/>
      </w:rPr>
      <w:t xml:space="preserve"> Валерия 419/1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8C1"/>
    <w:multiLevelType w:val="hybridMultilevel"/>
    <w:tmpl w:val="7026D70C"/>
    <w:lvl w:ilvl="0" w:tplc="1C72C8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37F5F"/>
    <w:multiLevelType w:val="hybridMultilevel"/>
    <w:tmpl w:val="48DA2DE2"/>
    <w:lvl w:ilvl="0" w:tplc="DDE2B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DA"/>
    <w:rsid w:val="000212C3"/>
    <w:rsid w:val="00066E99"/>
    <w:rsid w:val="00163D79"/>
    <w:rsid w:val="0024794F"/>
    <w:rsid w:val="002613BF"/>
    <w:rsid w:val="002F28EF"/>
    <w:rsid w:val="005B64D8"/>
    <w:rsid w:val="005D63CB"/>
    <w:rsid w:val="005F63CE"/>
    <w:rsid w:val="006A1B2C"/>
    <w:rsid w:val="006B57DA"/>
    <w:rsid w:val="007E7196"/>
    <w:rsid w:val="008A7573"/>
    <w:rsid w:val="00C76B78"/>
    <w:rsid w:val="00D77186"/>
    <w:rsid w:val="00E95665"/>
    <w:rsid w:val="00E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7ABC"/>
  <w15:chartTrackingRefBased/>
  <w15:docId w15:val="{D080D0DD-A8EA-44B3-BEB4-2652F9BD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186"/>
  </w:style>
  <w:style w:type="paragraph" w:styleId="a5">
    <w:name w:val="footer"/>
    <w:basedOn w:val="a"/>
    <w:link w:val="a6"/>
    <w:uiPriority w:val="99"/>
    <w:unhideWhenUsed/>
    <w:rsid w:val="00D77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186"/>
  </w:style>
  <w:style w:type="paragraph" w:customStyle="1" w:styleId="msonormalcxspmiddle">
    <w:name w:val="msonormalcxspmiddle"/>
    <w:basedOn w:val="a"/>
    <w:rsid w:val="00D77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4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Бугакова Валерия Сергеевна</dc:creator>
  <cp:keywords/>
  <dc:description/>
  <cp:lastModifiedBy>user</cp:lastModifiedBy>
  <cp:revision>6</cp:revision>
  <dcterms:created xsi:type="dcterms:W3CDTF">2022-09-13T20:57:00Z</dcterms:created>
  <dcterms:modified xsi:type="dcterms:W3CDTF">2022-09-22T13:44:00Z</dcterms:modified>
</cp:coreProperties>
</file>