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基于UDP SOCKET实现一个简单的QQ客户端</w:t>
      </w:r>
    </w:p>
    <w:p>
      <w:pPr>
        <w:jc w:val="right"/>
        <w:rPr>
          <w:sz w:val="32"/>
          <w:szCs w:val="32"/>
        </w:rPr>
      </w:pPr>
    </w:p>
    <w:p>
      <w:pPr>
        <w:pStyle w:val="2"/>
      </w:pPr>
      <w:r>
        <w:rPr>
          <w:rFonts w:hint="eastAsia"/>
        </w:rPr>
        <w:t>1、理解协议</w:t>
      </w:r>
      <w:bookmarkStart w:id="9" w:name="_GoBack"/>
      <w:bookmarkEnd w:id="9"/>
    </w:p>
    <w:p>
      <w:pPr>
        <w:ind w:firstLine="420"/>
      </w:pPr>
      <w:r>
        <w:rPr>
          <w:rFonts w:hint="eastAsia"/>
        </w:rPr>
        <w:t>QQ作为一个应用层的程序，其实现即时通信。本次实习要求同学们实现一个基于服务器转发的客户端程序。服务器程序老师已经编写并部署完成，具体如下：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服务器的IP地址：202.114.196.97</w:t>
      </w: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端口：21568</w:t>
      </w:r>
    </w:p>
    <w:p>
      <w:pPr>
        <w:ind w:firstLine="420"/>
      </w:pPr>
      <w:r>
        <w:rPr>
          <w:rFonts w:hint="eastAsia"/>
        </w:rPr>
        <w:t>要实现的的核心功能，就是与服务器进行通信。并通过服务器作为中转，来实现与其他好友收发消息。通信。是程序，实现双向聊天功能，及客户端和服务器都能收发信息。但此时是有序收发。</w:t>
      </w:r>
    </w:p>
    <w:p>
      <w:pPr>
        <w:ind w:firstLine="420"/>
      </w:pPr>
      <w:r>
        <w:rPr>
          <w:rFonts w:hint="eastAsia"/>
        </w:rPr>
        <w:t>为了理解代码，同学们可以修改老师上课PPT中给的</w:t>
      </w:r>
      <w:r>
        <w:rPr>
          <w:rFonts w:hint="eastAsia"/>
          <w:color w:val="0070C0"/>
        </w:rPr>
        <w:t>UDP</w:t>
      </w:r>
      <w:r>
        <w:rPr>
          <w:rFonts w:hint="eastAsia"/>
        </w:rPr>
        <w:t>双向无限循环通信代码（仅修改IP和端口应该就可以了）。接下来根据协议，与服务器进行各种通信。请做以下尝试：</w:t>
      </w:r>
    </w:p>
    <w:p>
      <w:pPr>
        <w:ind w:firstLine="420" w:firstLineChars="200"/>
      </w:pPr>
      <w:r>
        <w:rPr>
          <w:rFonts w:hint="eastAsia"/>
        </w:rPr>
        <w:t>1）用我们帮你建立的帐户登陆</w:t>
      </w:r>
    </w:p>
    <w:p>
      <w:pPr>
        <w:ind w:firstLine="420" w:firstLineChars="200"/>
      </w:pPr>
      <w:r>
        <w:rPr>
          <w:rFonts w:hint="eastAsia"/>
        </w:rPr>
        <w:t>2）修改密码</w:t>
      </w:r>
    </w:p>
    <w:p>
      <w:pPr>
        <w:ind w:firstLine="420" w:firstLineChars="200"/>
      </w:pPr>
      <w:r>
        <w:rPr>
          <w:rFonts w:hint="eastAsia"/>
        </w:rPr>
        <w:t>3）与其他同学通信等。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要求：把整个协议都试一次。包括各种出错信息，并写出测试文档！</w:t>
      </w:r>
    </w:p>
    <w:p>
      <w:pPr>
        <w:rPr>
          <w:color w:val="0070C0"/>
        </w:rPr>
      </w:pPr>
      <w:r>
        <w:rPr>
          <w:rFonts w:hint="eastAsia"/>
          <w:color w:val="0070C0"/>
        </w:rPr>
        <w:t>理念1：专业程序员写程序，都不用MOUSE，只用键盘。正如专业打字员，打字不看键盘，不看屏幕，只看文稿。此部分设计的事实上是只有专业程序员才会使用的QQ。</w:t>
      </w:r>
    </w:p>
    <w:p>
      <w:pPr>
        <w:pStyle w:val="2"/>
      </w:pPr>
      <w:r>
        <w:rPr>
          <w:rFonts w:hint="eastAsia"/>
        </w:rPr>
        <w:t>2、图形用户界面（GUI）的聊天程序</w:t>
      </w:r>
    </w:p>
    <w:p>
      <w:pPr>
        <w:pStyle w:val="3"/>
      </w:pPr>
      <w:r>
        <w:rPr>
          <w:rFonts w:hint="eastAsia"/>
        </w:rPr>
        <w:t>2.1、图形用户界面（GUI）</w:t>
      </w:r>
    </w:p>
    <w:p>
      <w:pPr>
        <w:ind w:firstLine="420"/>
        <w:jc w:val="left"/>
      </w:pPr>
      <w:r>
        <w:rPr>
          <w:rFonts w:hint="eastAsia"/>
        </w:rPr>
        <w:t>阅读并理解本次大作业提供的“QQ聊天界面参考”，该代码是基于PYTHON的TK库实现的。其样式如图：</w:t>
      </w:r>
      <w:r>
        <w:rPr>
          <w:rFonts w:hint="eastAsia"/>
        </w:rPr>
        <w:drawing>
          <wp:inline distT="0" distB="0" distL="0" distR="0">
            <wp:extent cx="5274310" cy="409257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如果有必要，对此代码做极小的修改（也可能不修改就可以），使其实现与第一部分同样的功能。</w:t>
      </w:r>
      <w:r>
        <w:rPr>
          <w:rFonts w:hint="eastAsia"/>
          <w:color w:val="FF0000"/>
        </w:rPr>
        <w:t>并重做之前的协议试验。</w:t>
      </w:r>
    </w:p>
    <w:p>
      <w:pPr>
        <w:pStyle w:val="3"/>
      </w:pPr>
      <w:r>
        <w:rPr>
          <w:rFonts w:hint="eastAsia"/>
        </w:rPr>
        <w:t>2.2基于面向对象的图形用户界面（GUI）聊天程序</w:t>
      </w:r>
    </w:p>
    <w:p>
      <w:pPr>
        <w:ind w:firstLine="420"/>
      </w:pPr>
      <w:r>
        <w:rPr>
          <w:rFonts w:hint="eastAsia"/>
        </w:rPr>
        <w:t>思路：修改2.1的代码为面向对象的形式。</w:t>
      </w:r>
    </w:p>
    <w:p>
      <w:pPr>
        <w:ind w:firstLine="420"/>
      </w:pPr>
      <w:r>
        <w:rPr>
          <w:rFonts w:hint="eastAsia"/>
        </w:rPr>
        <w:t>设计一个类，该类中包含二个方法（函数），如下：</w:t>
      </w:r>
    </w:p>
    <w:p>
      <w:pPr>
        <w:ind w:firstLine="420"/>
      </w:pPr>
      <w:r>
        <w:rPr>
          <w:rFonts w:hint="eastAsia"/>
        </w:rPr>
        <w:t>1）发送消息的方法（函数）：可以直接把之前的代码复制过来</w:t>
      </w:r>
    </w:p>
    <w:p>
      <w:pPr>
        <w:ind w:firstLine="420"/>
      </w:pPr>
      <w:r>
        <w:rPr>
          <w:rFonts w:hint="eastAsia"/>
        </w:rPr>
        <w:t>2）初始化的方法（函数）：实现图形界面的布局，以及ip、端口号的设置。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注意：如果代码调试出错，在相关的一些地方加上SELF。SELF的意思是类自己了，就是调用类自己的数据。</w:t>
      </w:r>
    </w:p>
    <w:p>
      <w:pPr>
        <w:pStyle w:val="2"/>
      </w:pPr>
      <w:r>
        <w:rPr>
          <w:rFonts w:hint="eastAsia"/>
        </w:rPr>
        <w:t>3、主界面程序</w:t>
      </w:r>
    </w:p>
    <w:p>
      <w:pPr>
        <w:pStyle w:val="3"/>
      </w:pPr>
      <w:r>
        <w:rPr>
          <w:rFonts w:hint="eastAsia"/>
        </w:rPr>
        <w:t>3.1、简单的主界面程序</w:t>
      </w:r>
    </w:p>
    <w:p>
      <w:r>
        <w:rPr>
          <w:rFonts w:hint="eastAsia"/>
        </w:rPr>
        <w:t xml:space="preserve">        阅读并理解本次大作业提供的“QQ主界面编写参考”，该代码是基于PYTHON的TK库实现的。其样式如图： </w:t>
      </w:r>
    </w:p>
    <w:p>
      <w:r>
        <w:t xml:space="preserve"> </w:t>
      </w:r>
      <w:r>
        <w:drawing>
          <wp:inline distT="0" distB="0" distL="0" distR="0">
            <wp:extent cx="2536190" cy="39122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要求实现下面功能：</w:t>
      </w:r>
    </w:p>
    <w:p>
      <w:r>
        <w:rPr>
          <w:rFonts w:hint="eastAsia"/>
        </w:rPr>
        <w:t>1）点击其中一个好友（friend?）按钮，即开启一个新的聊天窗口，并对该窗口进行若干初始设置。</w:t>
      </w:r>
    </w:p>
    <w:p>
      <w:r>
        <w:rPr>
          <w:rFonts w:hint="eastAsia"/>
        </w:rPr>
        <w:t>2）进一步修改之前编写的“面向对象聊天代码”，使得其中仅显示正常的聊天数据，而在窗口标题显示与某个好友如七号好友（friend7）聊天中。并仅在网络出错时，给出相关的提示（如对方已离线等）</w:t>
      </w:r>
    </w:p>
    <w:p>
      <w:pPr>
        <w:rPr>
          <w:color w:val="0070C0"/>
        </w:rPr>
      </w:pPr>
      <w:r>
        <w:rPr>
          <w:rFonts w:hint="eastAsia"/>
          <w:color w:val="0070C0"/>
        </w:rPr>
        <w:t>提示：在这一步中，可以在聊天窗口的对象中，直接发送UDP消息。</w:t>
      </w:r>
    </w:p>
    <w:p>
      <w:pPr>
        <w:pStyle w:val="3"/>
      </w:pPr>
      <w:r>
        <w:rPr>
          <w:rFonts w:hint="eastAsia"/>
        </w:rPr>
        <w:t>3.2、高级的主界面程序</w:t>
      </w:r>
    </w:p>
    <w:p>
      <w:r>
        <w:rPr>
          <w:rFonts w:hint="eastAsia"/>
        </w:rPr>
        <w:t xml:space="preserve">        要求修改上一节的代码，进一步实现。QQ仅通过主界面与服务器通信。每个聊天窗口不对外通信。</w:t>
      </w:r>
    </w:p>
    <w:p>
      <w:r>
        <w:rPr>
          <w:rFonts w:hint="eastAsia"/>
        </w:rPr>
        <w:t>1）主界面作为信息传输的代理，将每个聊天窗口的信息发送到服务器，并将从服务器接收到的信息转发给合适的聊天窗口。</w:t>
      </w:r>
    </w:p>
    <w:p>
      <w:r>
        <w:rPr>
          <w:rFonts w:hint="eastAsia"/>
        </w:rPr>
        <w:t>2）主界面与聊天窗口界面之间的信息交换，可用网络通信实现，也可以用其它方式实现（如果大家会其他方式的话）。</w:t>
      </w:r>
    </w:p>
    <w:p>
      <w:pPr>
        <w:rPr>
          <w:color w:val="0070C0"/>
        </w:rPr>
      </w:pPr>
      <w:r>
        <w:rPr>
          <w:rFonts w:hint="eastAsia"/>
        </w:rPr>
        <w:t>3）主界面在作用上：即是服务器，也是客户机。其作为服务器与各个聊天窗口通信，其作为客户机，与老师在公网上提供的服务器进行通信。</w:t>
      </w:r>
    </w:p>
    <w:p>
      <w:pPr>
        <w:rPr>
          <w:color w:val="0070C0"/>
        </w:rPr>
      </w:pPr>
    </w:p>
    <w:p/>
    <w:p>
      <w:pPr>
        <w:pStyle w:val="2"/>
      </w:pPr>
      <w:r>
        <w:rPr>
          <w:rFonts w:hint="eastAsia"/>
        </w:rPr>
        <w:t>4、其他（暂时可以不看）</w:t>
      </w:r>
    </w:p>
    <w:p>
      <w:pPr>
        <w:rPr>
          <w:b/>
        </w:rPr>
      </w:pPr>
      <w:r>
        <w:rPr>
          <w:rFonts w:hint="eastAsia"/>
          <w:b/>
        </w:rPr>
        <w:t>4.1、QQ登陆界面</w:t>
      </w:r>
    </w:p>
    <w:p>
      <w:pPr>
        <w:jc w:val="left"/>
      </w:pPr>
      <w:r>
        <w:drawing>
          <wp:inline distT="0" distB="0" distL="0" distR="0">
            <wp:extent cx="1621790" cy="124841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248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上面这个是QQ登陆，可以仿这个做一个界面，并实现其中的逻辑：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错误，清空输入并提示错误，用户重新输入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正确，登陆成功了，就新启一个聊天应用。然后关闭当前登录应用。</w:t>
      </w:r>
    </w:p>
    <w:p>
      <w:r>
        <w:rPr>
          <w:rFonts w:hint="eastAsia"/>
        </w:rPr>
        <w:t>进一步可以做一个注册页面。</w:t>
      </w:r>
    </w:p>
    <w:p>
      <w:pPr>
        <w:rPr>
          <w:b/>
        </w:rPr>
      </w:pPr>
      <w:r>
        <w:rPr>
          <w:rFonts w:hint="eastAsia"/>
          <w:b/>
          <w:highlight w:val="lightGray"/>
        </w:rPr>
        <w:t>4.2</w:t>
      </w:r>
      <w:r>
        <w:rPr>
          <w:rFonts w:hint="eastAsia"/>
          <w:b/>
        </w:rPr>
        <w:t>、GUI+多线程的全双向聊天程序</w:t>
      </w:r>
    </w:p>
    <w:p>
      <w:pPr>
        <w:ind w:firstLine="420"/>
      </w:pPr>
      <w:r>
        <w:rPr>
          <w:rFonts w:hint="eastAsia"/>
        </w:rPr>
        <w:t>其实这个也是很简单的，就是将原来的接收数据模块分离出来，做成一个专门的接收方法。然后，再写一个启动多线程的代码，就是一句话，启一个新的线程，而这个线程指明是调用上面的接收程序。最后在主程序中，加一句话，来调用上面写的类中的那个启动调用多线程的方法。</w:t>
      </w:r>
    </w:p>
    <w:p>
      <w:pPr>
        <w:ind w:firstLine="420"/>
      </w:pPr>
      <w:r>
        <w:rPr>
          <w:rFonts w:hint="eastAsia"/>
        </w:rPr>
        <w:t>在python 中，可以通过thread模块中的start_new_thread(function,args[])函数来启动一个新线程，其中function参数是你将要调用的线程函数，args[]是传递给你的线程函数的参数。eg:</w:t>
      </w:r>
    </w:p>
    <w:p>
      <w:pPr>
        <w:ind w:firstLine="315" w:firstLineChars="150"/>
      </w:pPr>
      <w:r>
        <w:rPr>
          <w:rFonts w:hint="eastAsia"/>
        </w:rPr>
        <w:t xml:space="preserve"> </w:t>
      </w:r>
      <w:r>
        <w:t>import thread</w:t>
      </w:r>
    </w:p>
    <w:p>
      <w:pPr>
        <w:ind w:firstLine="420"/>
      </w:pPr>
      <w:r>
        <w:t xml:space="preserve">def </w:t>
      </w:r>
      <w:r>
        <w:rPr>
          <w:rFonts w:hint="eastAsia"/>
        </w:rPr>
        <w:t>Func1</w:t>
      </w:r>
      <w:r>
        <w:t xml:space="preserve">():  </w:t>
      </w:r>
    </w:p>
    <w:p>
      <w:pPr>
        <w:ind w:firstLine="420"/>
      </w:pPr>
      <w:r>
        <w:t xml:space="preserve">    print('hello')  </w:t>
      </w:r>
    </w:p>
    <w:p>
      <w:pPr>
        <w:ind w:firstLine="420"/>
      </w:pPr>
      <w:r>
        <w:t xml:space="preserve">def </w:t>
      </w:r>
      <w:r>
        <w:rPr>
          <w:rFonts w:hint="eastAsia"/>
        </w:rPr>
        <w:t>Func2</w:t>
      </w:r>
      <w:r>
        <w:t xml:space="preserve">():  </w:t>
      </w:r>
    </w:p>
    <w:p>
      <w:pPr>
        <w:ind w:firstLine="420"/>
      </w:pPr>
      <w:r>
        <w:t xml:space="preserve">  </w:t>
      </w:r>
      <w:r>
        <w:rPr>
          <w:rFonts w:hint="eastAsia"/>
        </w:rPr>
        <w:t xml:space="preserve"> </w:t>
      </w:r>
      <w:r>
        <w:t xml:space="preserve"> thread.start_new_thread(</w:t>
      </w:r>
      <w:r>
        <w:rPr>
          <w:rFonts w:hint="eastAsia"/>
        </w:rPr>
        <w:t>Func1</w:t>
      </w:r>
      <w:r>
        <w:t xml:space="preserve">, ())  </w:t>
      </w:r>
      <w:r>
        <w:rPr>
          <w:rFonts w:hint="eastAsia"/>
        </w:rPr>
        <w:t>//启用单个线程</w:t>
      </w:r>
    </w:p>
    <w:p>
      <w:pPr>
        <w:ind w:firstLine="420"/>
      </w:pPr>
      <w:r>
        <w:t xml:space="preserve">if __name__=='__main__':  </w:t>
      </w:r>
    </w:p>
    <w:p>
      <w:pPr>
        <w:ind w:firstLine="420"/>
      </w:pPr>
      <w:r>
        <w:t xml:space="preserve">    </w:t>
      </w:r>
      <w:r>
        <w:rPr>
          <w:rFonts w:hint="eastAsia"/>
        </w:rPr>
        <w:t>Func2</w:t>
      </w:r>
      <w:r>
        <w:t xml:space="preserve">()  </w:t>
      </w:r>
    </w:p>
    <w:p>
      <w:pPr>
        <w:ind w:firstLine="420"/>
      </w:pPr>
      <w:r>
        <w:rPr>
          <w:rFonts w:hint="eastAsia"/>
          <w:color w:val="FF0000"/>
        </w:rPr>
        <w:t>这里需要注意的是：其实也没有什么太多的东西了，就是用UDP，可以起一个服务端来，接收服务器发送的消息，也就是要绑定一个新的端口</w:t>
      </w:r>
      <w:r>
        <w:rPr>
          <w:rFonts w:hint="eastAsia"/>
        </w:rPr>
        <w:t>。</w:t>
      </w:r>
    </w:p>
    <w:p/>
    <w:p>
      <w:pPr>
        <w:rPr>
          <w:color w:val="0070C0"/>
        </w:rPr>
      </w:pPr>
      <w:r>
        <w:rPr>
          <w:rFonts w:hint="eastAsia"/>
          <w:color w:val="0070C0"/>
        </w:rPr>
        <w:t>理念2：从小到大一步步构建。</w:t>
      </w:r>
    </w:p>
    <w:p/>
    <w:p>
      <w:pPr>
        <w:pStyle w:val="2"/>
      </w:pPr>
      <w:r>
        <w:rPr>
          <w:rFonts w:hint="eastAsia"/>
        </w:rPr>
        <w:t>附录：协议及其说明</w:t>
      </w:r>
    </w:p>
    <w:p>
      <w:pPr>
        <w:pStyle w:val="3"/>
      </w:pPr>
      <w:r>
        <w:rPr>
          <w:rFonts w:hint="eastAsia"/>
        </w:rPr>
        <w:t>FU1用户注册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仿照QQ的注册页面，进行注册功能的实现(此处规定，仅进行账号、密码和确认密码的填写，</w:t>
      </w:r>
      <w:r>
        <w:rPr>
          <w:rFonts w:hint="eastAsia"/>
          <w:b/>
          <w:szCs w:val="21"/>
          <w:u w:val="single"/>
        </w:rPr>
        <w:t>账号统一使用学号</w:t>
      </w:r>
      <w:r>
        <w:rPr>
          <w:rFonts w:hint="eastAsia"/>
          <w:szCs w:val="21"/>
        </w:rPr>
        <w:t>)，在用户完成信息填写后，将所填信息以</w:t>
      </w:r>
    </w:p>
    <w:p>
      <w:pPr>
        <w:ind w:firstLine="420" w:firstLineChars="200"/>
        <w:rPr>
          <w:szCs w:val="21"/>
        </w:rPr>
      </w:pPr>
      <w:r>
        <w:rPr>
          <w:rFonts w:hint="eastAsia"/>
          <w:color w:val="FF0000"/>
          <w:szCs w:val="21"/>
        </w:rPr>
        <w:t xml:space="preserve">01#账号#密码#确认密码#     </w:t>
      </w:r>
      <w:r>
        <w:rPr>
          <w:rFonts w:hint="eastAsia"/>
          <w:szCs w:val="21"/>
        </w:rPr>
        <w:t xml:space="preserve">(注：此设计中，使用#作为分隔符，所以帐号，密码中都不可含有#字符) 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的消息形式发送至服务器，服务器端确认所填信息无误后完成注册，并返回注册的回馈消息: 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用户注册成功：</w:t>
      </w:r>
      <w:r>
        <w:rPr>
          <w:rFonts w:hint="eastAsia"/>
          <w:color w:val="FF0000"/>
          <w:szCs w:val="21"/>
        </w:rPr>
        <w:t>01:01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确认密码错误：</w:t>
      </w:r>
      <w:r>
        <w:rPr>
          <w:rFonts w:hint="eastAsia"/>
          <w:color w:val="FF0000"/>
          <w:szCs w:val="21"/>
        </w:rPr>
        <w:t>01:02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用户已存在：</w:t>
      </w:r>
      <w:r>
        <w:rPr>
          <w:rFonts w:hint="eastAsia"/>
          <w:color w:val="FF0000"/>
          <w:szCs w:val="21"/>
        </w:rPr>
        <w:t xml:space="preserve"> 01:03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客户端需根据服务器端的反馈消息进行客户端相关功能的实现，如收到确认密码错误/用户已存在的消息时在客户端界面显示错误信息，提醒用户重新输入；在收到用户注册成功的消息时，客户端跳转到登陆页面(也可不自动跳转)。</w:t>
      </w:r>
    </w:p>
    <w:p>
      <w:pPr>
        <w:ind w:left="36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3124200" cy="1031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217" cy="10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FU2 用户登录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登录指令的格式如下：</w:t>
      </w:r>
    </w:p>
    <w:p>
      <w:pPr>
        <w:ind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02#账号#密码#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按上面格式把相关信息发送至服务器后，服务器端进行密码验证，并返回如下形式的回应信息：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登陆成功：</w:t>
      </w:r>
      <w:r>
        <w:rPr>
          <w:rFonts w:hint="eastAsia"/>
          <w:color w:val="FF0000"/>
          <w:szCs w:val="21"/>
        </w:rPr>
        <w:t>02:01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密码错误：</w:t>
      </w:r>
      <w:r>
        <w:rPr>
          <w:rFonts w:hint="eastAsia"/>
          <w:color w:val="FF0000"/>
          <w:szCs w:val="21"/>
        </w:rPr>
        <w:t>02:02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用户不存在：</w:t>
      </w:r>
      <w:r>
        <w:rPr>
          <w:rFonts w:hint="eastAsia"/>
          <w:color w:val="FF0000"/>
          <w:szCs w:val="21"/>
        </w:rPr>
        <w:t>02:03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用户已登录：</w:t>
      </w:r>
      <w:r>
        <w:rPr>
          <w:rFonts w:hint="eastAsia"/>
          <w:color w:val="FF0000"/>
          <w:szCs w:val="21"/>
        </w:rPr>
        <w:t>02:04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客户端根据服务器返回的信息，进行客户端登陆信息的错误显示以及正确填写后的页面跳转。</w:t>
      </w:r>
    </w:p>
    <w:p>
      <w:pPr>
        <w:pStyle w:val="3"/>
      </w:pPr>
      <w:r>
        <w:rPr>
          <w:rFonts w:hint="eastAsia"/>
        </w:rPr>
        <w:t>FU3与多好友进行单窗口聊天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添加一个好友，基于作业一的聊天窗口与单个好友进行聊天: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消息的发送：在向好友发送消息后，客户端需将所发消息以</w:t>
      </w:r>
      <w:r>
        <w:rPr>
          <w:rFonts w:hint="eastAsia"/>
          <w:color w:val="FF0000"/>
          <w:szCs w:val="21"/>
        </w:rPr>
        <w:t xml:space="preserve"> 03#账号1(接收者)#消息# </w:t>
      </w:r>
      <w:r>
        <w:rPr>
          <w:rFonts w:hint="eastAsia"/>
          <w:szCs w:val="21"/>
        </w:rPr>
        <w:t>的形式发送至服务器，服务器端对消息进行转发，并对转发的消息是否发送成功进行消息反馈：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发送成功：</w:t>
      </w:r>
      <w:r>
        <w:rPr>
          <w:rFonts w:hint="eastAsia"/>
          <w:color w:val="FF0000"/>
          <w:szCs w:val="21"/>
        </w:rPr>
        <w:t>03:01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对方离线：</w:t>
      </w:r>
      <w:r>
        <w:rPr>
          <w:rFonts w:hint="eastAsia"/>
          <w:color w:val="FF0000"/>
          <w:szCs w:val="21"/>
        </w:rPr>
        <w:t>03:02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指定好友未读消息的接收：客户端需每隔30秒向服务器发送消息询问某个好友所发的未读消息条数，所发消息协议为</w:t>
      </w:r>
      <w:bookmarkStart w:id="0" w:name="OLE_LINK5"/>
      <w:bookmarkStart w:id="1" w:name="OLE_LINK6"/>
      <w:r>
        <w:rPr>
          <w:rFonts w:hint="eastAsia"/>
          <w:color w:val="FF0000"/>
          <w:szCs w:val="21"/>
        </w:rPr>
        <w:t>04#账号1(发送者)#</w:t>
      </w:r>
      <w:bookmarkEnd w:id="0"/>
      <w:bookmarkEnd w:id="1"/>
      <w:r>
        <w:rPr>
          <w:rFonts w:hint="eastAsia"/>
          <w:color w:val="0070C0"/>
          <w:szCs w:val="21"/>
        </w:rPr>
        <w:t>(该步骤中的发送者账号均为指定的好友账号)</w:t>
      </w:r>
      <w:r>
        <w:rPr>
          <w:rFonts w:hint="eastAsia"/>
          <w:szCs w:val="21"/>
        </w:rPr>
        <w:t>，服务器会将未读条数以</w:t>
      </w:r>
      <w:r>
        <w:rPr>
          <w:rFonts w:hint="eastAsia"/>
          <w:color w:val="FF0000"/>
          <w:szCs w:val="21"/>
        </w:rPr>
        <w:t xml:space="preserve"> 04:条数</w:t>
      </w:r>
      <w:r>
        <w:rPr>
          <w:rFonts w:hint="eastAsia"/>
          <w:szCs w:val="21"/>
        </w:rPr>
        <w:t>的形式进行消息的反馈，若获取条数非0，客户端需再向服务器端发送</w:t>
      </w:r>
      <w:bookmarkStart w:id="2" w:name="OLE_LINK9"/>
      <w:bookmarkStart w:id="3" w:name="OLE_LINK10"/>
      <w:bookmarkStart w:id="4" w:name="OLE_LINK11"/>
      <w:r>
        <w:rPr>
          <w:rFonts w:hint="eastAsia"/>
          <w:color w:val="FF0000"/>
          <w:szCs w:val="21"/>
        </w:rPr>
        <w:t>05#</w:t>
      </w:r>
      <w:bookmarkStart w:id="5" w:name="OLE_LINK1"/>
      <w:bookmarkStart w:id="6" w:name="OLE_LINK2"/>
      <w:r>
        <w:rPr>
          <w:rFonts w:hint="eastAsia"/>
          <w:color w:val="FF0000"/>
          <w:szCs w:val="21"/>
        </w:rPr>
        <w:t>账号1(发送者)</w:t>
      </w:r>
      <w:bookmarkEnd w:id="5"/>
      <w:bookmarkEnd w:id="6"/>
      <w:r>
        <w:rPr>
          <w:rFonts w:hint="eastAsia"/>
          <w:color w:val="FF0000"/>
          <w:szCs w:val="21"/>
        </w:rPr>
        <w:t>#</w:t>
      </w:r>
      <w:bookmarkEnd w:id="2"/>
      <w:bookmarkEnd w:id="3"/>
      <w:bookmarkEnd w:id="4"/>
      <w:r>
        <w:rPr>
          <w:rFonts w:hint="eastAsia"/>
          <w:szCs w:val="21"/>
        </w:rPr>
        <w:t>的消息进行指定好友所发送的单条未读消息的接收。若想接收好友全部未读消息，可不断进行该消息的发送。服务器端会将未读信息以</w:t>
      </w:r>
    </w:p>
    <w:p>
      <w:pPr>
        <w:ind w:left="920"/>
        <w:rPr>
          <w:color w:val="000000" w:themeColor="text1"/>
          <w:szCs w:val="21"/>
        </w:rPr>
      </w:pPr>
      <w:r>
        <w:rPr>
          <w:rFonts w:hint="eastAsia"/>
          <w:color w:val="FF0000"/>
          <w:szCs w:val="21"/>
        </w:rPr>
        <w:t xml:space="preserve"> 05:账号1(发送者)：发送时间:消息</w:t>
      </w:r>
      <w:r>
        <w:rPr>
          <w:rFonts w:hint="eastAsia"/>
          <w:szCs w:val="21"/>
        </w:rPr>
        <w:t>的消息形式发送至客户端，客户端根据消息进行聊天窗口消息的显示。若无未读消息，服务器端将向客户端发送</w:t>
      </w:r>
      <w:r>
        <w:rPr>
          <w:rFonts w:hint="eastAsia"/>
          <w:color w:val="FF0000"/>
          <w:szCs w:val="21"/>
        </w:rPr>
        <w:t>05:01</w:t>
      </w:r>
      <w:r>
        <w:rPr>
          <w:rFonts w:hint="eastAsia"/>
          <w:color w:val="000000" w:themeColor="text1"/>
          <w:szCs w:val="21"/>
        </w:rPr>
        <w:t>的消息。</w:t>
      </w:r>
    </w:p>
    <w:p>
      <w:pPr>
        <w:numPr>
          <w:ilvl w:val="0"/>
          <w:numId w:val="4"/>
        </w:numPr>
        <w:rPr>
          <w:color w:val="B8CCE4" w:themeColor="accent1" w:themeTint="66"/>
          <w:szCs w:val="21"/>
        </w:rPr>
      </w:pPr>
      <w:r>
        <w:rPr>
          <w:rFonts w:hint="eastAsia"/>
          <w:color w:val="B8CCE4" w:themeColor="accent1" w:themeTint="66"/>
          <w:szCs w:val="21"/>
        </w:rPr>
        <w:t>所有未读消息的接收：客户端需每隔30秒向服务器发送消息询问未读消息条数，所发消息协议为 08#，服务器会将所有未读消息条数以 08:条数的形式进行消息的反馈，若获取条数非0，客户端需再向服务器端发送09#的消息进行单条未读消息的接收。若想接收全部未读消息，可不断进行该消息的发送。服务器端会将未读信息以</w:t>
      </w:r>
    </w:p>
    <w:p>
      <w:pPr>
        <w:ind w:left="920"/>
        <w:rPr>
          <w:color w:val="B8CCE4" w:themeColor="accent1" w:themeTint="66"/>
          <w:szCs w:val="21"/>
        </w:rPr>
      </w:pPr>
      <w:r>
        <w:rPr>
          <w:rFonts w:hint="eastAsia"/>
          <w:color w:val="B8CCE4" w:themeColor="accent1" w:themeTint="66"/>
          <w:szCs w:val="21"/>
        </w:rPr>
        <w:t xml:space="preserve"> 09:</w:t>
      </w:r>
      <w:bookmarkStart w:id="7" w:name="OLE_LINK15"/>
      <w:bookmarkStart w:id="8" w:name="OLE_LINK16"/>
      <w:r>
        <w:rPr>
          <w:rFonts w:hint="eastAsia"/>
          <w:color w:val="B8CCE4" w:themeColor="accent1" w:themeTint="66"/>
          <w:szCs w:val="21"/>
        </w:rPr>
        <w:t>账号1(发送者)</w:t>
      </w:r>
      <w:bookmarkEnd w:id="7"/>
      <w:bookmarkEnd w:id="8"/>
      <w:r>
        <w:rPr>
          <w:rFonts w:hint="eastAsia"/>
          <w:color w:val="B8CCE4" w:themeColor="accent1" w:themeTint="66"/>
          <w:szCs w:val="21"/>
        </w:rPr>
        <w:t>：发送时间:消息的消息形式发送至客户端，客户端根据消息进行聊天窗口消息的显示。若无未读消息，服务器端将向客户端发送09:01的消息。</w:t>
      </w:r>
    </w:p>
    <w:p>
      <w:pPr>
        <w:ind w:left="920"/>
        <w:rPr>
          <w:i/>
          <w:color w:val="FF0000"/>
          <w:szCs w:val="21"/>
        </w:rPr>
      </w:pPr>
      <w:r>
        <w:rPr>
          <w:rFonts w:hint="eastAsia"/>
          <w:i/>
          <w:color w:val="FF0000"/>
          <w:szCs w:val="21"/>
        </w:rPr>
        <w:t>注：2)，3)步骤的区别在于,2)中的未读消息只来自于单个好友，3)中的未读消息来自于多个好友。</w:t>
      </w:r>
    </w:p>
    <w:p>
      <w:pPr>
        <w:pStyle w:val="3"/>
      </w:pPr>
      <w:r>
        <w:rPr>
          <w:rFonts w:hint="eastAsia"/>
        </w:rPr>
        <w:t>FU4与多个好友进行聊天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在3功能完成的基础上，添加多个好友，每个好友拥有独立的聊天窗口，在切换不同好友聊天时，客户端需获取当前好友的账号，并以3中所说的消息形式向服务器端发送消息。同样的，在接受消息时，客户端需要根据服务器端发送的消息判断不同好友发送的消息，并且将每个好友发送的消息分别显示在与该好友的聊天窗口中。</w: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离线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用户离线时，客户端需向服务器端发送离线消息，消息形式为</w:t>
      </w:r>
    </w:p>
    <w:p>
      <w:pPr>
        <w:rPr>
          <w:szCs w:val="21"/>
        </w:rPr>
      </w:pPr>
      <w:r>
        <w:rPr>
          <w:rFonts w:hint="eastAsia"/>
          <w:color w:val="FF0000"/>
          <w:szCs w:val="21"/>
        </w:rPr>
        <w:t>06#</w:t>
      </w:r>
      <w:r>
        <w:rPr>
          <w:rFonts w:hint="eastAsia"/>
          <w:szCs w:val="21"/>
        </w:rPr>
        <w:t xml:space="preserve"> ,  服务器接收到消息后，进行消息的反馈：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离线成功：</w:t>
      </w:r>
      <w:r>
        <w:rPr>
          <w:rFonts w:hint="eastAsia"/>
          <w:color w:val="FF0000"/>
          <w:szCs w:val="21"/>
        </w:rPr>
        <w:t>06:01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已处于离线状态：</w:t>
      </w:r>
      <w:r>
        <w:rPr>
          <w:rFonts w:hint="eastAsia"/>
          <w:color w:val="FF0000"/>
          <w:szCs w:val="21"/>
        </w:rPr>
        <w:t>06:02</w:t>
      </w:r>
    </w:p>
    <w:p>
      <w:pPr>
        <w:rPr>
          <w:szCs w:val="21"/>
        </w:rPr>
      </w:pPr>
      <w:r>
        <w:rPr>
          <w:rFonts w:hint="eastAsia"/>
          <w:szCs w:val="21"/>
        </w:rPr>
        <w:t>并关闭与客户端的通信。</w:t>
      </w:r>
    </w:p>
    <w:p>
      <w:pPr>
        <w:rPr>
          <w:b/>
          <w:color w:val="548DD4" w:themeColor="text2" w:themeTint="99"/>
          <w:szCs w:val="21"/>
        </w:rPr>
      </w:pPr>
      <w:r>
        <w:rPr>
          <w:rFonts w:hint="eastAsia"/>
          <w:b/>
          <w:color w:val="548DD4" w:themeColor="text2" w:themeTint="99"/>
          <w:szCs w:val="21"/>
        </w:rPr>
        <w:t>注：</w:t>
      </w:r>
    </w:p>
    <w:p>
      <w:pPr>
        <w:numPr>
          <w:ilvl w:val="0"/>
          <w:numId w:val="8"/>
        </w:numPr>
        <w:rPr>
          <w:b/>
          <w:color w:val="548DD4" w:themeColor="text2" w:themeTint="99"/>
          <w:szCs w:val="21"/>
        </w:rPr>
      </w:pPr>
      <w:r>
        <w:rPr>
          <w:rFonts w:hint="eastAsia"/>
          <w:b/>
          <w:color w:val="548DD4" w:themeColor="text2" w:themeTint="99"/>
          <w:szCs w:val="21"/>
        </w:rPr>
        <w:t>当客户端发送的消息格式错误时，服务器均以</w:t>
      </w:r>
      <w:r>
        <w:rPr>
          <w:rFonts w:hint="eastAsia"/>
          <w:b/>
          <w:color w:val="FF0000"/>
          <w:szCs w:val="21"/>
          <w:shd w:val="pct10" w:color="auto" w:fill="FFFFFF"/>
        </w:rPr>
        <w:t>00:00</w:t>
      </w:r>
      <w:r>
        <w:rPr>
          <w:rFonts w:hint="eastAsia"/>
          <w:b/>
          <w:color w:val="548DD4" w:themeColor="text2" w:themeTint="99"/>
          <w:szCs w:val="21"/>
        </w:rPr>
        <w:t>的消息进行反馈。</w:t>
      </w:r>
    </w:p>
    <w:p>
      <w:pPr>
        <w:numPr>
          <w:ilvl w:val="0"/>
          <w:numId w:val="8"/>
        </w:numPr>
        <w:rPr>
          <w:b/>
          <w:color w:val="548DD4" w:themeColor="text2" w:themeTint="99"/>
          <w:szCs w:val="21"/>
        </w:rPr>
      </w:pPr>
      <w:r>
        <w:rPr>
          <w:rFonts w:hint="eastAsia"/>
          <w:b/>
          <w:color w:val="548DD4" w:themeColor="text2" w:themeTint="99"/>
          <w:szCs w:val="21"/>
        </w:rPr>
        <w:t>当客户端未登陆就进行3,4,5操作时，会被认定为越权操作，服务器均以</w:t>
      </w:r>
      <w:r>
        <w:rPr>
          <w:rFonts w:hint="eastAsia"/>
          <w:b/>
          <w:color w:val="FF0000"/>
          <w:szCs w:val="21"/>
        </w:rPr>
        <w:t>07:01</w:t>
      </w:r>
      <w:r>
        <w:rPr>
          <w:rFonts w:hint="eastAsia"/>
          <w:b/>
          <w:color w:val="548DD4" w:themeColor="text2" w:themeTint="99"/>
          <w:szCs w:val="21"/>
        </w:rPr>
        <w:t>的消息进行反馈，客户端需向用户进行提醒。</w:t>
      </w:r>
    </w:p>
    <w:p>
      <w:pPr>
        <w:pStyle w:val="3"/>
      </w:pPr>
      <w:r>
        <w:rPr>
          <w:rFonts w:hint="eastAsia"/>
        </w:rPr>
        <w:t>FU5协议小结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55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b/>
                <w:color w:val="548DD4" w:themeColor="text2" w:themeTint="99"/>
                <w:szCs w:val="21"/>
              </w:rPr>
              <w:t>协议动作</w:t>
            </w:r>
          </w:p>
        </w:tc>
        <w:tc>
          <w:tcPr>
            <w:tcW w:w="155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b/>
                <w:color w:val="548DD4" w:themeColor="text2" w:themeTint="99"/>
                <w:szCs w:val="21"/>
              </w:rPr>
              <w:t>发送、返</w:t>
            </w:r>
          </w:p>
        </w:tc>
        <w:tc>
          <w:tcPr>
            <w:tcW w:w="557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b/>
                <w:color w:val="548DD4" w:themeColor="text2" w:themeTint="99"/>
                <w:szCs w:val="21"/>
              </w:rPr>
              <w:t>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</w:p>
        </w:tc>
        <w:tc>
          <w:tcPr>
            <w:tcW w:w="557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01#账号#密码#确认密码#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5579" w:type="dxa"/>
          </w:tcPr>
          <w:p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成功：</w:t>
            </w:r>
            <w:r>
              <w:rPr>
                <w:rFonts w:hint="eastAsia"/>
                <w:color w:val="FF0000"/>
                <w:szCs w:val="21"/>
              </w:rPr>
              <w:t>01:01</w:t>
            </w:r>
          </w:p>
          <w:p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确认密码错误：</w:t>
            </w:r>
            <w:r>
              <w:rPr>
                <w:rFonts w:hint="eastAsia"/>
                <w:color w:val="FF0000"/>
                <w:szCs w:val="21"/>
              </w:rPr>
              <w:t>01:02</w:t>
            </w:r>
          </w:p>
          <w:p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用户已存在：</w:t>
            </w:r>
            <w:r>
              <w:rPr>
                <w:rFonts w:hint="eastAsia"/>
                <w:color w:val="FF0000"/>
                <w:szCs w:val="21"/>
              </w:rPr>
              <w:t xml:space="preserve"> 01:03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  <w:tc>
          <w:tcPr>
            <w:tcW w:w="15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</w:p>
        </w:tc>
        <w:tc>
          <w:tcPr>
            <w:tcW w:w="557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02#账号#密码#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5579" w:type="dxa"/>
          </w:tcPr>
          <w:p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登陆成功：</w:t>
            </w:r>
            <w:r>
              <w:rPr>
                <w:rFonts w:hint="eastAsia"/>
                <w:color w:val="FF0000"/>
                <w:szCs w:val="21"/>
              </w:rPr>
              <w:t>02:01</w:t>
            </w:r>
          </w:p>
          <w:p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密码错误：</w:t>
            </w:r>
            <w:r>
              <w:rPr>
                <w:rFonts w:hint="eastAsia"/>
                <w:color w:val="FF0000"/>
                <w:szCs w:val="21"/>
              </w:rPr>
              <w:t>02:02</w:t>
            </w:r>
          </w:p>
          <w:p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用户不存在：</w:t>
            </w:r>
            <w:r>
              <w:rPr>
                <w:rFonts w:hint="eastAsia"/>
                <w:color w:val="FF0000"/>
                <w:szCs w:val="21"/>
              </w:rPr>
              <w:t>02:03</w:t>
            </w:r>
          </w:p>
          <w:p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用户已登录：</w:t>
            </w:r>
            <w:r>
              <w:rPr>
                <w:rFonts w:hint="eastAsia"/>
                <w:color w:val="FF0000"/>
                <w:szCs w:val="21"/>
              </w:rPr>
              <w:t>02:04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szCs w:val="21"/>
              </w:rPr>
              <w:t>与单个好友进行聊天</w:t>
            </w:r>
          </w:p>
        </w:tc>
        <w:tc>
          <w:tcPr>
            <w:tcW w:w="155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557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557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  <w:r>
              <w:rPr>
                <w:rFonts w:hint="eastAsia"/>
                <w:szCs w:val="21"/>
              </w:rPr>
              <w:t>离线</w:t>
            </w:r>
          </w:p>
        </w:tc>
        <w:tc>
          <w:tcPr>
            <w:tcW w:w="155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5579" w:type="dxa"/>
          </w:tcPr>
          <w:p>
            <w:pPr>
              <w:rPr>
                <w:b/>
                <w:color w:val="548DD4" w:themeColor="text2" w:themeTint="99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5579" w:type="dxa"/>
          </w:tcPr>
          <w:p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</w:tbl>
    <w:p>
      <w:pPr>
        <w:rPr>
          <w:b/>
          <w:color w:val="548DD4" w:themeColor="text2" w:themeTint="99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19A1"/>
    <w:multiLevelType w:val="multilevel"/>
    <w:tmpl w:val="1F8A19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E095F"/>
    <w:multiLevelType w:val="multilevel"/>
    <w:tmpl w:val="27EE09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90999"/>
    <w:multiLevelType w:val="singleLevel"/>
    <w:tmpl w:val="5689099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6E59DF4"/>
    <w:multiLevelType w:val="singleLevel"/>
    <w:tmpl w:val="56E59DF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8A7E53"/>
    <w:multiLevelType w:val="multilevel"/>
    <w:tmpl w:val="588A7E53"/>
    <w:lvl w:ilvl="0" w:tentative="0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6412B87"/>
    <w:multiLevelType w:val="multilevel"/>
    <w:tmpl w:val="66412B8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AF4856"/>
    <w:multiLevelType w:val="multilevel"/>
    <w:tmpl w:val="7BAF485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C2557A"/>
    <w:multiLevelType w:val="multilevel"/>
    <w:tmpl w:val="7DC2557A"/>
    <w:lvl w:ilvl="0" w:tentative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B59A9"/>
    <w:rsid w:val="00022596"/>
    <w:rsid w:val="0003318F"/>
    <w:rsid w:val="00092896"/>
    <w:rsid w:val="000D3B5B"/>
    <w:rsid w:val="001053C4"/>
    <w:rsid w:val="001105B3"/>
    <w:rsid w:val="001436DC"/>
    <w:rsid w:val="00184AA3"/>
    <w:rsid w:val="00195069"/>
    <w:rsid w:val="001B3CCC"/>
    <w:rsid w:val="001E1024"/>
    <w:rsid w:val="00220E6B"/>
    <w:rsid w:val="00292121"/>
    <w:rsid w:val="002B6355"/>
    <w:rsid w:val="002D0C7A"/>
    <w:rsid w:val="002F7952"/>
    <w:rsid w:val="00303FBF"/>
    <w:rsid w:val="003746BD"/>
    <w:rsid w:val="00383461"/>
    <w:rsid w:val="003A0E18"/>
    <w:rsid w:val="003C3234"/>
    <w:rsid w:val="00431150"/>
    <w:rsid w:val="004434F7"/>
    <w:rsid w:val="00473C7D"/>
    <w:rsid w:val="00474D56"/>
    <w:rsid w:val="004A29CE"/>
    <w:rsid w:val="004E0BE1"/>
    <w:rsid w:val="004F64CC"/>
    <w:rsid w:val="00511458"/>
    <w:rsid w:val="00531B99"/>
    <w:rsid w:val="0056226D"/>
    <w:rsid w:val="00573F7F"/>
    <w:rsid w:val="00577740"/>
    <w:rsid w:val="005A363F"/>
    <w:rsid w:val="0060036C"/>
    <w:rsid w:val="00656B1A"/>
    <w:rsid w:val="0066716E"/>
    <w:rsid w:val="00670981"/>
    <w:rsid w:val="00685755"/>
    <w:rsid w:val="006A0EAD"/>
    <w:rsid w:val="006E6FF1"/>
    <w:rsid w:val="00714ABE"/>
    <w:rsid w:val="00724283"/>
    <w:rsid w:val="0076670B"/>
    <w:rsid w:val="007A6E04"/>
    <w:rsid w:val="00807CED"/>
    <w:rsid w:val="00817206"/>
    <w:rsid w:val="00840998"/>
    <w:rsid w:val="00854AFA"/>
    <w:rsid w:val="00882AA3"/>
    <w:rsid w:val="008B3C33"/>
    <w:rsid w:val="008B6937"/>
    <w:rsid w:val="008C330F"/>
    <w:rsid w:val="0090458B"/>
    <w:rsid w:val="00904F26"/>
    <w:rsid w:val="00910AD9"/>
    <w:rsid w:val="0093330A"/>
    <w:rsid w:val="00946EDA"/>
    <w:rsid w:val="00975E11"/>
    <w:rsid w:val="009B72E3"/>
    <w:rsid w:val="00A22342"/>
    <w:rsid w:val="00A2621F"/>
    <w:rsid w:val="00A528A9"/>
    <w:rsid w:val="00A73551"/>
    <w:rsid w:val="00A93D6E"/>
    <w:rsid w:val="00A97905"/>
    <w:rsid w:val="00AD6288"/>
    <w:rsid w:val="00B12FA8"/>
    <w:rsid w:val="00B5075F"/>
    <w:rsid w:val="00B94557"/>
    <w:rsid w:val="00BD604A"/>
    <w:rsid w:val="00C31FE3"/>
    <w:rsid w:val="00C72832"/>
    <w:rsid w:val="00CB2AD3"/>
    <w:rsid w:val="00CB363C"/>
    <w:rsid w:val="00CB527B"/>
    <w:rsid w:val="00CB59A9"/>
    <w:rsid w:val="00D241CD"/>
    <w:rsid w:val="00D32353"/>
    <w:rsid w:val="00D331F0"/>
    <w:rsid w:val="00D77D57"/>
    <w:rsid w:val="00DB11B2"/>
    <w:rsid w:val="00DB41EE"/>
    <w:rsid w:val="00DE5E2A"/>
    <w:rsid w:val="00E10C2D"/>
    <w:rsid w:val="00E13A05"/>
    <w:rsid w:val="00E46910"/>
    <w:rsid w:val="00F15FDA"/>
    <w:rsid w:val="00F26529"/>
    <w:rsid w:val="00F9370F"/>
    <w:rsid w:val="00FB309F"/>
    <w:rsid w:val="00FD0741"/>
    <w:rsid w:val="00FF02D4"/>
    <w:rsid w:val="00FF2ED6"/>
    <w:rsid w:val="04FB7D2A"/>
    <w:rsid w:val="07DD0EF9"/>
    <w:rsid w:val="08152AA3"/>
    <w:rsid w:val="0C515ECB"/>
    <w:rsid w:val="1A350E2F"/>
    <w:rsid w:val="20767234"/>
    <w:rsid w:val="25090417"/>
    <w:rsid w:val="2E4E28BC"/>
    <w:rsid w:val="2F4C0A98"/>
    <w:rsid w:val="300F02B6"/>
    <w:rsid w:val="369238DC"/>
    <w:rsid w:val="38486604"/>
    <w:rsid w:val="3B397648"/>
    <w:rsid w:val="3D5C2500"/>
    <w:rsid w:val="3E2742D3"/>
    <w:rsid w:val="3E372308"/>
    <w:rsid w:val="45831B1F"/>
    <w:rsid w:val="4C5F2DB6"/>
    <w:rsid w:val="54EA094B"/>
    <w:rsid w:val="574F7B94"/>
    <w:rsid w:val="5A880547"/>
    <w:rsid w:val="5BFA766F"/>
    <w:rsid w:val="5C4D3C81"/>
    <w:rsid w:val="617A0936"/>
    <w:rsid w:val="66AA0488"/>
    <w:rsid w:val="71A445BC"/>
    <w:rsid w:val="7BBF721F"/>
    <w:rsid w:val="7C4062E9"/>
    <w:rsid w:val="7F1D47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9"/>
    <w:link w:val="4"/>
    <w:uiPriority w:val="0"/>
    <w:rPr>
      <w:sz w:val="18"/>
      <w:szCs w:val="18"/>
    </w:rPr>
  </w:style>
  <w:style w:type="character" w:customStyle="1" w:styleId="11">
    <w:name w:val="页眉 Char"/>
    <w:basedOn w:val="9"/>
    <w:link w:val="6"/>
    <w:uiPriority w:val="0"/>
    <w:rPr>
      <w:sz w:val="18"/>
      <w:szCs w:val="18"/>
    </w:rPr>
  </w:style>
  <w:style w:type="character" w:customStyle="1" w:styleId="12">
    <w:name w:val="页脚 Char"/>
    <w:basedOn w:val="9"/>
    <w:link w:val="5"/>
    <w:uiPriority w:val="0"/>
    <w:rPr>
      <w:sz w:val="18"/>
      <w:szCs w:val="18"/>
    </w:rPr>
  </w:style>
  <w:style w:type="character" w:customStyle="1" w:styleId="13">
    <w:name w:val="标题 2 Char"/>
    <w:basedOn w:val="9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Char"/>
    <w:basedOn w:val="9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544</Words>
  <Characters>3106</Characters>
  <Lines>25</Lines>
  <Paragraphs>7</Paragraphs>
  <TotalTime>195</TotalTime>
  <ScaleCrop>false</ScaleCrop>
  <LinksUpToDate>false</LinksUpToDate>
  <CharactersWithSpaces>3643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2018-03-17T14:14:00Z</dcterms:created>
  <dc:creator>伊轩</dc:creator>
  <cp:lastModifiedBy>饿了</cp:lastModifiedBy>
  <dcterms:modified xsi:type="dcterms:W3CDTF">2019-03-10T10:37:50Z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