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C7C54"/>
          <w:sz w:val="56"/>
          <w:szCs w:val="56"/>
        </w:rPr>
        <w:t xml:space="preserve">BALI</w:t>
      </w:r>
    </w:p>
    <w:p>
      <w:pPr>
        <w:spacing w:after="200"/>
        <w:jc w:val="center"/>
      </w:pPr>
      <w:r>
        <w:rPr>
          <w:i/>
          <w:iCs/>
          <w:color w:val="2B2B2B"/>
          <w:sz w:val="26"/>
          <w:szCs w:val="26"/>
        </w:rPr>
        <w:t xml:space="preserve">5-Night Relaxed Getaway</w:t>
      </w:r>
    </w:p>
    <w:p>
      <w:pPr>
        <w:spacing w:after="320"/>
        <w:jc w:val="center"/>
      </w:pPr>
      <w:r>
        <w:rPr>
          <w:color w:val="2B2B2B"/>
          <w:sz w:val="22"/>
          <w:szCs w:val="22"/>
        </w:rPr>
        <w:t xml:space="preserve">Ubud  ·  Seminyak / Uluwatu</w:t>
      </w:r>
    </w:p>
    <w:p>
      <w:pPr>
        <w:pStyle w:val="Heading1"/>
        <w:pBdr>
          <w:bottom w:val="single" w:color="1C7C54" w:sz="6" w:space="4"/>
        </w:pBdr>
        <w:spacing w:after="160" w:before="320"/>
      </w:pPr>
      <w:r>
        <w:rPr>
          <w:b/>
          <w:bCs/>
          <w:color w:val="1C7C54"/>
          <w:sz w:val="30"/>
          <w:szCs w:val="30"/>
        </w:rPr>
        <w:t xml:space="preserve">Day-by-Day Plan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1  </w:t>
      </w:r>
      <w:r>
        <w:rPr>
          <w:b/>
          <w:bCs/>
          <w:color w:val="1C7C54"/>
          <w:sz w:val="24"/>
          <w:szCs w:val="24"/>
        </w:rPr>
        <w:t xml:space="preserve">Arrive Ubud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Fly into Denpasar and head inland to Ubud, Bali's cultural and green heart, where terraced rice fields, art studios, and quiet temples set an unhurried tone for the days ahead.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Check in and unwind — a rice-field or jungle-view stay sets the mood perfectly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2  </w:t>
      </w:r>
      <w:r>
        <w:rPr>
          <w:b/>
          <w:bCs/>
          <w:color w:val="1C7C54"/>
          <w:sz w:val="24"/>
          <w:szCs w:val="24"/>
        </w:rPr>
        <w:t xml:space="preserve">Ubud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relaxed day exploring Ubud's countryside and creative soul.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Tegallalang Rice Terraces in the morning light, before the crowds arrive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Wander Ubud town's art market, then settle in for a traditional Balinese dinner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3  </w:t>
      </w:r>
      <w:r>
        <w:rPr>
          <w:b/>
          <w:bCs/>
          <w:color w:val="1C7C54"/>
          <w:sz w:val="24"/>
          <w:szCs w:val="24"/>
        </w:rPr>
        <w:t xml:space="preserve">Ubud to Seminyak / Uluwatu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Transfer south toward the coast (1.5–2 hours by car), swapping jungle green for ocean blue.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Check in to a beach-side stay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Evening at leisure, watching the sun dip into the sea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4  </w:t>
      </w:r>
      <w:r>
        <w:rPr>
          <w:b/>
          <w:bCs/>
          <w:color w:val="1C7C54"/>
          <w:sz w:val="24"/>
          <w:szCs w:val="24"/>
        </w:rPr>
        <w:t xml:space="preserve">Coastal Bali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slow beach day built around one unmissable sight — a clifftop temple silhouetted against the sunset.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Uluwatu Temple at sunset, perched dramatically on its clifftop above crashing waves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Beach clubs or a quiet stretch of sand for the rest of the day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5  </w:t>
      </w:r>
      <w:r>
        <w:rPr>
          <w:b/>
          <w:bCs/>
          <w:color w:val="1C7C54"/>
          <w:sz w:val="24"/>
          <w:szCs w:val="24"/>
        </w:rPr>
        <w:t xml:space="preserve">Leisure Day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Keep this day open — the whole point of Bali's south coast is knowing when not to plan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Optional: a traditional Balinese spa treatment or a short surf lesson</w:t>
      </w:r>
    </w:p>
    <w:p>
      <w:pPr>
        <w:spacing w:after="80" w:before="260"/>
      </w:pPr>
      <w:r>
        <w:rPr>
          <w:b/>
          <w:bCs/>
          <w:color w:val="2B2B2B"/>
          <w:sz w:val="24"/>
          <w:szCs w:val="24"/>
        </w:rPr>
        <w:t xml:space="preserve">Day 6  </w:t>
      </w:r>
      <w:r>
        <w:rPr>
          <w:b/>
          <w:bCs/>
          <w:color w:val="1C7C54"/>
          <w:sz w:val="24"/>
          <w:szCs w:val="24"/>
        </w:rPr>
        <w:t xml:space="preserve">Departure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A free morning to soak up the last of the island calm before your flight out of Denpasar.</w:t>
      </w:r>
    </w:p>
    <w:p>
      <w:pPr>
        <w:pStyle w:val="Heading1"/>
        <w:pBdr>
          <w:bottom w:val="single" w:color="1C7C54" w:sz="6" w:space="4"/>
        </w:pBdr>
        <w:spacing w:after="160" w:before="320"/>
      </w:pPr>
      <w:r>
        <w:rPr>
          <w:b/>
          <w:bCs/>
          <w:color w:val="1C7C54"/>
          <w:sz w:val="30"/>
          <w:szCs w:val="30"/>
        </w:rPr>
        <w:t xml:space="preserve">Practical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Visa: Bali (Indonesia) offers visa-on-arrival for Indian passport holders, valid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Flights: No direct flights from most Indian cities — typical connections via Singapore, Kuala Lumpur, or Jakarta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Best time to visit: April–October (dry season); avoid Dec–Feb monsoon if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Getting around: Private driver or car rental is the easiest way to move between Ubud and the coast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Currency: Indonesian Rupiah (IDR) — cards widely accepted in Ubud and Seminyak, carry cash for smaller towns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2026-08-31T04:16:20.371Z</dcterms:created>
  <dcterms:modified xsi:type="dcterms:W3CDTF">2026-08-31T04:16:20.371Z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