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2B22199"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510068E" w:rsidR="001F5855" w:rsidRPr="004D28C8" w:rsidRDefault="00534ED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534EDE">
        <w:rPr>
          <w:rFonts w:ascii="Calibri" w:eastAsia="Calibri" w:hAnsi="Calibri" w:cs="Calibri"/>
          <w:b/>
          <w:bCs/>
          <w:color w:val="000000"/>
        </w:rPr>
        <w:t>Project Aim:</w:t>
      </w:r>
      <w:r w:rsidRPr="00534EDE">
        <w:rPr>
          <w:rFonts w:ascii="Calibri" w:eastAsia="Calibri" w:hAnsi="Calibri" w:cs="Calibri"/>
          <w:color w:val="000000"/>
        </w:rPr>
        <w:t xml:space="preserve"> Design and implement a comprehensive system for </w:t>
      </w:r>
      <w:proofErr w:type="spellStart"/>
      <w:r w:rsidRPr="00534EDE">
        <w:rPr>
          <w:rFonts w:ascii="Calibri" w:eastAsia="Calibri" w:hAnsi="Calibri" w:cs="Calibri"/>
          <w:color w:val="000000"/>
        </w:rPr>
        <w:t>DriverPass</w:t>
      </w:r>
      <w:proofErr w:type="spellEnd"/>
      <w:r w:rsidRPr="00534EDE">
        <w:rPr>
          <w:rFonts w:ascii="Calibri" w:eastAsia="Calibri" w:hAnsi="Calibri" w:cs="Calibri"/>
          <w:color w:val="000000"/>
        </w:rPr>
        <w:t xml:space="preserve">, a company poised to fill a market void in driving test preparation. </w:t>
      </w:r>
      <w:proofErr w:type="spellStart"/>
      <w:r w:rsidRPr="00534EDE">
        <w:rPr>
          <w:rFonts w:ascii="Calibri" w:eastAsia="Calibri" w:hAnsi="Calibri" w:cs="Calibri"/>
          <w:color w:val="000000"/>
        </w:rPr>
        <w:t>DriverPass</w:t>
      </w:r>
      <w:proofErr w:type="spellEnd"/>
      <w:r w:rsidRPr="00534EDE">
        <w:rPr>
          <w:rFonts w:ascii="Calibri" w:eastAsia="Calibri" w:hAnsi="Calibri" w:cs="Calibri"/>
          <w:color w:val="000000"/>
        </w:rPr>
        <w:t xml:space="preserve"> aims to offer a multifaceted training approach, including online classes, practice tests, and on-the-road training, all managed through a seamless, user-friendly system.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3D3D8C1" w14:textId="77777777" w:rsidR="00534EDE" w:rsidRPr="00534EDE" w:rsidRDefault="00534EDE" w:rsidP="00534EDE">
      <w:pPr>
        <w:pStyle w:val="ListParagraph"/>
        <w:numPr>
          <w:ilvl w:val="0"/>
          <w:numId w:val="7"/>
        </w:numPr>
        <w:suppressAutoHyphens/>
        <w:spacing w:after="240" w:line="240" w:lineRule="auto"/>
        <w:rPr>
          <w:rFonts w:ascii="Calibri" w:eastAsia="Calibri" w:hAnsi="Calibri" w:cs="Calibri"/>
          <w:color w:val="000000"/>
        </w:rPr>
      </w:pPr>
      <w:r w:rsidRPr="00534EDE">
        <w:rPr>
          <w:rFonts w:ascii="Calibri" w:eastAsia="Calibri" w:hAnsi="Calibri" w:cs="Calibri"/>
          <w:b/>
          <w:bCs/>
          <w:color w:val="000000"/>
        </w:rPr>
        <w:t xml:space="preserve">Market Gap and </w:t>
      </w:r>
      <w:proofErr w:type="spellStart"/>
      <w:r w:rsidRPr="00534EDE">
        <w:rPr>
          <w:rFonts w:ascii="Calibri" w:eastAsia="Calibri" w:hAnsi="Calibri" w:cs="Calibri"/>
          <w:b/>
          <w:bCs/>
          <w:color w:val="000000"/>
        </w:rPr>
        <w:t>DriverPass</w:t>
      </w:r>
      <w:proofErr w:type="spellEnd"/>
      <w:r w:rsidRPr="00534EDE">
        <w:rPr>
          <w:rFonts w:ascii="Calibri" w:eastAsia="Calibri" w:hAnsi="Calibri" w:cs="Calibri"/>
          <w:b/>
          <w:bCs/>
          <w:color w:val="000000"/>
        </w:rPr>
        <w:t xml:space="preserve"> Solution:</w:t>
      </w:r>
      <w:r w:rsidRPr="00534EDE">
        <w:rPr>
          <w:rFonts w:ascii="Calibri" w:eastAsia="Calibri" w:hAnsi="Calibri" w:cs="Calibri"/>
          <w:color w:val="000000"/>
        </w:rPr>
        <w:t xml:space="preserve"> The system seeks to address the high failure rate in driving tests by providing accessible, thorough training and practice resources. </w:t>
      </w:r>
      <w:proofErr w:type="spellStart"/>
      <w:r w:rsidRPr="00534EDE">
        <w:rPr>
          <w:rFonts w:ascii="Calibri" w:eastAsia="Calibri" w:hAnsi="Calibri" w:cs="Calibri"/>
          <w:color w:val="000000"/>
        </w:rPr>
        <w:t>DriverPass</w:t>
      </w:r>
      <w:proofErr w:type="spellEnd"/>
      <w:r w:rsidRPr="00534EDE">
        <w:rPr>
          <w:rFonts w:ascii="Calibri" w:eastAsia="Calibri" w:hAnsi="Calibri" w:cs="Calibri"/>
          <w:color w:val="000000"/>
        </w:rPr>
        <w:t xml:space="preserve"> envisions a solution that combines online learning with practical, in-vehicle instruction, allowing users to schedule sessions, track progress, and access educational content seamlessly.</w:t>
      </w:r>
    </w:p>
    <w:p w14:paraId="656AE204" w14:textId="012F508A" w:rsidR="001F5855" w:rsidRPr="00534EDE" w:rsidRDefault="00534EDE" w:rsidP="00534EDE">
      <w:pPr>
        <w:pStyle w:val="ListParagraph"/>
        <w:numPr>
          <w:ilvl w:val="0"/>
          <w:numId w:val="7"/>
        </w:numPr>
        <w:suppressAutoHyphens/>
        <w:spacing w:after="240" w:line="240" w:lineRule="auto"/>
        <w:rPr>
          <w:rFonts w:ascii="Calibri" w:hAnsi="Calibri" w:cs="Calibri"/>
        </w:rPr>
      </w:pPr>
      <w:r w:rsidRPr="00534EDE">
        <w:rPr>
          <w:rFonts w:ascii="Calibri" w:eastAsia="Calibri" w:hAnsi="Calibri" w:cs="Calibri"/>
          <w:b/>
          <w:bCs/>
          <w:color w:val="000000"/>
        </w:rPr>
        <w:t>Client's Vision:</w:t>
      </w:r>
      <w:r w:rsidRPr="00534EDE">
        <w:rPr>
          <w:rFonts w:ascii="Calibri" w:eastAsia="Calibri" w:hAnsi="Calibri" w:cs="Calibri"/>
          <w:color w:val="000000"/>
        </w:rPr>
        <w:t xml:space="preserve"> Enable customers to easily schedule driving lessons, access educational content, and manage their learning process through an online platform that supports various user roles and access levels, ensuring data security and integrity.</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699221D" w14:textId="77777777" w:rsidR="00534EDE" w:rsidRPr="00534EDE" w:rsidRDefault="00534EDE" w:rsidP="00534EDE">
      <w:pPr>
        <w:numPr>
          <w:ilvl w:val="0"/>
          <w:numId w:val="5"/>
        </w:numPr>
        <w:pBdr>
          <w:top w:val="nil"/>
          <w:left w:val="nil"/>
          <w:bottom w:val="nil"/>
          <w:right w:val="nil"/>
          <w:between w:val="nil"/>
        </w:pBdr>
        <w:suppressAutoHyphens/>
        <w:spacing w:after="0" w:line="240" w:lineRule="auto"/>
        <w:rPr>
          <w:rFonts w:ascii="Calibri" w:eastAsia="Calibri" w:hAnsi="Calibri" w:cs="Calibri"/>
          <w:b/>
          <w:bCs/>
          <w:color w:val="000000"/>
        </w:rPr>
      </w:pPr>
      <w:r w:rsidRPr="00534EDE">
        <w:rPr>
          <w:rFonts w:ascii="Calibri" w:eastAsia="Calibri" w:hAnsi="Calibri" w:cs="Calibri"/>
          <w:b/>
          <w:bCs/>
          <w:color w:val="000000"/>
        </w:rPr>
        <w:t>System Functionality:</w:t>
      </w:r>
    </w:p>
    <w:p w14:paraId="0CF32FBC" w14:textId="26F09537" w:rsidR="00534EDE" w:rsidRPr="00534EDE" w:rsidRDefault="00534EDE" w:rsidP="00534E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34EDE">
        <w:rPr>
          <w:rFonts w:ascii="Calibri" w:eastAsia="Calibri" w:hAnsi="Calibri" w:cs="Calibri"/>
          <w:color w:val="000000"/>
        </w:rPr>
        <w:t>Facilitate online and offline access to educational content and practice exams.</w:t>
      </w:r>
    </w:p>
    <w:p w14:paraId="687AFD7C" w14:textId="77777777" w:rsidR="00534EDE" w:rsidRPr="00534EDE" w:rsidRDefault="00534EDE" w:rsidP="00534E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34EDE">
        <w:rPr>
          <w:rFonts w:ascii="Calibri" w:eastAsia="Calibri" w:hAnsi="Calibri" w:cs="Calibri"/>
          <w:color w:val="000000"/>
        </w:rPr>
        <w:t>Enable reservation scheduling for on-the-road training sessions, customizable by day and time.</w:t>
      </w:r>
    </w:p>
    <w:p w14:paraId="515B751B" w14:textId="77777777" w:rsidR="00534EDE" w:rsidRPr="00534EDE" w:rsidRDefault="00534EDE" w:rsidP="00534E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34EDE">
        <w:rPr>
          <w:rFonts w:ascii="Calibri" w:eastAsia="Calibri" w:hAnsi="Calibri" w:cs="Calibri"/>
          <w:color w:val="000000"/>
        </w:rPr>
        <w:t>Support multiple user roles (e.g., administrator, IT officer, secretary, customers) with appropriate access and capabilities.</w:t>
      </w:r>
    </w:p>
    <w:p w14:paraId="3CA87EB3" w14:textId="77777777" w:rsidR="00534EDE" w:rsidRPr="00534EDE" w:rsidRDefault="00534EDE" w:rsidP="00534E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34EDE">
        <w:rPr>
          <w:rFonts w:ascii="Calibri" w:eastAsia="Calibri" w:hAnsi="Calibri" w:cs="Calibri"/>
          <w:color w:val="000000"/>
        </w:rPr>
        <w:lastRenderedPageBreak/>
        <w:t>Implement data tracking and reporting for user activities, such as reservations made, modified, or canceled.</w:t>
      </w:r>
    </w:p>
    <w:p w14:paraId="27117677" w14:textId="77777777" w:rsidR="00534EDE" w:rsidRPr="00534EDE" w:rsidRDefault="00534EDE" w:rsidP="00534E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34EDE">
        <w:rPr>
          <w:rFonts w:ascii="Calibri" w:eastAsia="Calibri" w:hAnsi="Calibri" w:cs="Calibri"/>
          <w:color w:val="000000"/>
        </w:rPr>
        <w:t>Offer the ability to manage and update training packages and educational content in response to DMV updates or policy changes.</w:t>
      </w:r>
    </w:p>
    <w:p w14:paraId="63FA7A1C" w14:textId="77777777" w:rsidR="00534EDE" w:rsidRPr="00534EDE" w:rsidRDefault="00534EDE" w:rsidP="00534EDE">
      <w:pPr>
        <w:numPr>
          <w:ilvl w:val="0"/>
          <w:numId w:val="5"/>
        </w:numPr>
        <w:pBdr>
          <w:top w:val="nil"/>
          <w:left w:val="nil"/>
          <w:bottom w:val="nil"/>
          <w:right w:val="nil"/>
          <w:between w:val="nil"/>
        </w:pBdr>
        <w:suppressAutoHyphens/>
        <w:spacing w:after="0" w:line="240" w:lineRule="auto"/>
        <w:rPr>
          <w:rFonts w:ascii="Calibri" w:eastAsia="Calibri" w:hAnsi="Calibri" w:cs="Calibri"/>
          <w:b/>
          <w:bCs/>
          <w:color w:val="000000"/>
        </w:rPr>
      </w:pPr>
      <w:r w:rsidRPr="00534EDE">
        <w:rPr>
          <w:rFonts w:ascii="Calibri" w:eastAsia="Calibri" w:hAnsi="Calibri" w:cs="Calibri"/>
          <w:b/>
          <w:bCs/>
          <w:color w:val="000000"/>
        </w:rPr>
        <w:t>Measurable Tasks:</w:t>
      </w:r>
    </w:p>
    <w:p w14:paraId="1B2B7DEF" w14:textId="77777777" w:rsidR="00534EDE" w:rsidRPr="00534EDE" w:rsidRDefault="00534EDE" w:rsidP="00534E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34EDE">
        <w:rPr>
          <w:rFonts w:ascii="Calibri" w:eastAsia="Calibri" w:hAnsi="Calibri" w:cs="Calibri"/>
          <w:color w:val="000000"/>
        </w:rPr>
        <w:t>Develop a responsive web interface that allows for user registration, appointment scheduling, and access to educational materials.</w:t>
      </w:r>
    </w:p>
    <w:p w14:paraId="6E8AF3AB" w14:textId="77777777" w:rsidR="00534EDE" w:rsidRPr="00534EDE" w:rsidRDefault="00534EDE" w:rsidP="00534E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34EDE">
        <w:rPr>
          <w:rFonts w:ascii="Calibri" w:eastAsia="Calibri" w:hAnsi="Calibri" w:cs="Calibri"/>
          <w:color w:val="000000"/>
        </w:rPr>
        <w:t>Create a backend system to manage user roles, permissions, and data security.</w:t>
      </w:r>
    </w:p>
    <w:p w14:paraId="63B2C9A6" w14:textId="77777777" w:rsidR="00534EDE" w:rsidRPr="00534EDE" w:rsidRDefault="00534EDE" w:rsidP="00534E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34EDE">
        <w:rPr>
          <w:rFonts w:ascii="Calibri" w:eastAsia="Calibri" w:hAnsi="Calibri" w:cs="Calibri"/>
          <w:color w:val="000000"/>
        </w:rPr>
        <w:t>Integrate a system for tracking changes to reservations and user activity.</w:t>
      </w:r>
    </w:p>
    <w:p w14:paraId="0845C1DF" w14:textId="5CEEE01C" w:rsidR="001F5855" w:rsidRPr="004D28C8" w:rsidRDefault="00534EDE" w:rsidP="00534ED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34EDE">
        <w:rPr>
          <w:rFonts w:ascii="Calibri" w:eastAsia="Calibri" w:hAnsi="Calibri" w:cs="Calibri"/>
          <w:color w:val="000000"/>
        </w:rPr>
        <w:t>Ensure the system can be updated to reflect changes in driving regulations and training requirements.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5876B6">
      <w:pPr>
        <w:pStyle w:val="Heading4"/>
        <w:jc w:val="center"/>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277EA0D" w14:textId="77777777" w:rsidR="002F3C65" w:rsidRPr="002F3C65" w:rsidRDefault="002F3C65" w:rsidP="002F3C6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2F3C65">
        <w:rPr>
          <w:rFonts w:ascii="Calibri" w:eastAsia="Calibri" w:hAnsi="Calibri" w:cs="Calibri"/>
          <w:color w:val="000000"/>
        </w:rPr>
        <w:t>The system should be web-based, accessible across different browsers (Chrome, Firefox, Safari) with minimal load times.</w:t>
      </w:r>
    </w:p>
    <w:p w14:paraId="6FD33D12" w14:textId="3116D79B" w:rsidR="001F5855" w:rsidRPr="002F3C65" w:rsidRDefault="002F3C65" w:rsidP="002F3C6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2F3C65">
        <w:rPr>
          <w:rFonts w:ascii="Calibri" w:eastAsia="Calibri" w:hAnsi="Calibri" w:cs="Calibri"/>
          <w:color w:val="000000"/>
        </w:rPr>
        <w:t>System updates, especially those related to security patches or critical functionality, should be implemented monthly or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5876B6">
      <w:pPr>
        <w:pStyle w:val="Heading4"/>
        <w:jc w:val="center"/>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EBE465B" w14:textId="4A30F09C" w:rsidR="00FE67A0" w:rsidRPr="00FE67A0" w:rsidRDefault="00FE67A0" w:rsidP="00FE67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67A0">
        <w:rPr>
          <w:rFonts w:ascii="Calibri" w:eastAsia="Calibri" w:hAnsi="Calibri" w:cs="Calibri"/>
          <w:color w:val="000000"/>
        </w:rPr>
        <w:t>The system should be platform-independent, accessible via Windows, macOS, and Linux operating systems.</w:t>
      </w:r>
    </w:p>
    <w:p w14:paraId="2C92F876" w14:textId="7B8E0D0A" w:rsidR="001F5855" w:rsidRPr="004D28C8" w:rsidRDefault="00FE67A0" w:rsidP="00FE67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67A0">
        <w:rPr>
          <w:rFonts w:ascii="Calibri" w:eastAsia="Calibri" w:hAnsi="Calibri" w:cs="Calibri"/>
          <w:color w:val="000000"/>
        </w:rPr>
        <w:t>Utilizes MySQL for database management, ensuring compatibility across different platforms.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5876B6">
      <w:pPr>
        <w:pStyle w:val="Heading4"/>
        <w:jc w:val="center"/>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0FED137" w14:textId="77777777" w:rsidR="00FE67A0" w:rsidRPr="00FE67A0" w:rsidRDefault="00FE67A0" w:rsidP="00FE67A0">
      <w:pPr>
        <w:pStyle w:val="ListParagraph"/>
        <w:numPr>
          <w:ilvl w:val="0"/>
          <w:numId w:val="8"/>
        </w:numPr>
        <w:suppressAutoHyphens/>
        <w:spacing w:after="360" w:line="240" w:lineRule="auto"/>
        <w:rPr>
          <w:rFonts w:ascii="Calibri" w:eastAsia="Calibri" w:hAnsi="Calibri" w:cs="Calibri"/>
          <w:color w:val="000000"/>
        </w:rPr>
      </w:pPr>
      <w:r w:rsidRPr="00FE67A0">
        <w:rPr>
          <w:rFonts w:ascii="Calibri" w:eastAsia="Calibri" w:hAnsi="Calibri" w:cs="Calibri"/>
          <w:color w:val="000000"/>
        </w:rPr>
        <w:t>The system will use unique user identifiers (usernames or email addresses) to distinguish between users.</w:t>
      </w:r>
    </w:p>
    <w:p w14:paraId="6AACDE74" w14:textId="77777777" w:rsidR="00FE67A0" w:rsidRPr="00FE67A0" w:rsidRDefault="00FE67A0" w:rsidP="00FE67A0">
      <w:pPr>
        <w:pStyle w:val="ListParagraph"/>
        <w:numPr>
          <w:ilvl w:val="0"/>
          <w:numId w:val="8"/>
        </w:numPr>
        <w:suppressAutoHyphens/>
        <w:spacing w:after="360" w:line="240" w:lineRule="auto"/>
        <w:rPr>
          <w:rFonts w:ascii="Calibri" w:eastAsia="Calibri" w:hAnsi="Calibri" w:cs="Calibri"/>
          <w:color w:val="000000"/>
        </w:rPr>
      </w:pPr>
      <w:r w:rsidRPr="00FE67A0">
        <w:rPr>
          <w:rFonts w:ascii="Calibri" w:eastAsia="Calibri" w:hAnsi="Calibri" w:cs="Calibri"/>
          <w:color w:val="000000"/>
        </w:rPr>
        <w:t>Inputs for critical fields (e.g., usernames, passwords) are not case-sensitive.</w:t>
      </w:r>
    </w:p>
    <w:p w14:paraId="61150377" w14:textId="04DF002E" w:rsidR="001F5855" w:rsidRPr="00FE67A0" w:rsidRDefault="00FE67A0" w:rsidP="00FE67A0">
      <w:pPr>
        <w:pStyle w:val="ListParagraph"/>
        <w:numPr>
          <w:ilvl w:val="0"/>
          <w:numId w:val="8"/>
        </w:numPr>
        <w:suppressAutoHyphens/>
        <w:spacing w:after="360" w:line="240" w:lineRule="auto"/>
        <w:rPr>
          <w:rFonts w:ascii="Calibri" w:hAnsi="Calibri" w:cs="Calibri"/>
        </w:rPr>
      </w:pPr>
      <w:r w:rsidRPr="00FE67A0">
        <w:rPr>
          <w:rFonts w:ascii="Calibri" w:eastAsia="Calibri" w:hAnsi="Calibri" w:cs="Calibri"/>
          <w:color w:val="000000"/>
        </w:rPr>
        <w:t>The system automatically notifies administrators of potential issues or errors in real-time.</w:t>
      </w:r>
    </w:p>
    <w:p w14:paraId="7E32C910" w14:textId="3E74036C" w:rsidR="001F5855" w:rsidRPr="0073026F" w:rsidRDefault="00B56238" w:rsidP="005876B6">
      <w:pPr>
        <w:pStyle w:val="Heading4"/>
        <w:jc w:val="center"/>
      </w:pPr>
      <w:r w:rsidRPr="0073026F">
        <w:lastRenderedPageBreak/>
        <w:t>Adaptability</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A1C1691" w14:textId="77777777" w:rsidR="00FE67A0" w:rsidRPr="00FE67A0" w:rsidRDefault="00FE67A0" w:rsidP="00FE67A0">
      <w:pPr>
        <w:pStyle w:val="ListParagraph"/>
        <w:numPr>
          <w:ilvl w:val="0"/>
          <w:numId w:val="9"/>
        </w:numPr>
        <w:suppressAutoHyphens/>
        <w:spacing w:after="360" w:line="240" w:lineRule="auto"/>
        <w:rPr>
          <w:rFonts w:ascii="Calibri" w:eastAsia="Calibri" w:hAnsi="Calibri" w:cs="Calibri"/>
          <w:color w:val="000000"/>
        </w:rPr>
      </w:pPr>
      <w:r w:rsidRPr="00FE67A0">
        <w:rPr>
          <w:rFonts w:ascii="Calibri" w:eastAsia="Calibri" w:hAnsi="Calibri" w:cs="Calibri"/>
          <w:color w:val="000000"/>
        </w:rPr>
        <w:t>System administrators can add, remove, or modify user accounts without direct code modification.</w:t>
      </w:r>
    </w:p>
    <w:p w14:paraId="029A9943" w14:textId="77777777" w:rsidR="00FE67A0" w:rsidRPr="00FE67A0" w:rsidRDefault="00FE67A0" w:rsidP="00FE67A0">
      <w:pPr>
        <w:pStyle w:val="ListParagraph"/>
        <w:numPr>
          <w:ilvl w:val="0"/>
          <w:numId w:val="9"/>
        </w:numPr>
        <w:suppressAutoHyphens/>
        <w:spacing w:after="360" w:line="240" w:lineRule="auto"/>
        <w:rPr>
          <w:rFonts w:ascii="Calibri" w:eastAsia="Calibri" w:hAnsi="Calibri" w:cs="Calibri"/>
          <w:color w:val="000000"/>
        </w:rPr>
      </w:pPr>
      <w:r w:rsidRPr="00FE67A0">
        <w:rPr>
          <w:rFonts w:ascii="Calibri" w:eastAsia="Calibri" w:hAnsi="Calibri" w:cs="Calibri"/>
          <w:color w:val="000000"/>
        </w:rPr>
        <w:t>The architecture is designed to easily accommodate platform updates or changes.</w:t>
      </w:r>
    </w:p>
    <w:p w14:paraId="14B171E2" w14:textId="7FF657FB" w:rsidR="001F5855" w:rsidRPr="00FE67A0" w:rsidRDefault="00FE67A0" w:rsidP="00FE67A0">
      <w:pPr>
        <w:pStyle w:val="ListParagraph"/>
        <w:numPr>
          <w:ilvl w:val="0"/>
          <w:numId w:val="9"/>
        </w:numPr>
        <w:suppressAutoHyphens/>
        <w:spacing w:after="360" w:line="240" w:lineRule="auto"/>
        <w:rPr>
          <w:rFonts w:ascii="Calibri" w:hAnsi="Calibri" w:cs="Calibri"/>
        </w:rPr>
      </w:pPr>
      <w:r w:rsidRPr="00FE67A0">
        <w:rPr>
          <w:rFonts w:ascii="Calibri" w:eastAsia="Calibri" w:hAnsi="Calibri" w:cs="Calibri"/>
          <w:color w:val="000000"/>
        </w:rPr>
        <w:t>IT administrators have full system access for maintenance and updates.</w:t>
      </w:r>
    </w:p>
    <w:p w14:paraId="766A9BCD" w14:textId="77777777" w:rsidR="001F5855" w:rsidRPr="0073026F" w:rsidRDefault="00B56238" w:rsidP="005876B6">
      <w:pPr>
        <w:pStyle w:val="Heading4"/>
        <w:jc w:val="center"/>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DFBC908" w14:textId="77777777" w:rsidR="00FE67A0" w:rsidRPr="00FE67A0" w:rsidRDefault="00FE67A0" w:rsidP="00FE67A0">
      <w:pPr>
        <w:pStyle w:val="ListParagraph"/>
        <w:numPr>
          <w:ilvl w:val="0"/>
          <w:numId w:val="10"/>
        </w:numPr>
        <w:suppressAutoHyphens/>
        <w:spacing w:after="360" w:line="240" w:lineRule="auto"/>
        <w:rPr>
          <w:rFonts w:ascii="Calibri" w:eastAsia="Calibri" w:hAnsi="Calibri" w:cs="Calibri"/>
          <w:color w:val="000000"/>
        </w:rPr>
      </w:pPr>
      <w:r w:rsidRPr="00FE67A0">
        <w:rPr>
          <w:rFonts w:ascii="Calibri" w:eastAsia="Calibri" w:hAnsi="Calibri" w:cs="Calibri"/>
          <w:color w:val="000000"/>
        </w:rPr>
        <w:t>Users must authenticate via email and password. Two-factor authentication is recommended for enhanced security.</w:t>
      </w:r>
    </w:p>
    <w:p w14:paraId="0F5BF1FB" w14:textId="77777777" w:rsidR="00FE67A0" w:rsidRPr="00FE67A0" w:rsidRDefault="00FE67A0" w:rsidP="00FE67A0">
      <w:pPr>
        <w:pStyle w:val="ListParagraph"/>
        <w:numPr>
          <w:ilvl w:val="0"/>
          <w:numId w:val="10"/>
        </w:numPr>
        <w:suppressAutoHyphens/>
        <w:spacing w:after="360" w:line="240" w:lineRule="auto"/>
        <w:rPr>
          <w:rFonts w:ascii="Calibri" w:eastAsia="Calibri" w:hAnsi="Calibri" w:cs="Calibri"/>
          <w:color w:val="000000"/>
        </w:rPr>
      </w:pPr>
      <w:r w:rsidRPr="00FE67A0">
        <w:rPr>
          <w:rFonts w:ascii="Calibri" w:eastAsia="Calibri" w:hAnsi="Calibri" w:cs="Calibri"/>
          <w:color w:val="000000"/>
        </w:rPr>
        <w:t>Data exchange between client and server is secured through SSL encryption.</w:t>
      </w:r>
    </w:p>
    <w:p w14:paraId="555ED4E4" w14:textId="77777777" w:rsidR="00FE67A0" w:rsidRPr="00FE67A0" w:rsidRDefault="00FE67A0" w:rsidP="00FE67A0">
      <w:pPr>
        <w:pStyle w:val="ListParagraph"/>
        <w:numPr>
          <w:ilvl w:val="0"/>
          <w:numId w:val="10"/>
        </w:numPr>
        <w:suppressAutoHyphens/>
        <w:spacing w:after="360" w:line="240" w:lineRule="auto"/>
        <w:rPr>
          <w:rFonts w:ascii="Calibri" w:eastAsia="Calibri" w:hAnsi="Calibri" w:cs="Calibri"/>
          <w:color w:val="000000"/>
        </w:rPr>
      </w:pPr>
      <w:r w:rsidRPr="00FE67A0">
        <w:rPr>
          <w:rFonts w:ascii="Calibri" w:eastAsia="Calibri" w:hAnsi="Calibri" w:cs="Calibri"/>
          <w:color w:val="000000"/>
        </w:rPr>
        <w:t>After five unsuccessful login attempts, the account is temporarily locked, requiring administrative intervention.</w:t>
      </w:r>
    </w:p>
    <w:p w14:paraId="1C1D3CF0" w14:textId="321A1D33" w:rsidR="001F5855" w:rsidRPr="00FE67A0" w:rsidRDefault="00FE67A0" w:rsidP="00FE67A0">
      <w:pPr>
        <w:pStyle w:val="ListParagraph"/>
        <w:numPr>
          <w:ilvl w:val="0"/>
          <w:numId w:val="10"/>
        </w:numPr>
        <w:suppressAutoHyphens/>
        <w:spacing w:after="360" w:line="240" w:lineRule="auto"/>
        <w:rPr>
          <w:rFonts w:ascii="Calibri" w:hAnsi="Calibri" w:cs="Calibri"/>
        </w:rPr>
      </w:pPr>
      <w:r w:rsidRPr="00FE67A0">
        <w:rPr>
          <w:rFonts w:ascii="Calibri" w:eastAsia="Calibri" w:hAnsi="Calibri" w:cs="Calibri"/>
          <w:color w:val="000000"/>
        </w:rPr>
        <w:t>A "forgot password" feature allows users to reset their passwords via email verification.</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0DB1E48" w14:textId="77777777" w:rsidR="00FE67A0" w:rsidRPr="00FE67A0" w:rsidRDefault="00FE67A0" w:rsidP="00FE67A0">
      <w:pPr>
        <w:pStyle w:val="ListParagraph"/>
        <w:numPr>
          <w:ilvl w:val="0"/>
          <w:numId w:val="11"/>
        </w:numPr>
        <w:suppressAutoHyphens/>
        <w:spacing w:after="240" w:line="240" w:lineRule="auto"/>
        <w:rPr>
          <w:rFonts w:ascii="Calibri" w:eastAsia="Calibri" w:hAnsi="Calibri" w:cs="Calibri"/>
          <w:color w:val="000000"/>
        </w:rPr>
      </w:pPr>
      <w:r w:rsidRPr="00FE67A0">
        <w:rPr>
          <w:rFonts w:ascii="Calibri" w:eastAsia="Calibri" w:hAnsi="Calibri" w:cs="Calibri"/>
          <w:color w:val="000000"/>
        </w:rPr>
        <w:t>The system shall validate user credentials upon logging in.</w:t>
      </w:r>
    </w:p>
    <w:p w14:paraId="5125AA70" w14:textId="77777777" w:rsidR="00FE67A0" w:rsidRPr="00FE67A0" w:rsidRDefault="00FE67A0" w:rsidP="00FE67A0">
      <w:pPr>
        <w:pStyle w:val="ListParagraph"/>
        <w:numPr>
          <w:ilvl w:val="0"/>
          <w:numId w:val="11"/>
        </w:numPr>
        <w:suppressAutoHyphens/>
        <w:spacing w:after="240" w:line="240" w:lineRule="auto"/>
        <w:rPr>
          <w:rFonts w:ascii="Calibri" w:eastAsia="Calibri" w:hAnsi="Calibri" w:cs="Calibri"/>
          <w:color w:val="000000"/>
        </w:rPr>
      </w:pPr>
      <w:r w:rsidRPr="00FE67A0">
        <w:rPr>
          <w:rFonts w:ascii="Calibri" w:eastAsia="Calibri" w:hAnsi="Calibri" w:cs="Calibri"/>
          <w:color w:val="000000"/>
        </w:rPr>
        <w:t>The system shall allow users to schedule, modify, and cancel appointments for driving lessons.</w:t>
      </w:r>
    </w:p>
    <w:p w14:paraId="2D087550" w14:textId="77777777" w:rsidR="00FE67A0" w:rsidRPr="00FE67A0" w:rsidRDefault="00FE67A0" w:rsidP="00FE67A0">
      <w:pPr>
        <w:pStyle w:val="ListParagraph"/>
        <w:numPr>
          <w:ilvl w:val="0"/>
          <w:numId w:val="11"/>
        </w:numPr>
        <w:suppressAutoHyphens/>
        <w:spacing w:after="240" w:line="240" w:lineRule="auto"/>
        <w:rPr>
          <w:rFonts w:ascii="Calibri" w:eastAsia="Calibri" w:hAnsi="Calibri" w:cs="Calibri"/>
          <w:color w:val="000000"/>
        </w:rPr>
      </w:pPr>
      <w:r w:rsidRPr="00FE67A0">
        <w:rPr>
          <w:rFonts w:ascii="Calibri" w:eastAsia="Calibri" w:hAnsi="Calibri" w:cs="Calibri"/>
          <w:color w:val="000000"/>
        </w:rPr>
        <w:t>The system shall provide different access levels for administrators, instructors, and students.</w:t>
      </w:r>
    </w:p>
    <w:p w14:paraId="388943BF" w14:textId="77777777" w:rsidR="00FE67A0" w:rsidRPr="00FE67A0" w:rsidRDefault="00FE67A0" w:rsidP="00FE67A0">
      <w:pPr>
        <w:pStyle w:val="ListParagraph"/>
        <w:numPr>
          <w:ilvl w:val="0"/>
          <w:numId w:val="11"/>
        </w:numPr>
        <w:suppressAutoHyphens/>
        <w:spacing w:after="240" w:line="240" w:lineRule="auto"/>
        <w:rPr>
          <w:rFonts w:ascii="Calibri" w:eastAsia="Calibri" w:hAnsi="Calibri" w:cs="Calibri"/>
          <w:color w:val="000000"/>
        </w:rPr>
      </w:pPr>
      <w:r w:rsidRPr="00FE67A0">
        <w:rPr>
          <w:rFonts w:ascii="Calibri" w:eastAsia="Calibri" w:hAnsi="Calibri" w:cs="Calibri"/>
          <w:color w:val="000000"/>
        </w:rPr>
        <w:t>The system shall track and report on user activity, including lesson reservations and test scores.</w:t>
      </w:r>
    </w:p>
    <w:p w14:paraId="770E8A51" w14:textId="2357AC46" w:rsidR="00FE67A0" w:rsidRPr="00FE67A0" w:rsidRDefault="00FE67A0" w:rsidP="00FE67A0">
      <w:pPr>
        <w:pStyle w:val="ListParagraph"/>
        <w:numPr>
          <w:ilvl w:val="0"/>
          <w:numId w:val="11"/>
        </w:numPr>
        <w:suppressAutoHyphens/>
        <w:spacing w:after="240" w:line="240" w:lineRule="auto"/>
        <w:rPr>
          <w:rFonts w:ascii="Calibri" w:eastAsia="Calibri" w:hAnsi="Calibri" w:cs="Calibri"/>
          <w:color w:val="000000"/>
        </w:rPr>
      </w:pPr>
      <w:r w:rsidRPr="00FE67A0">
        <w:rPr>
          <w:rFonts w:ascii="Calibri" w:eastAsia="Calibri" w:hAnsi="Calibri" w:cs="Calibri"/>
          <w:color w:val="000000"/>
        </w:rPr>
        <w:t>The system shall enable administrators to update and manage educational content and driving lesson packages.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2720D24" w14:textId="77777777" w:rsidR="00FE67A0" w:rsidRPr="00FE67A0" w:rsidRDefault="00FE67A0" w:rsidP="00FE67A0">
      <w:pPr>
        <w:pStyle w:val="ListParagraph"/>
        <w:numPr>
          <w:ilvl w:val="0"/>
          <w:numId w:val="12"/>
        </w:numPr>
        <w:suppressAutoHyphens/>
        <w:spacing w:after="240" w:line="240" w:lineRule="auto"/>
        <w:rPr>
          <w:rFonts w:ascii="Calibri" w:eastAsia="Calibri" w:hAnsi="Calibri" w:cs="Calibri"/>
          <w:color w:val="000000"/>
        </w:rPr>
      </w:pPr>
      <w:r w:rsidRPr="00FE67A0">
        <w:rPr>
          <w:rFonts w:ascii="Calibri" w:eastAsia="Calibri" w:hAnsi="Calibri" w:cs="Calibri"/>
          <w:color w:val="000000"/>
        </w:rPr>
        <w:t>The interface needs to be intuitive and responsive, suitable for desktop and mobile browsers.</w:t>
      </w:r>
    </w:p>
    <w:p w14:paraId="2C6EF273" w14:textId="77777777" w:rsidR="00FE67A0" w:rsidRPr="00FE67A0" w:rsidRDefault="00FE67A0" w:rsidP="00FE67A0">
      <w:pPr>
        <w:pStyle w:val="ListParagraph"/>
        <w:numPr>
          <w:ilvl w:val="0"/>
          <w:numId w:val="12"/>
        </w:numPr>
        <w:suppressAutoHyphens/>
        <w:spacing w:after="240" w:line="240" w:lineRule="auto"/>
        <w:rPr>
          <w:rFonts w:ascii="Calibri" w:eastAsia="Calibri" w:hAnsi="Calibri" w:cs="Calibri"/>
          <w:color w:val="000000"/>
        </w:rPr>
      </w:pPr>
      <w:r w:rsidRPr="00FE67A0">
        <w:rPr>
          <w:rFonts w:ascii="Calibri" w:eastAsia="Calibri" w:hAnsi="Calibri" w:cs="Calibri"/>
          <w:color w:val="000000"/>
        </w:rPr>
        <w:t>Different users include administrators, instructors, students, and guests. Each user group needs specific functionalities accessible through the interface.</w:t>
      </w:r>
    </w:p>
    <w:p w14:paraId="3757ED7C" w14:textId="77777777" w:rsidR="00FE67A0" w:rsidRPr="00FE67A0" w:rsidRDefault="00FE67A0" w:rsidP="00FE67A0">
      <w:pPr>
        <w:pStyle w:val="ListParagraph"/>
        <w:numPr>
          <w:ilvl w:val="1"/>
          <w:numId w:val="12"/>
        </w:numPr>
        <w:suppressAutoHyphens/>
        <w:spacing w:after="240" w:line="240" w:lineRule="auto"/>
        <w:rPr>
          <w:rFonts w:ascii="Calibri" w:eastAsia="Calibri" w:hAnsi="Calibri" w:cs="Calibri"/>
          <w:color w:val="000000"/>
        </w:rPr>
      </w:pPr>
      <w:r w:rsidRPr="00FE67A0">
        <w:rPr>
          <w:rFonts w:ascii="Calibri" w:eastAsia="Calibri" w:hAnsi="Calibri" w:cs="Calibri"/>
          <w:color w:val="000000"/>
        </w:rPr>
        <w:t>Administrators: Full system access, including user management and content updates.</w:t>
      </w:r>
    </w:p>
    <w:p w14:paraId="433E815E" w14:textId="77777777" w:rsidR="00FE67A0" w:rsidRPr="00FE67A0" w:rsidRDefault="00FE67A0" w:rsidP="00FE67A0">
      <w:pPr>
        <w:pStyle w:val="ListParagraph"/>
        <w:numPr>
          <w:ilvl w:val="1"/>
          <w:numId w:val="12"/>
        </w:numPr>
        <w:suppressAutoHyphens/>
        <w:spacing w:after="240" w:line="240" w:lineRule="auto"/>
        <w:rPr>
          <w:rFonts w:ascii="Calibri" w:eastAsia="Calibri" w:hAnsi="Calibri" w:cs="Calibri"/>
          <w:color w:val="000000"/>
        </w:rPr>
      </w:pPr>
      <w:r w:rsidRPr="00FE67A0">
        <w:rPr>
          <w:rFonts w:ascii="Calibri" w:eastAsia="Calibri" w:hAnsi="Calibri" w:cs="Calibri"/>
          <w:color w:val="000000"/>
        </w:rPr>
        <w:t>Instructors: Access to their schedules, student progress, and lesson planning tools.</w:t>
      </w:r>
    </w:p>
    <w:p w14:paraId="4FF5CC63" w14:textId="77777777" w:rsidR="00FE67A0" w:rsidRPr="00FE67A0" w:rsidRDefault="00FE67A0" w:rsidP="00FE67A0">
      <w:pPr>
        <w:pStyle w:val="ListParagraph"/>
        <w:numPr>
          <w:ilvl w:val="1"/>
          <w:numId w:val="12"/>
        </w:numPr>
        <w:suppressAutoHyphens/>
        <w:spacing w:after="240" w:line="240" w:lineRule="auto"/>
        <w:rPr>
          <w:rFonts w:ascii="Calibri" w:eastAsia="Calibri" w:hAnsi="Calibri" w:cs="Calibri"/>
          <w:color w:val="000000"/>
        </w:rPr>
      </w:pPr>
      <w:r w:rsidRPr="00FE67A0">
        <w:rPr>
          <w:rFonts w:ascii="Calibri" w:eastAsia="Calibri" w:hAnsi="Calibri" w:cs="Calibri"/>
          <w:color w:val="000000"/>
        </w:rPr>
        <w:t>Students: Ability to schedule lessons, access educational content, and view progress reports.</w:t>
      </w:r>
    </w:p>
    <w:p w14:paraId="23AED89E" w14:textId="77777777" w:rsidR="00FE67A0" w:rsidRPr="00FE67A0" w:rsidRDefault="00FE67A0" w:rsidP="00FE67A0">
      <w:pPr>
        <w:pStyle w:val="ListParagraph"/>
        <w:numPr>
          <w:ilvl w:val="1"/>
          <w:numId w:val="12"/>
        </w:numPr>
        <w:suppressAutoHyphens/>
        <w:spacing w:after="240" w:line="240" w:lineRule="auto"/>
        <w:rPr>
          <w:rFonts w:ascii="Calibri" w:eastAsia="Calibri" w:hAnsi="Calibri" w:cs="Calibri"/>
          <w:color w:val="000000"/>
        </w:rPr>
      </w:pPr>
      <w:r w:rsidRPr="00FE67A0">
        <w:rPr>
          <w:rFonts w:ascii="Calibri" w:eastAsia="Calibri" w:hAnsi="Calibri" w:cs="Calibri"/>
          <w:color w:val="000000"/>
        </w:rPr>
        <w:t>Guests: Limited access to explore the platform, with prompts to register for full features.</w:t>
      </w:r>
    </w:p>
    <w:p w14:paraId="596CE65E" w14:textId="05B8F966" w:rsidR="001F5855" w:rsidRPr="00FE67A0" w:rsidRDefault="00FE67A0" w:rsidP="00FE67A0">
      <w:pPr>
        <w:pStyle w:val="ListParagraph"/>
        <w:numPr>
          <w:ilvl w:val="0"/>
          <w:numId w:val="12"/>
        </w:numPr>
        <w:suppressAutoHyphens/>
        <w:spacing w:after="240" w:line="240" w:lineRule="auto"/>
        <w:rPr>
          <w:rFonts w:ascii="Calibri" w:hAnsi="Calibri" w:cs="Calibri"/>
        </w:rPr>
      </w:pPr>
      <w:r w:rsidRPr="00FE67A0">
        <w:rPr>
          <w:rFonts w:ascii="Calibri" w:eastAsia="Calibri" w:hAnsi="Calibri" w:cs="Calibri"/>
          <w:color w:val="000000"/>
        </w:rPr>
        <w:lastRenderedPageBreak/>
        <w:t>Interaction with the interface will primarily be through web browsers on mobile and desktop devices, designed to be accessible and user-friendly.</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E2D5AB4" w14:textId="77777777" w:rsidR="005876B6" w:rsidRPr="005876B6" w:rsidRDefault="005876B6" w:rsidP="005876B6">
      <w:pPr>
        <w:pStyle w:val="ListParagraph"/>
        <w:numPr>
          <w:ilvl w:val="0"/>
          <w:numId w:val="13"/>
        </w:numPr>
        <w:suppressAutoHyphens/>
        <w:spacing w:after="240" w:line="240" w:lineRule="auto"/>
        <w:rPr>
          <w:rFonts w:ascii="Calibri" w:eastAsia="Calibri" w:hAnsi="Calibri" w:cs="Calibri"/>
          <w:color w:val="000000"/>
        </w:rPr>
      </w:pPr>
      <w:r w:rsidRPr="005876B6">
        <w:rPr>
          <w:rFonts w:ascii="Calibri" w:eastAsia="Calibri" w:hAnsi="Calibri" w:cs="Calibri"/>
          <w:color w:val="000000"/>
        </w:rPr>
        <w:t>Users have access to a stable internet connection for the online components of the system.</w:t>
      </w:r>
    </w:p>
    <w:p w14:paraId="5CFDA48C" w14:textId="77777777" w:rsidR="005876B6" w:rsidRPr="005876B6" w:rsidRDefault="005876B6" w:rsidP="005876B6">
      <w:pPr>
        <w:pStyle w:val="ListParagraph"/>
        <w:numPr>
          <w:ilvl w:val="0"/>
          <w:numId w:val="13"/>
        </w:numPr>
        <w:suppressAutoHyphens/>
        <w:spacing w:after="240" w:line="240" w:lineRule="auto"/>
        <w:rPr>
          <w:rFonts w:ascii="Calibri" w:eastAsia="Calibri" w:hAnsi="Calibri" w:cs="Calibri"/>
          <w:color w:val="000000"/>
        </w:rPr>
      </w:pPr>
      <w:r w:rsidRPr="005876B6">
        <w:rPr>
          <w:rFonts w:ascii="Calibri" w:eastAsia="Calibri" w:hAnsi="Calibri" w:cs="Calibri"/>
          <w:color w:val="000000"/>
        </w:rPr>
        <w:t>Users possess basic digital literacy to navigate the web interface.</w:t>
      </w:r>
    </w:p>
    <w:p w14:paraId="469A7AD0" w14:textId="099E8420" w:rsidR="001F5855" w:rsidRPr="005876B6" w:rsidRDefault="005876B6" w:rsidP="005876B6">
      <w:pPr>
        <w:pStyle w:val="ListParagraph"/>
        <w:numPr>
          <w:ilvl w:val="0"/>
          <w:numId w:val="13"/>
        </w:numPr>
        <w:suppressAutoHyphens/>
        <w:spacing w:after="240" w:line="240" w:lineRule="auto"/>
        <w:rPr>
          <w:rFonts w:ascii="Calibri" w:hAnsi="Calibri" w:cs="Calibri"/>
        </w:rPr>
      </w:pPr>
      <w:r w:rsidRPr="005876B6">
        <w:rPr>
          <w:rFonts w:ascii="Calibri" w:eastAsia="Calibri" w:hAnsi="Calibri" w:cs="Calibri"/>
          <w:color w:val="000000"/>
        </w:rPr>
        <w:t>DMV regulations and content updates will be provided in a compatible format for easy integration.</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352456C" w14:textId="77777777" w:rsidR="005876B6" w:rsidRPr="005876B6" w:rsidRDefault="005876B6" w:rsidP="005876B6">
      <w:pPr>
        <w:pStyle w:val="ListParagraph"/>
        <w:numPr>
          <w:ilvl w:val="0"/>
          <w:numId w:val="14"/>
        </w:numPr>
        <w:suppressAutoHyphens/>
        <w:spacing w:after="240" w:line="240" w:lineRule="auto"/>
        <w:rPr>
          <w:rFonts w:ascii="Calibri" w:eastAsia="Calibri" w:hAnsi="Calibri" w:cs="Calibri"/>
          <w:color w:val="000000"/>
        </w:rPr>
      </w:pPr>
      <w:r w:rsidRPr="005876B6">
        <w:rPr>
          <w:rFonts w:ascii="Calibri" w:eastAsia="Calibri" w:hAnsi="Calibri" w:cs="Calibri"/>
          <w:color w:val="000000"/>
        </w:rPr>
        <w:t>The system's initial version may not include AI-driven personalized learning paths due to technical complexity and resource constraints.</w:t>
      </w:r>
    </w:p>
    <w:p w14:paraId="3C22BA79" w14:textId="399B3860" w:rsidR="001F5855" w:rsidRPr="005876B6" w:rsidRDefault="005876B6" w:rsidP="005876B6">
      <w:pPr>
        <w:pStyle w:val="ListParagraph"/>
        <w:numPr>
          <w:ilvl w:val="0"/>
          <w:numId w:val="14"/>
        </w:numPr>
        <w:suppressAutoHyphens/>
        <w:spacing w:after="240" w:line="240" w:lineRule="auto"/>
        <w:rPr>
          <w:rFonts w:ascii="Calibri" w:hAnsi="Calibri" w:cs="Calibri"/>
        </w:rPr>
      </w:pPr>
      <w:r w:rsidRPr="005876B6">
        <w:rPr>
          <w:rFonts w:ascii="Calibri" w:eastAsia="Calibri" w:hAnsi="Calibri" w:cs="Calibri"/>
          <w:color w:val="000000"/>
        </w:rPr>
        <w:t>Customization options for end-users will be limited in the initial release, focusing on core functionalities.</w:t>
      </w:r>
    </w:p>
    <w:p w14:paraId="1B58996A" w14:textId="7395125F"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05098B83"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478BC04D" w:rsidR="00927DCE" w:rsidRDefault="005876B6" w:rsidP="00C924B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43F16E7E" wp14:editId="331111C4">
            <wp:simplePos x="0" y="0"/>
            <wp:positionH relativeFrom="column">
              <wp:posOffset>-518136</wp:posOffset>
            </wp:positionH>
            <wp:positionV relativeFrom="paragraph">
              <wp:posOffset>177800</wp:posOffset>
            </wp:positionV>
            <wp:extent cx="6949440" cy="3108325"/>
            <wp:effectExtent l="0" t="0" r="3810" b="0"/>
            <wp:wrapSquare wrapText="bothSides"/>
            <wp:docPr id="13814589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9440" cy="3108325"/>
                    </a:xfrm>
                    <a:prstGeom prst="rect">
                      <a:avLst/>
                    </a:prstGeom>
                    <a:noFill/>
                  </pic:spPr>
                </pic:pic>
              </a:graphicData>
            </a:graphic>
            <wp14:sizeRelH relativeFrom="margin">
              <wp14:pctWidth>0</wp14:pctWidth>
            </wp14:sizeRelH>
            <wp14:sizeRelV relativeFrom="margin">
              <wp14:pctHeight>0</wp14:pctHeight>
            </wp14:sizeRelV>
          </wp:anchor>
        </w:drawing>
      </w:r>
    </w:p>
    <w:p w14:paraId="289E9B86" w14:textId="43A5B7DF" w:rsidR="005876B6" w:rsidRPr="0073026F" w:rsidRDefault="005876B6" w:rsidP="00C924BA">
      <w:pPr>
        <w:suppressAutoHyphens/>
        <w:spacing w:after="0" w:line="240" w:lineRule="auto"/>
        <w:rPr>
          <w:rFonts w:ascii="Calibri" w:hAnsi="Calibri" w:cs="Calibri"/>
        </w:rPr>
      </w:pPr>
    </w:p>
    <w:sectPr w:rsidR="005876B6"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226E8" w14:textId="77777777" w:rsidR="00D204E0" w:rsidRDefault="00D204E0">
      <w:pPr>
        <w:spacing w:after="0" w:line="240" w:lineRule="auto"/>
      </w:pPr>
      <w:r>
        <w:separator/>
      </w:r>
    </w:p>
  </w:endnote>
  <w:endnote w:type="continuationSeparator" w:id="0">
    <w:p w14:paraId="1F33E2E2" w14:textId="77777777" w:rsidR="00D204E0" w:rsidRDefault="00D20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4CEDF" w14:textId="77777777" w:rsidR="00D204E0" w:rsidRDefault="00D204E0">
      <w:pPr>
        <w:spacing w:after="0" w:line="240" w:lineRule="auto"/>
      </w:pPr>
      <w:r>
        <w:separator/>
      </w:r>
    </w:p>
  </w:footnote>
  <w:footnote w:type="continuationSeparator" w:id="0">
    <w:p w14:paraId="3954B5DA" w14:textId="77777777" w:rsidR="00D204E0" w:rsidRDefault="00D20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7913913B" w14:textId="7EE14068" w:rsidR="0065630E" w:rsidRPr="0073026F" w:rsidRDefault="0065630E" w:rsidP="0073026F">
    <w:pPr>
      <w:pStyle w:val="Header"/>
      <w:jc w:val="center"/>
    </w:pPr>
    <w:r>
      <w:t>Document Completed by Nathaniel Gratton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2CF6"/>
    <w:multiLevelType w:val="hybridMultilevel"/>
    <w:tmpl w:val="4CD4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05C7B"/>
    <w:multiLevelType w:val="hybridMultilevel"/>
    <w:tmpl w:val="49D8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61DDE"/>
    <w:multiLevelType w:val="hybridMultilevel"/>
    <w:tmpl w:val="F820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637B7E"/>
    <w:multiLevelType w:val="hybridMultilevel"/>
    <w:tmpl w:val="EE40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9126362"/>
    <w:multiLevelType w:val="hybridMultilevel"/>
    <w:tmpl w:val="C032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52058F"/>
    <w:multiLevelType w:val="hybridMultilevel"/>
    <w:tmpl w:val="58D0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F7885"/>
    <w:multiLevelType w:val="hybridMultilevel"/>
    <w:tmpl w:val="A10CC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E0BB8"/>
    <w:multiLevelType w:val="hybridMultilevel"/>
    <w:tmpl w:val="870A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9151923">
    <w:abstractNumId w:val="13"/>
  </w:num>
  <w:num w:numId="2" w16cid:durableId="304819914">
    <w:abstractNumId w:val="7"/>
  </w:num>
  <w:num w:numId="3" w16cid:durableId="1229146957">
    <w:abstractNumId w:val="12"/>
  </w:num>
  <w:num w:numId="4" w16cid:durableId="1132404095">
    <w:abstractNumId w:val="5"/>
  </w:num>
  <w:num w:numId="5" w16cid:durableId="1758403538">
    <w:abstractNumId w:val="3"/>
  </w:num>
  <w:num w:numId="6" w16cid:durableId="2131967957">
    <w:abstractNumId w:val="11"/>
  </w:num>
  <w:num w:numId="7" w16cid:durableId="1163161512">
    <w:abstractNumId w:val="8"/>
  </w:num>
  <w:num w:numId="8" w16cid:durableId="165172106">
    <w:abstractNumId w:val="1"/>
  </w:num>
  <w:num w:numId="9" w16cid:durableId="149516743">
    <w:abstractNumId w:val="4"/>
  </w:num>
  <w:num w:numId="10" w16cid:durableId="1256740810">
    <w:abstractNumId w:val="2"/>
  </w:num>
  <w:num w:numId="11" w16cid:durableId="449276591">
    <w:abstractNumId w:val="0"/>
  </w:num>
  <w:num w:numId="12" w16cid:durableId="1186938959">
    <w:abstractNumId w:val="9"/>
  </w:num>
  <w:num w:numId="13" w16cid:durableId="314650162">
    <w:abstractNumId w:val="10"/>
  </w:num>
  <w:num w:numId="14" w16cid:durableId="180508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F3C65"/>
    <w:rsid w:val="004A24BF"/>
    <w:rsid w:val="004D28C8"/>
    <w:rsid w:val="00534EDE"/>
    <w:rsid w:val="00553263"/>
    <w:rsid w:val="005876B6"/>
    <w:rsid w:val="0065630E"/>
    <w:rsid w:val="0073026F"/>
    <w:rsid w:val="0087013E"/>
    <w:rsid w:val="008F277B"/>
    <w:rsid w:val="009231F4"/>
    <w:rsid w:val="00927DCE"/>
    <w:rsid w:val="009462E1"/>
    <w:rsid w:val="00AE38B2"/>
    <w:rsid w:val="00B56238"/>
    <w:rsid w:val="00C4115E"/>
    <w:rsid w:val="00C865DB"/>
    <w:rsid w:val="00C924BA"/>
    <w:rsid w:val="00D204E0"/>
    <w:rsid w:val="00E358DC"/>
    <w:rsid w:val="00F356B5"/>
    <w:rsid w:val="00F875CA"/>
    <w:rsid w:val="00FE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71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Nathaniel Gratton</cp:lastModifiedBy>
  <cp:revision>2</cp:revision>
  <dcterms:created xsi:type="dcterms:W3CDTF">2024-04-08T05:18:00Z</dcterms:created>
  <dcterms:modified xsi:type="dcterms:W3CDTF">2024-04-08T05:18:00Z</dcterms:modified>
</cp:coreProperties>
</file>