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9CB0E" w14:textId="068968F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 xml:space="preserve">I. Phân Tích ERD </w:t>
      </w:r>
    </w:p>
    <w:p w14:paraId="5F2AA7D4" w14:textId="7777777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Các bảng chính:</w:t>
      </w:r>
    </w:p>
    <w:p w14:paraId="02755759" w14:textId="77777777" w:rsidR="00F172D9" w:rsidRPr="00F172D9" w:rsidRDefault="00F172D9" w:rsidP="00F172D9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nguoi_dung (User Table)</w:t>
      </w:r>
    </w:p>
    <w:p w14:paraId="6AA490F3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id (INT, PRIMARY KEY)</w:t>
      </w:r>
    </w:p>
    <w:p w14:paraId="4659AD25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mat_khau (VARCHAR): Mật khẩu của người dùng (được mã hóa)</w:t>
      </w:r>
    </w:p>
    <w:p w14:paraId="79544060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email (VARCHAR, UNIQUE): Email đăng nhập</w:t>
      </w:r>
    </w:p>
    <w:p w14:paraId="30369E35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vai_tro (ENUM): Phân biệt giữa admin và user</w:t>
      </w:r>
    </w:p>
    <w:p w14:paraId="3A60307F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ho_ten (VARCHAR): Tên đầy đủ của người dùng</w:t>
      </w:r>
    </w:p>
    <w:p w14:paraId="1731386E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dia_chi (TEXT): Địa chỉ người dùng</w:t>
      </w:r>
    </w:p>
    <w:p w14:paraId="564E8197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trang_thai (BOOLEAN): Trạng thái tài khoản</w:t>
      </w:r>
    </w:p>
    <w:p w14:paraId="1CCE6F73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ngay_tao (DATETIME): Ngày tạo tài khoản</w:t>
      </w:r>
    </w:p>
    <w:p w14:paraId="36965057" w14:textId="77777777" w:rsidR="00F172D9" w:rsidRPr="00F172D9" w:rsidRDefault="00F172D9" w:rsidP="00F172D9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san_pham (Product Table)</w:t>
      </w:r>
    </w:p>
    <w:p w14:paraId="3F94F0F9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id (INT, PRIMARY KEY)</w:t>
      </w:r>
    </w:p>
    <w:p w14:paraId="4FED525A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ten_san_pham (VARCHAR): Tên sản phẩm</w:t>
      </w:r>
    </w:p>
    <w:p w14:paraId="5E7D34FD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gia (FLOAT): Giá sản phẩm</w:t>
      </w:r>
    </w:p>
    <w:p w14:paraId="0466B624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mo_ta (TEXT): Mô tả sản phẩm</w:t>
      </w:r>
    </w:p>
    <w:p w14:paraId="73662997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hinh_anh (VARCHAR): Tên file hình ảnh sản phẩm</w:t>
      </w:r>
    </w:p>
    <w:p w14:paraId="31566DA2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so_luong (INT): Số lượng sản phẩm</w:t>
      </w:r>
    </w:p>
    <w:p w14:paraId="5BB8A95B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id_thuong_hieu (INT, FOREIGN KEY): Liên kết với bảng thuong_hieu</w:t>
      </w:r>
    </w:p>
    <w:p w14:paraId="5645E92A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ngay_tao (DATETIME): Ngày tạo sản phẩm</w:t>
      </w:r>
    </w:p>
    <w:p w14:paraId="530ED9AE" w14:textId="77777777" w:rsidR="00F172D9" w:rsidRPr="00F172D9" w:rsidRDefault="00F172D9" w:rsidP="00F172D9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thuong_hieu (Brand Table)</w:t>
      </w:r>
    </w:p>
    <w:p w14:paraId="7BC1D7DA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id (INT, PRIMARY KEY)</w:t>
      </w:r>
    </w:p>
    <w:p w14:paraId="5682B8C2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ten_thuong_hieu (VARCHAR): Tên thương hiệu</w:t>
      </w:r>
    </w:p>
    <w:p w14:paraId="6FF6E056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trang_thai (BOOLEAN): Trạng thái của thương hiệu</w:t>
      </w:r>
    </w:p>
    <w:p w14:paraId="6D0938BA" w14:textId="77777777" w:rsidR="00F172D9" w:rsidRPr="00F172D9" w:rsidRDefault="00F172D9" w:rsidP="00F172D9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gio_hang (Cart Table)</w:t>
      </w:r>
    </w:p>
    <w:p w14:paraId="15D23095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id (INT, PRIMARY KEY)</w:t>
      </w:r>
    </w:p>
    <w:p w14:paraId="3B9E8518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id_nguoi_dung (INT, FOREIGN KEY): Liên kết với nguoi_dung</w:t>
      </w:r>
    </w:p>
    <w:p w14:paraId="4B64AFB4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so_luong (INT): Số lượng sản phẩm trong giỏ</w:t>
      </w:r>
    </w:p>
    <w:p w14:paraId="70B558E4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ngay_cap_nhat (DATETIME): Ngày cập nhật giỏ hàng</w:t>
      </w:r>
    </w:p>
    <w:p w14:paraId="78200E1F" w14:textId="77777777" w:rsidR="00F172D9" w:rsidRPr="00F172D9" w:rsidRDefault="00F172D9" w:rsidP="00F172D9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lastRenderedPageBreak/>
        <w:t>don_hang (Order Table)</w:t>
      </w:r>
    </w:p>
    <w:p w14:paraId="00CABFAA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id (INT, PRIMARY KEY)</w:t>
      </w:r>
    </w:p>
    <w:p w14:paraId="7D278EBB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id_nguoi_dung (INT, FOREIGN KEY): Người đặt hàng</w:t>
      </w:r>
    </w:p>
    <w:p w14:paraId="719BA20E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tong_tien (FLOAT): Tổng tiền của đơn hàng</w:t>
      </w:r>
    </w:p>
    <w:p w14:paraId="7AA4DDB5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ghi_chu (TEXT): Ghi chú của khách hàng</w:t>
      </w:r>
    </w:p>
    <w:p w14:paraId="21DA54E1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trang_thai (ENUM): Trạng thái đơn hàng (pending, completed, cancelled)</w:t>
      </w:r>
    </w:p>
    <w:p w14:paraId="4FF6F369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ngay_tao (DATETIME): Ngày tạo đơn hàng</w:t>
      </w:r>
    </w:p>
    <w:p w14:paraId="4FE4DB69" w14:textId="77777777" w:rsidR="00F172D9" w:rsidRPr="00F172D9" w:rsidRDefault="00F172D9" w:rsidP="00F172D9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chi_tiet_hoa_don (Order Details Table)</w:t>
      </w:r>
    </w:p>
    <w:p w14:paraId="19C223F0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id (INT, PRIMARY KEY)</w:t>
      </w:r>
    </w:p>
    <w:p w14:paraId="47E96B07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id_don_hang (INT, FOREIGN KEY): Đơn hàng liên quan</w:t>
      </w:r>
    </w:p>
    <w:p w14:paraId="60BBD843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id_san_pham (INT, FOREIGN KEY): Sản phẩm trong đơn hàng</w:t>
      </w:r>
    </w:p>
    <w:p w14:paraId="216471AF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so_luong (INT): Số lượng sản phẩm</w:t>
      </w:r>
    </w:p>
    <w:p w14:paraId="256A1D45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gia (FLOAT): Giá của sản phẩm tại thời điểm đặt hàng</w:t>
      </w:r>
    </w:p>
    <w:p w14:paraId="72F1999C" w14:textId="77777777" w:rsidR="00F172D9" w:rsidRPr="00F172D9" w:rsidRDefault="00F172D9" w:rsidP="00F172D9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thanh_toan (Payment Table)</w:t>
      </w:r>
    </w:p>
    <w:p w14:paraId="399EE2B1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id (INT, PRIMARY KEY)</w:t>
      </w:r>
    </w:p>
    <w:p w14:paraId="1F6B853B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id_don_hang (INT, FOREIGN KEY)</w:t>
      </w:r>
    </w:p>
    <w:p w14:paraId="7AE2F59B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phuong_thuc (ENUM): Phương thức thanh toán (COD, Online)</w:t>
      </w:r>
    </w:p>
    <w:p w14:paraId="6FF53EF4" w14:textId="77777777" w:rsidR="00F172D9" w:rsidRPr="00F172D9" w:rsidRDefault="00F172D9" w:rsidP="00F172D9">
      <w:pPr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ngay_thanh_toan (DATETIME)</w:t>
      </w:r>
    </w:p>
    <w:p w14:paraId="2E7D1C64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pict w14:anchorId="7EE39E9D">
          <v:rect id="_x0000_i1043" style="width:0;height:1.5pt" o:hralign="center" o:hrstd="t" o:hr="t" fillcolor="#a0a0a0" stroked="f"/>
        </w:pict>
      </w:r>
    </w:p>
    <w:p w14:paraId="10B6E4A6" w14:textId="7777777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II. Xây Dựng Backend (Node.js, Express, MySQL)</w:t>
      </w:r>
    </w:p>
    <w:p w14:paraId="536E703F" w14:textId="7777777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1. Cấu trúc thư mục dự án</w:t>
      </w:r>
    </w:p>
    <w:p w14:paraId="4ED506B7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css</w:t>
      </w:r>
    </w:p>
    <w:p w14:paraId="5D6F6E8C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Copy code</w:t>
      </w:r>
    </w:p>
    <w:p w14:paraId="16F0E96C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project-folder/</w:t>
      </w:r>
    </w:p>
    <w:p w14:paraId="333791AD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│</w:t>
      </w:r>
    </w:p>
    <w:p w14:paraId="75DC7196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├── config/</w:t>
      </w:r>
    </w:p>
    <w:p w14:paraId="24FE7C3C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│   └── db.js                   # Kết nối cơ sở dữ liệu MySQL</w:t>
      </w:r>
    </w:p>
    <w:p w14:paraId="51F0BD46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├── controllers/</w:t>
      </w:r>
    </w:p>
    <w:p w14:paraId="1B99F81B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lastRenderedPageBreak/>
        <w:t>│   ├── authController.js       # Xử lý xác thực người dùng</w:t>
      </w:r>
    </w:p>
    <w:p w14:paraId="7CCFD6D5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│   ├── productController.js    # Xử lý quản lý sản phẩm</w:t>
      </w:r>
    </w:p>
    <w:p w14:paraId="4C719DF8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│   ├── userController.js       # Xử lý quản lý người dùng</w:t>
      </w:r>
    </w:p>
    <w:p w14:paraId="3DC5FED9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│   └── orderController.js      # Xử lý đơn hàng (dự kiến)</w:t>
      </w:r>
    </w:p>
    <w:p w14:paraId="6FCE96CF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├── middleware/</w:t>
      </w:r>
    </w:p>
    <w:p w14:paraId="637C6414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│   └── authMiddleware.js       # Xác thực token và phân quyền</w:t>
      </w:r>
    </w:p>
    <w:p w14:paraId="36184E39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├── routes/</w:t>
      </w:r>
    </w:p>
    <w:p w14:paraId="5D7DBD51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│   ├── authRoutes.js           # Đường dẫn cho xác thực</w:t>
      </w:r>
    </w:p>
    <w:p w14:paraId="3BD4B9BF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│   ├── productRoutes.js        # Đường dẫn cho sản phẩm</w:t>
      </w:r>
    </w:p>
    <w:p w14:paraId="6AE6AEBF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│   └── userRoutes.js           # Đường dẫn cho người dùng (dự kiến)</w:t>
      </w:r>
    </w:p>
    <w:p w14:paraId="2ECAD7D7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├── server.js                   # File chính khởi chạy server</w:t>
      </w:r>
    </w:p>
    <w:p w14:paraId="36C70FB9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├── .env                        # Biến môi trường (chuỗi kết nối DB, secret key)</w:t>
      </w:r>
    </w:p>
    <w:p w14:paraId="0DB30407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└── package.json</w:t>
      </w:r>
    </w:p>
    <w:p w14:paraId="27AE2F86" w14:textId="7777777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2. Đã hoàn thành các API:</w:t>
      </w:r>
    </w:p>
    <w:p w14:paraId="6061FD3F" w14:textId="7777777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Xác thực người dùng (Authentication)</w:t>
      </w:r>
    </w:p>
    <w:p w14:paraId="2A3D445D" w14:textId="77777777" w:rsidR="00F172D9" w:rsidRPr="00F172D9" w:rsidRDefault="00F172D9" w:rsidP="00F172D9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Đăng ký</w:t>
      </w:r>
      <w:r w:rsidRPr="00F172D9">
        <w:rPr>
          <w:rFonts w:asciiTheme="majorHAnsi" w:hAnsiTheme="majorHAnsi" w:cstheme="majorHAnsi"/>
          <w:sz w:val="26"/>
          <w:szCs w:val="26"/>
        </w:rPr>
        <w:t xml:space="preserve"> (POST /api/auth/register)</w:t>
      </w:r>
    </w:p>
    <w:p w14:paraId="0B745B89" w14:textId="77777777" w:rsidR="00F172D9" w:rsidRPr="00F172D9" w:rsidRDefault="00F172D9" w:rsidP="00F172D9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Đăng nhập</w:t>
      </w:r>
      <w:r w:rsidRPr="00F172D9">
        <w:rPr>
          <w:rFonts w:asciiTheme="majorHAnsi" w:hAnsiTheme="majorHAnsi" w:cstheme="majorHAnsi"/>
          <w:sz w:val="26"/>
          <w:szCs w:val="26"/>
        </w:rPr>
        <w:t xml:space="preserve"> (POST /api/auth/login)</w:t>
      </w:r>
    </w:p>
    <w:p w14:paraId="09E84FA5" w14:textId="7777777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Quản lý sản phẩm (Admin Only)</w:t>
      </w:r>
    </w:p>
    <w:p w14:paraId="30441B40" w14:textId="77777777" w:rsidR="00F172D9" w:rsidRPr="00F172D9" w:rsidRDefault="00F172D9" w:rsidP="00F172D9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Thêm sản phẩm mới</w:t>
      </w:r>
      <w:r w:rsidRPr="00F172D9">
        <w:rPr>
          <w:rFonts w:asciiTheme="majorHAnsi" w:hAnsiTheme="majorHAnsi" w:cstheme="majorHAnsi"/>
          <w:sz w:val="26"/>
          <w:szCs w:val="26"/>
        </w:rPr>
        <w:t xml:space="preserve"> (POST /api/products)</w:t>
      </w:r>
    </w:p>
    <w:p w14:paraId="3FD62377" w14:textId="77777777" w:rsidR="00F172D9" w:rsidRPr="00F172D9" w:rsidRDefault="00F172D9" w:rsidP="00F172D9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Lấy danh sách sản phẩm</w:t>
      </w:r>
      <w:r w:rsidRPr="00F172D9">
        <w:rPr>
          <w:rFonts w:asciiTheme="majorHAnsi" w:hAnsiTheme="majorHAnsi" w:cstheme="majorHAnsi"/>
          <w:sz w:val="26"/>
          <w:szCs w:val="26"/>
        </w:rPr>
        <w:t xml:space="preserve"> (GET /api/products)</w:t>
      </w:r>
    </w:p>
    <w:p w14:paraId="151B756F" w14:textId="77777777" w:rsidR="00F172D9" w:rsidRPr="00F172D9" w:rsidRDefault="00F172D9" w:rsidP="00F172D9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Lấy chi tiết sản phẩm</w:t>
      </w:r>
      <w:r w:rsidRPr="00F172D9">
        <w:rPr>
          <w:rFonts w:asciiTheme="majorHAnsi" w:hAnsiTheme="majorHAnsi" w:cstheme="majorHAnsi"/>
          <w:sz w:val="26"/>
          <w:szCs w:val="26"/>
        </w:rPr>
        <w:t xml:space="preserve"> (GET /api/products/:id)</w:t>
      </w:r>
    </w:p>
    <w:p w14:paraId="5974D7B3" w14:textId="77777777" w:rsidR="00F172D9" w:rsidRPr="00F172D9" w:rsidRDefault="00F172D9" w:rsidP="00F172D9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Cập nhật sản phẩm</w:t>
      </w:r>
      <w:r w:rsidRPr="00F172D9">
        <w:rPr>
          <w:rFonts w:asciiTheme="majorHAnsi" w:hAnsiTheme="majorHAnsi" w:cstheme="majorHAnsi"/>
          <w:sz w:val="26"/>
          <w:szCs w:val="26"/>
        </w:rPr>
        <w:t xml:space="preserve"> (PUT /api/products/:id)</w:t>
      </w:r>
    </w:p>
    <w:p w14:paraId="7283C697" w14:textId="77777777" w:rsidR="00F172D9" w:rsidRPr="00F172D9" w:rsidRDefault="00F172D9" w:rsidP="00F172D9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Xóa sản phẩm</w:t>
      </w:r>
      <w:r w:rsidRPr="00F172D9">
        <w:rPr>
          <w:rFonts w:asciiTheme="majorHAnsi" w:hAnsiTheme="majorHAnsi" w:cstheme="majorHAnsi"/>
          <w:sz w:val="26"/>
          <w:szCs w:val="26"/>
        </w:rPr>
        <w:t xml:space="preserve"> (DELETE /api/products/:id)</w:t>
      </w:r>
    </w:p>
    <w:p w14:paraId="44668385" w14:textId="7777777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Middleware cho phân quyền</w:t>
      </w:r>
    </w:p>
    <w:p w14:paraId="2BD0581D" w14:textId="77777777" w:rsidR="00F172D9" w:rsidRPr="00F172D9" w:rsidRDefault="00F172D9" w:rsidP="00F172D9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verifyToken: Xác thực token JWT.</w:t>
      </w:r>
    </w:p>
    <w:p w14:paraId="72D11F5B" w14:textId="77777777" w:rsidR="00F172D9" w:rsidRPr="00F172D9" w:rsidRDefault="00F172D9" w:rsidP="00F172D9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isAdmin: Kiểm tra vai trò admin.</w:t>
      </w:r>
    </w:p>
    <w:p w14:paraId="5BACE98E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pict w14:anchorId="7D48DF4C">
          <v:rect id="_x0000_i1044" style="width:0;height:1.5pt" o:hralign="center" o:hrstd="t" o:hr="t" fillcolor="#a0a0a0" stroked="f"/>
        </w:pict>
      </w:r>
    </w:p>
    <w:p w14:paraId="1388E466" w14:textId="7777777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III. Các Chức Năng Backend Cần Xây Dựng Tiếp Theo</w:t>
      </w:r>
    </w:p>
    <w:p w14:paraId="05AEE18B" w14:textId="7777777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1. Quản lý Người Dùng (Admin)</w:t>
      </w:r>
    </w:p>
    <w:p w14:paraId="210F45B9" w14:textId="77777777" w:rsidR="00F172D9" w:rsidRPr="00F172D9" w:rsidRDefault="00F172D9" w:rsidP="00F172D9">
      <w:pPr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lastRenderedPageBreak/>
        <w:t>Xem danh sách người dùng (GET /api/users)</w:t>
      </w:r>
    </w:p>
    <w:p w14:paraId="61F294D5" w14:textId="77777777" w:rsidR="00F172D9" w:rsidRPr="00F172D9" w:rsidRDefault="00F172D9" w:rsidP="00F172D9">
      <w:pPr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Cập nhật thông tin người dùng (PUT /api/users/:id)</w:t>
      </w:r>
    </w:p>
    <w:p w14:paraId="3244AC49" w14:textId="77777777" w:rsidR="00F172D9" w:rsidRPr="00F172D9" w:rsidRDefault="00F172D9" w:rsidP="00F172D9">
      <w:pPr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Xóa người dùng (DELETE /api/users/:id)</w:t>
      </w:r>
    </w:p>
    <w:p w14:paraId="0F923E7F" w14:textId="7777777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2. Quản lý Giỏ Hàng (User)</w:t>
      </w:r>
    </w:p>
    <w:p w14:paraId="787436AB" w14:textId="77777777" w:rsidR="00F172D9" w:rsidRPr="00F172D9" w:rsidRDefault="00F172D9" w:rsidP="00F172D9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Thêm sản phẩm vào giỏ hàng (POST /api/cart)</w:t>
      </w:r>
    </w:p>
    <w:p w14:paraId="1D624897" w14:textId="77777777" w:rsidR="00F172D9" w:rsidRPr="00F172D9" w:rsidRDefault="00F172D9" w:rsidP="00F172D9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Xem giỏ hàng của người dùng (GET /api/cart/:userId)</w:t>
      </w:r>
    </w:p>
    <w:p w14:paraId="5E87961B" w14:textId="77777777" w:rsidR="00F172D9" w:rsidRPr="00F172D9" w:rsidRDefault="00F172D9" w:rsidP="00F172D9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Cập nhật giỏ hàng (PUT /api/cart/:cartId)</w:t>
      </w:r>
    </w:p>
    <w:p w14:paraId="12966E11" w14:textId="77777777" w:rsidR="00F172D9" w:rsidRPr="00F172D9" w:rsidRDefault="00F172D9" w:rsidP="00F172D9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Xóa sản phẩm khỏi giỏ hàng (DELETE /api/cart/:cartId)</w:t>
      </w:r>
    </w:p>
    <w:p w14:paraId="30093700" w14:textId="7777777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3. Quản lý Đơn Hàng (User)</w:t>
      </w:r>
    </w:p>
    <w:p w14:paraId="6C8FD702" w14:textId="77777777" w:rsidR="00F172D9" w:rsidRPr="00F172D9" w:rsidRDefault="00F172D9" w:rsidP="00F172D9">
      <w:pPr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Tạo đơn hàng mới (POST /api/orders)</w:t>
      </w:r>
    </w:p>
    <w:p w14:paraId="65386A06" w14:textId="77777777" w:rsidR="00F172D9" w:rsidRPr="00F172D9" w:rsidRDefault="00F172D9" w:rsidP="00F172D9">
      <w:pPr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Xem danh sách đơn hàng của người dùng (GET /api/orders/:userId)</w:t>
      </w:r>
    </w:p>
    <w:p w14:paraId="40486396" w14:textId="77777777" w:rsidR="00F172D9" w:rsidRPr="00F172D9" w:rsidRDefault="00F172D9" w:rsidP="00F172D9">
      <w:pPr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Cập nhật trạng thái đơn hàng (Admin) (PUT /api/orders/:id)</w:t>
      </w:r>
    </w:p>
    <w:p w14:paraId="3421518D" w14:textId="7777777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4. Thanh Toán (User)</w:t>
      </w:r>
    </w:p>
    <w:p w14:paraId="7D4262D0" w14:textId="77777777" w:rsidR="00F172D9" w:rsidRPr="00F172D9" w:rsidRDefault="00F172D9" w:rsidP="00F172D9">
      <w:pPr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Xử lý thanh toán (POST /api/payment)</w:t>
      </w:r>
    </w:p>
    <w:p w14:paraId="76D5C889" w14:textId="77777777" w:rsidR="00F172D9" w:rsidRPr="00F172D9" w:rsidRDefault="00F172D9" w:rsidP="00F172D9">
      <w:pPr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Lấy thông tin thanh toán (GET /api/payment/:orderId)</w:t>
      </w:r>
    </w:p>
    <w:p w14:paraId="027B1D18" w14:textId="77777777" w:rsidR="00F172D9" w:rsidRPr="00F172D9" w:rsidRDefault="00F172D9" w:rsidP="00F172D9">
      <w:p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pict w14:anchorId="6FAB66F5">
          <v:rect id="_x0000_i1045" style="width:0;height:1.5pt" o:hralign="center" o:hrstd="t" o:hr="t" fillcolor="#a0a0a0" stroked="f"/>
        </w:pict>
      </w:r>
    </w:p>
    <w:p w14:paraId="4817D5CB" w14:textId="77777777" w:rsidR="00F172D9" w:rsidRPr="00F172D9" w:rsidRDefault="00F172D9" w:rsidP="00F172D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172D9">
        <w:rPr>
          <w:rFonts w:asciiTheme="majorHAnsi" w:hAnsiTheme="majorHAnsi" w:cstheme="majorHAnsi"/>
          <w:b/>
          <w:bCs/>
          <w:sz w:val="26"/>
          <w:szCs w:val="26"/>
        </w:rPr>
        <w:t>IV. Kế Hoạch Tiếp Theo</w:t>
      </w:r>
    </w:p>
    <w:p w14:paraId="5571AFCD" w14:textId="77777777" w:rsidR="00F172D9" w:rsidRPr="00F172D9" w:rsidRDefault="00F172D9" w:rsidP="00F172D9">
      <w:pPr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 xml:space="preserve">Hoàn thiện các API cho </w:t>
      </w:r>
      <w:r w:rsidRPr="00F172D9">
        <w:rPr>
          <w:rFonts w:asciiTheme="majorHAnsi" w:hAnsiTheme="majorHAnsi" w:cstheme="majorHAnsi"/>
          <w:b/>
          <w:bCs/>
          <w:sz w:val="26"/>
          <w:szCs w:val="26"/>
        </w:rPr>
        <w:t>giỏ hàng</w:t>
      </w:r>
      <w:r w:rsidRPr="00F172D9">
        <w:rPr>
          <w:rFonts w:asciiTheme="majorHAnsi" w:hAnsiTheme="majorHAnsi" w:cstheme="majorHAnsi"/>
          <w:sz w:val="26"/>
          <w:szCs w:val="26"/>
        </w:rPr>
        <w:t xml:space="preserve">, </w:t>
      </w:r>
      <w:r w:rsidRPr="00F172D9">
        <w:rPr>
          <w:rFonts w:asciiTheme="majorHAnsi" w:hAnsiTheme="majorHAnsi" w:cstheme="majorHAnsi"/>
          <w:b/>
          <w:bCs/>
          <w:sz w:val="26"/>
          <w:szCs w:val="26"/>
        </w:rPr>
        <w:t>đơn hàng</w:t>
      </w:r>
      <w:r w:rsidRPr="00F172D9">
        <w:rPr>
          <w:rFonts w:asciiTheme="majorHAnsi" w:hAnsiTheme="majorHAnsi" w:cstheme="majorHAnsi"/>
          <w:sz w:val="26"/>
          <w:szCs w:val="26"/>
        </w:rPr>
        <w:t xml:space="preserve">, và </w:t>
      </w:r>
      <w:r w:rsidRPr="00F172D9">
        <w:rPr>
          <w:rFonts w:asciiTheme="majorHAnsi" w:hAnsiTheme="majorHAnsi" w:cstheme="majorHAnsi"/>
          <w:b/>
          <w:bCs/>
          <w:sz w:val="26"/>
          <w:szCs w:val="26"/>
        </w:rPr>
        <w:t>thanh toán</w:t>
      </w:r>
      <w:r w:rsidRPr="00F172D9">
        <w:rPr>
          <w:rFonts w:asciiTheme="majorHAnsi" w:hAnsiTheme="majorHAnsi" w:cstheme="majorHAnsi"/>
          <w:sz w:val="26"/>
          <w:szCs w:val="26"/>
        </w:rPr>
        <w:t>.</w:t>
      </w:r>
    </w:p>
    <w:p w14:paraId="05724144" w14:textId="77777777" w:rsidR="00F172D9" w:rsidRPr="00F172D9" w:rsidRDefault="00F172D9" w:rsidP="00F172D9">
      <w:pPr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Tích hợp frontend với các API đã xây dựng.</w:t>
      </w:r>
    </w:p>
    <w:p w14:paraId="0B3E6F80" w14:textId="77777777" w:rsidR="00F172D9" w:rsidRPr="00F172D9" w:rsidRDefault="00F172D9" w:rsidP="00F172D9">
      <w:pPr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F172D9">
        <w:rPr>
          <w:rFonts w:asciiTheme="majorHAnsi" w:hAnsiTheme="majorHAnsi" w:cstheme="majorHAnsi"/>
          <w:sz w:val="26"/>
          <w:szCs w:val="26"/>
        </w:rPr>
        <w:t>Tối ưu hóa hiệu suất và bảo mật.</w:t>
      </w:r>
    </w:p>
    <w:p w14:paraId="678235CE" w14:textId="77777777" w:rsidR="00EF155F" w:rsidRPr="00F172D9" w:rsidRDefault="00EF155F">
      <w:pPr>
        <w:rPr>
          <w:rFonts w:asciiTheme="majorHAnsi" w:hAnsiTheme="majorHAnsi" w:cstheme="majorHAnsi"/>
          <w:sz w:val="26"/>
          <w:szCs w:val="26"/>
        </w:rPr>
      </w:pPr>
    </w:p>
    <w:sectPr w:rsidR="00EF155F" w:rsidRPr="00F1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1"/>
  </w:num>
  <w:num w:numId="2" w16cid:durableId="1467311280">
    <w:abstractNumId w:val="6"/>
  </w:num>
  <w:num w:numId="3" w16cid:durableId="1523396989">
    <w:abstractNumId w:val="7"/>
  </w:num>
  <w:num w:numId="4" w16cid:durableId="1417361017">
    <w:abstractNumId w:val="3"/>
  </w:num>
  <w:num w:numId="5" w16cid:durableId="764768945">
    <w:abstractNumId w:val="0"/>
  </w:num>
  <w:num w:numId="6" w16cid:durableId="1073817350">
    <w:abstractNumId w:val="4"/>
  </w:num>
  <w:num w:numId="7" w16cid:durableId="567573397">
    <w:abstractNumId w:val="2"/>
  </w:num>
  <w:num w:numId="8" w16cid:durableId="1509177313">
    <w:abstractNumId w:val="5"/>
  </w:num>
  <w:num w:numId="9" w16cid:durableId="7943290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2C6F54"/>
    <w:rsid w:val="005236F8"/>
    <w:rsid w:val="0056246E"/>
    <w:rsid w:val="005B06EE"/>
    <w:rsid w:val="007B3BA4"/>
    <w:rsid w:val="00AD5CA6"/>
    <w:rsid w:val="00EF155F"/>
    <w:rsid w:val="00F1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E12C86-AA42-474A-8407-964F76F37DC7}">
  <ds:schemaRefs>
    <ds:schemaRef ds:uri="be8b919e-9569-47f6-bc8c-78b2bf92f632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2</cp:revision>
  <dcterms:created xsi:type="dcterms:W3CDTF">2024-11-17T13:49:00Z</dcterms:created>
  <dcterms:modified xsi:type="dcterms:W3CDTF">2024-11-17T13:49:00Z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