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AI ML Engineer with 10+ years of experience in Python development and AI integration. Expert in integrating APIs from multiple AI platforms (OpenAI, Anthropic, Gemini, etc.) into scalable back-end systems and optimizing AI workflows. Deep expertise in Python, PyTorch, TensorFlow, and large language models with a strong foundation in MLOps, DevOps, CI/CD, and infrastructure as code using Terraform. Experienced designing RESTful APIs and scalable ML pipelines that integrate AI capabilities into production systems, including AI-assisted development (GitHub Copilot, ChatGPT, AutoGen, etc.). Known for balancing rapid innovation with reliability, security, and compliance in regulated environments.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AI &amp; ML Integration: OpenAI/Anthropic/Gemini/Mistral APIs · RAG Pipelines · Prompt Engineering · Context Strategies · Multi-modal AI (Vision, Text-to-Speech, Speech-to-Text) • Programming: Python · FastAPI · Async I/O · API Design · Testing • AI-Assisted Development: GitHub Copilot · ChatGPT API · AutoGen • Cloud &amp; Infrastructure: AWS · Docker · Kubernetes · Terraform (IaC) • MLOps &amp; DevOps: CI/CD (GitHub Actions, Azure DevOps) · GitHub · ML Pipelines · Model Monitoring · Drift Detection • Backend &amp; APIs: RESTful APIs · Microservices • Data Engineering: SQL (PostgreSQL) · Caching/Queues (Redis + Celery/RQ/SQS/Kafka) • Collaboration: Cross-functional Collaboration · Technical Leadership · Agile/Scrum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Integrated APIs from AI platforms (OpenAI, Anthropic, Gemini) into scalable backend systems and optimized token usage, caching and filtering strategies.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AI-enabled workflows seamlessly integrated with web, mobile, or enterprise ecosystems.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Python-based backends and APIs using FastAPI to expose model inference services, enabling seamless integration with product engineering teams across multiple applications.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Monitored and evaluated AI responses through metrics, evaluation frameworks, and RLHF-inspired feedback loops.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AI guardrails for responsible usage including bias detection, toxicity filtering, and compliance enforcement.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Debugged and resolved performance or reliability issues in AI-powered production systems.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Terraform to provision cloud infrastructure, aligning with infrastructure-as-code best practices.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FastAPI · OpenAI · Anthropic · Gemini · AWS · Docker · Kubernetes · Terraform · GitHub · CI/CD · ML Pipelines · PostgreSQL · Redis · Celery · RQ · SQS · Kafka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Integrated APIs from AI platforms into the company's recommendation systems and customer segmentation models.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scalable ETL and feature engineering pipelines using Python, Pandas, SQL, and BigQuery to support model training and real-time inference.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microservices to integrate AI models directly into web and mobile applications.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Established CI/CD pipelines in GitHub and Azure DevOps for automated model testing, containerization, and cloud deployment.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monitoring and observability for model performance and data drift, ensuring system reliability in a retail environment handling sensitive customer data.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FastAPI · AI APIs · AWS · Docker · Kubernetes · RESTful APIs · GitHub · CI/CD · ETL Pipelines · MLOps · PostgreSQL · Redis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Integrated AI APIs into academic and operational datasets analysis processes, improving research reliability and repeatability.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warehousing and SQL-based data integration processes to support analytics and predictive modeling initiatives.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research and IT teams to deploy analytical tools via internal web services and dashboards.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AI APIs · SQL · ML Pipelines · Data Warehousing · Model Evaluation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and NLP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Python, leveraging Pandas and NumPy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Git for version control and collaborated with faculty and graduate researchers in structured code reviews.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AI APIs · Git · NLP · Data Preprocessing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