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6D72" w:rsidRDefault="00D424ED">
      <w:pPr>
        <w:pStyle w:val="2"/>
      </w:pPr>
      <w:r>
        <w:rPr>
          <w:rFonts w:hint="eastAsia"/>
        </w:rPr>
        <w:t>第二次作业（第</w:t>
      </w:r>
      <w:r>
        <w:rPr>
          <w:rFonts w:hint="eastAsia"/>
        </w:rPr>
        <w:t>2</w:t>
      </w:r>
      <w:r>
        <w:rPr>
          <w:rFonts w:hint="eastAsia"/>
        </w:rPr>
        <w:t>章作业）</w:t>
      </w:r>
      <w:r>
        <w:rPr>
          <w:rFonts w:hint="eastAsia"/>
        </w:rPr>
        <w:t>---2021</w:t>
      </w:r>
      <w:r>
        <w:rPr>
          <w:rFonts w:hint="eastAsia"/>
        </w:rPr>
        <w:t>年</w:t>
      </w:r>
      <w:r>
        <w:rPr>
          <w:rFonts w:hint="eastAsia"/>
        </w:rPr>
        <w:t>3</w:t>
      </w:r>
      <w:r>
        <w:rPr>
          <w:rFonts w:hint="eastAsia"/>
        </w:rPr>
        <w:t>月</w:t>
      </w:r>
      <w:r>
        <w:rPr>
          <w:rFonts w:hint="eastAsia"/>
        </w:rPr>
        <w:t>30</w:t>
      </w:r>
      <w:r>
        <w:rPr>
          <w:rFonts w:hint="eastAsia"/>
        </w:rPr>
        <w:t>日</w:t>
      </w:r>
    </w:p>
    <w:p w:rsidR="00DA6D72" w:rsidRPr="00681F57" w:rsidRDefault="00D424ED">
      <w:pPr>
        <w:rPr>
          <w:rFonts w:ascii="宋体" w:eastAsia="宋体" w:hAnsi="宋体"/>
          <w:b/>
          <w:sz w:val="24"/>
          <w:szCs w:val="24"/>
        </w:rPr>
      </w:pPr>
      <w:r w:rsidRPr="00681F57">
        <w:rPr>
          <w:rFonts w:ascii="宋体" w:eastAsia="宋体" w:hAnsi="宋体" w:hint="eastAsia"/>
          <w:b/>
          <w:sz w:val="24"/>
          <w:szCs w:val="24"/>
        </w:rPr>
        <w:t>1、请给出以下地址的简写（基本概念）</w:t>
      </w:r>
    </w:p>
    <w:tbl>
      <w:tblPr>
        <w:tblStyle w:val="a3"/>
        <w:tblW w:w="0" w:type="auto"/>
        <w:tblLook w:val="04A0" w:firstRow="1" w:lastRow="0" w:firstColumn="1" w:lastColumn="0" w:noHBand="0" w:noVBand="1"/>
      </w:tblPr>
      <w:tblGrid>
        <w:gridCol w:w="4896"/>
        <w:gridCol w:w="3400"/>
      </w:tblGrid>
      <w:tr w:rsidR="00DA6D72">
        <w:tc>
          <w:tcPr>
            <w:tcW w:w="4896" w:type="dxa"/>
          </w:tcPr>
          <w:p w:rsidR="00DA6D72" w:rsidRDefault="00D424ED">
            <w:pPr>
              <w:jc w:val="center"/>
              <w:rPr>
                <w:rFonts w:ascii="宋体" w:eastAsia="宋体" w:hAnsi="宋体"/>
                <w:b/>
                <w:sz w:val="24"/>
                <w:szCs w:val="24"/>
              </w:rPr>
            </w:pPr>
            <w:r>
              <w:rPr>
                <w:rFonts w:ascii="宋体" w:eastAsia="宋体" w:hAnsi="宋体" w:hint="eastAsia"/>
                <w:b/>
                <w:sz w:val="24"/>
                <w:szCs w:val="24"/>
              </w:rPr>
              <w:t>原始形式的地址</w:t>
            </w:r>
          </w:p>
        </w:tc>
        <w:tc>
          <w:tcPr>
            <w:tcW w:w="3400" w:type="dxa"/>
          </w:tcPr>
          <w:p w:rsidR="00DA6D72" w:rsidRDefault="00D424ED">
            <w:pPr>
              <w:jc w:val="center"/>
              <w:rPr>
                <w:rFonts w:ascii="宋体" w:eastAsia="宋体" w:hAnsi="宋体"/>
                <w:b/>
                <w:sz w:val="24"/>
                <w:szCs w:val="24"/>
              </w:rPr>
            </w:pPr>
            <w:r>
              <w:rPr>
                <w:rFonts w:ascii="宋体" w:eastAsia="宋体" w:hAnsi="宋体" w:hint="eastAsia"/>
                <w:b/>
                <w:sz w:val="24"/>
                <w:szCs w:val="24"/>
              </w:rPr>
              <w:t>简写</w:t>
            </w:r>
          </w:p>
        </w:tc>
      </w:tr>
      <w:tr w:rsidR="00DA6D72">
        <w:tc>
          <w:tcPr>
            <w:tcW w:w="4896" w:type="dxa"/>
          </w:tcPr>
          <w:p w:rsidR="00DA6D72" w:rsidRDefault="00D424ED">
            <w:pPr>
              <w:rPr>
                <w:rFonts w:ascii="宋体" w:eastAsia="宋体" w:hAnsi="宋体"/>
                <w:sz w:val="24"/>
                <w:szCs w:val="24"/>
              </w:rPr>
            </w:pPr>
            <w:r>
              <w:rPr>
                <w:rFonts w:ascii="宋体" w:eastAsia="宋体" w:hAnsi="宋体" w:hint="eastAsia"/>
                <w:sz w:val="24"/>
                <w:szCs w:val="24"/>
              </w:rPr>
              <w:t>0000:</w:t>
            </w:r>
            <w:r>
              <w:rPr>
                <w:rFonts w:ascii="宋体" w:eastAsia="宋体" w:hAnsi="宋体"/>
                <w:sz w:val="24"/>
                <w:szCs w:val="24"/>
              </w:rPr>
              <w:t>FFFF:FFFF:0000:0000:0000:0000:0000</w:t>
            </w:r>
          </w:p>
        </w:tc>
        <w:tc>
          <w:tcPr>
            <w:tcW w:w="3400" w:type="dxa"/>
          </w:tcPr>
          <w:p w:rsidR="00DA6D72" w:rsidRDefault="00610428">
            <w:pPr>
              <w:rPr>
                <w:rFonts w:ascii="宋体" w:eastAsia="宋体" w:hAnsi="宋体"/>
                <w:sz w:val="24"/>
                <w:szCs w:val="24"/>
              </w:rPr>
            </w:pPr>
            <w:r>
              <w:rPr>
                <w:rFonts w:ascii="宋体" w:eastAsia="宋体" w:hAnsi="宋体" w:hint="eastAsia"/>
                <w:sz w:val="24"/>
                <w:szCs w:val="24"/>
              </w:rPr>
              <w:t>0</w:t>
            </w:r>
            <w:r>
              <w:rPr>
                <w:rFonts w:ascii="宋体" w:eastAsia="宋体" w:hAnsi="宋体"/>
                <w:sz w:val="24"/>
                <w:szCs w:val="24"/>
              </w:rPr>
              <w:t>:FFFF:FFFF::</w:t>
            </w:r>
          </w:p>
        </w:tc>
      </w:tr>
      <w:tr w:rsidR="00DA6D72">
        <w:tc>
          <w:tcPr>
            <w:tcW w:w="4896" w:type="dxa"/>
          </w:tcPr>
          <w:p w:rsidR="00DA6D72" w:rsidRDefault="00D424ED">
            <w:pP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234:5678:1A2E:0000:0000:0000:0000:FFFF</w:t>
            </w:r>
          </w:p>
        </w:tc>
        <w:tc>
          <w:tcPr>
            <w:tcW w:w="3400" w:type="dxa"/>
          </w:tcPr>
          <w:p w:rsidR="00DA6D72" w:rsidRDefault="00610428">
            <w:pP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234:5678:1A2E::FFFF</w:t>
            </w:r>
          </w:p>
        </w:tc>
      </w:tr>
      <w:tr w:rsidR="00DA6D72">
        <w:tc>
          <w:tcPr>
            <w:tcW w:w="4896" w:type="dxa"/>
          </w:tcPr>
          <w:p w:rsidR="00DA6D72" w:rsidRDefault="00D424ED">
            <w:pPr>
              <w:rPr>
                <w:rFonts w:ascii="宋体" w:eastAsia="宋体" w:hAnsi="宋体"/>
                <w:sz w:val="24"/>
                <w:szCs w:val="24"/>
              </w:rPr>
            </w:pPr>
            <w:r>
              <w:rPr>
                <w:rFonts w:ascii="宋体" w:eastAsia="宋体" w:hAnsi="宋体" w:hint="eastAsia"/>
                <w:sz w:val="24"/>
                <w:szCs w:val="24"/>
              </w:rPr>
              <w:t>0</w:t>
            </w:r>
            <w:r>
              <w:rPr>
                <w:rFonts w:ascii="宋体" w:eastAsia="宋体" w:hAnsi="宋体"/>
                <w:sz w:val="24"/>
                <w:szCs w:val="24"/>
              </w:rPr>
              <w:t>000:0001:0000:0000:0000:FFFF:0012:1200</w:t>
            </w:r>
          </w:p>
        </w:tc>
        <w:tc>
          <w:tcPr>
            <w:tcW w:w="3400" w:type="dxa"/>
          </w:tcPr>
          <w:p w:rsidR="00DA6D72" w:rsidRDefault="00610428">
            <w:pPr>
              <w:rPr>
                <w:rFonts w:ascii="宋体" w:eastAsia="宋体" w:hAnsi="宋体"/>
                <w:sz w:val="24"/>
                <w:szCs w:val="24"/>
              </w:rPr>
            </w:pPr>
            <w:r>
              <w:rPr>
                <w:rFonts w:ascii="宋体" w:eastAsia="宋体" w:hAnsi="宋体" w:hint="eastAsia"/>
                <w:sz w:val="24"/>
                <w:szCs w:val="24"/>
              </w:rPr>
              <w:t>0</w:t>
            </w:r>
            <w:r>
              <w:rPr>
                <w:rFonts w:ascii="宋体" w:eastAsia="宋体" w:hAnsi="宋体"/>
                <w:sz w:val="24"/>
                <w:szCs w:val="24"/>
              </w:rPr>
              <w:t>:1::FFFF:12</w:t>
            </w:r>
            <w:r>
              <w:rPr>
                <w:rFonts w:ascii="宋体" w:eastAsia="宋体" w:hAnsi="宋体" w:hint="eastAsia"/>
                <w:sz w:val="24"/>
                <w:szCs w:val="24"/>
              </w:rPr>
              <w:t>:</w:t>
            </w:r>
            <w:r>
              <w:rPr>
                <w:rFonts w:ascii="宋体" w:eastAsia="宋体" w:hAnsi="宋体"/>
                <w:sz w:val="24"/>
                <w:szCs w:val="24"/>
              </w:rPr>
              <w:t>1200</w:t>
            </w:r>
          </w:p>
        </w:tc>
      </w:tr>
      <w:tr w:rsidR="00DA6D72">
        <w:tc>
          <w:tcPr>
            <w:tcW w:w="4896" w:type="dxa"/>
          </w:tcPr>
          <w:p w:rsidR="00DA6D72" w:rsidRDefault="00D424ED">
            <w:pPr>
              <w:rPr>
                <w:rFonts w:ascii="宋体" w:eastAsia="宋体" w:hAnsi="宋体"/>
                <w:sz w:val="24"/>
                <w:szCs w:val="24"/>
              </w:rPr>
            </w:pPr>
            <w:r>
              <w:rPr>
                <w:rFonts w:ascii="宋体" w:eastAsia="宋体" w:hAnsi="宋体" w:hint="eastAsia"/>
                <w:sz w:val="24"/>
                <w:szCs w:val="24"/>
              </w:rPr>
              <w:t>0</w:t>
            </w:r>
            <w:r>
              <w:rPr>
                <w:rFonts w:ascii="宋体" w:eastAsia="宋体" w:hAnsi="宋体"/>
                <w:sz w:val="24"/>
                <w:szCs w:val="24"/>
              </w:rPr>
              <w:t>001:0000:0000:0000:0000:0000:0000:0000</w:t>
            </w:r>
          </w:p>
        </w:tc>
        <w:tc>
          <w:tcPr>
            <w:tcW w:w="3400" w:type="dxa"/>
          </w:tcPr>
          <w:p w:rsidR="00DA6D72" w:rsidRDefault="00610428">
            <w:pP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w:t>
            </w:r>
          </w:p>
        </w:tc>
      </w:tr>
      <w:tr w:rsidR="00DA6D72">
        <w:tc>
          <w:tcPr>
            <w:tcW w:w="4896" w:type="dxa"/>
          </w:tcPr>
          <w:p w:rsidR="00DA6D72" w:rsidRDefault="00D424ED">
            <w:pPr>
              <w:rPr>
                <w:rFonts w:ascii="宋体" w:eastAsia="宋体" w:hAnsi="宋体"/>
                <w:sz w:val="24"/>
                <w:szCs w:val="24"/>
              </w:rPr>
            </w:pPr>
            <w:r>
              <w:rPr>
                <w:rFonts w:ascii="宋体" w:eastAsia="宋体" w:hAnsi="宋体" w:hint="eastAsia"/>
                <w:sz w:val="24"/>
                <w:szCs w:val="24"/>
              </w:rPr>
              <w:t>0</w:t>
            </w:r>
            <w:r>
              <w:rPr>
                <w:rFonts w:ascii="宋体" w:eastAsia="宋体" w:hAnsi="宋体"/>
                <w:sz w:val="24"/>
                <w:szCs w:val="24"/>
              </w:rPr>
              <w:t>000:0000:0000:0000:0000:0000:0000:0012</w:t>
            </w:r>
          </w:p>
        </w:tc>
        <w:tc>
          <w:tcPr>
            <w:tcW w:w="3400" w:type="dxa"/>
          </w:tcPr>
          <w:p w:rsidR="00DA6D72" w:rsidRDefault="00610428">
            <w:pPr>
              <w:rPr>
                <w:rFonts w:ascii="宋体" w:eastAsia="宋体" w:hAnsi="宋体"/>
                <w:sz w:val="24"/>
                <w:szCs w:val="24"/>
              </w:rPr>
            </w:pPr>
            <w:r>
              <w:rPr>
                <w:rFonts w:ascii="宋体" w:eastAsia="宋体" w:hAnsi="宋体"/>
                <w:sz w:val="24"/>
                <w:szCs w:val="24"/>
              </w:rPr>
              <w:t>::0012</w:t>
            </w:r>
          </w:p>
        </w:tc>
      </w:tr>
    </w:tbl>
    <w:p w:rsidR="00DA6D72" w:rsidRDefault="00DA6D72">
      <w:pPr>
        <w:rPr>
          <w:rFonts w:ascii="宋体" w:eastAsia="宋体" w:hAnsi="宋体"/>
          <w:sz w:val="24"/>
          <w:szCs w:val="24"/>
        </w:rPr>
      </w:pPr>
    </w:p>
    <w:p w:rsidR="00DA6D72" w:rsidRPr="00681F57" w:rsidRDefault="00D424ED">
      <w:pPr>
        <w:rPr>
          <w:rFonts w:ascii="宋体" w:eastAsia="宋体" w:hAnsi="宋体"/>
          <w:b/>
          <w:sz w:val="24"/>
          <w:szCs w:val="24"/>
        </w:rPr>
      </w:pPr>
      <w:r w:rsidRPr="00681F57">
        <w:rPr>
          <w:rFonts w:ascii="宋体" w:eastAsia="宋体" w:hAnsi="宋体"/>
          <w:b/>
          <w:sz w:val="24"/>
          <w:szCs w:val="24"/>
        </w:rPr>
        <w:t>2</w:t>
      </w:r>
      <w:r w:rsidRPr="00681F57">
        <w:rPr>
          <w:rFonts w:ascii="宋体" w:eastAsia="宋体" w:hAnsi="宋体" w:hint="eastAsia"/>
          <w:b/>
          <w:sz w:val="24"/>
          <w:szCs w:val="24"/>
        </w:rPr>
        <w:t>、请给出以下地址的原始形式（基本概念）</w:t>
      </w:r>
    </w:p>
    <w:tbl>
      <w:tblPr>
        <w:tblStyle w:val="a3"/>
        <w:tblW w:w="0" w:type="auto"/>
        <w:tblLook w:val="04A0" w:firstRow="1" w:lastRow="0" w:firstColumn="1" w:lastColumn="0" w:noHBand="0" w:noVBand="1"/>
      </w:tblPr>
      <w:tblGrid>
        <w:gridCol w:w="1296"/>
        <w:gridCol w:w="7000"/>
      </w:tblGrid>
      <w:tr w:rsidR="00DA6D72">
        <w:tc>
          <w:tcPr>
            <w:tcW w:w="1271" w:type="dxa"/>
          </w:tcPr>
          <w:p w:rsidR="00DA6D72" w:rsidRDefault="00D424ED">
            <w:pPr>
              <w:jc w:val="center"/>
              <w:rPr>
                <w:rFonts w:ascii="宋体" w:eastAsia="宋体" w:hAnsi="宋体"/>
                <w:b/>
                <w:sz w:val="24"/>
                <w:szCs w:val="24"/>
              </w:rPr>
            </w:pPr>
            <w:r>
              <w:rPr>
                <w:rFonts w:ascii="宋体" w:eastAsia="宋体" w:hAnsi="宋体" w:hint="eastAsia"/>
                <w:b/>
                <w:sz w:val="24"/>
                <w:szCs w:val="24"/>
              </w:rPr>
              <w:t>简写</w:t>
            </w:r>
          </w:p>
        </w:tc>
        <w:tc>
          <w:tcPr>
            <w:tcW w:w="7025" w:type="dxa"/>
          </w:tcPr>
          <w:p w:rsidR="00DA6D72" w:rsidRDefault="00D424ED">
            <w:pPr>
              <w:jc w:val="center"/>
              <w:rPr>
                <w:rFonts w:ascii="宋体" w:eastAsia="宋体" w:hAnsi="宋体"/>
                <w:b/>
                <w:sz w:val="24"/>
                <w:szCs w:val="24"/>
              </w:rPr>
            </w:pPr>
            <w:r>
              <w:rPr>
                <w:rFonts w:ascii="宋体" w:eastAsia="宋体" w:hAnsi="宋体" w:hint="eastAsia"/>
                <w:b/>
                <w:sz w:val="24"/>
                <w:szCs w:val="24"/>
              </w:rPr>
              <w:t>原始形式的地址</w:t>
            </w:r>
          </w:p>
        </w:tc>
      </w:tr>
      <w:tr w:rsidR="00DA6D72">
        <w:tc>
          <w:tcPr>
            <w:tcW w:w="1271" w:type="dxa"/>
          </w:tcPr>
          <w:p w:rsidR="00DA6D72" w:rsidRDefault="00D424ED">
            <w:pPr>
              <w:rPr>
                <w:rFonts w:ascii="宋体" w:eastAsia="宋体" w:hAnsi="宋体"/>
                <w:sz w:val="24"/>
                <w:szCs w:val="24"/>
              </w:rPr>
            </w:pPr>
            <w:r>
              <w:rPr>
                <w:rFonts w:ascii="宋体" w:eastAsia="宋体" w:hAnsi="宋体"/>
                <w:sz w:val="24"/>
                <w:szCs w:val="24"/>
              </w:rPr>
              <w:t>::22</w:t>
            </w:r>
          </w:p>
        </w:tc>
        <w:tc>
          <w:tcPr>
            <w:tcW w:w="7025" w:type="dxa"/>
          </w:tcPr>
          <w:p w:rsidR="00DA6D72" w:rsidRDefault="00610428">
            <w:pPr>
              <w:rPr>
                <w:rFonts w:ascii="宋体" w:eastAsia="宋体" w:hAnsi="宋体"/>
                <w:sz w:val="24"/>
                <w:szCs w:val="24"/>
              </w:rPr>
            </w:pPr>
            <w:r>
              <w:rPr>
                <w:rFonts w:ascii="宋体" w:eastAsia="宋体" w:hAnsi="宋体" w:hint="eastAsia"/>
                <w:sz w:val="24"/>
                <w:szCs w:val="24"/>
              </w:rPr>
              <w:t>0</w:t>
            </w:r>
            <w:r>
              <w:rPr>
                <w:rFonts w:ascii="宋体" w:eastAsia="宋体" w:hAnsi="宋体"/>
                <w:sz w:val="24"/>
                <w:szCs w:val="24"/>
              </w:rPr>
              <w:t>000:0000:0000:0000</w:t>
            </w:r>
            <w:r>
              <w:rPr>
                <w:rFonts w:ascii="宋体" w:eastAsia="宋体" w:hAnsi="宋体" w:hint="eastAsia"/>
                <w:sz w:val="24"/>
                <w:szCs w:val="24"/>
              </w:rPr>
              <w:t>:</w:t>
            </w:r>
            <w:r>
              <w:rPr>
                <w:rFonts w:ascii="宋体" w:eastAsia="宋体" w:hAnsi="宋体"/>
                <w:sz w:val="24"/>
                <w:szCs w:val="24"/>
              </w:rPr>
              <w:t>0000:0000:0000:0022</w:t>
            </w:r>
          </w:p>
        </w:tc>
      </w:tr>
      <w:tr w:rsidR="00DA6D72">
        <w:tc>
          <w:tcPr>
            <w:tcW w:w="1271" w:type="dxa"/>
          </w:tcPr>
          <w:p w:rsidR="00DA6D72" w:rsidRDefault="00D424ED">
            <w:pPr>
              <w:rPr>
                <w:rFonts w:ascii="宋体" w:eastAsia="宋体" w:hAnsi="宋体"/>
                <w:sz w:val="24"/>
                <w:szCs w:val="24"/>
              </w:rPr>
            </w:pPr>
            <w:r>
              <w:rPr>
                <w:rFonts w:ascii="宋体" w:eastAsia="宋体" w:hAnsi="宋体" w:hint="eastAsia"/>
                <w:sz w:val="24"/>
                <w:szCs w:val="24"/>
              </w:rPr>
              <w:t>0</w:t>
            </w:r>
            <w:r>
              <w:rPr>
                <w:rFonts w:ascii="宋体" w:eastAsia="宋体" w:hAnsi="宋体"/>
                <w:sz w:val="24"/>
                <w:szCs w:val="24"/>
              </w:rPr>
              <w:t>::3:0</w:t>
            </w:r>
          </w:p>
        </w:tc>
        <w:tc>
          <w:tcPr>
            <w:tcW w:w="7025" w:type="dxa"/>
          </w:tcPr>
          <w:p w:rsidR="00610428" w:rsidRDefault="00610428">
            <w:pPr>
              <w:rPr>
                <w:rFonts w:ascii="宋体" w:eastAsia="宋体" w:hAnsi="宋体"/>
                <w:sz w:val="24"/>
                <w:szCs w:val="24"/>
              </w:rPr>
            </w:pPr>
            <w:r>
              <w:rPr>
                <w:rFonts w:ascii="宋体" w:eastAsia="宋体" w:hAnsi="宋体" w:hint="eastAsia"/>
                <w:sz w:val="24"/>
                <w:szCs w:val="24"/>
              </w:rPr>
              <w:t>0</w:t>
            </w:r>
            <w:r>
              <w:rPr>
                <w:rFonts w:ascii="宋体" w:eastAsia="宋体" w:hAnsi="宋体"/>
                <w:sz w:val="24"/>
                <w:szCs w:val="24"/>
              </w:rPr>
              <w:t>000:0000:0000:0000:0000:0000:000</w:t>
            </w:r>
            <w:r>
              <w:rPr>
                <w:rFonts w:ascii="宋体" w:eastAsia="宋体" w:hAnsi="宋体" w:hint="eastAsia"/>
                <w:sz w:val="24"/>
                <w:szCs w:val="24"/>
              </w:rPr>
              <w:t>3</w:t>
            </w:r>
            <w:r>
              <w:rPr>
                <w:rFonts w:ascii="宋体" w:eastAsia="宋体" w:hAnsi="宋体"/>
                <w:sz w:val="24"/>
                <w:szCs w:val="24"/>
              </w:rPr>
              <w:t>:0000</w:t>
            </w:r>
          </w:p>
        </w:tc>
      </w:tr>
      <w:tr w:rsidR="00DA6D72">
        <w:tc>
          <w:tcPr>
            <w:tcW w:w="1271" w:type="dxa"/>
          </w:tcPr>
          <w:p w:rsidR="00DA6D72" w:rsidRDefault="00D424ED">
            <w:pP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23::12:3</w:t>
            </w:r>
          </w:p>
        </w:tc>
        <w:tc>
          <w:tcPr>
            <w:tcW w:w="7025" w:type="dxa"/>
          </w:tcPr>
          <w:p w:rsidR="003D3859" w:rsidRDefault="003D3859">
            <w:pPr>
              <w:rPr>
                <w:rFonts w:ascii="宋体" w:eastAsia="宋体" w:hAnsi="宋体"/>
                <w:sz w:val="24"/>
                <w:szCs w:val="24"/>
              </w:rPr>
            </w:pPr>
            <w:r>
              <w:rPr>
                <w:rFonts w:ascii="宋体" w:eastAsia="宋体" w:hAnsi="宋体" w:hint="eastAsia"/>
                <w:sz w:val="24"/>
                <w:szCs w:val="24"/>
              </w:rPr>
              <w:t>0</w:t>
            </w:r>
            <w:r>
              <w:rPr>
                <w:rFonts w:ascii="宋体" w:eastAsia="宋体" w:hAnsi="宋体"/>
                <w:sz w:val="24"/>
                <w:szCs w:val="24"/>
              </w:rPr>
              <w:t>123:0000:0000:0000:0000:0000:0012:0003</w:t>
            </w:r>
          </w:p>
        </w:tc>
      </w:tr>
    </w:tbl>
    <w:p w:rsidR="00DA6D72" w:rsidRDefault="00DA6D72">
      <w:pPr>
        <w:rPr>
          <w:rFonts w:ascii="宋体" w:eastAsia="宋体" w:hAnsi="宋体"/>
          <w:sz w:val="24"/>
          <w:szCs w:val="24"/>
        </w:rPr>
      </w:pPr>
    </w:p>
    <w:p w:rsidR="003D3859" w:rsidRPr="00681F57" w:rsidRDefault="00D424ED">
      <w:pPr>
        <w:rPr>
          <w:rFonts w:ascii="宋体" w:eastAsia="宋体" w:hAnsi="宋体"/>
          <w:b/>
          <w:sz w:val="24"/>
          <w:szCs w:val="24"/>
        </w:rPr>
      </w:pPr>
      <w:r w:rsidRPr="00681F57">
        <w:rPr>
          <w:rFonts w:ascii="宋体" w:eastAsia="宋体" w:hAnsi="宋体" w:hint="eastAsia"/>
          <w:b/>
          <w:sz w:val="24"/>
          <w:szCs w:val="24"/>
        </w:rPr>
        <w:t>3、某网络接口的以太网M</w:t>
      </w:r>
      <w:r w:rsidRPr="00681F57">
        <w:rPr>
          <w:rFonts w:ascii="宋体" w:eastAsia="宋体" w:hAnsi="宋体"/>
          <w:b/>
          <w:sz w:val="24"/>
          <w:szCs w:val="24"/>
        </w:rPr>
        <w:t>AC</w:t>
      </w:r>
      <w:r w:rsidRPr="00681F57">
        <w:rPr>
          <w:rFonts w:ascii="宋体" w:eastAsia="宋体" w:hAnsi="宋体" w:hint="eastAsia"/>
          <w:b/>
          <w:sz w:val="24"/>
          <w:szCs w:val="24"/>
        </w:rPr>
        <w:t>地址是(F5</w:t>
      </w:r>
      <w:r w:rsidRPr="00681F57">
        <w:rPr>
          <w:rFonts w:ascii="宋体" w:eastAsia="宋体" w:hAnsi="宋体"/>
          <w:b/>
          <w:sz w:val="24"/>
          <w:szCs w:val="24"/>
        </w:rPr>
        <w:t>-A9-23-12-7A-8D)</w:t>
      </w:r>
      <w:r w:rsidRPr="00681F57">
        <w:rPr>
          <w:rFonts w:ascii="宋体" w:eastAsia="宋体" w:hAnsi="宋体"/>
          <w:b/>
          <w:sz w:val="24"/>
          <w:szCs w:val="24"/>
          <w:vertAlign w:val="subscript"/>
        </w:rPr>
        <w:t>16</w:t>
      </w:r>
      <w:r w:rsidRPr="00681F57">
        <w:rPr>
          <w:rFonts w:ascii="宋体" w:eastAsia="宋体" w:hAnsi="宋体"/>
          <w:b/>
          <w:sz w:val="24"/>
          <w:szCs w:val="24"/>
        </w:rPr>
        <w:t>,</w:t>
      </w:r>
      <w:r w:rsidRPr="00681F57">
        <w:rPr>
          <w:rFonts w:ascii="宋体" w:eastAsia="宋体" w:hAnsi="宋体" w:hint="eastAsia"/>
          <w:b/>
          <w:sz w:val="24"/>
          <w:szCs w:val="24"/>
        </w:rPr>
        <w:t>该网口对应的E</w:t>
      </w:r>
      <w:r w:rsidRPr="00681F57">
        <w:rPr>
          <w:rFonts w:ascii="宋体" w:eastAsia="宋体" w:hAnsi="宋体"/>
          <w:b/>
          <w:sz w:val="24"/>
          <w:szCs w:val="24"/>
        </w:rPr>
        <w:t>UI-64</w:t>
      </w:r>
      <w:r w:rsidRPr="00681F57">
        <w:rPr>
          <w:rFonts w:ascii="宋体" w:eastAsia="宋体" w:hAnsi="宋体" w:hint="eastAsia"/>
          <w:b/>
          <w:sz w:val="24"/>
          <w:szCs w:val="24"/>
        </w:rPr>
        <w:t>地址是多少？</w:t>
      </w:r>
    </w:p>
    <w:p w:rsidR="003D3859" w:rsidRDefault="003D3859" w:rsidP="003D3859">
      <w:pPr>
        <w:ind w:left="2100" w:firstLine="420"/>
        <w:rPr>
          <w:rFonts w:ascii="宋体" w:eastAsia="宋体" w:hAnsi="宋体"/>
          <w:sz w:val="24"/>
          <w:szCs w:val="24"/>
        </w:rPr>
      </w:pPr>
      <w:r>
        <w:rPr>
          <w:rFonts w:ascii="宋体" w:eastAsia="宋体" w:hAnsi="宋体" w:hint="eastAsia"/>
          <w:sz w:val="24"/>
          <w:szCs w:val="24"/>
        </w:rPr>
        <w:t>F</w:t>
      </w:r>
      <w:r>
        <w:rPr>
          <w:rFonts w:ascii="宋体" w:eastAsia="宋体" w:hAnsi="宋体"/>
          <w:sz w:val="24"/>
          <w:szCs w:val="24"/>
        </w:rPr>
        <w:t>7A9:23FF:FE12:7A8D</w:t>
      </w:r>
    </w:p>
    <w:p w:rsidR="003D3859" w:rsidRDefault="003D3859" w:rsidP="003D3859">
      <w:pPr>
        <w:ind w:left="2100" w:firstLine="420"/>
        <w:rPr>
          <w:rFonts w:ascii="宋体" w:eastAsia="宋体" w:hAnsi="宋体"/>
          <w:sz w:val="24"/>
          <w:szCs w:val="24"/>
        </w:rPr>
      </w:pPr>
    </w:p>
    <w:p w:rsidR="00DA6D72" w:rsidRPr="00681F57" w:rsidRDefault="00D424ED">
      <w:pPr>
        <w:rPr>
          <w:rFonts w:ascii="宋体" w:eastAsia="宋体" w:hAnsi="宋体"/>
          <w:b/>
          <w:sz w:val="24"/>
          <w:szCs w:val="24"/>
        </w:rPr>
      </w:pPr>
      <w:r w:rsidRPr="00681F57">
        <w:rPr>
          <w:rFonts w:ascii="宋体" w:eastAsia="宋体" w:hAnsi="宋体" w:hint="eastAsia"/>
          <w:b/>
          <w:sz w:val="24"/>
          <w:szCs w:val="24"/>
        </w:rPr>
        <w:t>4、请简述链路本地地址的作用和特征。已知某主机网卡的M</w:t>
      </w:r>
      <w:r w:rsidRPr="00681F57">
        <w:rPr>
          <w:rFonts w:ascii="宋体" w:eastAsia="宋体" w:hAnsi="宋体"/>
          <w:b/>
          <w:sz w:val="24"/>
          <w:szCs w:val="24"/>
        </w:rPr>
        <w:t>AC</w:t>
      </w:r>
      <w:r w:rsidRPr="00681F57">
        <w:rPr>
          <w:rFonts w:ascii="宋体" w:eastAsia="宋体" w:hAnsi="宋体" w:hint="eastAsia"/>
          <w:b/>
          <w:sz w:val="24"/>
          <w:szCs w:val="24"/>
        </w:rPr>
        <w:t>地址为1</w:t>
      </w:r>
      <w:r w:rsidRPr="00681F57">
        <w:rPr>
          <w:rFonts w:ascii="宋体" w:eastAsia="宋体" w:hAnsi="宋体"/>
          <w:b/>
          <w:sz w:val="24"/>
          <w:szCs w:val="24"/>
        </w:rPr>
        <w:t>A-34-2E-00-00-2F,</w:t>
      </w:r>
      <w:r w:rsidRPr="00681F57">
        <w:rPr>
          <w:rFonts w:ascii="宋体" w:eastAsia="宋体" w:hAnsi="宋体" w:hint="eastAsia"/>
          <w:b/>
          <w:sz w:val="24"/>
          <w:szCs w:val="24"/>
        </w:rPr>
        <w:t>其对应的I</w:t>
      </w:r>
      <w:r w:rsidRPr="00681F57">
        <w:rPr>
          <w:rFonts w:ascii="宋体" w:eastAsia="宋体" w:hAnsi="宋体"/>
          <w:b/>
          <w:sz w:val="24"/>
          <w:szCs w:val="24"/>
        </w:rPr>
        <w:t>Pv6</w:t>
      </w:r>
      <w:r w:rsidRPr="00681F57">
        <w:rPr>
          <w:rFonts w:ascii="宋体" w:eastAsia="宋体" w:hAnsi="宋体" w:hint="eastAsia"/>
          <w:b/>
          <w:sz w:val="24"/>
          <w:szCs w:val="24"/>
        </w:rPr>
        <w:t>链路本地地址是多少？该网口需要监听的地址有哪些？</w:t>
      </w:r>
    </w:p>
    <w:p w:rsidR="00DA6D72" w:rsidRDefault="003D3859">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链路本地地址作用范围限制在连接到同一链路本地的结点之间，即以路由器为界的单一链路范围内，链路本地地址是自动配置的，</w:t>
      </w:r>
      <w:r w:rsidR="00C7377A">
        <w:rPr>
          <w:rFonts w:ascii="宋体" w:eastAsia="宋体" w:hAnsi="宋体" w:hint="eastAsia"/>
          <w:sz w:val="24"/>
          <w:szCs w:val="24"/>
        </w:rPr>
        <w:t>在邻居发现等Ipv6机制中使用该类型的地址，链路本地地址用格式前缀“1</w:t>
      </w:r>
      <w:r w:rsidR="00C7377A">
        <w:rPr>
          <w:rFonts w:ascii="宋体" w:eastAsia="宋体" w:hAnsi="宋体"/>
          <w:sz w:val="24"/>
          <w:szCs w:val="24"/>
        </w:rPr>
        <w:t>111 1110 10</w:t>
      </w:r>
      <w:r w:rsidR="00C7377A">
        <w:rPr>
          <w:rFonts w:ascii="宋体" w:eastAsia="宋体" w:hAnsi="宋体" w:hint="eastAsia"/>
          <w:sz w:val="24"/>
          <w:szCs w:val="24"/>
        </w:rPr>
        <w:t>”标识，链路本地地址的组成包括两个部分：一个特定的前缀和接口ID，前缀由1</w:t>
      </w:r>
      <w:r w:rsidR="00C7377A">
        <w:rPr>
          <w:rFonts w:ascii="宋体" w:eastAsia="宋体" w:hAnsi="宋体"/>
          <w:sz w:val="24"/>
          <w:szCs w:val="24"/>
        </w:rPr>
        <w:t>0</w:t>
      </w:r>
      <w:r w:rsidR="00C7377A">
        <w:rPr>
          <w:rFonts w:ascii="宋体" w:eastAsia="宋体" w:hAnsi="宋体" w:hint="eastAsia"/>
          <w:sz w:val="24"/>
          <w:szCs w:val="24"/>
        </w:rPr>
        <w:t>位格式前缀“1</w:t>
      </w:r>
      <w:r w:rsidR="00C7377A">
        <w:rPr>
          <w:rFonts w:ascii="宋体" w:eastAsia="宋体" w:hAnsi="宋体"/>
          <w:sz w:val="24"/>
          <w:szCs w:val="24"/>
        </w:rPr>
        <w:t>111 1110 10</w:t>
      </w:r>
      <w:r w:rsidR="00C7377A">
        <w:rPr>
          <w:rFonts w:ascii="宋体" w:eastAsia="宋体" w:hAnsi="宋体" w:hint="eastAsia"/>
          <w:sz w:val="24"/>
          <w:szCs w:val="24"/>
        </w:rPr>
        <w:t>”与5</w:t>
      </w:r>
      <w:r w:rsidR="00C7377A">
        <w:rPr>
          <w:rFonts w:ascii="宋体" w:eastAsia="宋体" w:hAnsi="宋体"/>
          <w:sz w:val="24"/>
          <w:szCs w:val="24"/>
        </w:rPr>
        <w:t>4</w:t>
      </w:r>
      <w:r w:rsidR="00C7377A">
        <w:rPr>
          <w:rFonts w:ascii="宋体" w:eastAsia="宋体" w:hAnsi="宋体" w:hint="eastAsia"/>
          <w:sz w:val="24"/>
          <w:szCs w:val="24"/>
        </w:rPr>
        <w:t>位“0”组成，低6</w:t>
      </w:r>
      <w:r w:rsidR="00C7377A">
        <w:rPr>
          <w:rFonts w:ascii="宋体" w:eastAsia="宋体" w:hAnsi="宋体"/>
          <w:sz w:val="24"/>
          <w:szCs w:val="24"/>
        </w:rPr>
        <w:t>4</w:t>
      </w:r>
      <w:r w:rsidR="00C7377A">
        <w:rPr>
          <w:rFonts w:ascii="宋体" w:eastAsia="宋体" w:hAnsi="宋体" w:hint="eastAsia"/>
          <w:sz w:val="24"/>
          <w:szCs w:val="24"/>
        </w:rPr>
        <w:t>位为接口ID，两部分使用特定的链路本地前缀FE</w:t>
      </w:r>
      <w:r w:rsidR="00C7377A">
        <w:rPr>
          <w:rFonts w:ascii="宋体" w:eastAsia="宋体" w:hAnsi="宋体"/>
          <w:sz w:val="24"/>
          <w:szCs w:val="24"/>
        </w:rPr>
        <w:t>80</w:t>
      </w:r>
      <w:r w:rsidR="00C7377A">
        <w:rPr>
          <w:rFonts w:ascii="宋体" w:eastAsia="宋体" w:hAnsi="宋体" w:hint="eastAsia"/>
          <w:sz w:val="24"/>
          <w:szCs w:val="24"/>
        </w:rPr>
        <w:t>:</w:t>
      </w:r>
      <w:r w:rsidR="00C7377A">
        <w:rPr>
          <w:rFonts w:ascii="宋体" w:eastAsia="宋体" w:hAnsi="宋体"/>
          <w:sz w:val="24"/>
          <w:szCs w:val="24"/>
        </w:rPr>
        <w:t>:/64</w:t>
      </w:r>
    </w:p>
    <w:p w:rsidR="00C7377A" w:rsidRDefault="00C7377A">
      <w:pPr>
        <w:rPr>
          <w:rFonts w:ascii="宋体" w:eastAsia="宋体" w:hAnsi="宋体" w:hint="eastAsia"/>
          <w:sz w:val="24"/>
          <w:szCs w:val="24"/>
        </w:rPr>
      </w:pPr>
      <w:r>
        <w:rPr>
          <w:rFonts w:ascii="宋体" w:eastAsia="宋体" w:hAnsi="宋体"/>
          <w:sz w:val="24"/>
          <w:szCs w:val="24"/>
        </w:rPr>
        <w:tab/>
      </w:r>
      <w:r>
        <w:rPr>
          <w:rFonts w:ascii="宋体" w:eastAsia="宋体" w:hAnsi="宋体" w:hint="eastAsia"/>
          <w:sz w:val="24"/>
          <w:szCs w:val="24"/>
        </w:rPr>
        <w:t>MAC地址1A</w:t>
      </w:r>
      <w:r>
        <w:rPr>
          <w:rFonts w:ascii="宋体" w:eastAsia="宋体" w:hAnsi="宋体"/>
          <w:sz w:val="24"/>
          <w:szCs w:val="24"/>
        </w:rPr>
        <w:t>-34-2E-00-00-2F</w:t>
      </w:r>
      <w:r>
        <w:rPr>
          <w:rFonts w:ascii="宋体" w:eastAsia="宋体" w:hAnsi="宋体" w:hint="eastAsia"/>
          <w:sz w:val="24"/>
          <w:szCs w:val="24"/>
        </w:rPr>
        <w:t>对应的I</w:t>
      </w:r>
      <w:r>
        <w:rPr>
          <w:rFonts w:ascii="宋体" w:eastAsia="宋体" w:hAnsi="宋体"/>
          <w:sz w:val="24"/>
          <w:szCs w:val="24"/>
        </w:rPr>
        <w:t>p</w:t>
      </w:r>
      <w:r>
        <w:rPr>
          <w:rFonts w:ascii="宋体" w:eastAsia="宋体" w:hAnsi="宋体" w:hint="eastAsia"/>
          <w:sz w:val="24"/>
          <w:szCs w:val="24"/>
        </w:rPr>
        <w:t>v6链路本地地址为：</w:t>
      </w:r>
    </w:p>
    <w:p w:rsidR="00C7377A" w:rsidRDefault="00C7377A">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FE80:</w:t>
      </w:r>
      <w:r>
        <w:rPr>
          <w:rFonts w:ascii="宋体" w:eastAsia="宋体" w:hAnsi="宋体"/>
          <w:sz w:val="24"/>
          <w:szCs w:val="24"/>
        </w:rPr>
        <w:t>:1</w:t>
      </w:r>
      <w:r>
        <w:rPr>
          <w:rFonts w:ascii="宋体" w:eastAsia="宋体" w:hAnsi="宋体" w:hint="eastAsia"/>
          <w:sz w:val="24"/>
          <w:szCs w:val="24"/>
        </w:rPr>
        <w:t>A</w:t>
      </w:r>
      <w:r>
        <w:rPr>
          <w:rFonts w:ascii="宋体" w:eastAsia="宋体" w:hAnsi="宋体"/>
          <w:sz w:val="24"/>
          <w:szCs w:val="24"/>
        </w:rPr>
        <w:t>34:2EFF:F</w:t>
      </w:r>
      <w:r>
        <w:rPr>
          <w:rFonts w:ascii="宋体" w:eastAsia="宋体" w:hAnsi="宋体" w:hint="eastAsia"/>
          <w:sz w:val="24"/>
          <w:szCs w:val="24"/>
        </w:rPr>
        <w:t>E</w:t>
      </w:r>
      <w:r>
        <w:rPr>
          <w:rFonts w:ascii="宋体" w:eastAsia="宋体" w:hAnsi="宋体"/>
          <w:sz w:val="24"/>
          <w:szCs w:val="24"/>
        </w:rPr>
        <w:t>00</w:t>
      </w:r>
      <w:r>
        <w:rPr>
          <w:rFonts w:ascii="宋体" w:eastAsia="宋体" w:hAnsi="宋体" w:hint="eastAsia"/>
          <w:sz w:val="24"/>
          <w:szCs w:val="24"/>
        </w:rPr>
        <w:t>:</w:t>
      </w:r>
      <w:r>
        <w:rPr>
          <w:rFonts w:ascii="宋体" w:eastAsia="宋体" w:hAnsi="宋体"/>
          <w:sz w:val="24"/>
          <w:szCs w:val="24"/>
        </w:rPr>
        <w:t>002F</w:t>
      </w:r>
    </w:p>
    <w:p w:rsidR="001E4B45" w:rsidRDefault="00C7377A" w:rsidP="001E4B45">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该网口需要监听的地址有</w:t>
      </w:r>
      <w:r w:rsidR="00681F57">
        <w:rPr>
          <w:rFonts w:ascii="宋体" w:eastAsia="宋体" w:hAnsi="宋体" w:hint="eastAsia"/>
          <w:sz w:val="24"/>
          <w:szCs w:val="24"/>
        </w:rPr>
        <w:t>：</w:t>
      </w:r>
    </w:p>
    <w:p w:rsidR="00681F57" w:rsidRPr="001E4B45" w:rsidRDefault="001E4B45" w:rsidP="001E4B45">
      <w:pPr>
        <w:ind w:left="420" w:firstLine="420"/>
        <w:rPr>
          <w:rFonts w:ascii="宋体" w:eastAsia="宋体" w:hAnsi="宋体"/>
          <w:sz w:val="24"/>
          <w:szCs w:val="24"/>
        </w:rPr>
      </w:pPr>
      <w:r w:rsidRPr="001E4B45">
        <w:rPr>
          <w:rFonts w:ascii="宋体" w:eastAsia="宋体" w:hAnsi="宋体" w:hint="eastAsia"/>
          <w:sz w:val="24"/>
          <w:szCs w:val="24"/>
        </w:rPr>
        <w:t>链路本地范围内的所有结点的多播地址为FF</w:t>
      </w:r>
      <w:r w:rsidRPr="001E4B45">
        <w:rPr>
          <w:rFonts w:ascii="宋体" w:eastAsia="宋体" w:hAnsi="宋体"/>
          <w:sz w:val="24"/>
          <w:szCs w:val="24"/>
        </w:rPr>
        <w:t>02::1</w:t>
      </w:r>
      <w:r w:rsidRPr="001E4B45">
        <w:rPr>
          <w:rFonts w:ascii="宋体" w:eastAsia="宋体" w:hAnsi="宋体" w:hint="eastAsia"/>
          <w:sz w:val="24"/>
          <w:szCs w:val="24"/>
        </w:rPr>
        <w:t>的分组</w:t>
      </w:r>
    </w:p>
    <w:p w:rsidR="001E4B45" w:rsidRDefault="001E4B45">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以该结点接口的可汇聚全球单播地址为目的地址的分组</w:t>
      </w:r>
    </w:p>
    <w:p w:rsidR="001E4B45" w:rsidRDefault="001E4B45">
      <w:pPr>
        <w:rPr>
          <w:rFonts w:ascii="宋体" w:eastAsia="宋体" w:hAnsi="宋体" w:hint="eastAsia"/>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属于同组多播地址的分组</w:t>
      </w:r>
      <w:bookmarkStart w:id="0" w:name="_GoBack"/>
      <w:bookmarkEnd w:id="0"/>
    </w:p>
    <w:p w:rsidR="003D3859" w:rsidRDefault="003D3859">
      <w:pPr>
        <w:rPr>
          <w:rFonts w:ascii="宋体" w:eastAsia="宋体" w:hAnsi="宋体"/>
          <w:sz w:val="24"/>
          <w:szCs w:val="24"/>
        </w:rPr>
      </w:pPr>
    </w:p>
    <w:p w:rsidR="00DA6D72" w:rsidRPr="00681F57" w:rsidRDefault="00D424ED">
      <w:pPr>
        <w:numPr>
          <w:ilvl w:val="0"/>
          <w:numId w:val="1"/>
        </w:numPr>
        <w:rPr>
          <w:rFonts w:ascii="宋体" w:eastAsia="宋体" w:hAnsi="宋体"/>
          <w:b/>
          <w:sz w:val="24"/>
          <w:szCs w:val="24"/>
        </w:rPr>
      </w:pPr>
      <w:r w:rsidRPr="00681F57">
        <w:rPr>
          <w:rFonts w:ascii="宋体" w:eastAsia="宋体" w:hAnsi="宋体" w:hint="eastAsia"/>
          <w:b/>
          <w:sz w:val="24"/>
          <w:szCs w:val="24"/>
        </w:rPr>
        <w:t>已知某计算机的IPv6单播地址是12:23:45::89，请问该计算机属于的被请求节点多播地址是多少？该多播地址对应的MAC地址是多少？</w:t>
      </w:r>
    </w:p>
    <w:p w:rsidR="00DA6D72" w:rsidRDefault="00702095" w:rsidP="00C7377A">
      <w:pPr>
        <w:ind w:left="420"/>
        <w:rPr>
          <w:rFonts w:ascii="宋体" w:eastAsia="宋体" w:hAnsi="宋体"/>
          <w:sz w:val="24"/>
          <w:szCs w:val="24"/>
        </w:rPr>
      </w:pPr>
      <w:r>
        <w:rPr>
          <w:rFonts w:ascii="宋体" w:eastAsia="宋体" w:hAnsi="宋体" w:hint="eastAsia"/>
          <w:sz w:val="24"/>
          <w:szCs w:val="24"/>
        </w:rPr>
        <w:t>被请求节点多播地址为：FF</w:t>
      </w:r>
      <w:r>
        <w:rPr>
          <w:rFonts w:ascii="宋体" w:eastAsia="宋体" w:hAnsi="宋体"/>
          <w:sz w:val="24"/>
          <w:szCs w:val="24"/>
        </w:rPr>
        <w:t>02::1:FF00:0089</w:t>
      </w:r>
      <w:r>
        <w:rPr>
          <w:rFonts w:ascii="宋体" w:eastAsia="宋体" w:hAnsi="宋体" w:hint="eastAsia"/>
          <w:sz w:val="24"/>
          <w:szCs w:val="24"/>
        </w:rPr>
        <w:t>,</w:t>
      </w:r>
    </w:p>
    <w:p w:rsidR="00702095" w:rsidRDefault="00702095" w:rsidP="00681F57">
      <w:pPr>
        <w:ind w:left="420"/>
        <w:rPr>
          <w:rFonts w:ascii="宋体" w:eastAsia="宋体" w:hAnsi="宋体"/>
          <w:sz w:val="24"/>
          <w:szCs w:val="24"/>
        </w:rPr>
      </w:pPr>
      <w:r>
        <w:rPr>
          <w:rFonts w:ascii="宋体" w:eastAsia="宋体" w:hAnsi="宋体" w:hint="eastAsia"/>
          <w:sz w:val="24"/>
          <w:szCs w:val="24"/>
        </w:rPr>
        <w:t>该多播地址对应的MAC地址为：3</w:t>
      </w:r>
      <w:r>
        <w:rPr>
          <w:rFonts w:ascii="宋体" w:eastAsia="宋体" w:hAnsi="宋体"/>
          <w:sz w:val="24"/>
          <w:szCs w:val="24"/>
        </w:rPr>
        <w:t>3</w:t>
      </w:r>
      <w:r>
        <w:rPr>
          <w:rFonts w:ascii="宋体" w:eastAsia="宋体" w:hAnsi="宋体" w:hint="eastAsia"/>
          <w:sz w:val="24"/>
          <w:szCs w:val="24"/>
        </w:rPr>
        <w:t>-</w:t>
      </w:r>
      <w:r>
        <w:rPr>
          <w:rFonts w:ascii="宋体" w:eastAsia="宋体" w:hAnsi="宋体"/>
          <w:sz w:val="24"/>
          <w:szCs w:val="24"/>
        </w:rPr>
        <w:t>33</w:t>
      </w:r>
      <w:r>
        <w:rPr>
          <w:rFonts w:ascii="宋体" w:eastAsia="宋体" w:hAnsi="宋体" w:hint="eastAsia"/>
          <w:sz w:val="24"/>
          <w:szCs w:val="24"/>
        </w:rPr>
        <w:t>-FF</w:t>
      </w:r>
      <w:r>
        <w:rPr>
          <w:rFonts w:ascii="宋体" w:eastAsia="宋体" w:hAnsi="宋体"/>
          <w:sz w:val="24"/>
          <w:szCs w:val="24"/>
        </w:rPr>
        <w:t>-00-00-89</w:t>
      </w:r>
    </w:p>
    <w:p w:rsidR="00702095" w:rsidRDefault="00702095" w:rsidP="00C7377A">
      <w:pPr>
        <w:ind w:left="420"/>
        <w:rPr>
          <w:rFonts w:ascii="宋体" w:eastAsia="宋体" w:hAnsi="宋体"/>
          <w:sz w:val="24"/>
          <w:szCs w:val="24"/>
        </w:rPr>
      </w:pPr>
    </w:p>
    <w:p w:rsidR="00DA6D72" w:rsidRPr="00681F57" w:rsidRDefault="00D424ED">
      <w:pPr>
        <w:numPr>
          <w:ilvl w:val="0"/>
          <w:numId w:val="1"/>
        </w:numPr>
        <w:rPr>
          <w:rFonts w:ascii="宋体" w:eastAsia="宋体" w:hAnsi="宋体"/>
          <w:b/>
          <w:sz w:val="24"/>
          <w:szCs w:val="24"/>
        </w:rPr>
      </w:pPr>
      <w:r w:rsidRPr="00681F57">
        <w:rPr>
          <w:rFonts w:ascii="宋体" w:eastAsia="宋体" w:hAnsi="宋体" w:hint="eastAsia"/>
          <w:b/>
          <w:sz w:val="24"/>
          <w:szCs w:val="24"/>
        </w:rPr>
        <w:t>请说明任播地址与单播地址和多播地址的区别</w:t>
      </w:r>
    </w:p>
    <w:p w:rsidR="00681F57" w:rsidRDefault="00681F57" w:rsidP="00702095">
      <w:pPr>
        <w:ind w:left="420"/>
        <w:rPr>
          <w:rFonts w:ascii="宋体" w:eastAsia="宋体" w:hAnsi="宋体"/>
          <w:sz w:val="24"/>
          <w:szCs w:val="24"/>
        </w:rPr>
      </w:pPr>
      <w:r>
        <w:rPr>
          <w:rFonts w:ascii="宋体" w:eastAsia="宋体" w:hAnsi="宋体" w:hint="eastAsia"/>
          <w:sz w:val="24"/>
          <w:szCs w:val="24"/>
        </w:rPr>
        <w:t>单播地址用来标识网络结点的单一网络接口，用于一对一的通信。</w:t>
      </w:r>
    </w:p>
    <w:p w:rsidR="00681F57" w:rsidRDefault="00681F57" w:rsidP="00702095">
      <w:pPr>
        <w:ind w:left="420"/>
        <w:rPr>
          <w:rFonts w:ascii="宋体" w:eastAsia="宋体" w:hAnsi="宋体"/>
          <w:sz w:val="24"/>
          <w:szCs w:val="24"/>
        </w:rPr>
      </w:pPr>
      <w:r>
        <w:rPr>
          <w:rFonts w:ascii="宋体" w:eastAsia="宋体" w:hAnsi="宋体" w:hint="eastAsia"/>
          <w:sz w:val="24"/>
          <w:szCs w:val="24"/>
        </w:rPr>
        <w:lastRenderedPageBreak/>
        <w:t>多播地址用来标识一组网络接口(通常属于不同的结点</w:t>
      </w:r>
      <w:r>
        <w:rPr>
          <w:rFonts w:ascii="宋体" w:eastAsia="宋体" w:hAnsi="宋体"/>
          <w:sz w:val="24"/>
          <w:szCs w:val="24"/>
        </w:rPr>
        <w:t>)</w:t>
      </w:r>
      <w:r>
        <w:rPr>
          <w:rFonts w:ascii="宋体" w:eastAsia="宋体" w:hAnsi="宋体" w:hint="eastAsia"/>
          <w:sz w:val="24"/>
          <w:szCs w:val="24"/>
        </w:rPr>
        <w:t>，一个多播地址确定</w:t>
      </w:r>
    </w:p>
    <w:p w:rsidR="00681F57" w:rsidRDefault="00681F57" w:rsidP="00681F57">
      <w:pPr>
        <w:rPr>
          <w:rFonts w:ascii="宋体" w:eastAsia="宋体" w:hAnsi="宋体"/>
          <w:sz w:val="24"/>
          <w:szCs w:val="24"/>
        </w:rPr>
      </w:pPr>
      <w:r>
        <w:rPr>
          <w:rFonts w:ascii="宋体" w:eastAsia="宋体" w:hAnsi="宋体" w:hint="eastAsia"/>
          <w:sz w:val="24"/>
          <w:szCs w:val="24"/>
        </w:rPr>
        <w:t>一组</w:t>
      </w:r>
      <w:r>
        <w:rPr>
          <w:rFonts w:ascii="宋体" w:eastAsia="宋体" w:hAnsi="宋体"/>
          <w:sz w:val="24"/>
          <w:szCs w:val="24"/>
        </w:rPr>
        <w:t>Ipv6</w:t>
      </w:r>
      <w:r>
        <w:rPr>
          <w:rFonts w:ascii="宋体" w:eastAsia="宋体" w:hAnsi="宋体" w:hint="eastAsia"/>
          <w:sz w:val="24"/>
          <w:szCs w:val="24"/>
        </w:rPr>
        <w:t>接口，发送到多播地址的分组将发送给多播地址所标识的所有网络接口，向一个多播地址发送的分组将被该多播的所有成员处理，多播地址用于一对多的通信。</w:t>
      </w:r>
    </w:p>
    <w:p w:rsidR="00681F57" w:rsidRDefault="00681F57" w:rsidP="00702095">
      <w:pPr>
        <w:ind w:left="420"/>
        <w:rPr>
          <w:rFonts w:ascii="宋体" w:eastAsia="宋体" w:hAnsi="宋体"/>
          <w:sz w:val="24"/>
          <w:szCs w:val="24"/>
        </w:rPr>
      </w:pPr>
      <w:r>
        <w:rPr>
          <w:rFonts w:ascii="宋体" w:eastAsia="宋体" w:hAnsi="宋体" w:hint="eastAsia"/>
          <w:sz w:val="24"/>
          <w:szCs w:val="24"/>
        </w:rPr>
        <w:t>任播地址用来标识多个网络接口，这些接口通常属于不同的结点，一个任播</w:t>
      </w:r>
    </w:p>
    <w:p w:rsidR="00DA6D72" w:rsidRDefault="00681F57" w:rsidP="00681F57">
      <w:pPr>
        <w:rPr>
          <w:rFonts w:ascii="宋体" w:eastAsia="宋体" w:hAnsi="宋体" w:hint="eastAsia"/>
          <w:sz w:val="24"/>
          <w:szCs w:val="24"/>
        </w:rPr>
      </w:pPr>
      <w:r>
        <w:rPr>
          <w:rFonts w:ascii="宋体" w:eastAsia="宋体" w:hAnsi="宋体" w:hint="eastAsia"/>
          <w:sz w:val="24"/>
          <w:szCs w:val="24"/>
        </w:rPr>
        <w:t>地址被分配给多个接口，这些接口通常位于多个结点上，向一个任播地址发送的分组将只会被发往这些接口中距离最近的一个结点的网络接口，任播地址用于一对多中之一的通信。</w:t>
      </w:r>
    </w:p>
    <w:p w:rsidR="00681F57" w:rsidRDefault="00681F57" w:rsidP="00702095">
      <w:pPr>
        <w:ind w:left="420"/>
        <w:rPr>
          <w:rFonts w:ascii="宋体" w:eastAsia="宋体" w:hAnsi="宋体" w:hint="eastAsia"/>
          <w:sz w:val="24"/>
          <w:szCs w:val="24"/>
        </w:rPr>
      </w:pPr>
    </w:p>
    <w:p w:rsidR="00DA6D72" w:rsidRPr="00681F57" w:rsidRDefault="00D424ED">
      <w:pPr>
        <w:rPr>
          <w:rFonts w:ascii="宋体" w:eastAsia="宋体" w:hAnsi="宋体"/>
          <w:b/>
          <w:sz w:val="24"/>
          <w:szCs w:val="24"/>
        </w:rPr>
      </w:pPr>
      <w:r w:rsidRPr="00681F57">
        <w:rPr>
          <w:rFonts w:ascii="宋体" w:eastAsia="宋体" w:hAnsi="宋体" w:hint="eastAsia"/>
          <w:b/>
          <w:sz w:val="24"/>
          <w:szCs w:val="24"/>
        </w:rPr>
        <w:t>7、IPv6有几种地址获取方法？DHCPv6无状态地址配置与基于状态的地址配置的区别是什么？</w:t>
      </w:r>
    </w:p>
    <w:p w:rsidR="00DA6D72" w:rsidRDefault="00D424ED">
      <w:pPr>
        <w:rPr>
          <w:rFonts w:ascii="宋体" w:eastAsia="宋体" w:hAnsi="宋体"/>
          <w:sz w:val="24"/>
          <w:szCs w:val="24"/>
        </w:rPr>
      </w:pPr>
      <w:r>
        <w:rPr>
          <w:rFonts w:ascii="宋体" w:eastAsia="宋体" w:hAnsi="宋体"/>
          <w:sz w:val="24"/>
          <w:szCs w:val="24"/>
        </w:rPr>
        <w:tab/>
      </w:r>
      <w:r w:rsidR="00681F57">
        <w:rPr>
          <w:rFonts w:ascii="宋体" w:eastAsia="宋体" w:hAnsi="宋体" w:hint="eastAsia"/>
          <w:sz w:val="24"/>
          <w:szCs w:val="24"/>
        </w:rPr>
        <w:t>I</w:t>
      </w:r>
      <w:r w:rsidR="001632F6">
        <w:rPr>
          <w:rFonts w:ascii="宋体" w:eastAsia="宋体" w:hAnsi="宋体" w:hint="eastAsia"/>
          <w:sz w:val="24"/>
          <w:szCs w:val="24"/>
        </w:rPr>
        <w:t>P</w:t>
      </w:r>
      <w:r w:rsidR="00681F57">
        <w:rPr>
          <w:rFonts w:ascii="宋体" w:eastAsia="宋体" w:hAnsi="宋体" w:hint="eastAsia"/>
          <w:sz w:val="24"/>
          <w:szCs w:val="24"/>
        </w:rPr>
        <w:t>v6有三种地址获取方法，手工配置、有状态自动配置协议(</w:t>
      </w:r>
      <w:r w:rsidR="00681F57">
        <w:rPr>
          <w:rFonts w:ascii="宋体" w:eastAsia="宋体" w:hAnsi="宋体"/>
          <w:sz w:val="24"/>
          <w:szCs w:val="24"/>
        </w:rPr>
        <w:t>DHCPv6)</w:t>
      </w:r>
      <w:r w:rsidR="00681F57">
        <w:rPr>
          <w:rFonts w:ascii="宋体" w:eastAsia="宋体" w:hAnsi="宋体" w:hint="eastAsia"/>
          <w:sz w:val="24"/>
          <w:szCs w:val="24"/>
        </w:rPr>
        <w:t>和无状态自动配置协议。</w:t>
      </w:r>
    </w:p>
    <w:p w:rsidR="000D0405" w:rsidRPr="000D0405" w:rsidRDefault="00681F57" w:rsidP="000D0405">
      <w:pPr>
        <w:rPr>
          <w:rFonts w:ascii="宋体" w:eastAsia="宋体" w:hAnsi="宋体"/>
          <w:sz w:val="24"/>
          <w:szCs w:val="24"/>
        </w:rPr>
      </w:pPr>
      <w:r>
        <w:rPr>
          <w:rFonts w:ascii="宋体" w:eastAsia="宋体" w:hAnsi="宋体"/>
          <w:sz w:val="24"/>
          <w:szCs w:val="24"/>
        </w:rPr>
        <w:tab/>
      </w:r>
      <w:r w:rsidR="000D0405" w:rsidRPr="000D0405">
        <w:rPr>
          <w:rFonts w:ascii="宋体" w:eastAsia="宋体" w:hAnsi="宋体" w:hint="eastAsia"/>
          <w:sz w:val="24"/>
          <w:szCs w:val="24"/>
        </w:rPr>
        <w:t>地址分配服务(DHCPv6有状态自动分配)</w:t>
      </w:r>
      <w:r w:rsidR="000D0405">
        <w:rPr>
          <w:rFonts w:ascii="宋体" w:eastAsia="宋体" w:hAnsi="宋体" w:hint="eastAsia"/>
          <w:sz w:val="24"/>
          <w:szCs w:val="24"/>
        </w:rPr>
        <w:t>，</w:t>
      </w:r>
      <w:r w:rsidR="000D0405" w:rsidRPr="000D0405">
        <w:rPr>
          <w:rFonts w:ascii="宋体" w:eastAsia="宋体" w:hAnsi="宋体" w:hint="eastAsia"/>
          <w:sz w:val="24"/>
          <w:szCs w:val="24"/>
        </w:rPr>
        <w:t>不提供默认路由器地址和网路前缀长度</w:t>
      </w:r>
      <w:r w:rsidR="000D0405">
        <w:rPr>
          <w:rFonts w:ascii="宋体" w:eastAsia="宋体" w:hAnsi="宋体" w:hint="eastAsia"/>
          <w:sz w:val="24"/>
          <w:szCs w:val="24"/>
        </w:rPr>
        <w:t>，</w:t>
      </w:r>
      <w:r w:rsidR="000D0405" w:rsidRPr="000D0405">
        <w:rPr>
          <w:rFonts w:ascii="宋体" w:eastAsia="宋体" w:hAnsi="宋体" w:hint="eastAsia"/>
          <w:sz w:val="24"/>
          <w:szCs w:val="24"/>
        </w:rPr>
        <w:t>自动计算链路本地地址</w:t>
      </w:r>
      <w:r w:rsidR="000D0405">
        <w:rPr>
          <w:rFonts w:ascii="宋体" w:eastAsia="宋体" w:hAnsi="宋体"/>
          <w:sz w:val="24"/>
          <w:szCs w:val="24"/>
        </w:rPr>
        <w:t>，</w:t>
      </w:r>
      <w:r w:rsidR="000D0405">
        <w:rPr>
          <w:rFonts w:ascii="宋体" w:eastAsia="宋体" w:hAnsi="宋体" w:hint="eastAsia"/>
          <w:sz w:val="24"/>
          <w:szCs w:val="24"/>
        </w:rPr>
        <w:t>启</w:t>
      </w:r>
      <w:r w:rsidR="000D0405" w:rsidRPr="000D0405">
        <w:rPr>
          <w:rFonts w:ascii="宋体" w:eastAsia="宋体" w:hAnsi="宋体" w:hint="eastAsia"/>
          <w:sz w:val="24"/>
          <w:szCs w:val="24"/>
        </w:rPr>
        <w:t>动DHCPv6交换，配置全球IPv6地址和其他网络配置信息</w:t>
      </w:r>
      <w:r w:rsidR="000D0405">
        <w:rPr>
          <w:rFonts w:ascii="宋体" w:eastAsia="宋体" w:hAnsi="宋体" w:hint="eastAsia"/>
          <w:sz w:val="24"/>
          <w:szCs w:val="24"/>
        </w:rPr>
        <w:t>。</w:t>
      </w:r>
    </w:p>
    <w:p w:rsidR="00681F57" w:rsidRDefault="000D0405" w:rsidP="000D0405">
      <w:pPr>
        <w:ind w:firstLine="420"/>
        <w:rPr>
          <w:rFonts w:ascii="宋体" w:eastAsia="宋体" w:hAnsi="宋体" w:hint="eastAsia"/>
          <w:sz w:val="24"/>
          <w:szCs w:val="24"/>
        </w:rPr>
      </w:pPr>
      <w:r w:rsidRPr="000D0405">
        <w:rPr>
          <w:rFonts w:ascii="宋体" w:eastAsia="宋体" w:hAnsi="宋体" w:hint="eastAsia"/>
          <w:sz w:val="24"/>
          <w:szCs w:val="24"/>
        </w:rPr>
        <w:t>无状态服务(DHCPv6无状态自动分配)</w:t>
      </w:r>
      <w:r>
        <w:rPr>
          <w:rFonts w:ascii="宋体" w:eastAsia="宋体" w:hAnsi="宋体" w:hint="eastAsia"/>
          <w:sz w:val="24"/>
          <w:szCs w:val="24"/>
        </w:rPr>
        <w:t>，</w:t>
      </w:r>
      <w:r w:rsidRPr="000D0405">
        <w:rPr>
          <w:rFonts w:ascii="宋体" w:eastAsia="宋体" w:hAnsi="宋体" w:hint="eastAsia"/>
          <w:sz w:val="24"/>
          <w:szCs w:val="24"/>
        </w:rPr>
        <w:t>DHCPv6服务器无需记录状态信息</w:t>
      </w:r>
      <w:r>
        <w:rPr>
          <w:rFonts w:ascii="宋体" w:eastAsia="宋体" w:hAnsi="宋体" w:hint="eastAsia"/>
          <w:sz w:val="24"/>
          <w:szCs w:val="24"/>
        </w:rPr>
        <w:t>，</w:t>
      </w:r>
      <w:r w:rsidRPr="000D0405">
        <w:rPr>
          <w:rFonts w:ascii="宋体" w:eastAsia="宋体" w:hAnsi="宋体" w:hint="eastAsia"/>
          <w:sz w:val="24"/>
          <w:szCs w:val="24"/>
        </w:rPr>
        <w:t>无状态地址自动配置获得全球IPv6地址</w:t>
      </w:r>
      <w:r>
        <w:rPr>
          <w:rFonts w:ascii="宋体" w:eastAsia="宋体" w:hAnsi="宋体" w:hint="eastAsia"/>
          <w:sz w:val="24"/>
          <w:szCs w:val="24"/>
        </w:rPr>
        <w:t>，</w:t>
      </w:r>
      <w:r w:rsidRPr="000D0405">
        <w:rPr>
          <w:rFonts w:ascii="宋体" w:eastAsia="宋体" w:hAnsi="宋体" w:hint="eastAsia"/>
          <w:sz w:val="24"/>
          <w:szCs w:val="24"/>
        </w:rPr>
        <w:t>启动DHCPv6交换，配置其他网络配置信息</w:t>
      </w:r>
      <w:r>
        <w:rPr>
          <w:rFonts w:ascii="宋体" w:eastAsia="宋体" w:hAnsi="宋体" w:hint="eastAsia"/>
          <w:sz w:val="24"/>
          <w:szCs w:val="24"/>
        </w:rPr>
        <w:t>。</w:t>
      </w:r>
    </w:p>
    <w:p w:rsidR="00DA6D72" w:rsidRPr="000D0405" w:rsidRDefault="00DA6D72">
      <w:pPr>
        <w:rPr>
          <w:rFonts w:ascii="宋体" w:eastAsia="宋体" w:hAnsi="宋体"/>
          <w:sz w:val="24"/>
          <w:szCs w:val="24"/>
        </w:rPr>
      </w:pPr>
    </w:p>
    <w:p w:rsidR="00DA6D72" w:rsidRDefault="00DA6D72">
      <w:pPr>
        <w:rPr>
          <w:rFonts w:ascii="宋体" w:eastAsia="宋体" w:hAnsi="宋体"/>
          <w:sz w:val="24"/>
          <w:szCs w:val="24"/>
        </w:rPr>
      </w:pPr>
    </w:p>
    <w:p w:rsidR="00DA6D72" w:rsidRDefault="00DA6D72"/>
    <w:sectPr w:rsidR="00DA6D7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B80A598"/>
    <w:multiLevelType w:val="singleLevel"/>
    <w:tmpl w:val="9B80A598"/>
    <w:lvl w:ilvl="0">
      <w:start w:val="5"/>
      <w:numFmt w:val="decimal"/>
      <w:suff w:val="nothing"/>
      <w:lvlText w:val="%1、"/>
      <w:lvlJc w:val="left"/>
    </w:lvl>
  </w:abstractNum>
  <w:abstractNum w:abstractNumId="1" w15:restartNumberingAfterBreak="0">
    <w:nsid w:val="631E4751"/>
    <w:multiLevelType w:val="hybridMultilevel"/>
    <w:tmpl w:val="5A0CECE6"/>
    <w:lvl w:ilvl="0" w:tplc="04090001">
      <w:start w:val="1"/>
      <w:numFmt w:val="bullet"/>
      <w:lvlText w:val=""/>
      <w:lvlJc w:val="left"/>
      <w:pPr>
        <w:ind w:left="835" w:hanging="420"/>
      </w:pPr>
      <w:rPr>
        <w:rFonts w:ascii="Wingdings" w:hAnsi="Wingdings" w:hint="default"/>
      </w:rPr>
    </w:lvl>
    <w:lvl w:ilvl="1" w:tplc="04090003" w:tentative="1">
      <w:start w:val="1"/>
      <w:numFmt w:val="bullet"/>
      <w:lvlText w:val=""/>
      <w:lvlJc w:val="left"/>
      <w:pPr>
        <w:ind w:left="1255" w:hanging="420"/>
      </w:pPr>
      <w:rPr>
        <w:rFonts w:ascii="Wingdings" w:hAnsi="Wingdings" w:hint="default"/>
      </w:rPr>
    </w:lvl>
    <w:lvl w:ilvl="2" w:tplc="04090005" w:tentative="1">
      <w:start w:val="1"/>
      <w:numFmt w:val="bullet"/>
      <w:lvlText w:val=""/>
      <w:lvlJc w:val="left"/>
      <w:pPr>
        <w:ind w:left="1675" w:hanging="420"/>
      </w:pPr>
      <w:rPr>
        <w:rFonts w:ascii="Wingdings" w:hAnsi="Wingdings" w:hint="default"/>
      </w:rPr>
    </w:lvl>
    <w:lvl w:ilvl="3" w:tplc="04090001" w:tentative="1">
      <w:start w:val="1"/>
      <w:numFmt w:val="bullet"/>
      <w:lvlText w:val=""/>
      <w:lvlJc w:val="left"/>
      <w:pPr>
        <w:ind w:left="2095" w:hanging="420"/>
      </w:pPr>
      <w:rPr>
        <w:rFonts w:ascii="Wingdings" w:hAnsi="Wingdings" w:hint="default"/>
      </w:rPr>
    </w:lvl>
    <w:lvl w:ilvl="4" w:tplc="04090003" w:tentative="1">
      <w:start w:val="1"/>
      <w:numFmt w:val="bullet"/>
      <w:lvlText w:val=""/>
      <w:lvlJc w:val="left"/>
      <w:pPr>
        <w:ind w:left="2515" w:hanging="420"/>
      </w:pPr>
      <w:rPr>
        <w:rFonts w:ascii="Wingdings" w:hAnsi="Wingdings" w:hint="default"/>
      </w:rPr>
    </w:lvl>
    <w:lvl w:ilvl="5" w:tplc="04090005" w:tentative="1">
      <w:start w:val="1"/>
      <w:numFmt w:val="bullet"/>
      <w:lvlText w:val=""/>
      <w:lvlJc w:val="left"/>
      <w:pPr>
        <w:ind w:left="2935" w:hanging="420"/>
      </w:pPr>
      <w:rPr>
        <w:rFonts w:ascii="Wingdings" w:hAnsi="Wingdings" w:hint="default"/>
      </w:rPr>
    </w:lvl>
    <w:lvl w:ilvl="6" w:tplc="04090001" w:tentative="1">
      <w:start w:val="1"/>
      <w:numFmt w:val="bullet"/>
      <w:lvlText w:val=""/>
      <w:lvlJc w:val="left"/>
      <w:pPr>
        <w:ind w:left="3355" w:hanging="420"/>
      </w:pPr>
      <w:rPr>
        <w:rFonts w:ascii="Wingdings" w:hAnsi="Wingdings" w:hint="default"/>
      </w:rPr>
    </w:lvl>
    <w:lvl w:ilvl="7" w:tplc="04090003" w:tentative="1">
      <w:start w:val="1"/>
      <w:numFmt w:val="bullet"/>
      <w:lvlText w:val=""/>
      <w:lvlJc w:val="left"/>
      <w:pPr>
        <w:ind w:left="3775" w:hanging="420"/>
      </w:pPr>
      <w:rPr>
        <w:rFonts w:ascii="Wingdings" w:hAnsi="Wingdings" w:hint="default"/>
      </w:rPr>
    </w:lvl>
    <w:lvl w:ilvl="8" w:tplc="04090005" w:tentative="1">
      <w:start w:val="1"/>
      <w:numFmt w:val="bullet"/>
      <w:lvlText w:val=""/>
      <w:lvlJc w:val="left"/>
      <w:pPr>
        <w:ind w:left="4195"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9066A04"/>
    <w:rsid w:val="000D0405"/>
    <w:rsid w:val="001632F6"/>
    <w:rsid w:val="001E4B45"/>
    <w:rsid w:val="00292CCB"/>
    <w:rsid w:val="003D3859"/>
    <w:rsid w:val="004955C4"/>
    <w:rsid w:val="00610428"/>
    <w:rsid w:val="00681F57"/>
    <w:rsid w:val="00702095"/>
    <w:rsid w:val="00C7377A"/>
    <w:rsid w:val="00D424ED"/>
    <w:rsid w:val="00DA6D72"/>
    <w:rsid w:val="19066A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CD03C6"/>
  <w15:docId w15:val="{AA69CA64-CA51-4C9C-ADE7-C712143A6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2"/>
    </w:rPr>
  </w:style>
  <w:style w:type="paragraph" w:styleId="2">
    <w:name w:val="heading 2"/>
    <w:basedOn w:val="a"/>
    <w:next w:val="a"/>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99"/>
    <w:rsid w:val="001E4B4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2</Pages>
  <Words>253</Words>
  <Characters>1448</Characters>
  <Application>Microsoft Office Word</Application>
  <DocSecurity>0</DocSecurity>
  <Lines>12</Lines>
  <Paragraphs>3</Paragraphs>
  <ScaleCrop>false</ScaleCrop>
  <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张冬梅</dc:creator>
  <cp:lastModifiedBy>李 志毅</cp:lastModifiedBy>
  <cp:revision>3</cp:revision>
  <dcterms:created xsi:type="dcterms:W3CDTF">2021-03-30T15:45:00Z</dcterms:created>
  <dcterms:modified xsi:type="dcterms:W3CDTF">2021-04-04T08:25:00Z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F3D22EE3B83849ABB438DA9F9BB0A7D2</vt:lpwstr>
  </property>
</Properties>
</file>