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ascii="黑体" w:hAnsi="宋体" w:eastAsia="黑体"/>
          <w:b/>
          <w:bCs/>
          <w:sz w:val="28"/>
          <w:szCs w:val="28"/>
        </w:rPr>
      </w:pPr>
    </w:p>
    <w:p>
      <w:pPr>
        <w:spacing w:line="360" w:lineRule="auto"/>
        <w:ind w:firstLine="420"/>
        <w:rPr>
          <w:rFonts w:ascii="宋体" w:hAnsi="宋体"/>
          <w:b/>
          <w:bCs/>
        </w:rPr>
      </w:pPr>
    </w:p>
    <w:p>
      <w:pPr>
        <w:spacing w:line="360" w:lineRule="auto"/>
        <w:jc w:val="center"/>
        <w:rPr>
          <w:rFonts w:ascii="宋体" w:hAnsi="宋体"/>
          <w:b/>
          <w:bCs/>
        </w:rPr>
      </w:pPr>
      <w:r>
        <w:rPr>
          <w:rFonts w:ascii="宋体" w:hAnsi="宋体"/>
          <w:b/>
        </w:rPr>
        <w:drawing>
          <wp:inline distT="0" distB="0" distL="0" distR="0">
            <wp:extent cx="3536950" cy="533400"/>
            <wp:effectExtent l="19050" t="0" r="6016" b="0"/>
            <wp:docPr id="13" name="图片 15" descr="文理矢量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descr="文理矢量标志"/>
                    <pic:cNvPicPr>
                      <a:picLocks noChangeAspect="1" noChangeArrowheads="1"/>
                    </pic:cNvPicPr>
                  </pic:nvPicPr>
                  <pic:blipFill>
                    <a:blip r:embed="rId13"/>
                    <a:srcRect/>
                    <a:stretch>
                      <a:fillRect/>
                    </a:stretch>
                  </pic:blipFill>
                  <pic:spPr>
                    <a:xfrm>
                      <a:off x="0" y="0"/>
                      <a:ext cx="3537284" cy="533400"/>
                    </a:xfrm>
                    <a:prstGeom prst="rect">
                      <a:avLst/>
                    </a:prstGeom>
                    <a:noFill/>
                    <a:ln w="9525">
                      <a:noFill/>
                      <a:miter lim="800000"/>
                      <a:headEnd/>
                      <a:tailEnd/>
                    </a:ln>
                  </pic:spPr>
                </pic:pic>
              </a:graphicData>
            </a:graphic>
          </wp:inline>
        </w:drawing>
      </w:r>
    </w:p>
    <w:p>
      <w:pPr>
        <w:spacing w:line="360" w:lineRule="auto"/>
        <w:rPr>
          <w:rFonts w:ascii="宋体" w:hAnsi="宋体"/>
          <w:b/>
          <w:bCs/>
        </w:rPr>
      </w:pPr>
    </w:p>
    <w:p>
      <w:pPr>
        <w:spacing w:line="360" w:lineRule="auto"/>
        <w:ind w:firstLine="28"/>
        <w:jc w:val="center"/>
        <w:rPr>
          <w:rFonts w:ascii="方正大标宋简体" w:hAnsi="宋体" w:eastAsia="方正大标宋简体"/>
          <w:b/>
          <w:bCs/>
          <w:sz w:val="72"/>
          <w:szCs w:val="44"/>
        </w:rPr>
      </w:pPr>
      <w:r>
        <w:rPr>
          <w:rFonts w:hint="eastAsia" w:ascii="方正大标宋简体" w:hAnsi="宋体" w:eastAsia="方正大标宋简体"/>
          <w:b/>
          <w:bCs/>
          <w:sz w:val="72"/>
          <w:szCs w:val="44"/>
        </w:rPr>
        <w:t>本科生毕业论文（设计）</w:t>
      </w:r>
    </w:p>
    <w:p>
      <w:pPr>
        <w:spacing w:before="163" w:beforeLines="50" w:line="360" w:lineRule="auto"/>
        <w:ind w:firstLine="420"/>
        <w:jc w:val="center"/>
        <w:rPr>
          <w:rFonts w:ascii="宋体" w:hAnsi="宋体"/>
          <w:b/>
          <w:bCs/>
          <w:sz w:val="22"/>
        </w:rPr>
      </w:pPr>
    </w:p>
    <w:p>
      <w:pPr>
        <w:adjustRightInd w:val="0"/>
        <w:snapToGrid w:val="0"/>
        <w:spacing w:line="360" w:lineRule="auto"/>
        <w:ind w:firstLine="420"/>
        <w:jc w:val="center"/>
        <w:rPr>
          <w:rFonts w:ascii="宋体" w:hAnsi="宋体"/>
          <w:b/>
          <w:bCs/>
          <w:sz w:val="36"/>
        </w:rPr>
      </w:pPr>
    </w:p>
    <w:p>
      <w:pPr>
        <w:spacing w:line="360" w:lineRule="auto"/>
        <w:ind w:firstLine="420"/>
        <w:jc w:val="center"/>
        <w:rPr>
          <w:rFonts w:ascii="宋体" w:hAnsi="宋体"/>
          <w:b/>
          <w:bCs/>
          <w:sz w:val="36"/>
        </w:rPr>
      </w:pPr>
    </w:p>
    <w:p>
      <w:pPr>
        <w:spacing w:line="360" w:lineRule="auto"/>
        <w:ind w:firstLine="420"/>
        <w:jc w:val="center"/>
        <w:rPr>
          <w:rFonts w:ascii="宋体" w:hAnsi="宋体"/>
          <w:b/>
          <w:bCs/>
          <w:sz w:val="36"/>
        </w:rPr>
      </w:pPr>
    </w:p>
    <w:p>
      <w:pPr>
        <w:adjustRightInd w:val="0"/>
        <w:snapToGrid w:val="0"/>
        <w:spacing w:line="360" w:lineRule="auto"/>
        <w:ind w:left="1834"/>
        <w:rPr>
          <w:rFonts w:ascii="宋体" w:hAnsi="宋体"/>
          <w:b/>
          <w:bCs/>
          <w:sz w:val="32"/>
          <w:u w:val="single"/>
        </w:rPr>
      </w:pPr>
      <w:r>
        <w:rPr>
          <w:rFonts w:hint="eastAsia" w:ascii="宋体" w:hAnsi="宋体"/>
          <w:b/>
          <w:bCs/>
          <w:sz w:val="32"/>
        </w:rPr>
        <w:t>题    目：</w:t>
      </w:r>
      <w:r>
        <w:rPr>
          <w:rFonts w:hint="eastAsia" w:ascii="宋体" w:hAnsi="宋体"/>
          <w:b/>
          <w:bCs/>
          <w:sz w:val="32"/>
          <w:u w:val="single"/>
        </w:rPr>
        <w:t xml:space="preserve">   </w:t>
      </w:r>
      <w:r>
        <w:rPr>
          <w:rFonts w:ascii="宋体" w:hAnsi="宋体"/>
          <w:b/>
          <w:bCs/>
          <w:sz w:val="32"/>
          <w:u w:val="single"/>
        </w:rPr>
        <w:t xml:space="preserve">  </w:t>
      </w:r>
      <w:r>
        <w:rPr>
          <w:rFonts w:hint="eastAsia" w:ascii="宋体" w:hAnsi="宋体"/>
          <w:b/>
          <w:bCs/>
          <w:sz w:val="32"/>
          <w:u w:val="single"/>
        </w:rPr>
        <w:t xml:space="preserve">     易物网   </w:t>
      </w:r>
      <w:r>
        <w:rPr>
          <w:rFonts w:ascii="宋体" w:hAnsi="宋体"/>
          <w:b/>
          <w:bCs/>
          <w:sz w:val="32"/>
          <w:u w:val="single"/>
        </w:rPr>
        <w:t xml:space="preserve"> </w:t>
      </w:r>
      <w:r>
        <w:rPr>
          <w:rFonts w:hint="eastAsia" w:ascii="宋体" w:hAnsi="宋体"/>
          <w:b/>
          <w:bCs/>
          <w:sz w:val="32"/>
          <w:u w:val="single"/>
        </w:rPr>
        <w:t xml:space="preserve">       </w:t>
      </w:r>
    </w:p>
    <w:p>
      <w:pPr>
        <w:adjustRightInd w:val="0"/>
        <w:snapToGrid w:val="0"/>
        <w:spacing w:line="360" w:lineRule="auto"/>
        <w:ind w:left="1834"/>
        <w:rPr>
          <w:rFonts w:ascii="宋体" w:hAnsi="宋体"/>
          <w:b/>
          <w:bCs/>
          <w:sz w:val="32"/>
          <w:u w:val="single"/>
        </w:rPr>
      </w:pPr>
      <w:r>
        <w:rPr>
          <w:rFonts w:hint="eastAsia" w:ascii="宋体" w:hAnsi="宋体"/>
          <w:b/>
          <w:bCs/>
          <w:sz w:val="32"/>
        </w:rPr>
        <w:t>学生姓名：</w:t>
      </w:r>
      <w:r>
        <w:rPr>
          <w:rFonts w:hint="eastAsia" w:ascii="宋体" w:hAnsi="宋体"/>
          <w:b/>
          <w:bCs/>
          <w:sz w:val="32"/>
          <w:u w:val="single"/>
        </w:rPr>
        <w:t xml:space="preserve">      </w:t>
      </w:r>
      <w:r>
        <w:rPr>
          <w:rFonts w:ascii="宋体" w:hAnsi="宋体"/>
          <w:b/>
          <w:bCs/>
          <w:sz w:val="32"/>
          <w:u w:val="single"/>
        </w:rPr>
        <w:t xml:space="preserve">  </w:t>
      </w:r>
      <w:r>
        <w:rPr>
          <w:rFonts w:hint="eastAsia" w:ascii="宋体" w:hAnsi="宋体"/>
          <w:b/>
          <w:bCs/>
          <w:sz w:val="32"/>
          <w:u w:val="single"/>
        </w:rPr>
        <w:t xml:space="preserve">  夏增钊 </w:t>
      </w:r>
      <w:r>
        <w:rPr>
          <w:rFonts w:ascii="宋体" w:hAnsi="宋体"/>
          <w:b/>
          <w:bCs/>
          <w:sz w:val="32"/>
          <w:u w:val="single"/>
        </w:rPr>
        <w:t xml:space="preserve">  </w:t>
      </w:r>
      <w:r>
        <w:rPr>
          <w:rFonts w:hint="eastAsia" w:ascii="宋体" w:hAnsi="宋体"/>
          <w:b/>
          <w:bCs/>
          <w:sz w:val="32"/>
          <w:u w:val="single"/>
        </w:rPr>
        <w:t xml:space="preserve">        </w:t>
      </w:r>
    </w:p>
    <w:p>
      <w:pPr>
        <w:adjustRightInd w:val="0"/>
        <w:snapToGrid w:val="0"/>
        <w:spacing w:line="360" w:lineRule="auto"/>
        <w:ind w:left="1834"/>
        <w:rPr>
          <w:rFonts w:ascii="宋体" w:hAnsi="宋体"/>
          <w:b/>
          <w:bCs/>
          <w:sz w:val="32"/>
          <w:u w:val="single"/>
        </w:rPr>
      </w:pPr>
      <w:r>
        <w:rPr>
          <w:rFonts w:hint="eastAsia" w:ascii="宋体" w:hAnsi="宋体"/>
          <w:b/>
          <w:bCs/>
          <w:sz w:val="32"/>
        </w:rPr>
        <w:t>学    号：</w:t>
      </w:r>
      <w:r>
        <w:rPr>
          <w:rFonts w:hint="eastAsia" w:ascii="宋体" w:hAnsi="宋体"/>
          <w:b/>
          <w:bCs/>
          <w:sz w:val="32"/>
          <w:u w:val="single"/>
        </w:rPr>
        <w:t xml:space="preserve">    </w:t>
      </w:r>
      <w:r>
        <w:rPr>
          <w:rFonts w:ascii="宋体" w:hAnsi="宋体"/>
          <w:b/>
          <w:bCs/>
          <w:sz w:val="32"/>
          <w:u w:val="single"/>
        </w:rPr>
        <w:t xml:space="preserve"> </w:t>
      </w:r>
      <w:r>
        <w:rPr>
          <w:rFonts w:hint="eastAsia" w:ascii="宋体" w:hAnsi="宋体"/>
          <w:b/>
          <w:bCs/>
          <w:sz w:val="32"/>
          <w:u w:val="single"/>
        </w:rPr>
        <w:t xml:space="preserve">  201717010231 </w:t>
      </w:r>
      <w:r>
        <w:rPr>
          <w:rFonts w:ascii="宋体" w:hAnsi="宋体"/>
          <w:b/>
          <w:bCs/>
          <w:sz w:val="32"/>
          <w:u w:val="single"/>
        </w:rPr>
        <w:t xml:space="preserve">    </w:t>
      </w:r>
      <w:r>
        <w:rPr>
          <w:rFonts w:hint="eastAsia" w:ascii="宋体" w:hAnsi="宋体"/>
          <w:b/>
          <w:bCs/>
          <w:sz w:val="32"/>
          <w:u w:val="single"/>
        </w:rPr>
        <w:t xml:space="preserve">   </w:t>
      </w:r>
    </w:p>
    <w:p>
      <w:pPr>
        <w:adjustRightInd w:val="0"/>
        <w:snapToGrid w:val="0"/>
        <w:spacing w:line="360" w:lineRule="auto"/>
        <w:ind w:left="1834"/>
        <w:rPr>
          <w:rFonts w:ascii="宋体" w:hAnsi="宋体"/>
          <w:b/>
          <w:bCs/>
          <w:sz w:val="32"/>
          <w:u w:val="single"/>
        </w:rPr>
      </w:pPr>
      <w:r>
        <w:rPr>
          <w:rFonts w:hint="eastAsia" w:ascii="宋体" w:hAnsi="宋体"/>
          <w:b/>
          <w:bCs/>
          <w:sz w:val="32"/>
        </w:rPr>
        <w:t>专业班级：</w:t>
      </w:r>
      <w:r>
        <w:rPr>
          <w:rFonts w:hint="eastAsia" w:ascii="宋体" w:hAnsi="宋体"/>
          <w:b/>
          <w:bCs/>
          <w:sz w:val="32"/>
          <w:u w:val="single"/>
        </w:rPr>
        <w:t xml:space="preserve"> 计算机科学与技术17102班  </w:t>
      </w:r>
    </w:p>
    <w:p>
      <w:pPr>
        <w:adjustRightInd w:val="0"/>
        <w:snapToGrid w:val="0"/>
        <w:spacing w:line="360" w:lineRule="auto"/>
        <w:ind w:left="1834"/>
        <w:rPr>
          <w:rFonts w:ascii="宋体" w:hAnsi="宋体"/>
          <w:b/>
          <w:bCs/>
          <w:sz w:val="32"/>
          <w:u w:val="single"/>
        </w:rPr>
      </w:pPr>
      <w:r>
        <w:rPr>
          <w:rFonts w:hint="eastAsia" w:ascii="宋体" w:hAnsi="宋体"/>
          <w:b/>
          <w:bCs/>
          <w:sz w:val="32"/>
        </w:rPr>
        <w:t>指导教师：</w:t>
      </w:r>
      <w:r>
        <w:rPr>
          <w:rFonts w:hint="eastAsia" w:ascii="宋体" w:hAnsi="宋体"/>
          <w:b/>
          <w:bCs/>
          <w:sz w:val="32"/>
          <w:u w:val="single"/>
        </w:rPr>
        <w:t xml:space="preserve">     </w:t>
      </w:r>
      <w:r>
        <w:rPr>
          <w:rFonts w:ascii="宋体" w:hAnsi="宋体"/>
          <w:b/>
          <w:bCs/>
          <w:sz w:val="32"/>
          <w:u w:val="single"/>
        </w:rPr>
        <w:t xml:space="preserve">   </w:t>
      </w:r>
      <w:r>
        <w:rPr>
          <w:rFonts w:hint="eastAsia" w:ascii="宋体" w:hAnsi="宋体"/>
          <w:b/>
          <w:bCs/>
          <w:sz w:val="32"/>
          <w:u w:val="single"/>
        </w:rPr>
        <w:t xml:space="preserve">  邹汉斌   </w:t>
      </w:r>
      <w:r>
        <w:rPr>
          <w:rFonts w:hint="eastAsia" w:ascii="宋体" w:hAnsi="宋体"/>
          <w:b/>
          <w:bCs/>
          <w:sz w:val="32"/>
          <w:u w:val="single"/>
          <w:lang w:val="en-US" w:eastAsia="zh-CN"/>
        </w:rPr>
        <w:t xml:space="preserve"> </w:t>
      </w:r>
      <w:r>
        <w:rPr>
          <w:rFonts w:ascii="宋体" w:hAnsi="宋体"/>
          <w:b/>
          <w:bCs/>
          <w:sz w:val="32"/>
          <w:u w:val="single"/>
        </w:rPr>
        <w:t xml:space="preserve"> </w:t>
      </w:r>
      <w:r>
        <w:rPr>
          <w:rFonts w:hint="eastAsia" w:ascii="宋体" w:hAnsi="宋体"/>
          <w:b/>
          <w:bCs/>
          <w:sz w:val="32"/>
          <w:u w:val="single"/>
        </w:rPr>
        <w:t xml:space="preserve">      </w:t>
      </w:r>
    </w:p>
    <w:p>
      <w:pPr>
        <w:adjustRightInd w:val="0"/>
        <w:snapToGrid w:val="0"/>
        <w:spacing w:line="360" w:lineRule="auto"/>
        <w:ind w:left="1276" w:firstLine="420"/>
        <w:rPr>
          <w:rFonts w:ascii="宋体" w:hAnsi="宋体"/>
          <w:b/>
          <w:bCs/>
          <w:sz w:val="32"/>
          <w:u w:val="single"/>
        </w:rPr>
      </w:pPr>
    </w:p>
    <w:p>
      <w:pPr>
        <w:adjustRightInd w:val="0"/>
        <w:snapToGrid w:val="0"/>
        <w:spacing w:line="360" w:lineRule="auto"/>
        <w:ind w:left="1276" w:firstLine="420"/>
        <w:rPr>
          <w:rFonts w:ascii="宋体" w:hAnsi="宋体"/>
          <w:b/>
          <w:bCs/>
          <w:sz w:val="32"/>
          <w:u w:val="single"/>
        </w:rPr>
      </w:pPr>
    </w:p>
    <w:p>
      <w:pPr>
        <w:adjustRightInd w:val="0"/>
        <w:snapToGrid w:val="0"/>
        <w:spacing w:line="360" w:lineRule="auto"/>
        <w:ind w:left="1834"/>
        <w:rPr>
          <w:rFonts w:ascii="宋体" w:hAnsi="宋体"/>
          <w:b/>
          <w:bCs/>
          <w:sz w:val="32"/>
          <w:u w:val="single"/>
        </w:rPr>
      </w:pPr>
      <w:r>
        <w:rPr>
          <w:rFonts w:hint="eastAsia" w:ascii="宋体" w:hAnsi="宋体"/>
          <w:b/>
          <w:bCs/>
          <w:sz w:val="32"/>
        </w:rPr>
        <w:t>完成时间：</w:t>
      </w:r>
      <w:r>
        <w:rPr>
          <w:rFonts w:hint="eastAsia" w:ascii="宋体" w:hAnsi="宋体"/>
          <w:b/>
          <w:bCs/>
          <w:sz w:val="32"/>
          <w:u w:val="single"/>
        </w:rPr>
        <w:t xml:space="preserve">    </w:t>
      </w:r>
      <w:r>
        <w:rPr>
          <w:rFonts w:hint="eastAsia" w:ascii="宋体" w:hAnsi="宋体"/>
          <w:b/>
          <w:bCs/>
          <w:sz w:val="32"/>
          <w:u w:val="single"/>
          <w:lang w:val="en-US" w:eastAsia="zh-CN"/>
        </w:rPr>
        <w:t xml:space="preserve">  </w:t>
      </w:r>
      <w:r>
        <w:rPr>
          <w:rFonts w:hint="eastAsia" w:ascii="宋体" w:hAnsi="宋体"/>
          <w:b/>
          <w:bCs/>
          <w:sz w:val="32"/>
          <w:u w:val="single"/>
        </w:rPr>
        <w:t xml:space="preserve"> </w:t>
      </w:r>
      <w:r>
        <w:rPr>
          <w:rFonts w:hint="eastAsia" w:ascii="宋体" w:hAnsi="宋体"/>
          <w:b/>
          <w:bCs/>
          <w:sz w:val="32"/>
          <w:u w:val="single"/>
          <w:lang w:val="en-US" w:eastAsia="zh-CN"/>
        </w:rPr>
        <w:t xml:space="preserve"> </w:t>
      </w:r>
      <w:r>
        <w:rPr>
          <w:rFonts w:hint="eastAsia" w:ascii="宋体" w:hAnsi="宋体"/>
          <w:b/>
          <w:bCs/>
          <w:sz w:val="32"/>
          <w:u w:val="single"/>
        </w:rPr>
        <w:t xml:space="preserve">2021年05月  </w:t>
      </w:r>
      <w:r>
        <w:rPr>
          <w:rFonts w:hint="eastAsia" w:ascii="宋体" w:hAnsi="宋体"/>
          <w:b/>
          <w:bCs/>
          <w:sz w:val="32"/>
          <w:u w:val="single"/>
          <w:lang w:val="en-US" w:eastAsia="zh-CN"/>
        </w:rPr>
        <w:t xml:space="preserve"> </w:t>
      </w:r>
      <w:r>
        <w:rPr>
          <w:rFonts w:hint="eastAsia" w:ascii="宋体" w:hAnsi="宋体"/>
          <w:b/>
          <w:bCs/>
          <w:sz w:val="32"/>
          <w:u w:val="single"/>
        </w:rPr>
        <w:t xml:space="preserve">    </w:t>
      </w:r>
    </w:p>
    <w:p>
      <w:pPr>
        <w:pStyle w:val="28"/>
        <w:spacing w:line="360" w:lineRule="auto"/>
        <w:rPr>
          <w:sz w:val="32"/>
          <w:szCs w:val="32"/>
        </w:rPr>
        <w:sectPr>
          <w:footerReference r:id="rId3" w:type="default"/>
          <w:pgSz w:w="11906" w:h="16838"/>
          <w:pgMar w:top="1701" w:right="1418" w:bottom="1389" w:left="1701" w:header="851" w:footer="992" w:gutter="0"/>
          <w:pgNumType w:fmt="upperRoman"/>
          <w:cols w:space="720" w:num="1"/>
          <w:docGrid w:type="lines" w:linePitch="326" w:charSpace="0"/>
        </w:sectPr>
      </w:pPr>
    </w:p>
    <w:p>
      <w:pPr>
        <w:pStyle w:val="28"/>
        <w:spacing w:line="360" w:lineRule="auto"/>
        <w:rPr>
          <w:sz w:val="32"/>
          <w:szCs w:val="32"/>
        </w:rPr>
      </w:pPr>
      <w:r>
        <w:rPr>
          <w:sz w:val="32"/>
          <w:szCs w:val="32"/>
        </w:rPr>
        <w:t>目　录</w:t>
      </w:r>
    </w:p>
    <w:p>
      <w:pPr>
        <w:pStyle w:val="16"/>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Cs w:val="0"/>
          <w:i w:val="0"/>
          <w:iCs w:val="0"/>
          <w:caps w:val="0"/>
          <w:smallCaps/>
          <w:sz w:val="24"/>
          <w:szCs w:val="24"/>
        </w:rPr>
        <w:fldChar w:fldCharType="begin"/>
      </w:r>
      <w:r>
        <w:rPr>
          <w:rStyle w:val="23"/>
          <w:rFonts w:hint="eastAsia" w:ascii="宋体" w:hAnsi="宋体" w:eastAsia="宋体" w:cs="宋体"/>
          <w:bCs w:val="0"/>
          <w:i w:val="0"/>
          <w:iCs w:val="0"/>
          <w:caps w:val="0"/>
          <w:smallCaps/>
          <w:color w:val="auto"/>
          <w:sz w:val="24"/>
          <w:szCs w:val="24"/>
        </w:rPr>
        <w:instrText xml:space="preserve"> TOC \o "1-3" \h \z \u </w:instrText>
      </w:r>
      <w:r>
        <w:rPr>
          <w:rFonts w:hint="eastAsia" w:ascii="宋体" w:hAnsi="宋体" w:eastAsia="宋体" w:cs="宋体"/>
          <w:bCs w:val="0"/>
          <w:i w:val="0"/>
          <w:iCs w:val="0"/>
          <w:caps w:val="0"/>
          <w:smallCaps/>
          <w:sz w:val="24"/>
          <w:szCs w:val="24"/>
        </w:rPr>
        <w:fldChar w:fldCharType="separate"/>
      </w:r>
      <w:r>
        <w:rPr>
          <w:rFonts w:hint="eastAsia" w:ascii="宋体" w:hAnsi="宋体" w:eastAsia="宋体" w:cs="宋体"/>
          <w:b w:val="0"/>
          <w:bCs/>
          <w:i w:val="0"/>
          <w:iCs w:val="0"/>
          <w:caps w:val="0"/>
          <w:smallCaps/>
          <w:sz w:val="24"/>
          <w:szCs w:val="24"/>
        </w:rPr>
        <w:fldChar w:fldCharType="begin"/>
      </w:r>
      <w:r>
        <w:rPr>
          <w:rFonts w:hint="eastAsia" w:ascii="宋体" w:hAnsi="宋体" w:eastAsia="宋体" w:cs="宋体"/>
          <w:b w:val="0"/>
          <w:bCs/>
          <w:i w:val="0"/>
          <w:iCs w:val="0"/>
          <w:caps w:val="0"/>
          <w:smallCaps/>
          <w:sz w:val="24"/>
          <w:szCs w:val="24"/>
        </w:rPr>
        <w:instrText xml:space="preserve"> HYPERLINK \l _Toc4317 </w:instrText>
      </w:r>
      <w:r>
        <w:rPr>
          <w:rFonts w:hint="eastAsia" w:ascii="宋体" w:hAnsi="宋体" w:eastAsia="宋体" w:cs="宋体"/>
          <w:b w:val="0"/>
          <w:bCs/>
          <w:i w:val="0"/>
          <w:iCs w:val="0"/>
          <w:caps w:val="0"/>
          <w:smallCaps/>
          <w:sz w:val="24"/>
          <w:szCs w:val="24"/>
        </w:rPr>
        <w:fldChar w:fldCharType="separate"/>
      </w:r>
      <w:r>
        <w:rPr>
          <w:rFonts w:hint="eastAsia" w:ascii="宋体" w:hAnsi="宋体" w:eastAsia="宋体" w:cs="宋体"/>
          <w:b w:val="0"/>
          <w:bCs/>
          <w:i w:val="0"/>
          <w:iCs w:val="0"/>
          <w:sz w:val="24"/>
          <w:szCs w:val="24"/>
        </w:rPr>
        <w:t>摘 要</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_Toc4317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III</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caps w:val="0"/>
          <w:smallCaps/>
          <w:sz w:val="24"/>
          <w:szCs w:val="24"/>
        </w:rPr>
        <w:fldChar w:fldCharType="end"/>
      </w:r>
    </w:p>
    <w:p>
      <w:pPr>
        <w:pStyle w:val="16"/>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_Toc11824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Abstract</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_Toc11824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IV</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6"/>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_Toc500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第一章 绪 论</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_Toc500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1</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7"/>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_Toc28255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1.1 研究背景</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_Toc28255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1</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7"/>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_Toc28970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1.2网站设计目的和意义</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_Toc28970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1</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7"/>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_Toc21263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1.3 主要工作</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_Toc21263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2</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7"/>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_Toc26429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lang w:val="zh-CN"/>
        </w:rPr>
        <w:t>1.</w:t>
      </w:r>
      <w:r>
        <w:rPr>
          <w:rFonts w:hint="eastAsia" w:ascii="宋体" w:hAnsi="宋体" w:eastAsia="宋体" w:cs="宋体"/>
          <w:b w:val="0"/>
          <w:bCs/>
          <w:i w:val="0"/>
          <w:iCs w:val="0"/>
          <w:sz w:val="24"/>
          <w:szCs w:val="24"/>
        </w:rPr>
        <w:t>4</w:t>
      </w:r>
      <w:r>
        <w:rPr>
          <w:rFonts w:hint="eastAsia" w:ascii="宋体" w:hAnsi="宋体" w:eastAsia="宋体" w:cs="宋体"/>
          <w:b w:val="0"/>
          <w:bCs/>
          <w:i w:val="0"/>
          <w:iCs w:val="0"/>
          <w:sz w:val="24"/>
          <w:szCs w:val="24"/>
          <w:lang w:val="zh-CN"/>
        </w:rPr>
        <w:t xml:space="preserve"> 本文研究内容</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_Toc26429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2</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6"/>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_Toc21262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第二章 关键技术</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_Toc21262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4</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7"/>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_Toc21695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lang w:val="zh-CN"/>
        </w:rPr>
        <w:t>2.1 JSP技术介绍</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_Toc21695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4</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7"/>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_Toc1458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lang w:val="zh-CN"/>
        </w:rPr>
        <w:t>2.2 J</w:t>
      </w:r>
      <w:r>
        <w:rPr>
          <w:rFonts w:hint="eastAsia" w:ascii="宋体" w:hAnsi="宋体" w:eastAsia="宋体" w:cs="宋体"/>
          <w:b w:val="0"/>
          <w:bCs/>
          <w:i w:val="0"/>
          <w:iCs w:val="0"/>
          <w:sz w:val="24"/>
          <w:szCs w:val="24"/>
          <w:lang w:val="en-US" w:eastAsia="zh-CN"/>
        </w:rPr>
        <w:t>AVA</w:t>
      </w:r>
      <w:r>
        <w:rPr>
          <w:rFonts w:hint="eastAsia" w:ascii="宋体" w:hAnsi="宋体" w:eastAsia="宋体" w:cs="宋体"/>
          <w:b w:val="0"/>
          <w:bCs/>
          <w:i w:val="0"/>
          <w:iCs w:val="0"/>
          <w:sz w:val="24"/>
          <w:szCs w:val="24"/>
          <w:lang w:val="zh-CN"/>
        </w:rPr>
        <w:t>技术介绍</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_Toc1458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4</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7"/>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_Toc112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lang w:val="zh-CN"/>
        </w:rPr>
        <w:t>2.3 数据库技术介绍</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_Toc112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5</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7"/>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_Toc6240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lang w:val="zh-CN"/>
        </w:rPr>
        <w:t>2.</w:t>
      </w:r>
      <w:r>
        <w:rPr>
          <w:rFonts w:hint="eastAsia" w:ascii="宋体" w:hAnsi="宋体" w:eastAsia="宋体" w:cs="宋体"/>
          <w:b w:val="0"/>
          <w:bCs/>
          <w:i w:val="0"/>
          <w:iCs w:val="0"/>
          <w:sz w:val="24"/>
          <w:szCs w:val="24"/>
        </w:rPr>
        <w:t>4</w:t>
      </w:r>
      <w:r>
        <w:rPr>
          <w:rFonts w:hint="eastAsia" w:ascii="宋体" w:hAnsi="宋体" w:eastAsia="宋体" w:cs="宋体"/>
          <w:b w:val="0"/>
          <w:bCs/>
          <w:i w:val="0"/>
          <w:iCs w:val="0"/>
          <w:sz w:val="24"/>
          <w:szCs w:val="24"/>
          <w:lang w:val="zh-CN"/>
        </w:rPr>
        <w:t xml:space="preserve"> </w:t>
      </w:r>
      <w:r>
        <w:rPr>
          <w:rFonts w:hint="eastAsia" w:ascii="宋体" w:hAnsi="宋体" w:eastAsia="宋体" w:cs="宋体"/>
          <w:b w:val="0"/>
          <w:bCs/>
          <w:i w:val="0"/>
          <w:iCs w:val="0"/>
          <w:sz w:val="24"/>
          <w:szCs w:val="24"/>
        </w:rPr>
        <w:t>B/S介绍</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_Toc6240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5</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7"/>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_Toc25925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lang w:val="zh-CN"/>
        </w:rPr>
        <w:t>2.</w:t>
      </w:r>
      <w:r>
        <w:rPr>
          <w:rFonts w:hint="eastAsia" w:ascii="宋体" w:hAnsi="宋体" w:eastAsia="宋体" w:cs="宋体"/>
          <w:b w:val="0"/>
          <w:bCs/>
          <w:i w:val="0"/>
          <w:iCs w:val="0"/>
          <w:sz w:val="24"/>
          <w:szCs w:val="24"/>
        </w:rPr>
        <w:t xml:space="preserve">5 </w:t>
      </w:r>
      <w:r>
        <w:rPr>
          <w:rFonts w:hint="eastAsia" w:ascii="宋体" w:hAnsi="宋体" w:eastAsia="宋体" w:cs="宋体"/>
          <w:b w:val="0"/>
          <w:bCs/>
          <w:i w:val="0"/>
          <w:iCs w:val="0"/>
          <w:sz w:val="24"/>
          <w:szCs w:val="24"/>
          <w:lang w:val="zh-CN"/>
        </w:rPr>
        <w:t>T</w:t>
      </w:r>
      <w:r>
        <w:rPr>
          <w:rFonts w:hint="eastAsia" w:ascii="宋体" w:hAnsi="宋体" w:eastAsia="宋体" w:cs="宋体"/>
          <w:b w:val="0"/>
          <w:bCs/>
          <w:i w:val="0"/>
          <w:iCs w:val="0"/>
          <w:sz w:val="24"/>
          <w:szCs w:val="24"/>
          <w:lang w:val="en-US" w:eastAsia="zh-CN"/>
        </w:rPr>
        <w:t>OMCAT</w:t>
      </w:r>
      <w:r>
        <w:rPr>
          <w:rFonts w:hint="eastAsia" w:ascii="宋体" w:hAnsi="宋体" w:eastAsia="宋体" w:cs="宋体"/>
          <w:b w:val="0"/>
          <w:bCs/>
          <w:i w:val="0"/>
          <w:iCs w:val="0"/>
          <w:sz w:val="24"/>
          <w:szCs w:val="24"/>
        </w:rPr>
        <w:t>介绍</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_Toc25925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6</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6"/>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_Toc30956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第三章 系统分析</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_Toc30956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7</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7"/>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_Toc26021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lang w:val="zh-CN"/>
        </w:rPr>
        <w:t>3.1 可行性分析</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_Toc26021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7</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2"/>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_Toc9312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3.1.1 技术可行性</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_Toc9312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7</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2"/>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_Toc9645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3.1.2 经济可行性</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_Toc9645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7</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2"/>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_Toc17590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3.1.3 操作可行性</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_Toc17590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7</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2"/>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_Toc11387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3.1.4 时间可行性</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_Toc11387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8</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7"/>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_Toc23930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lang w:val="zh-CN"/>
        </w:rPr>
        <w:t>3.2 系统功能分析</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_Toc23930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8</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7"/>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_Toc11462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lang w:val="zh-CN"/>
        </w:rPr>
        <w:t>3.3 系统性能分析</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_Toc11462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9</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7"/>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_Toc1655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lang w:val="zh-CN"/>
        </w:rPr>
        <w:t>3.4 系统用例分析</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_Toc1655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9</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6"/>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_Toc5972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第四章 系统设计</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_Toc5972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12</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7"/>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_Toc27870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lang w:val="zh-CN"/>
        </w:rPr>
        <w:t>4.1 系统结构设计</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_Toc27870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12</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7"/>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_Toc28175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lang w:val="zh-CN"/>
        </w:rPr>
        <w:t>4.2系统顺序图</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_Toc28175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12</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2"/>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_Toc22147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4.2.1登录模块顺序图</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_Toc22147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13</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2"/>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_Toc17602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4.2.2添加系统商品信息模块顺序图</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_Toc17602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13</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2"/>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_Toc37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4.2.3删除系统商品信息模块顺序图</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_Toc37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14</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2"/>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_Toc1226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4.2.4修改个人信息模块顺序图</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_Toc1226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14</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7"/>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_Toc14049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lang w:val="zh-CN"/>
        </w:rPr>
        <w:t>4.3 数据库设计</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_Toc14049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15</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2"/>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_Toc29500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4.3.1 数据库E-R图设计</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_Toc29500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15</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2"/>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_Toc20023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4.3.2数据库数据表设计</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_Toc20023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16</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6"/>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_Toc13649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第五章 系统的实现</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_Toc13649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21</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7"/>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_Toc24401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lang w:val="zh-CN"/>
        </w:rPr>
        <w:t>5.1管理员模块实现</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_Toc24401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21</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7"/>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_Toc4244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lang w:val="zh-CN"/>
        </w:rPr>
        <w:t>5.2用户模块实现</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_Toc4244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25</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7"/>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_Toc16963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lang w:val="zh-CN"/>
        </w:rPr>
        <w:t>5.</w:t>
      </w:r>
      <w:r>
        <w:rPr>
          <w:rFonts w:hint="eastAsia" w:ascii="宋体" w:hAnsi="宋体" w:eastAsia="宋体" w:cs="宋体"/>
          <w:b w:val="0"/>
          <w:bCs/>
          <w:i w:val="0"/>
          <w:iCs w:val="0"/>
          <w:sz w:val="24"/>
          <w:szCs w:val="24"/>
        </w:rPr>
        <w:t>3物品推荐模块</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_Toc16963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31</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2"/>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_Toc20092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5.3.1 基于内容的推荐算法分析</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_Toc20092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31</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2"/>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_Toc22977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5.3.2 算法流程原理图</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_Toc22977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33</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2"/>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_Toc31318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5.3.3 推荐模块实现</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_Toc31318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33</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7"/>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_Toc6875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lang w:val="zh-CN"/>
        </w:rPr>
        <w:t>5.</w:t>
      </w:r>
      <w:r>
        <w:rPr>
          <w:rFonts w:hint="eastAsia" w:ascii="宋体" w:hAnsi="宋体" w:eastAsia="宋体" w:cs="宋体"/>
          <w:b w:val="0"/>
          <w:bCs/>
          <w:i w:val="0"/>
          <w:iCs w:val="0"/>
          <w:sz w:val="24"/>
          <w:szCs w:val="24"/>
        </w:rPr>
        <w:t>4商品价值估量模块</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_Toc6875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34</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2"/>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_Toc5678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5.4.1 分类算法分析</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_Toc5678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35</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2"/>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_Toc8835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5.4.2分类与预测实现过程</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_Toc8835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35</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2"/>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_Toc969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5.4.3价值估量模块实现</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_Toc969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36</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6"/>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_Toc2457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第六章 系统测试</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_Toc2457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37</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7"/>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_Toc1520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lang w:val="zh-CN"/>
        </w:rPr>
        <w:t>6.1 测试方法</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_Toc1520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37</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7"/>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_Toc1924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lang w:val="zh-CN"/>
        </w:rPr>
        <w:t>6.2 测试目的</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_Toc1924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37</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7"/>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_Toc32553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lang w:val="zh-CN"/>
        </w:rPr>
        <w:t>6.3 测试策略</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_Toc32553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38</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7"/>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_Toc17031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lang w:val="zh-CN"/>
        </w:rPr>
        <w:t>6.</w:t>
      </w:r>
      <w:r>
        <w:rPr>
          <w:rFonts w:hint="eastAsia" w:ascii="宋体" w:hAnsi="宋体" w:eastAsia="宋体" w:cs="宋体"/>
          <w:b w:val="0"/>
          <w:bCs/>
          <w:i w:val="0"/>
          <w:iCs w:val="0"/>
          <w:sz w:val="24"/>
          <w:szCs w:val="24"/>
        </w:rPr>
        <w:t>4</w:t>
      </w:r>
      <w:r>
        <w:rPr>
          <w:rFonts w:hint="eastAsia" w:ascii="宋体" w:hAnsi="宋体" w:eastAsia="宋体" w:cs="宋体"/>
          <w:b w:val="0"/>
          <w:bCs/>
          <w:i w:val="0"/>
          <w:iCs w:val="0"/>
          <w:sz w:val="24"/>
          <w:szCs w:val="24"/>
          <w:lang w:val="zh-CN"/>
        </w:rPr>
        <w:t>测试分析</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_Toc17031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38</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2"/>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_Toc23352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6.4.1 用户登陆测试</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_Toc23352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40</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2"/>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_Toc952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6.4.2数据类型测试</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_Toc952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40</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2"/>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_Toc8625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6.4.3 添加商品信息测试</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_Toc8625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40</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2"/>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_Toc29642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6.4.4 修改个人信息测试</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_Toc29642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40</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7"/>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_Toc25127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lang w:val="zh-CN"/>
        </w:rPr>
        <w:t>6.</w:t>
      </w:r>
      <w:r>
        <w:rPr>
          <w:rFonts w:hint="eastAsia" w:ascii="宋体" w:hAnsi="宋体" w:eastAsia="宋体" w:cs="宋体"/>
          <w:b w:val="0"/>
          <w:bCs/>
          <w:i w:val="0"/>
          <w:iCs w:val="0"/>
          <w:sz w:val="24"/>
          <w:szCs w:val="24"/>
        </w:rPr>
        <w:t>5</w:t>
      </w:r>
      <w:r>
        <w:rPr>
          <w:rFonts w:hint="eastAsia" w:ascii="宋体" w:hAnsi="宋体" w:eastAsia="宋体" w:cs="宋体"/>
          <w:b w:val="0"/>
          <w:bCs/>
          <w:i w:val="0"/>
          <w:iCs w:val="0"/>
          <w:sz w:val="24"/>
          <w:szCs w:val="24"/>
          <w:lang w:val="zh-CN"/>
        </w:rPr>
        <w:t>测试总结</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_Toc25127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41</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6"/>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_Toc28422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总  结</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_Toc28422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42</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6"/>
        <w:tabs>
          <w:tab w:val="right" w:leader="dot" w:pos="9072"/>
        </w:tabs>
        <w:spacing w:line="360" w:lineRule="auto"/>
        <w:rPr>
          <w:rFonts w:hint="eastAsia" w:ascii="宋体" w:hAnsi="宋体" w:eastAsia="宋体" w:cs="宋体"/>
          <w:b w:val="0"/>
          <w:bCs/>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_Toc28344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参考文献</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_Toc28344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43</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6"/>
        <w:tabs>
          <w:tab w:val="right" w:leader="dot" w:pos="9072"/>
        </w:tabs>
        <w:spacing w:line="360" w:lineRule="auto"/>
        <w:rPr>
          <w:rFonts w:hint="eastAsia" w:ascii="宋体" w:hAnsi="宋体" w:eastAsia="宋体" w:cs="宋体"/>
          <w:i w:val="0"/>
          <w:iCs w:val="0"/>
          <w:sz w:val="24"/>
          <w:szCs w:val="24"/>
        </w:rPr>
      </w:pPr>
      <w:r>
        <w:rPr>
          <w:rFonts w:hint="eastAsia" w:ascii="宋体" w:hAnsi="宋体" w:eastAsia="宋体" w:cs="宋体"/>
          <w:b w:val="0"/>
          <w:bCs/>
          <w:i w:val="0"/>
          <w:iCs w:val="0"/>
          <w:smallCaps/>
          <w:sz w:val="24"/>
          <w:szCs w:val="24"/>
        </w:rPr>
        <w:fldChar w:fldCharType="begin"/>
      </w:r>
      <w:r>
        <w:rPr>
          <w:rFonts w:hint="eastAsia" w:ascii="宋体" w:hAnsi="宋体" w:eastAsia="宋体" w:cs="宋体"/>
          <w:b w:val="0"/>
          <w:bCs/>
          <w:i w:val="0"/>
          <w:iCs w:val="0"/>
          <w:smallCaps/>
          <w:sz w:val="24"/>
          <w:szCs w:val="24"/>
        </w:rPr>
        <w:instrText xml:space="preserve"> HYPERLINK \l _Toc12837 </w:instrText>
      </w:r>
      <w:r>
        <w:rPr>
          <w:rFonts w:hint="eastAsia" w:ascii="宋体" w:hAnsi="宋体" w:eastAsia="宋体" w:cs="宋体"/>
          <w:b w:val="0"/>
          <w:bCs/>
          <w:i w:val="0"/>
          <w:iCs w:val="0"/>
          <w:smallCaps/>
          <w:sz w:val="24"/>
          <w:szCs w:val="24"/>
        </w:rPr>
        <w:fldChar w:fldCharType="separate"/>
      </w:r>
      <w:r>
        <w:rPr>
          <w:rFonts w:hint="eastAsia" w:ascii="宋体" w:hAnsi="宋体" w:eastAsia="宋体" w:cs="宋体"/>
          <w:b w:val="0"/>
          <w:bCs/>
          <w:i w:val="0"/>
          <w:iCs w:val="0"/>
          <w:sz w:val="24"/>
          <w:szCs w:val="24"/>
        </w:rPr>
        <w:t>致　谢</w:t>
      </w:r>
      <w:r>
        <w:rPr>
          <w:rFonts w:hint="eastAsia" w:ascii="宋体" w:hAnsi="宋体" w:eastAsia="宋体" w:cs="宋体"/>
          <w:b w:val="0"/>
          <w:bCs/>
          <w:i w:val="0"/>
          <w:iCs w:val="0"/>
          <w:sz w:val="24"/>
          <w:szCs w:val="24"/>
        </w:rPr>
        <w:tab/>
      </w:r>
      <w:r>
        <w:rPr>
          <w:rFonts w:hint="eastAsia" w:ascii="宋体" w:hAnsi="宋体" w:eastAsia="宋体" w:cs="宋体"/>
          <w:b w:val="0"/>
          <w:bCs/>
          <w:i w:val="0"/>
          <w:iCs w:val="0"/>
          <w:sz w:val="24"/>
          <w:szCs w:val="24"/>
        </w:rPr>
        <w:fldChar w:fldCharType="begin"/>
      </w:r>
      <w:r>
        <w:rPr>
          <w:rFonts w:hint="eastAsia" w:ascii="宋体" w:hAnsi="宋体" w:eastAsia="宋体" w:cs="宋体"/>
          <w:b w:val="0"/>
          <w:bCs/>
          <w:i w:val="0"/>
          <w:iCs w:val="0"/>
          <w:sz w:val="24"/>
          <w:szCs w:val="24"/>
        </w:rPr>
        <w:instrText xml:space="preserve"> PAGEREF _Toc12837 </w:instrText>
      </w:r>
      <w:r>
        <w:rPr>
          <w:rFonts w:hint="eastAsia" w:ascii="宋体" w:hAnsi="宋体" w:eastAsia="宋体" w:cs="宋体"/>
          <w:b w:val="0"/>
          <w:bCs/>
          <w:i w:val="0"/>
          <w:iCs w:val="0"/>
          <w:sz w:val="24"/>
          <w:szCs w:val="24"/>
        </w:rPr>
        <w:fldChar w:fldCharType="separate"/>
      </w:r>
      <w:r>
        <w:rPr>
          <w:rFonts w:hint="eastAsia" w:ascii="宋体" w:hAnsi="宋体" w:eastAsia="宋体" w:cs="宋体"/>
          <w:b w:val="0"/>
          <w:bCs/>
          <w:i w:val="0"/>
          <w:iCs w:val="0"/>
          <w:sz w:val="24"/>
          <w:szCs w:val="24"/>
        </w:rPr>
        <w:t>45</w:t>
      </w:r>
      <w:r>
        <w:rPr>
          <w:rFonts w:hint="eastAsia" w:ascii="宋体" w:hAnsi="宋体" w:eastAsia="宋体" w:cs="宋体"/>
          <w:b w:val="0"/>
          <w:bCs/>
          <w:i w:val="0"/>
          <w:iCs w:val="0"/>
          <w:sz w:val="24"/>
          <w:szCs w:val="24"/>
        </w:rPr>
        <w:fldChar w:fldCharType="end"/>
      </w:r>
      <w:r>
        <w:rPr>
          <w:rFonts w:hint="eastAsia" w:ascii="宋体" w:hAnsi="宋体" w:eastAsia="宋体" w:cs="宋体"/>
          <w:b w:val="0"/>
          <w:bCs/>
          <w:i w:val="0"/>
          <w:iCs w:val="0"/>
          <w:smallCaps/>
          <w:sz w:val="24"/>
          <w:szCs w:val="24"/>
        </w:rPr>
        <w:fldChar w:fldCharType="end"/>
      </w:r>
    </w:p>
    <w:p>
      <w:pPr>
        <w:pStyle w:val="16"/>
        <w:tabs>
          <w:tab w:val="right" w:leader="dot" w:pos="8787"/>
        </w:tabs>
        <w:spacing w:line="360" w:lineRule="auto"/>
        <w:rPr>
          <w:rFonts w:ascii="宋体" w:hAnsi="宋体" w:eastAsia="宋体" w:cs="宋体"/>
          <w:smallCaps/>
          <w:sz w:val="24"/>
          <w:szCs w:val="24"/>
        </w:rPr>
      </w:pPr>
      <w:r>
        <w:rPr>
          <w:rFonts w:hint="eastAsia" w:ascii="宋体" w:hAnsi="宋体" w:eastAsia="宋体" w:cs="宋体"/>
          <w:i w:val="0"/>
          <w:iCs w:val="0"/>
          <w:smallCaps/>
          <w:sz w:val="24"/>
          <w:szCs w:val="24"/>
        </w:rPr>
        <w:fldChar w:fldCharType="end"/>
      </w:r>
    </w:p>
    <w:p/>
    <w:p/>
    <w:p/>
    <w:p/>
    <w:p>
      <w:pPr>
        <w:tabs>
          <w:tab w:val="left" w:pos="562"/>
          <w:tab w:val="left" w:pos="1924"/>
        </w:tabs>
        <w:jc w:val="left"/>
        <w:sectPr>
          <w:footerReference r:id="rId4" w:type="default"/>
          <w:pgSz w:w="11906" w:h="16838"/>
          <w:pgMar w:top="1701" w:right="1134" w:bottom="1701" w:left="1417" w:header="851" w:footer="992" w:gutter="283"/>
          <w:pgNumType w:fmt="upperRoman" w:start="1"/>
          <w:cols w:space="0" w:num="1"/>
          <w:rtlGutter w:val="0"/>
          <w:docGrid w:type="lines" w:linePitch="326" w:charSpace="0"/>
        </w:sectPr>
      </w:pPr>
      <w:r>
        <w:rPr>
          <w:rFonts w:hint="eastAsia"/>
        </w:rPr>
        <w:tab/>
      </w:r>
      <w:r>
        <w:rPr>
          <w:rFonts w:hint="eastAsia"/>
        </w:rPr>
        <w:tab/>
      </w:r>
    </w:p>
    <w:p>
      <w:pPr>
        <w:pStyle w:val="3"/>
        <w:keepNext/>
        <w:keepLines/>
        <w:pageBreakBefore w:val="0"/>
        <w:widowControl w:val="0"/>
        <w:kinsoku/>
        <w:wordWrap/>
        <w:overflowPunct/>
        <w:topLinePunct w:val="0"/>
        <w:autoSpaceDE/>
        <w:autoSpaceDN/>
        <w:bidi w:val="0"/>
        <w:adjustRightInd/>
        <w:snapToGrid/>
        <w:spacing w:before="100" w:after="90" w:line="579" w:lineRule="auto"/>
        <w:textAlignment w:val="auto"/>
      </w:pPr>
      <w:bookmarkStart w:id="0" w:name="_Toc4317"/>
      <w:r>
        <w:rPr>
          <w:rFonts w:hint="eastAsia"/>
        </w:rPr>
        <w:t>摘 要</w:t>
      </w:r>
      <w:bookmarkEnd w:id="0"/>
    </w:p>
    <w:p>
      <w:pPr>
        <w:widowControl/>
        <w:spacing w:line="360" w:lineRule="auto"/>
        <w:ind w:firstLine="480" w:firstLineChars="200"/>
        <w:jc w:val="left"/>
        <w:rPr>
          <w:rFonts w:hint="eastAsia" w:ascii="宋体" w:hAnsi="宋体" w:eastAsia="宋体" w:cs="宋体"/>
          <w:sz w:val="24"/>
          <w:szCs w:val="24"/>
        </w:rPr>
      </w:pPr>
      <w:r>
        <w:rPr>
          <w:rFonts w:hint="eastAsia" w:ascii="宋体" w:hAnsi="宋体" w:eastAsia="宋体" w:cs="宋体"/>
          <w:sz w:val="24"/>
          <w:szCs w:val="24"/>
          <w:lang w:val="en-US" w:eastAsia="zh-CN"/>
        </w:rPr>
        <w:t>易物网研发</w:t>
      </w:r>
      <w:r>
        <w:rPr>
          <w:rFonts w:hint="eastAsia" w:ascii="宋体" w:hAnsi="宋体" w:eastAsia="宋体" w:cs="宋体"/>
          <w:sz w:val="24"/>
          <w:szCs w:val="24"/>
        </w:rPr>
        <w:t>出发点</w:t>
      </w:r>
      <w:r>
        <w:rPr>
          <w:rFonts w:hint="eastAsia" w:ascii="宋体" w:hAnsi="宋体" w:eastAsia="宋体" w:cs="宋体"/>
          <w:sz w:val="24"/>
          <w:szCs w:val="24"/>
          <w:lang w:eastAsia="zh-CN"/>
        </w:rPr>
        <w:t>是为了</w:t>
      </w:r>
      <w:r>
        <w:rPr>
          <w:rFonts w:hint="eastAsia" w:ascii="宋体" w:hAnsi="宋体" w:eastAsia="宋体" w:cs="宋体"/>
          <w:sz w:val="24"/>
          <w:szCs w:val="24"/>
        </w:rPr>
        <w:t>解决大学生手上</w:t>
      </w:r>
      <w:r>
        <w:rPr>
          <w:rFonts w:hint="eastAsia" w:ascii="宋体" w:hAnsi="宋体" w:eastAsia="宋体" w:cs="宋体"/>
          <w:sz w:val="24"/>
          <w:szCs w:val="24"/>
          <w:lang w:eastAsia="zh-CN"/>
        </w:rPr>
        <w:t>闲置</w:t>
      </w:r>
      <w:r>
        <w:rPr>
          <w:rFonts w:hint="eastAsia" w:ascii="宋体" w:hAnsi="宋体" w:eastAsia="宋体" w:cs="宋体"/>
          <w:sz w:val="24"/>
          <w:szCs w:val="24"/>
        </w:rPr>
        <w:t>物品</w:t>
      </w:r>
      <w:r>
        <w:rPr>
          <w:rFonts w:hint="eastAsia" w:ascii="宋体" w:hAnsi="宋体" w:eastAsia="宋体" w:cs="宋体"/>
          <w:sz w:val="24"/>
          <w:szCs w:val="24"/>
          <w:lang w:eastAsia="zh-CN"/>
        </w:rPr>
        <w:t>过多，造成资源浪费</w:t>
      </w:r>
      <w:r>
        <w:rPr>
          <w:rFonts w:hint="eastAsia" w:ascii="宋体" w:hAnsi="宋体" w:eastAsia="宋体" w:cs="宋体"/>
          <w:sz w:val="24"/>
          <w:szCs w:val="24"/>
        </w:rPr>
        <w:t>这个痛点，旨在为当代大学生提供一个线上沟通、线下交换处理二手货物的平台。从而实现以下目的：</w:t>
      </w:r>
      <w:r>
        <w:rPr>
          <w:rFonts w:hint="eastAsia" w:ascii="宋体" w:hAnsi="宋体" w:eastAsia="宋体" w:cs="宋体"/>
          <w:sz w:val="24"/>
          <w:szCs w:val="24"/>
          <w:lang w:val="en-US" w:eastAsia="zh-CN"/>
        </w:rPr>
        <w:t>1、实现</w:t>
      </w:r>
      <w:r>
        <w:rPr>
          <w:rFonts w:hint="eastAsia" w:ascii="宋体" w:hAnsi="宋体" w:eastAsia="宋体" w:cs="宋体"/>
          <w:sz w:val="24"/>
          <w:szCs w:val="24"/>
        </w:rPr>
        <w:t>旧物重用：让大学生们手上的旧物找到新的使用群体，以达到旧物价值的最大化；</w:t>
      </w:r>
      <w:r>
        <w:rPr>
          <w:rFonts w:hint="eastAsia" w:ascii="宋体" w:hAnsi="宋体" w:eastAsia="宋体" w:cs="宋体"/>
          <w:sz w:val="24"/>
          <w:szCs w:val="24"/>
          <w:lang w:val="en-US" w:eastAsia="zh-CN"/>
        </w:rPr>
        <w:t>2、增</w:t>
      </w:r>
      <w:r>
        <w:rPr>
          <w:rFonts w:hint="eastAsia" w:ascii="宋体" w:hAnsi="宋体" w:eastAsia="宋体" w:cs="宋体"/>
          <w:sz w:val="24"/>
          <w:szCs w:val="24"/>
        </w:rPr>
        <w:t>加大学生之间的交流：以旧物交换为载体从而增加同校园、不同校园间人与人之间的交流；</w:t>
      </w:r>
      <w:r>
        <w:rPr>
          <w:rFonts w:hint="eastAsia" w:ascii="宋体" w:hAnsi="宋体" w:eastAsia="宋体" w:cs="宋体"/>
          <w:sz w:val="24"/>
          <w:szCs w:val="24"/>
          <w:lang w:val="en-US" w:eastAsia="zh-CN"/>
        </w:rPr>
        <w:t>3、实现</w:t>
      </w:r>
      <w:r>
        <w:rPr>
          <w:rFonts w:hint="eastAsia" w:ascii="宋体" w:hAnsi="宋体" w:eastAsia="宋体" w:cs="宋体"/>
          <w:sz w:val="24"/>
          <w:szCs w:val="24"/>
        </w:rPr>
        <w:t>价值交换：易物网除物与物的交换之外，还可以交换其它的有价值东西，比如是知识、人脉、经验、创意等抽象资源。易物网</w:t>
      </w:r>
      <w:r>
        <w:rPr>
          <w:rFonts w:hint="eastAsia" w:ascii="宋体" w:hAnsi="宋体" w:eastAsia="宋体" w:cs="宋体"/>
          <w:sz w:val="24"/>
          <w:szCs w:val="24"/>
          <w:lang w:eastAsia="zh-CN"/>
        </w:rPr>
        <w:t>设计内容主要包括两大用户模块和两大功能模块，用户模块分别是管理员模块和普通用户模块，管理员可登录后台对系统进行管理操作，普通用户在注册登录后可进行物品交易等操作。功能模块又分为物品自动推荐模块和商品价值估量模块</w:t>
      </w:r>
      <w:r>
        <w:rPr>
          <w:rFonts w:hint="eastAsia" w:ascii="宋体" w:hAnsi="宋体" w:eastAsia="宋体" w:cs="宋体"/>
          <w:sz w:val="24"/>
          <w:szCs w:val="24"/>
        </w:rPr>
        <w:t>。</w:t>
      </w:r>
      <w:r>
        <w:rPr>
          <w:rFonts w:hint="eastAsia" w:ascii="宋体" w:hAnsi="宋体" w:eastAsia="宋体" w:cs="宋体"/>
          <w:sz w:val="24"/>
          <w:szCs w:val="24"/>
          <w:lang w:val="en-US" w:eastAsia="zh-CN"/>
        </w:rPr>
        <w:t>物品自动推荐模块根据用户在系统中的历史行为为其推荐可能感兴趣商品，商品价值估量模块可根据收集到的所需售卖商品参数信息估计其现在市场价格区间。最终，网站开发工作顺利完成，预期功能结构完整实现。</w:t>
      </w:r>
    </w:p>
    <w:p>
      <w:pPr>
        <w:widowControl/>
        <w:spacing w:line="360" w:lineRule="auto"/>
        <w:ind w:firstLine="482" w:firstLineChars="200"/>
        <w:jc w:val="left"/>
        <w:rPr>
          <w:rFonts w:hint="eastAsia" w:eastAsiaTheme="minorEastAsia"/>
          <w:b/>
          <w:kern w:val="0"/>
          <w:sz w:val="24"/>
          <w:szCs w:val="24"/>
          <w:lang w:eastAsia="zh-CN" w:bidi="ar"/>
        </w:rPr>
        <w:sectPr>
          <w:headerReference r:id="rId5" w:type="default"/>
          <w:footerReference r:id="rId6" w:type="default"/>
          <w:pgSz w:w="11906" w:h="16838"/>
          <w:pgMar w:top="1701" w:right="1134" w:bottom="1701" w:left="1417" w:header="851" w:footer="992" w:gutter="283"/>
          <w:pgNumType w:fmt="upperRoman"/>
          <w:cols w:space="0" w:num="1"/>
          <w:rtlGutter w:val="0"/>
          <w:docGrid w:type="lines" w:linePitch="326" w:charSpace="0"/>
        </w:sectPr>
      </w:pPr>
      <w:r>
        <w:rPr>
          <w:rFonts w:hint="eastAsia" w:ascii="宋体" w:hAnsi="宋体"/>
          <w:b/>
          <w:bCs/>
          <w:sz w:val="24"/>
          <w:szCs w:val="24"/>
        </w:rPr>
        <w:t>关键词：</w:t>
      </w:r>
      <w:r>
        <w:rPr>
          <w:rFonts w:hint="eastAsia" w:ascii="宋体" w:hAnsi="宋体"/>
          <w:sz w:val="24"/>
          <w:szCs w:val="24"/>
        </w:rPr>
        <w:t>易物网站</w:t>
      </w:r>
      <w:r>
        <w:rPr>
          <w:rFonts w:hint="eastAsia" w:ascii="宋体" w:hAnsi="宋体"/>
          <w:sz w:val="24"/>
          <w:szCs w:val="24"/>
          <w:lang w:eastAsia="zh-CN"/>
        </w:rPr>
        <w:t>；</w:t>
      </w:r>
      <w:r>
        <w:rPr>
          <w:rFonts w:hint="eastAsia" w:ascii="宋体" w:hAnsi="宋体"/>
          <w:sz w:val="24"/>
          <w:szCs w:val="24"/>
        </w:rPr>
        <w:t>旧物交换</w:t>
      </w:r>
      <w:r>
        <w:rPr>
          <w:rFonts w:hint="eastAsia" w:ascii="宋体" w:hAnsi="宋体"/>
          <w:sz w:val="24"/>
          <w:szCs w:val="24"/>
          <w:lang w:eastAsia="zh-CN"/>
        </w:rPr>
        <w:t>；</w:t>
      </w:r>
      <w:r>
        <w:rPr>
          <w:rFonts w:hint="eastAsia" w:ascii="宋体" w:hAnsi="宋体"/>
          <w:sz w:val="24"/>
          <w:szCs w:val="24"/>
        </w:rPr>
        <w:t>价值交换</w:t>
      </w:r>
    </w:p>
    <w:p>
      <w:pPr>
        <w:pStyle w:val="3"/>
        <w:keepNext/>
        <w:keepLines/>
        <w:pageBreakBefore w:val="0"/>
        <w:widowControl w:val="0"/>
        <w:kinsoku/>
        <w:wordWrap/>
        <w:overflowPunct/>
        <w:topLinePunct w:val="0"/>
        <w:autoSpaceDE/>
        <w:autoSpaceDN/>
        <w:bidi w:val="0"/>
        <w:adjustRightInd/>
        <w:snapToGrid/>
        <w:spacing w:before="100" w:after="90" w:line="579" w:lineRule="auto"/>
        <w:textAlignment w:val="auto"/>
        <w:rPr>
          <w:rFonts w:ascii="Times New Roman" w:hAnsi="Times New Roman" w:cs="Times New Roman"/>
        </w:rPr>
      </w:pPr>
      <w:bookmarkStart w:id="1" w:name="_Toc11824"/>
      <w:r>
        <w:rPr>
          <w:rFonts w:ascii="Times New Roman" w:hAnsi="Times New Roman" w:cs="Times New Roman"/>
        </w:rPr>
        <w:t>Abstract</w:t>
      </w:r>
      <w:bookmarkEnd w:id="1"/>
    </w:p>
    <w:p>
      <w:pPr>
        <w:spacing w:line="360" w:lineRule="auto"/>
        <w:ind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The starting point of changing the research and development of the network is to solve the students' problems, do not use products and requirements, and waste resources. The purpose is to put the modern online exchange students under the platform. Therefore, in order to achieve the following goals, the old objects are used for new exchange We found old users, improved the value of old objects, and strengthened the communication with students of old universities and other schools. Through the old communication, the world exchange network from here to here exchanges valuable goods through knowledge, and global networks related to experience and creativity The main content of the design includes the user module and two function modules. The user module is divided into the system manager module and the ordinary user module. The manager can log in to the background management system, the ordinary user can register the commodity transaction, and the function module can register automatically It is divided into the module and the value module. The products automatically recommended in the product introduction module may cause the attention of users. According to the actions of users, in the value evaluation system, the current market price evaluation based on product parameters is carried out in the website development The third lesson will finish the construction work.</w:t>
      </w:r>
    </w:p>
    <w:p>
      <w:pPr>
        <w:spacing w:line="360" w:lineRule="auto"/>
        <w:ind w:firstLine="482" w:firstLineChars="200"/>
        <w:jc w:val="both"/>
        <w:rPr>
          <w:rFonts w:ascii="Times New Roman" w:hAnsi="Times New Roman" w:cs="Times New Roman"/>
          <w:sz w:val="24"/>
          <w:szCs w:val="24"/>
        </w:rPr>
      </w:pPr>
      <w:r>
        <w:rPr>
          <w:rFonts w:ascii="Times New Roman" w:hAnsi="Times New Roman" w:cs="Times New Roman"/>
          <w:b/>
          <w:bCs/>
          <w:sz w:val="24"/>
          <w:szCs w:val="24"/>
        </w:rPr>
        <w:t xml:space="preserve">Keywords: </w:t>
      </w:r>
      <w:r>
        <w:rPr>
          <w:rFonts w:ascii="Times New Roman" w:hAnsi="Times New Roman" w:cs="Times New Roman"/>
          <w:sz w:val="24"/>
          <w:szCs w:val="24"/>
        </w:rPr>
        <w:t>Barter website</w:t>
      </w:r>
      <w:r>
        <w:rPr>
          <w:rFonts w:hint="eastAsia" w:ascii="Times New Roman" w:hAnsi="Times New Roman" w:cs="Times New Roman"/>
          <w:sz w:val="24"/>
          <w:szCs w:val="24"/>
          <w:lang w:val="en-US" w:eastAsia="zh-CN"/>
        </w:rPr>
        <w:t>;</w:t>
      </w:r>
      <w:r>
        <w:rPr>
          <w:rFonts w:ascii="Times New Roman" w:hAnsi="Times New Roman" w:cs="Times New Roman"/>
          <w:sz w:val="24"/>
          <w:szCs w:val="24"/>
        </w:rPr>
        <w:t>Barter</w:t>
      </w:r>
      <w:r>
        <w:rPr>
          <w:rFonts w:hint="eastAsia" w:ascii="Times New Roman" w:hAnsi="Times New Roman" w:cs="Times New Roman"/>
          <w:sz w:val="24"/>
          <w:szCs w:val="24"/>
          <w:lang w:val="en-US" w:eastAsia="zh-CN"/>
        </w:rPr>
        <w:t>;</w:t>
      </w:r>
      <w:r>
        <w:rPr>
          <w:rFonts w:ascii="Times New Roman" w:hAnsi="Times New Roman" w:cs="Times New Roman"/>
          <w:sz w:val="24"/>
          <w:szCs w:val="24"/>
        </w:rPr>
        <w:t>Value exchan</w:t>
      </w:r>
      <w:bookmarkStart w:id="428" w:name="_GoBack"/>
      <w:bookmarkEnd w:id="428"/>
      <w:r>
        <w:rPr>
          <w:rFonts w:ascii="Times New Roman" w:hAnsi="Times New Roman" w:cs="Times New Roman"/>
          <w:sz w:val="24"/>
          <w:szCs w:val="24"/>
        </w:rPr>
        <w:t>ge</w:t>
      </w:r>
    </w:p>
    <w:p>
      <w:pPr>
        <w:pStyle w:val="3"/>
        <w:sectPr>
          <w:headerReference r:id="rId7" w:type="default"/>
          <w:footerReference r:id="rId8" w:type="default"/>
          <w:pgSz w:w="11906" w:h="16838"/>
          <w:pgMar w:top="1701" w:right="1134" w:bottom="1701" w:left="1417" w:header="851" w:footer="992" w:gutter="283"/>
          <w:pgNumType w:fmt="upperRoman"/>
          <w:cols w:space="0" w:num="1"/>
          <w:rtlGutter w:val="0"/>
          <w:docGrid w:type="lines" w:linePitch="326" w:charSpace="0"/>
        </w:sectPr>
      </w:pPr>
    </w:p>
    <w:p>
      <w:pPr>
        <w:pStyle w:val="3"/>
        <w:keepNext/>
        <w:keepLines/>
        <w:pageBreakBefore w:val="0"/>
        <w:widowControl w:val="0"/>
        <w:kinsoku/>
        <w:wordWrap/>
        <w:overflowPunct/>
        <w:topLinePunct w:val="0"/>
        <w:autoSpaceDE/>
        <w:autoSpaceDN/>
        <w:bidi w:val="0"/>
        <w:adjustRightInd/>
        <w:snapToGrid/>
        <w:spacing w:before="100" w:after="90" w:line="579" w:lineRule="auto"/>
        <w:textAlignment w:val="auto"/>
      </w:pPr>
      <w:bookmarkStart w:id="2" w:name="_Toc500"/>
      <w:r>
        <w:rPr>
          <w:rFonts w:hint="eastAsia"/>
        </w:rPr>
        <w:t>第一章 绪 论</w:t>
      </w:r>
      <w:bookmarkEnd w:id="2"/>
    </w:p>
    <w:p>
      <w:pPr>
        <w:pStyle w:val="4"/>
        <w:keepNext/>
        <w:keepLines/>
        <w:pageBreakBefore w:val="0"/>
        <w:widowControl w:val="0"/>
        <w:tabs>
          <w:tab w:val="left" w:pos="2597"/>
        </w:tabs>
        <w:kinsoku/>
        <w:wordWrap/>
        <w:overflowPunct/>
        <w:topLinePunct w:val="0"/>
        <w:autoSpaceDE/>
        <w:autoSpaceDN/>
        <w:bidi w:val="0"/>
        <w:adjustRightInd/>
        <w:snapToGrid/>
        <w:spacing w:before="0" w:beforeLines="0" w:after="0" w:afterLines="0" w:line="416" w:lineRule="auto"/>
        <w:textAlignment w:val="auto"/>
        <w:rPr>
          <w:rFonts w:ascii="黑体" w:hAnsi="黑体" w:cs="黑体"/>
          <w:sz w:val="28"/>
          <w:szCs w:val="28"/>
        </w:rPr>
      </w:pPr>
      <w:bookmarkStart w:id="3" w:name="_Toc313109339"/>
      <w:bookmarkStart w:id="4" w:name="_Toc230940041"/>
      <w:bookmarkStart w:id="5" w:name="_Toc449557574"/>
      <w:bookmarkStart w:id="6" w:name="_Toc229377607"/>
      <w:bookmarkStart w:id="7" w:name="_Toc313618086"/>
      <w:bookmarkStart w:id="8" w:name="_Toc292354150"/>
      <w:bookmarkStart w:id="9" w:name="_Toc313109585"/>
      <w:bookmarkStart w:id="10" w:name="_Toc287541218"/>
      <w:bookmarkStart w:id="11" w:name="_Toc230432190"/>
      <w:bookmarkStart w:id="12" w:name="_Toc261022413"/>
      <w:bookmarkStart w:id="13" w:name="_Toc230430705"/>
      <w:bookmarkStart w:id="14" w:name="_Toc313109135"/>
      <w:bookmarkStart w:id="15" w:name="_Toc313566747"/>
      <w:bookmarkStart w:id="16" w:name="_Toc474770331"/>
      <w:bookmarkStart w:id="17" w:name="_Toc447102201"/>
      <w:bookmarkStart w:id="18" w:name="_Toc313780213"/>
      <w:bookmarkStart w:id="19" w:name="_Toc292179475"/>
      <w:bookmarkStart w:id="20" w:name="_Toc228551398"/>
      <w:bookmarkStart w:id="21" w:name="_Toc28255"/>
      <w:bookmarkStart w:id="22" w:name="_Toc7013"/>
      <w:bookmarkStart w:id="23" w:name="_Toc451078422"/>
      <w:bookmarkStart w:id="24" w:name="_Toc418710706"/>
      <w:r>
        <w:rPr>
          <w:rFonts w:hint="eastAsia" w:ascii="黑体" w:hAnsi="黑体" w:cs="黑体"/>
          <w:sz w:val="28"/>
          <w:szCs w:val="28"/>
        </w:rPr>
        <w:t xml:space="preserve">1.1 </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Pr>
          <w:rFonts w:hint="eastAsia" w:ascii="黑体" w:hAnsi="黑体" w:cs="黑体"/>
          <w:sz w:val="28"/>
          <w:szCs w:val="28"/>
        </w:rPr>
        <w:t>研究背景</w:t>
      </w:r>
      <w:bookmarkEnd w:id="21"/>
      <w:r>
        <w:rPr>
          <w:rFonts w:hint="eastAsia" w:ascii="黑体" w:hAnsi="黑体" w:cs="黑体"/>
          <w:sz w:val="28"/>
          <w:szCs w:val="28"/>
        </w:rPr>
        <w:tab/>
      </w:r>
    </w:p>
    <w:p>
      <w:pPr>
        <w:widowControl/>
        <w:spacing w:line="360" w:lineRule="auto"/>
        <w:ind w:firstLine="480" w:firstLineChars="200"/>
        <w:jc w:val="left"/>
        <w:rPr>
          <w:rFonts w:hint="eastAsia" w:ascii="宋体" w:hAnsi="宋体" w:eastAsia="宋体" w:cs="宋体"/>
          <w:sz w:val="24"/>
          <w:szCs w:val="24"/>
        </w:rPr>
      </w:pPr>
      <w:r>
        <w:rPr>
          <w:rFonts w:hint="eastAsia" w:ascii="宋体" w:hAnsi="宋体" w:eastAsia="宋体" w:cs="宋体"/>
          <w:sz w:val="24"/>
          <w:szCs w:val="24"/>
        </w:rPr>
        <w:t>在如今这个电子科技发达的时代，网购软件可以说是每个人手机上必安装的软件之一除了网购软件外，网购系统也成为各大企业竞相触手的业务。</w:t>
      </w:r>
      <w:r>
        <w:rPr>
          <w:rFonts w:hint="eastAsia" w:ascii="宋体" w:hAnsi="宋体" w:eastAsia="宋体" w:cs="宋体"/>
          <w:sz w:val="24"/>
          <w:szCs w:val="24"/>
          <w:lang w:val="en-US" w:eastAsia="zh-CN"/>
        </w:rPr>
        <w:t>但是现在市场上针对高校大学生的易物网却又少之又少，大学又生可以说是占据了网购的大部分群体</w:t>
      </w:r>
      <w:r>
        <w:rPr>
          <w:rFonts w:hint="eastAsia" w:ascii="宋体" w:hAnsi="宋体" w:eastAsia="宋体" w:cs="宋体"/>
          <w:sz w:val="24"/>
          <w:szCs w:val="24"/>
        </w:rPr>
        <w:t>，随着网购商品越多，所闲置的物品也多，于是这时候二手物品交换网站也应运而生。高校的二手交换网站旨在解决大学生堆积的仍可继续使用的物品，是只正对于全国在校大学生，这样就避免了社会上鱼龙混杂，可能存在消费欺诈的行为出现。</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开展易物网设计工作之前，我们需要了解到该系统面向的用户的需求以此来确定该系统所应满足的功能，然后开发者要结合所需满足用</w:t>
      </w:r>
      <w:r>
        <w:rPr>
          <w:rFonts w:hint="eastAsia" w:ascii="宋体" w:hAnsi="宋体" w:eastAsia="宋体" w:cs="宋体"/>
          <w:sz w:val="24"/>
          <w:szCs w:val="24"/>
          <w:lang w:val="en-US" w:eastAsia="zh-CN"/>
        </w:rPr>
        <w:t>户</w:t>
      </w:r>
      <w:r>
        <w:rPr>
          <w:rFonts w:hint="eastAsia" w:ascii="宋体" w:hAnsi="宋体" w:eastAsia="宋体" w:cs="宋体"/>
          <w:sz w:val="24"/>
          <w:szCs w:val="24"/>
        </w:rPr>
        <w:t>的需求充分研究并设计出该易物网各个功能结构，并使用各种能够充分满足这些需要且是一种非常稳定、成熟的开发语言以此来实现易物网系统的开发和设计，力求达到用户理想中的使用状态和全部功能</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且系统可以稳定运行，不会出现闪退的情况</w:t>
      </w:r>
      <w:r>
        <w:rPr>
          <w:rFonts w:hint="eastAsia" w:ascii="宋体" w:hAnsi="宋体" w:eastAsia="宋体" w:cs="宋体"/>
          <w:sz w:val="24"/>
          <w:szCs w:val="24"/>
        </w:rPr>
        <w:t>。</w:t>
      </w:r>
    </w:p>
    <w:p>
      <w:pPr>
        <w:pStyle w:val="2"/>
        <w:spacing w:line="360" w:lineRule="auto"/>
        <w:ind w:firstLine="480"/>
        <w:jc w:val="left"/>
        <w:rPr>
          <w:rFonts w:hint="eastAsia" w:ascii="宋体" w:hAnsi="宋体" w:eastAsia="宋体"/>
          <w:sz w:val="24"/>
          <w:szCs w:val="24"/>
        </w:rPr>
      </w:pPr>
      <w:r>
        <w:rPr>
          <w:rFonts w:hint="eastAsia" w:ascii="宋体" w:hAnsi="宋体" w:eastAsia="宋体"/>
          <w:sz w:val="24"/>
          <w:szCs w:val="24"/>
        </w:rPr>
        <w:t>开发该系统使用的开发语言为Java语言，原因在于</w:t>
      </w:r>
      <w:r>
        <w:rPr>
          <w:rFonts w:hint="eastAsia" w:ascii="宋体" w:hAnsi="宋体" w:eastAsia="宋体"/>
          <w:color w:val="000000"/>
          <w:sz w:val="24"/>
          <w:szCs w:val="24"/>
        </w:rPr>
        <w:t>Java语言的兼容性也要比其他开发语言来说更加强大，在每个不同的系统平台都能够自如运行。使用的数据库为Mysql数据库，它</w:t>
      </w:r>
      <w:r>
        <w:rPr>
          <w:rFonts w:hint="eastAsia" w:ascii="宋体" w:hAnsi="宋体" w:eastAsia="宋体"/>
          <w:sz w:val="24"/>
          <w:szCs w:val="24"/>
        </w:rPr>
        <w:t>能够为开发者减少很多麻烦，为开发软件的人员提供优良的开发环境，其相应速度快的特点也吸引着用户的使用，能为其带来良好的体验。</w:t>
      </w:r>
    </w:p>
    <w:bookmarkEnd w:id="22"/>
    <w:p>
      <w:pPr>
        <w:pStyle w:val="4"/>
        <w:keepNext/>
        <w:keepLines/>
        <w:pageBreakBefore w:val="0"/>
        <w:widowControl w:val="0"/>
        <w:kinsoku/>
        <w:wordWrap/>
        <w:overflowPunct/>
        <w:topLinePunct w:val="0"/>
        <w:autoSpaceDE/>
        <w:autoSpaceDN/>
        <w:bidi w:val="0"/>
        <w:adjustRightInd/>
        <w:snapToGrid/>
        <w:spacing w:before="0" w:beforeLines="0" w:after="0" w:afterLines="0" w:line="416" w:lineRule="auto"/>
        <w:textAlignment w:val="auto"/>
        <w:rPr>
          <w:rFonts w:ascii="黑体" w:hAnsi="黑体" w:cs="黑体"/>
          <w:sz w:val="28"/>
          <w:szCs w:val="28"/>
        </w:rPr>
      </w:pPr>
      <w:bookmarkStart w:id="25" w:name="_Toc28970"/>
      <w:bookmarkStart w:id="26" w:name="_Toc16679"/>
      <w:bookmarkStart w:id="27" w:name="_Toc15734"/>
      <w:bookmarkStart w:id="28" w:name="_Toc11020"/>
      <w:bookmarkStart w:id="29" w:name="_Toc3289"/>
      <w:r>
        <w:rPr>
          <w:rFonts w:hint="eastAsia" w:ascii="黑体" w:hAnsi="黑体" w:cs="黑体"/>
          <w:sz w:val="28"/>
          <w:szCs w:val="28"/>
        </w:rPr>
        <w:t>1.2网站设计目的和意义</w:t>
      </w:r>
      <w:bookmarkEnd w:id="25"/>
    </w:p>
    <w:p>
      <w:pPr>
        <w:widowControl/>
        <w:spacing w:line="360" w:lineRule="auto"/>
        <w:ind w:firstLine="480" w:firstLineChars="200"/>
        <w:jc w:val="left"/>
        <w:rPr>
          <w:rFonts w:hint="eastAsia" w:ascii="宋体" w:hAnsi="宋体" w:eastAsia="宋体" w:cs="宋体"/>
          <w:sz w:val="24"/>
          <w:szCs w:val="24"/>
        </w:rPr>
      </w:pPr>
      <w:r>
        <w:rPr>
          <w:rFonts w:hint="eastAsia" w:ascii="宋体" w:hAnsi="宋体" w:eastAsia="宋体" w:cs="宋体"/>
          <w:sz w:val="24"/>
          <w:szCs w:val="24"/>
        </w:rPr>
        <w:t>网络购物技术的大幅度发展让人民的生活得以受益，从近几年社会生活发生的变化便可看出。网购从最开始接触人民的生活到如今成熟于生活，人民的购物可以是在家</w:t>
      </w:r>
      <w:r>
        <w:rPr>
          <w:rFonts w:hint="eastAsia" w:ascii="宋体" w:hAnsi="宋体" w:eastAsia="宋体" w:cs="宋体"/>
          <w:sz w:val="24"/>
          <w:szCs w:val="24"/>
          <w:lang w:val="en-US" w:eastAsia="zh-CN"/>
        </w:rPr>
        <w:t>上网</w:t>
      </w:r>
      <w:r>
        <w:rPr>
          <w:rFonts w:hint="eastAsia" w:ascii="宋体" w:hAnsi="宋体" w:eastAsia="宋体" w:cs="宋体"/>
          <w:sz w:val="24"/>
          <w:szCs w:val="24"/>
        </w:rPr>
        <w:t>便可轻松完成，不需要再</w:t>
      </w:r>
      <w:r>
        <w:rPr>
          <w:rFonts w:hint="eastAsia" w:ascii="宋体" w:hAnsi="宋体" w:eastAsia="宋体" w:cs="宋体"/>
          <w:sz w:val="24"/>
          <w:szCs w:val="24"/>
          <w:lang w:val="en-US" w:eastAsia="zh-CN"/>
        </w:rPr>
        <w:t>去</w:t>
      </w:r>
      <w:r>
        <w:rPr>
          <w:rFonts w:hint="eastAsia" w:ascii="宋体" w:hAnsi="宋体" w:eastAsia="宋体" w:cs="宋体"/>
          <w:sz w:val="24"/>
          <w:szCs w:val="24"/>
        </w:rPr>
        <w:t>到线下实体店</w:t>
      </w:r>
      <w:r>
        <w:rPr>
          <w:rFonts w:hint="eastAsia" w:ascii="宋体" w:hAnsi="宋体" w:eastAsia="宋体" w:cs="宋体"/>
          <w:sz w:val="24"/>
          <w:szCs w:val="24"/>
          <w:lang w:val="en-US" w:eastAsia="zh-CN"/>
        </w:rPr>
        <w:t>挑选</w:t>
      </w:r>
      <w:r>
        <w:rPr>
          <w:rFonts w:hint="eastAsia" w:ascii="宋体" w:hAnsi="宋体" w:eastAsia="宋体" w:cs="宋体"/>
          <w:sz w:val="24"/>
          <w:szCs w:val="24"/>
        </w:rPr>
        <w:t>。</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构建一个易物网站，不仅为易物网站信息的管理带来更大的管理力度，让信息得到良好的储存条件，还更方便系统使用用户的操作，直接通过电脑，使用键盘就可以输入信息、保存信息、快速查找信息以及删除不必要的信息。让用户有了更方便的操作途径，节省了更多时间与精力。使用易物网站不仅为易物网站的使用带来更大的市场，更是满足需要进行在线购物的用户的需要，可以让用户轻松地购买商品，迅速的在线下单。易物网站能够满足不同用户的不同需求,使得用户使用上获得更大的方便。</w:t>
      </w:r>
    </w:p>
    <w:p>
      <w:pPr>
        <w:widowControl/>
        <w:spacing w:line="360" w:lineRule="auto"/>
        <w:ind w:firstLine="480" w:firstLineChars="200"/>
        <w:jc w:val="left"/>
      </w:pPr>
      <w:r>
        <w:rPr>
          <w:rFonts w:hint="eastAsia" w:ascii="宋体" w:hAnsi="宋体" w:eastAsia="宋体" w:cs="宋体"/>
          <w:sz w:val="24"/>
          <w:szCs w:val="24"/>
        </w:rPr>
        <w:t>易物网的研发为当代大学生提供一个线上沟通、线下交换处理二手货物的平台。从而实现以下几个目的：1、旧物重用：让大学生们手上的旧物找到新的使用群体，以达到旧物价值的最大化，间接实现社会资源价值的最大化；2、增加大学生之间的交流：物与物的交换过程也是是人与人的沟通交流的过程。以旧物交换为载体从而达到同校园、不同校园间人与人之间交流的目的；3、价值交换：除了物与物的交换，还可以交换其它的更多有价值东西，可以是时间、体力、知识、创意等抽象资源。</w:t>
      </w:r>
    </w:p>
    <w:p>
      <w:pPr>
        <w:pStyle w:val="4"/>
        <w:keepNext/>
        <w:keepLines/>
        <w:pageBreakBefore w:val="0"/>
        <w:widowControl w:val="0"/>
        <w:kinsoku/>
        <w:wordWrap/>
        <w:overflowPunct/>
        <w:topLinePunct w:val="0"/>
        <w:autoSpaceDE/>
        <w:autoSpaceDN/>
        <w:bidi w:val="0"/>
        <w:adjustRightInd/>
        <w:snapToGrid/>
        <w:spacing w:before="0" w:beforeLines="0" w:after="0" w:afterLines="0" w:line="416" w:lineRule="auto"/>
        <w:textAlignment w:val="auto"/>
        <w:rPr>
          <w:rFonts w:ascii="黑体" w:hAnsi="黑体" w:cs="黑体"/>
          <w:sz w:val="28"/>
          <w:szCs w:val="28"/>
        </w:rPr>
      </w:pPr>
      <w:bookmarkStart w:id="30" w:name="_Toc21263"/>
      <w:r>
        <w:rPr>
          <w:rFonts w:hint="eastAsia" w:ascii="黑体" w:hAnsi="黑体" w:cs="黑体"/>
          <w:sz w:val="28"/>
          <w:szCs w:val="28"/>
        </w:rPr>
        <w:t>1.3 主要工作</w:t>
      </w:r>
      <w:bookmarkEnd w:id="26"/>
      <w:bookmarkEnd w:id="27"/>
      <w:bookmarkEnd w:id="28"/>
      <w:bookmarkEnd w:id="29"/>
      <w:bookmarkEnd w:id="30"/>
    </w:p>
    <w:p>
      <w:pPr>
        <w:tabs>
          <w:tab w:val="left" w:pos="377"/>
        </w:tabs>
        <w:spacing w:line="360" w:lineRule="auto"/>
        <w:ind w:firstLine="480" w:firstLineChars="200"/>
      </w:pPr>
      <w:r>
        <w:rPr>
          <w:rFonts w:hint="eastAsia" w:ascii="宋体" w:hAnsi="宋体" w:eastAsia="宋体" w:cs="宋体"/>
          <w:sz w:val="24"/>
          <w:szCs w:val="24"/>
        </w:rPr>
        <w:t>本次开发的易物网站，主要工作分为以下几个部分：1、从系统题目出发，分析系统开发需要解决的问题，在当前市场上为人们带来什么意义，具有什么样的使用价值，从而确定系统的大致功能。2、查阅相关的文献以及书籍，对比大量的资料，分析当前市场上大多数相关系统的功能，以及开发系统使用的技术，找出适合本次易物网站开发的技术，了解这些技术的优缺点，从而进一步确定系统开发所使用的技术。3、进一步确定系统的功能结构，划分出系统详细的功能模块并作图，使功能模块更清晰的呈现，接着做出各个用户的用例图和系统E-R图。4、编写程序时，需要非常</w:t>
      </w:r>
      <w:r>
        <w:rPr>
          <w:rFonts w:hint="eastAsia" w:ascii="宋体" w:hAnsi="宋体" w:eastAsia="宋体" w:cs="宋体"/>
          <w:sz w:val="24"/>
          <w:szCs w:val="24"/>
          <w:lang w:val="en-US" w:eastAsia="zh-CN"/>
        </w:rPr>
        <w:t>大的工作量，因此也要求开发者具备足够的</w:t>
      </w:r>
      <w:r>
        <w:rPr>
          <w:rFonts w:hint="eastAsia" w:ascii="宋体" w:hAnsi="宋体" w:eastAsia="宋体" w:cs="宋体"/>
          <w:sz w:val="24"/>
          <w:szCs w:val="24"/>
        </w:rPr>
        <w:t>细心</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耐心</w:t>
      </w:r>
      <w:r>
        <w:rPr>
          <w:rFonts w:hint="eastAsia" w:ascii="宋体" w:hAnsi="宋体" w:eastAsia="宋体" w:cs="宋体"/>
          <w:sz w:val="24"/>
          <w:szCs w:val="24"/>
        </w:rPr>
        <w:t>，避免发生因粗心大意造成的错误，例如字母打错了，这会给后期检查带来很大的麻烦。5、程序写好了，就可以调试了。在调试程序时，需要将系统各个功能操作一遍，看是否能实现所有功能，查找系统中的BUG，并一一改正。</w:t>
      </w:r>
    </w:p>
    <w:p>
      <w:pPr>
        <w:pStyle w:val="4"/>
        <w:keepNext/>
        <w:keepLines/>
        <w:pageBreakBefore w:val="0"/>
        <w:widowControl w:val="0"/>
        <w:kinsoku/>
        <w:wordWrap/>
        <w:overflowPunct/>
        <w:topLinePunct w:val="0"/>
        <w:autoSpaceDE/>
        <w:autoSpaceDN/>
        <w:bidi w:val="0"/>
        <w:adjustRightInd/>
        <w:snapToGrid/>
        <w:spacing w:before="0" w:beforeLines="0" w:after="0" w:afterLines="0" w:line="416" w:lineRule="auto"/>
        <w:textAlignment w:val="auto"/>
        <w:rPr>
          <w:rFonts w:ascii="黑体" w:hAnsi="黑体" w:cs="黑体"/>
          <w:sz w:val="28"/>
          <w:szCs w:val="28"/>
          <w:lang w:val="zh-CN"/>
        </w:rPr>
      </w:pPr>
      <w:bookmarkStart w:id="31" w:name="_Toc8945"/>
      <w:bookmarkStart w:id="32" w:name="_Toc476053608"/>
      <w:bookmarkStart w:id="33" w:name="_Toc26429"/>
      <w:r>
        <w:rPr>
          <w:rFonts w:hint="eastAsia" w:ascii="黑体" w:hAnsi="黑体" w:cs="黑体"/>
          <w:sz w:val="28"/>
          <w:szCs w:val="28"/>
          <w:lang w:val="zh-CN"/>
        </w:rPr>
        <w:t>1.</w:t>
      </w:r>
      <w:r>
        <w:rPr>
          <w:rFonts w:hint="eastAsia" w:ascii="黑体" w:hAnsi="黑体" w:cs="黑体"/>
          <w:sz w:val="28"/>
          <w:szCs w:val="28"/>
        </w:rPr>
        <w:t>4</w:t>
      </w:r>
      <w:r>
        <w:rPr>
          <w:rFonts w:hint="eastAsia" w:ascii="黑体" w:hAnsi="黑体" w:cs="黑体"/>
          <w:sz w:val="28"/>
          <w:szCs w:val="28"/>
          <w:lang w:val="zh-CN"/>
        </w:rPr>
        <w:t xml:space="preserve"> 本文研究内容</w:t>
      </w:r>
      <w:bookmarkEnd w:id="31"/>
      <w:bookmarkEnd w:id="32"/>
      <w:bookmarkEnd w:id="33"/>
    </w:p>
    <w:p>
      <w:pPr>
        <w:tabs>
          <w:tab w:val="left" w:pos="377"/>
        </w:tabs>
        <w:spacing w:line="360" w:lineRule="auto"/>
        <w:ind w:firstLine="480" w:firstLineChars="200"/>
        <w:rPr>
          <w:rFonts w:ascii="宋体" w:hAnsi="宋体" w:eastAsia="宋体" w:cs="宋体"/>
          <w:sz w:val="24"/>
          <w:szCs w:val="24"/>
        </w:rPr>
        <w:sectPr>
          <w:headerReference r:id="rId9" w:type="default"/>
          <w:footerReference r:id="rId10" w:type="default"/>
          <w:pgSz w:w="11906" w:h="16838"/>
          <w:pgMar w:top="1701" w:right="1134" w:bottom="1701" w:left="1417" w:header="1134" w:footer="1134" w:gutter="283"/>
          <w:pgNumType w:fmt="decimal" w:start="1"/>
          <w:cols w:space="0" w:num="1"/>
          <w:rtlGutter w:val="0"/>
          <w:docGrid w:type="lines" w:linePitch="326" w:charSpace="0"/>
        </w:sectPr>
      </w:pPr>
      <w:r>
        <w:rPr>
          <w:rFonts w:hint="eastAsia" w:ascii="宋体" w:hAnsi="宋体" w:eastAsia="宋体" w:cs="宋体"/>
          <w:sz w:val="24"/>
          <w:szCs w:val="24"/>
        </w:rPr>
        <w:t>经过分析，本文将从六个方面分别对易物网进行阐述于演示。第一部分是绪论，主要叙述了易物网站是在什么背景下完成的，它的完成具有什么目的，能够为社会带来什么意义，以及完成此易物网研发所做的工作和调查。第二部分介绍了研发此网站所用到的关键技术，介绍系统研发的关键技术的原因以及它们的优点和缺点，在这一部分</w:t>
      </w:r>
      <w:r>
        <w:rPr>
          <w:rFonts w:hint="eastAsia" w:ascii="宋体" w:hAnsi="宋体" w:eastAsia="宋体" w:cs="宋体"/>
          <w:sz w:val="24"/>
          <w:szCs w:val="24"/>
          <w:lang w:val="en-US" w:eastAsia="zh-CN"/>
        </w:rPr>
        <w:t>需要</w:t>
      </w:r>
      <w:r>
        <w:rPr>
          <w:rFonts w:hint="eastAsia" w:ascii="宋体" w:hAnsi="宋体" w:eastAsia="宋体" w:cs="宋体"/>
          <w:sz w:val="24"/>
          <w:szCs w:val="24"/>
        </w:rPr>
        <w:t>介绍</w:t>
      </w:r>
      <w:r>
        <w:rPr>
          <w:rFonts w:hint="eastAsia" w:ascii="宋体" w:hAnsi="宋体" w:eastAsia="宋体" w:cs="宋体"/>
          <w:sz w:val="24"/>
          <w:szCs w:val="24"/>
          <w:lang w:val="en-US" w:eastAsia="zh-CN"/>
        </w:rPr>
        <w:t>到开发该系统所使用的</w:t>
      </w:r>
      <w:r>
        <w:rPr>
          <w:rFonts w:hint="eastAsia" w:ascii="宋体" w:hAnsi="宋体" w:eastAsia="宋体" w:cs="宋体"/>
          <w:sz w:val="24"/>
          <w:szCs w:val="24"/>
        </w:rPr>
        <w:t>语言是Java语言和Mysql。第三部分是系统分析，分析开发此系统应满足的相关设定功能，以及在开发此系统过程中的可行性和可操作性。同时对系统开发过程中可能出现的问题</w:t>
      </w:r>
      <w:r>
        <w:rPr>
          <w:rFonts w:hint="eastAsia" w:ascii="宋体" w:hAnsi="宋体" w:eastAsia="宋体" w:cs="宋体"/>
          <w:sz w:val="24"/>
          <w:szCs w:val="24"/>
          <w:lang w:val="en-US" w:eastAsia="zh-CN"/>
        </w:rPr>
        <w:t>和不足</w:t>
      </w:r>
      <w:r>
        <w:rPr>
          <w:rFonts w:hint="eastAsia" w:ascii="宋体" w:hAnsi="宋体" w:eastAsia="宋体" w:cs="宋体"/>
          <w:sz w:val="24"/>
          <w:szCs w:val="24"/>
        </w:rPr>
        <w:t>也需要考虑到，以此最大可能的保证系统功能能够顺利实现。在系统分析时，采取UML用例图以及以文字结合图片的形式介绍了系统的结构。第四部分是系统设计与实现，做出了系统顺序图，在此部分以e-r图和数据库表格表达了数据库的设计。第五部分是系统实现，在这一部分主要将系统</w:t>
      </w:r>
      <w:r>
        <w:rPr>
          <w:rFonts w:hint="eastAsia" w:ascii="宋体" w:hAnsi="宋体" w:eastAsia="宋体" w:cs="宋体"/>
          <w:sz w:val="24"/>
          <w:szCs w:val="24"/>
          <w:lang w:val="en-US" w:eastAsia="zh-CN"/>
        </w:rPr>
        <w:t>开发完成</w:t>
      </w:r>
      <w:r>
        <w:rPr>
          <w:rFonts w:hint="eastAsia" w:ascii="宋体" w:hAnsi="宋体" w:eastAsia="宋体" w:cs="宋体"/>
          <w:sz w:val="24"/>
          <w:szCs w:val="24"/>
        </w:rPr>
        <w:t>后</w:t>
      </w:r>
      <w:r>
        <w:rPr>
          <w:rFonts w:hint="eastAsia" w:ascii="宋体" w:hAnsi="宋体" w:eastAsia="宋体" w:cs="宋体"/>
          <w:sz w:val="24"/>
          <w:szCs w:val="24"/>
          <w:lang w:val="en-US" w:eastAsia="zh-CN"/>
        </w:rPr>
        <w:t>开发者</w:t>
      </w:r>
      <w:r>
        <w:rPr>
          <w:rFonts w:hint="eastAsia" w:ascii="宋体" w:hAnsi="宋体" w:eastAsia="宋体" w:cs="宋体"/>
          <w:sz w:val="24"/>
          <w:szCs w:val="24"/>
        </w:rPr>
        <w:t>设计出的功能以图片的方式进行展示，并对该功能辅助以旁白的形式展开描述。第六部分是系统测试，该部分主要是为了检查开发出的系统是不是能够正常、完整地运行，并且能够完全满足在工作开始之前的预期功能。第七部分是系统总结，总结开发此系统所作的全部工作以及工作完成后的心得体会。最后一部分是附录，将部分源码进行展示。</w:t>
      </w:r>
    </w:p>
    <w:p>
      <w:pPr>
        <w:pStyle w:val="3"/>
        <w:keepNext/>
        <w:keepLines/>
        <w:pageBreakBefore w:val="0"/>
        <w:widowControl w:val="0"/>
        <w:kinsoku/>
        <w:wordWrap/>
        <w:overflowPunct/>
        <w:topLinePunct w:val="0"/>
        <w:autoSpaceDE/>
        <w:autoSpaceDN/>
        <w:bidi w:val="0"/>
        <w:adjustRightInd/>
        <w:snapToGrid/>
        <w:spacing w:before="100" w:after="90" w:line="579" w:lineRule="auto"/>
        <w:textAlignment w:val="auto"/>
      </w:pPr>
      <w:bookmarkStart w:id="34" w:name="_Toc21262"/>
      <w:r>
        <w:rPr>
          <w:rFonts w:hint="eastAsia"/>
        </w:rPr>
        <w:t xml:space="preserve">第二章 </w:t>
      </w:r>
      <w:bookmarkEnd w:id="23"/>
      <w:bookmarkEnd w:id="24"/>
      <w:r>
        <w:rPr>
          <w:rFonts w:hint="eastAsia"/>
        </w:rPr>
        <w:t>关键技术</w:t>
      </w:r>
      <w:bookmarkEnd w:id="34"/>
    </w:p>
    <w:p>
      <w:pPr>
        <w:pStyle w:val="4"/>
        <w:keepNext/>
        <w:keepLines/>
        <w:pageBreakBefore w:val="0"/>
        <w:widowControl w:val="0"/>
        <w:kinsoku/>
        <w:wordWrap/>
        <w:overflowPunct/>
        <w:topLinePunct w:val="0"/>
        <w:autoSpaceDE/>
        <w:autoSpaceDN/>
        <w:bidi w:val="0"/>
        <w:adjustRightInd/>
        <w:snapToGrid/>
        <w:spacing w:before="0" w:beforeLines="0" w:after="0" w:afterLines="0" w:line="416" w:lineRule="auto"/>
        <w:ind w:left="0" w:hanging="840" w:hangingChars="300"/>
        <w:textAlignment w:val="auto"/>
        <w:rPr>
          <w:rFonts w:ascii="黑体" w:hAnsi="黑体" w:cs="黑体"/>
          <w:bCs/>
          <w:sz w:val="28"/>
          <w:szCs w:val="28"/>
          <w:lang w:val="zh-CN"/>
        </w:rPr>
      </w:pPr>
      <w:bookmarkStart w:id="35" w:name="_Toc21695"/>
      <w:bookmarkStart w:id="36" w:name="_Toc14670"/>
      <w:bookmarkStart w:id="37" w:name="_Toc31196"/>
      <w:bookmarkStart w:id="38" w:name="_Toc23440"/>
      <w:bookmarkStart w:id="39" w:name="_Toc915"/>
      <w:bookmarkStart w:id="40" w:name="_Toc186"/>
      <w:bookmarkStart w:id="41" w:name="_Toc6753"/>
      <w:bookmarkStart w:id="42" w:name="_Toc451078426"/>
      <w:r>
        <w:rPr>
          <w:rFonts w:hint="eastAsia" w:ascii="黑体" w:hAnsi="黑体" w:cs="黑体"/>
          <w:bCs/>
          <w:sz w:val="28"/>
          <w:szCs w:val="28"/>
          <w:lang w:val="zh-CN"/>
        </w:rPr>
        <w:t>2.1 JSP技术介绍</w:t>
      </w:r>
      <w:bookmarkEnd w:id="35"/>
      <w:bookmarkEnd w:id="36"/>
    </w:p>
    <w:p>
      <w:pPr>
        <w:spacing w:line="360" w:lineRule="auto"/>
        <w:ind w:firstLine="480" w:firstLineChars="200"/>
        <w:jc w:val="left"/>
        <w:rPr>
          <w:rFonts w:ascii="宋体" w:hAnsi="宋体" w:eastAsia="宋体" w:cs="宋体"/>
          <w:color w:val="000000"/>
          <w:sz w:val="24"/>
          <w:szCs w:val="24"/>
        </w:rPr>
      </w:pPr>
      <w:r>
        <w:rPr>
          <w:rFonts w:hint="eastAsia" w:ascii="宋体" w:hAnsi="宋体" w:eastAsia="宋体" w:cs="宋体"/>
          <w:color w:val="000000"/>
          <w:sz w:val="24"/>
          <w:szCs w:val="24"/>
        </w:rPr>
        <w:t>JSP是一种用来开发网页应用程序的服务端动态开发技术，JSP属于一种可跨平台技术，由于其可以使用Java API属性，因此常被开发者应用在不同的系统中。JSP中可以使用HTML语言进行编程，同时也可以使用Java语言进行开发，但是HTML语言和JAVA语言在系统开发中所实现的功能作用却有所不同，HTML主要被开发者用来显示静态网页内容，而JAVA则常被用来显示动态网页内容。采用JSP技术能解决Servlet中大量HTML标签、文本以及其他文档格式堆积的所造成的开发效率低下的问题。</w:t>
      </w:r>
    </w:p>
    <w:p>
      <w:pPr>
        <w:spacing w:line="360" w:lineRule="auto"/>
        <w:ind w:firstLine="480" w:firstLineChars="200"/>
        <w:jc w:val="left"/>
        <w:rPr>
          <w:color w:val="000000"/>
        </w:rPr>
      </w:pPr>
      <w:r>
        <w:rPr>
          <w:rFonts w:hint="eastAsia" w:ascii="宋体" w:hAnsi="宋体" w:eastAsia="宋体" w:cs="宋体"/>
          <w:color w:val="000000"/>
          <w:sz w:val="24"/>
          <w:szCs w:val="24"/>
        </w:rPr>
        <w:t xml:space="preserve">使用JSP技术，用户的访问速度能够得到很大的提升，同时也能节省更多的时间，原因在于服务器能够在使用者第一次进入浏览器访问JSP页面时，能够对使用者访问Jsp页面的代码进行预编译，而用户编译代码后，代码会被自动保存，当用户第二次打开JSP页面时，就能够立即只想所编译好的代码，这样就很有效地避免了服务器CUP资源的占用。JAVA代码中HTML页面在服务器的响应，是需要在代码中拼接标签的，使用JSP技术，能避免这样繁琐的过程，因为JSP文件能很好的将JAVA代码和HTML代码分别使用。JSP具有较多的标签和表达试，因此，采用JSP技术开发应用时，可以获得更多的页面动态效果，为用户带来更好的视觉体验。 </w:t>
      </w:r>
      <w:r>
        <w:rPr>
          <w:rFonts w:hint="eastAsia" w:ascii="Times New Roman" w:hAnsi="Times New Roman" w:eastAsia="宋体" w:cs="Times New Roman"/>
          <w:color w:val="000000"/>
          <w:kern w:val="0"/>
          <w:sz w:val="24"/>
        </w:rPr>
        <w:t xml:space="preserve"> </w:t>
      </w:r>
      <w:r>
        <w:rPr>
          <w:rFonts w:hint="eastAsia" w:ascii="宋体" w:hAnsi="宋体" w:cs="宋体"/>
          <w:color w:val="000000"/>
          <w:kern w:val="0"/>
          <w:lang w:bidi="ar"/>
        </w:rPr>
        <w:t xml:space="preserve"> </w:t>
      </w:r>
    </w:p>
    <w:bookmarkEnd w:id="37"/>
    <w:bookmarkEnd w:id="38"/>
    <w:bookmarkEnd w:id="39"/>
    <w:bookmarkEnd w:id="40"/>
    <w:bookmarkEnd w:id="41"/>
    <w:p>
      <w:pPr>
        <w:pStyle w:val="4"/>
        <w:keepNext/>
        <w:keepLines/>
        <w:pageBreakBefore w:val="0"/>
        <w:widowControl w:val="0"/>
        <w:kinsoku/>
        <w:wordWrap/>
        <w:overflowPunct/>
        <w:topLinePunct w:val="0"/>
        <w:autoSpaceDE/>
        <w:autoSpaceDN/>
        <w:bidi w:val="0"/>
        <w:adjustRightInd/>
        <w:snapToGrid/>
        <w:spacing w:before="0" w:beforeLines="0" w:after="0" w:afterLines="0" w:line="416" w:lineRule="auto"/>
        <w:ind w:left="0" w:hanging="840" w:hangingChars="300"/>
        <w:textAlignment w:val="auto"/>
        <w:rPr>
          <w:rFonts w:ascii="黑体" w:hAnsi="黑体" w:cs="黑体"/>
          <w:bCs/>
          <w:sz w:val="28"/>
          <w:szCs w:val="36"/>
          <w:lang w:val="zh-CN"/>
        </w:rPr>
      </w:pPr>
      <w:bookmarkStart w:id="43" w:name="_Toc1458"/>
      <w:bookmarkStart w:id="44" w:name="_Toc23315"/>
      <w:bookmarkStart w:id="45" w:name="_Toc355647592"/>
      <w:bookmarkStart w:id="46" w:name="_Toc476053613"/>
      <w:bookmarkStart w:id="47" w:name="_Toc112"/>
      <w:bookmarkStart w:id="48" w:name="_Toc13383"/>
      <w:r>
        <w:rPr>
          <w:rFonts w:hint="eastAsia" w:ascii="黑体" w:hAnsi="黑体" w:cs="黑体"/>
          <w:bCs/>
          <w:sz w:val="28"/>
          <w:szCs w:val="36"/>
          <w:lang w:val="zh-CN"/>
        </w:rPr>
        <w:t>2.2 Java技术介绍</w:t>
      </w:r>
      <w:bookmarkEnd w:id="43"/>
      <w:bookmarkEnd w:id="44"/>
      <w:r>
        <w:rPr>
          <w:rFonts w:hint="eastAsia" w:ascii="黑体" w:hAnsi="黑体" w:cs="黑体"/>
          <w:bCs/>
          <w:sz w:val="28"/>
          <w:szCs w:val="36"/>
          <w:lang w:val="zh-CN"/>
        </w:rPr>
        <w:t xml:space="preserve">  </w:t>
      </w:r>
    </w:p>
    <w:p>
      <w:pPr>
        <w:spacing w:line="360" w:lineRule="auto"/>
        <w:ind w:firstLine="480" w:firstLineChars="200"/>
      </w:pPr>
      <w:r>
        <w:rPr>
          <w:rFonts w:hint="eastAsia" w:ascii="宋体" w:hAnsi="宋体" w:eastAsia="宋体" w:cs="宋体"/>
          <w:color w:val="000000"/>
          <w:sz w:val="24"/>
          <w:szCs w:val="24"/>
        </w:rPr>
        <w:t>Java语言可以说是计算机专业同学在大学期间必修课程的一门语言，它能独占大头可见其在计算机方面学习的重要性。开发者在进行系统开发时选择使用Java语言是因为其具有一定的简便性，尤其是对于刚开始接触开发语言进行系统开发的新手小白，Java相比于其他语言时比较简单的，易操作的、且其自身具有易学易懂性，因此，Java成为从事计算机行业的开发人员的首先之选，也正因此形成了Java越来越被更多人使用的场面。Java语言的兼容性也要比其他开发语言来说更加强大，在每个不同的系统平台都能够自如运行，不同类型的资源也能够被充分运用。采用Java来开发Android手机应用和Web后端，开发效率非常高，在编程时，由于Java的编程模式属于一种面向对象基于对象的模式，而这种模式是与人的思维模式相符的，因此，Java的编程实现是条理清晰、易于理解的，因此也让开发者更容易接受。Java有一个最大的优点，就是它没有平台的限制，Java虚拟机的出现，使得Java编程时，即使更改操作系统或者升级处理器，它也能够维持程序的运行而且不出现错误。采用Java编程时，它所具有的Java虚拟机JVM能够自动解释执行，在不出现错误的条件下，它能够执行至结束。</w:t>
      </w:r>
    </w:p>
    <w:p>
      <w:pPr>
        <w:pStyle w:val="4"/>
        <w:keepNext/>
        <w:keepLines/>
        <w:pageBreakBefore w:val="0"/>
        <w:widowControl w:val="0"/>
        <w:kinsoku/>
        <w:wordWrap/>
        <w:overflowPunct/>
        <w:topLinePunct w:val="0"/>
        <w:autoSpaceDE/>
        <w:autoSpaceDN/>
        <w:bidi w:val="0"/>
        <w:adjustRightInd/>
        <w:snapToGrid/>
        <w:spacing w:before="0" w:beforeLines="0" w:after="0" w:afterLines="0" w:line="416" w:lineRule="auto"/>
        <w:ind w:left="0" w:hanging="840" w:hangingChars="300"/>
        <w:textAlignment w:val="auto"/>
        <w:rPr>
          <w:rFonts w:ascii="黑体" w:hAnsi="黑体" w:cs="黑体"/>
          <w:bCs/>
          <w:sz w:val="28"/>
          <w:szCs w:val="36"/>
          <w:lang w:val="zh-CN"/>
        </w:rPr>
      </w:pPr>
      <w:r>
        <w:rPr>
          <w:rFonts w:hint="eastAsia" w:ascii="黑体" w:hAnsi="黑体" w:cs="黑体"/>
          <w:bCs/>
          <w:sz w:val="28"/>
          <w:szCs w:val="36"/>
          <w:lang w:val="zh-CN"/>
        </w:rPr>
        <w:t>2.3 数据库</w:t>
      </w:r>
      <w:bookmarkEnd w:id="45"/>
      <w:bookmarkEnd w:id="46"/>
      <w:r>
        <w:rPr>
          <w:rFonts w:hint="eastAsia" w:ascii="黑体" w:hAnsi="黑体" w:cs="黑体"/>
          <w:bCs/>
          <w:sz w:val="28"/>
          <w:szCs w:val="36"/>
          <w:lang w:val="zh-CN"/>
        </w:rPr>
        <w:t>技术介绍</w:t>
      </w:r>
      <w:bookmarkEnd w:id="47"/>
      <w:bookmarkEnd w:id="48"/>
    </w:p>
    <w:p>
      <w:pPr>
        <w:spacing w:line="360" w:lineRule="auto"/>
        <w:ind w:firstLine="480" w:firstLineChars="200"/>
        <w:jc w:val="left"/>
      </w:pPr>
      <w:r>
        <w:rPr>
          <w:rFonts w:hint="eastAsia" w:ascii="宋体" w:hAnsi="宋体" w:eastAsia="宋体" w:cs="宋体"/>
          <w:sz w:val="24"/>
          <w:szCs w:val="24"/>
        </w:rPr>
        <w:t>在易物网的开发过程中数据库选择了使用MySQL数据库。Mysql数据库能够成为首要之选的原因包括其体积</w:t>
      </w:r>
      <w:r>
        <w:rPr>
          <w:rFonts w:hint="eastAsia" w:ascii="宋体" w:hAnsi="宋体" w:eastAsia="宋体" w:cs="宋体"/>
          <w:sz w:val="24"/>
          <w:szCs w:val="24"/>
          <w:shd w:val="clear" w:color="auto" w:fill="FFFFFF"/>
        </w:rPr>
        <w:t>小、是一种轻量级，源代码开放的数据库，</w:t>
      </w:r>
      <w:r>
        <w:rPr>
          <w:rFonts w:hint="eastAsia" w:ascii="宋体" w:hAnsi="宋体" w:eastAsia="宋体" w:cs="宋体"/>
          <w:sz w:val="24"/>
          <w:szCs w:val="24"/>
        </w:rPr>
        <w:t>因此成为网页开发中非常好的选择。由于MySQL得到世界广泛关注，也是人们常常选择使用关系型数据库的原因。使用MySQL，具有提高所开发软件的灵活性的特点，不同于别的数据库将所有数据放在一个大仓库内的方式，MYSQL是将所有数据进行关系的归类，将所有数据信息整理成不同的表格并进行储存，因此，MYSQL被称作关系型数据库管理系统。由于这种储存数据的方式，使得开发人员能够非常容易在数据库中找到所找的数据，从而实现开发人员快速查找、删除、添加数据，并能实现快速在数据库中添加新建表或试视图的功能，同时，当开发人员想取回数据时，也能快速操作。因此，MYSQL数据库的使用，能够为开发者减少很多麻烦，带来很好的体验，这也成为MYSQL广受欢迎的原因。MYSQL不仅为开发软件的人员提供优良的开发环境，其相应速度快的特点也吸引着用户的使用，因此，目前，开发中小型网站采用MYSQL，是常见的选择</w:t>
      </w:r>
      <w:r>
        <w:rPr>
          <w:rFonts w:hint="eastAsia" w:ascii="宋体" w:hAnsi="宋体" w:eastAsia="宋体" w:cs="宋体"/>
          <w:color w:val="000000"/>
          <w:sz w:val="24"/>
          <w:szCs w:val="24"/>
        </w:rPr>
        <w:t>。</w:t>
      </w:r>
    </w:p>
    <w:p>
      <w:pPr>
        <w:pStyle w:val="4"/>
        <w:keepNext/>
        <w:keepLines/>
        <w:pageBreakBefore w:val="0"/>
        <w:widowControl w:val="0"/>
        <w:kinsoku/>
        <w:wordWrap/>
        <w:overflowPunct/>
        <w:topLinePunct w:val="0"/>
        <w:autoSpaceDE/>
        <w:autoSpaceDN/>
        <w:bidi w:val="0"/>
        <w:adjustRightInd/>
        <w:snapToGrid/>
        <w:spacing w:before="0" w:beforeLines="0" w:after="0" w:afterLines="0" w:line="416" w:lineRule="auto"/>
        <w:ind w:left="0" w:hanging="840" w:hangingChars="300"/>
        <w:textAlignment w:val="auto"/>
        <w:rPr>
          <w:rFonts w:ascii="黑体" w:hAnsi="黑体" w:cs="黑体"/>
          <w:bCs/>
          <w:sz w:val="28"/>
          <w:szCs w:val="36"/>
        </w:rPr>
      </w:pPr>
      <w:bookmarkStart w:id="49" w:name="_Toc10640"/>
      <w:bookmarkStart w:id="50" w:name="_Toc6240"/>
      <w:r>
        <w:rPr>
          <w:rFonts w:hint="eastAsia" w:ascii="黑体" w:hAnsi="黑体" w:cs="黑体"/>
          <w:bCs/>
          <w:sz w:val="28"/>
          <w:szCs w:val="36"/>
          <w:lang w:val="zh-CN"/>
        </w:rPr>
        <w:t>2.</w:t>
      </w:r>
      <w:r>
        <w:rPr>
          <w:rFonts w:hint="eastAsia" w:ascii="黑体" w:hAnsi="黑体" w:cs="黑体"/>
          <w:bCs/>
          <w:sz w:val="28"/>
          <w:szCs w:val="36"/>
        </w:rPr>
        <w:t>4</w:t>
      </w:r>
      <w:r>
        <w:rPr>
          <w:rFonts w:hint="eastAsia" w:ascii="黑体" w:hAnsi="黑体" w:cs="黑体"/>
          <w:bCs/>
          <w:sz w:val="28"/>
          <w:szCs w:val="36"/>
          <w:lang w:val="zh-CN"/>
        </w:rPr>
        <w:t xml:space="preserve"> </w:t>
      </w:r>
      <w:r>
        <w:rPr>
          <w:rFonts w:hint="eastAsia" w:ascii="黑体" w:hAnsi="黑体" w:cs="黑体"/>
          <w:bCs/>
          <w:sz w:val="28"/>
          <w:szCs w:val="36"/>
        </w:rPr>
        <w:t>B/S介绍</w:t>
      </w:r>
      <w:bookmarkEnd w:id="49"/>
      <w:bookmarkEnd w:id="50"/>
    </w:p>
    <w:p>
      <w:pPr>
        <w:spacing w:line="360" w:lineRule="auto"/>
        <w:ind w:firstLine="480" w:firstLineChars="200"/>
        <w:jc w:val="left"/>
        <w:rPr>
          <w:lang w:val="zh-CN"/>
        </w:rPr>
      </w:pPr>
      <w:r>
        <w:rPr>
          <w:rFonts w:hint="eastAsia" w:ascii="宋体" w:hAnsi="宋体" w:eastAsia="宋体" w:cs="宋体"/>
          <w:color w:val="000000"/>
          <w:sz w:val="24"/>
          <w:szCs w:val="24"/>
        </w:rPr>
        <w:t>B/S结构是web兴起后的一种网络结构模式。随着网络的发展与流行，B/S架构技术也是日臻成熟。因此大多数人在系统设计或软件开发的时候都会优先考虑选择使用B/S结构作为系统开发的架构</w:t>
      </w:r>
      <w:r>
        <w:rPr>
          <w:rFonts w:hint="eastAsia" w:ascii="宋体" w:hAnsi="宋体" w:eastAsia="宋体" w:cs="宋体"/>
          <w:color w:val="000000"/>
          <w:sz w:val="24"/>
          <w:szCs w:val="24"/>
          <w:vertAlign w:val="superscript"/>
          <w:lang w:eastAsia="zh-CN"/>
        </w:rPr>
        <w:fldChar w:fldCharType="begin"/>
      </w:r>
      <w:r>
        <w:rPr>
          <w:rFonts w:hint="eastAsia" w:ascii="宋体" w:hAnsi="宋体" w:eastAsia="宋体" w:cs="宋体"/>
          <w:color w:val="000000"/>
          <w:sz w:val="24"/>
          <w:szCs w:val="24"/>
          <w:vertAlign w:val="superscript"/>
          <w:lang w:eastAsia="zh-CN"/>
        </w:rPr>
        <w:instrText xml:space="preserve"> REF _Ref29834 \r \h </w:instrText>
      </w:r>
      <w:r>
        <w:rPr>
          <w:rFonts w:hint="eastAsia" w:ascii="宋体" w:hAnsi="宋体" w:eastAsia="宋体" w:cs="宋体"/>
          <w:color w:val="000000"/>
          <w:sz w:val="24"/>
          <w:szCs w:val="24"/>
          <w:vertAlign w:val="superscript"/>
          <w:lang w:eastAsia="zh-CN"/>
        </w:rPr>
        <w:fldChar w:fldCharType="separate"/>
      </w:r>
      <w:r>
        <w:rPr>
          <w:rFonts w:hint="eastAsia" w:ascii="宋体" w:hAnsi="宋体" w:eastAsia="宋体" w:cs="宋体"/>
          <w:color w:val="000000"/>
          <w:sz w:val="24"/>
          <w:szCs w:val="24"/>
          <w:vertAlign w:val="superscript"/>
          <w:lang w:eastAsia="zh-CN"/>
        </w:rPr>
        <w:t>[1]</w:t>
      </w:r>
      <w:r>
        <w:rPr>
          <w:rFonts w:hint="eastAsia" w:ascii="宋体" w:hAnsi="宋体" w:eastAsia="宋体" w:cs="宋体"/>
          <w:color w:val="000000"/>
          <w:sz w:val="24"/>
          <w:szCs w:val="24"/>
          <w:vertAlign w:val="superscript"/>
          <w:lang w:eastAsia="zh-CN"/>
        </w:rPr>
        <w:fldChar w:fldCharType="end"/>
      </w:r>
      <w:r>
        <w:rPr>
          <w:rFonts w:hint="eastAsia" w:ascii="宋体" w:hAnsi="宋体" w:eastAsia="宋体" w:cs="宋体"/>
          <w:color w:val="000000"/>
          <w:sz w:val="24"/>
          <w:szCs w:val="24"/>
        </w:rPr>
        <w:t>，于是使用此框架的人数也是越来越多。B/S架构主要是基于浏览器技术的一种架构，正是因为其基于浏览器这种技术，同时也需要使用其他各种脚本语言来进行代码编译，所以它在开发者开发系统时大大提高了其开发速度，并降低了开发成本。B/S系统分为三个部分，分别是逻辑层，控制逻辑层和数据表示层，这三层相对独立但却又彼此相关</w:t>
      </w:r>
      <w:r>
        <w:rPr>
          <w:rFonts w:hint="eastAsia" w:ascii="宋体" w:hAnsi="宋体" w:eastAsia="宋体" w:cs="宋体"/>
          <w:color w:val="000000"/>
          <w:sz w:val="24"/>
          <w:szCs w:val="24"/>
          <w:vertAlign w:val="superscript"/>
          <w:lang w:eastAsia="zh-CN"/>
        </w:rPr>
        <w:fldChar w:fldCharType="begin"/>
      </w:r>
      <w:r>
        <w:rPr>
          <w:rFonts w:hint="eastAsia" w:ascii="宋体" w:hAnsi="宋体" w:eastAsia="宋体" w:cs="宋体"/>
          <w:color w:val="000000"/>
          <w:sz w:val="24"/>
          <w:szCs w:val="24"/>
          <w:vertAlign w:val="superscript"/>
          <w:lang w:eastAsia="zh-CN"/>
        </w:rPr>
        <w:instrText xml:space="preserve"> REF _Ref29910 \r \h </w:instrText>
      </w:r>
      <w:r>
        <w:rPr>
          <w:rFonts w:hint="eastAsia" w:ascii="宋体" w:hAnsi="宋体" w:eastAsia="宋体" w:cs="宋体"/>
          <w:color w:val="000000"/>
          <w:sz w:val="24"/>
          <w:szCs w:val="24"/>
          <w:vertAlign w:val="superscript"/>
          <w:lang w:eastAsia="zh-CN"/>
        </w:rPr>
        <w:fldChar w:fldCharType="separate"/>
      </w:r>
      <w:r>
        <w:rPr>
          <w:rFonts w:hint="eastAsia" w:ascii="宋体" w:hAnsi="宋体" w:eastAsia="宋体" w:cs="宋体"/>
          <w:color w:val="000000"/>
          <w:sz w:val="24"/>
          <w:szCs w:val="24"/>
          <w:vertAlign w:val="superscript"/>
          <w:lang w:eastAsia="zh-CN"/>
        </w:rPr>
        <w:t>[2]</w:t>
      </w:r>
      <w:r>
        <w:rPr>
          <w:rFonts w:hint="eastAsia" w:ascii="宋体" w:hAnsi="宋体" w:eastAsia="宋体" w:cs="宋体"/>
          <w:color w:val="000000"/>
          <w:sz w:val="24"/>
          <w:szCs w:val="24"/>
          <w:vertAlign w:val="superscript"/>
          <w:lang w:eastAsia="zh-CN"/>
        </w:rPr>
        <w:fldChar w:fldCharType="end"/>
      </w:r>
      <w:r>
        <w:rPr>
          <w:rFonts w:hint="eastAsia" w:ascii="宋体" w:hAnsi="宋体" w:eastAsia="宋体" w:cs="宋体"/>
          <w:color w:val="000000"/>
          <w:sz w:val="24"/>
          <w:szCs w:val="24"/>
        </w:rPr>
        <w:t>。</w:t>
      </w:r>
      <w:r>
        <w:rPr>
          <w:rFonts w:hint="eastAsia" w:ascii="宋体" w:hAnsi="宋体" w:eastAsia="宋体" w:cs="宋体"/>
          <w:color w:val="000000"/>
          <w:sz w:val="24"/>
          <w:szCs w:val="24"/>
        </w:rPr>
        <w:br w:type="textWrapping"/>
      </w:r>
      <w:r>
        <w:rPr>
          <w:rFonts w:hint="eastAsia" w:ascii="宋体" w:hAnsi="宋体" w:eastAsia="宋体" w:cs="宋体"/>
          <w:color w:val="000000"/>
          <w:sz w:val="24"/>
          <w:szCs w:val="24"/>
        </w:rPr>
        <w:t xml:space="preserve">    B/S结构的出现为开发者解决了很大难题，为他们在系统开发时提供一种优秀的结构模式，带去了极大的便利。如今科技的迅速发展，逐渐成熟，加之如今大多数人在开发软件时都采用此种结构，使得这种基于互联网模式结构技术形成大规模发展，并在日常使用中得到了广泛应用。</w:t>
      </w:r>
    </w:p>
    <w:p>
      <w:pPr>
        <w:pStyle w:val="4"/>
        <w:keepNext/>
        <w:keepLines/>
        <w:pageBreakBefore w:val="0"/>
        <w:widowControl w:val="0"/>
        <w:kinsoku/>
        <w:wordWrap/>
        <w:overflowPunct/>
        <w:topLinePunct w:val="0"/>
        <w:autoSpaceDE/>
        <w:autoSpaceDN/>
        <w:bidi w:val="0"/>
        <w:adjustRightInd/>
        <w:snapToGrid/>
        <w:spacing w:before="0" w:beforeLines="0" w:after="0" w:afterLines="0" w:line="416" w:lineRule="auto"/>
        <w:ind w:left="0" w:hanging="840" w:hangingChars="300"/>
        <w:textAlignment w:val="auto"/>
        <w:rPr>
          <w:rFonts w:ascii="黑体" w:hAnsi="黑体" w:cs="黑体"/>
          <w:bCs/>
          <w:sz w:val="28"/>
          <w:szCs w:val="36"/>
          <w:lang w:val="zh-CN"/>
        </w:rPr>
      </w:pPr>
      <w:bookmarkStart w:id="51" w:name="_Toc25925"/>
      <w:bookmarkStart w:id="52" w:name="_Toc20923"/>
      <w:r>
        <w:rPr>
          <w:rFonts w:hint="eastAsia" w:ascii="黑体" w:hAnsi="黑体" w:cs="黑体"/>
          <w:bCs/>
          <w:sz w:val="28"/>
          <w:szCs w:val="36"/>
          <w:lang w:val="zh-CN"/>
        </w:rPr>
        <w:t>2.</w:t>
      </w:r>
      <w:r>
        <w:rPr>
          <w:rFonts w:hint="eastAsia" w:ascii="黑体" w:hAnsi="黑体" w:cs="黑体"/>
          <w:bCs/>
          <w:sz w:val="28"/>
          <w:szCs w:val="36"/>
        </w:rPr>
        <w:t xml:space="preserve">5 </w:t>
      </w:r>
      <w:r>
        <w:rPr>
          <w:rFonts w:hint="eastAsia" w:ascii="黑体" w:hAnsi="黑体" w:cs="黑体"/>
          <w:bCs/>
          <w:sz w:val="28"/>
          <w:szCs w:val="36"/>
          <w:lang w:val="zh-CN"/>
        </w:rPr>
        <w:t>Tomcat</w:t>
      </w:r>
      <w:r>
        <w:rPr>
          <w:rFonts w:hint="eastAsia" w:ascii="黑体" w:hAnsi="黑体" w:cs="黑体"/>
          <w:bCs/>
          <w:sz w:val="28"/>
          <w:szCs w:val="36"/>
        </w:rPr>
        <w:t>介绍</w:t>
      </w:r>
      <w:bookmarkEnd w:id="51"/>
      <w:bookmarkEnd w:id="52"/>
    </w:p>
    <w:p>
      <w:pPr>
        <w:spacing w:line="360" w:lineRule="auto"/>
        <w:ind w:firstLine="480" w:firstLineChars="200"/>
      </w:pPr>
      <w:r>
        <w:rPr>
          <w:rFonts w:hint="eastAsia" w:ascii="宋体" w:hAnsi="宋体" w:eastAsia="宋体" w:cs="宋体"/>
          <w:color w:val="000000"/>
          <w:sz w:val="24"/>
          <w:szCs w:val="24"/>
        </w:rPr>
        <w:t>Tomcat可以看作是一个开放源代码的数据进行交互的桥梁，它能够很轻松的被开发者放置在Web服务器中，放置完成，并且部署成功后Tomcat会自发检查文件，发生错误后自动进行解压修改。在服务器中，它可以将JSP文件转变成为Servlet，是一个</w:t>
      </w:r>
      <w:r>
        <w:rPr>
          <w:rFonts w:hint="eastAsia" w:ascii="宋体" w:hAnsi="宋体" w:eastAsia="宋体" w:cs="宋体"/>
          <w:color w:val="000000"/>
          <w:sz w:val="24"/>
          <w:szCs w:val="24"/>
          <w:lang w:val="en-US" w:eastAsia="zh-CN"/>
        </w:rPr>
        <w:t>十分</w:t>
      </w:r>
      <w:r>
        <w:rPr>
          <w:rFonts w:hint="eastAsia" w:ascii="宋体" w:hAnsi="宋体" w:eastAsia="宋体" w:cs="宋体"/>
          <w:color w:val="000000"/>
          <w:sz w:val="24"/>
          <w:szCs w:val="24"/>
        </w:rPr>
        <w:t>友好、并且</w:t>
      </w:r>
      <w:r>
        <w:rPr>
          <w:rFonts w:hint="eastAsia" w:ascii="宋体" w:hAnsi="宋体" w:eastAsia="宋体" w:cs="宋体"/>
          <w:color w:val="000000"/>
          <w:sz w:val="24"/>
          <w:szCs w:val="24"/>
          <w:lang w:val="en-US" w:eastAsia="zh-CN"/>
        </w:rPr>
        <w:t>非常</w:t>
      </w:r>
      <w:r>
        <w:rPr>
          <w:rFonts w:hint="eastAsia" w:ascii="宋体" w:hAnsi="宋体" w:eastAsia="宋体" w:cs="宋体"/>
          <w:color w:val="000000"/>
          <w:sz w:val="24"/>
          <w:szCs w:val="24"/>
        </w:rPr>
        <w:t>好用的容器。</w:t>
      </w:r>
    </w:p>
    <w:p>
      <w:pPr>
        <w:spacing w:line="360" w:lineRule="auto"/>
        <w:ind w:firstLine="420" w:firstLineChars="200"/>
        <w:sectPr>
          <w:pgSz w:w="11906" w:h="16838"/>
          <w:pgMar w:top="1701" w:right="1134" w:bottom="1701" w:left="1417" w:header="851" w:footer="992" w:gutter="283"/>
          <w:pgNumType w:fmt="decimal"/>
          <w:cols w:space="0" w:num="1"/>
          <w:rtlGutter w:val="0"/>
          <w:docGrid w:type="lines" w:linePitch="326" w:charSpace="0"/>
        </w:sectPr>
      </w:pPr>
    </w:p>
    <w:p>
      <w:pPr>
        <w:pStyle w:val="3"/>
        <w:keepNext/>
        <w:keepLines/>
        <w:pageBreakBefore w:val="0"/>
        <w:widowControl w:val="0"/>
        <w:kinsoku/>
        <w:wordWrap/>
        <w:overflowPunct/>
        <w:topLinePunct w:val="0"/>
        <w:autoSpaceDE/>
        <w:autoSpaceDN/>
        <w:bidi w:val="0"/>
        <w:adjustRightInd/>
        <w:snapToGrid/>
        <w:spacing w:before="100" w:after="90" w:line="579" w:lineRule="auto"/>
        <w:textAlignment w:val="auto"/>
      </w:pPr>
      <w:bookmarkStart w:id="53" w:name="_Toc30956"/>
      <w:r>
        <w:rPr>
          <w:rFonts w:hint="eastAsia"/>
        </w:rPr>
        <w:t>第三章 系统分析</w:t>
      </w:r>
      <w:bookmarkEnd w:id="42"/>
      <w:bookmarkEnd w:id="53"/>
    </w:p>
    <w:p>
      <w:pPr>
        <w:pStyle w:val="4"/>
        <w:keepNext/>
        <w:keepLines/>
        <w:pageBreakBefore w:val="0"/>
        <w:widowControl w:val="0"/>
        <w:kinsoku/>
        <w:wordWrap/>
        <w:overflowPunct/>
        <w:topLinePunct w:val="0"/>
        <w:autoSpaceDE/>
        <w:autoSpaceDN/>
        <w:bidi w:val="0"/>
        <w:adjustRightInd/>
        <w:snapToGrid/>
        <w:spacing w:before="0" w:beforeLines="0" w:after="0" w:afterLines="0" w:line="416" w:lineRule="auto"/>
        <w:textAlignment w:val="auto"/>
        <w:rPr>
          <w:rFonts w:ascii="黑体" w:hAnsi="黑体" w:cs="黑体"/>
          <w:sz w:val="28"/>
          <w:szCs w:val="28"/>
          <w:lang w:val="zh-CN"/>
        </w:rPr>
      </w:pPr>
      <w:bookmarkStart w:id="54" w:name="_Toc313566759"/>
      <w:bookmarkStart w:id="55" w:name="_Toc313109147"/>
      <w:bookmarkStart w:id="56" w:name="_Toc451078428"/>
      <w:bookmarkStart w:id="57" w:name="_Toc313109597"/>
      <w:bookmarkStart w:id="58" w:name="_Toc26021"/>
      <w:bookmarkStart w:id="59" w:name="_Toc313109351"/>
      <w:bookmarkStart w:id="60" w:name="_Toc313618098"/>
      <w:bookmarkStart w:id="61" w:name="_Toc313780225"/>
      <w:r>
        <w:rPr>
          <w:rFonts w:hint="eastAsia" w:ascii="黑体" w:hAnsi="黑体" w:cs="黑体"/>
          <w:sz w:val="28"/>
          <w:szCs w:val="28"/>
          <w:lang w:val="zh-CN"/>
        </w:rPr>
        <w:t>3.1 可行性分析</w:t>
      </w:r>
      <w:bookmarkEnd w:id="54"/>
      <w:bookmarkEnd w:id="55"/>
      <w:bookmarkEnd w:id="56"/>
      <w:bookmarkEnd w:id="57"/>
      <w:bookmarkEnd w:id="58"/>
      <w:bookmarkEnd w:id="59"/>
      <w:bookmarkEnd w:id="60"/>
      <w:bookmarkEnd w:id="61"/>
    </w:p>
    <w:p>
      <w:pPr>
        <w:spacing w:line="360" w:lineRule="auto"/>
        <w:ind w:firstLine="480" w:firstLineChars="200"/>
        <w:jc w:val="left"/>
      </w:pPr>
      <w:bookmarkStart w:id="62" w:name="_Toc472503938"/>
      <w:bookmarkStart w:id="63" w:name="_Toc474770342"/>
      <w:bookmarkStart w:id="64" w:name="_Toc472259211"/>
      <w:bookmarkStart w:id="65" w:name="_Toc282699694"/>
      <w:bookmarkStart w:id="66" w:name="_Toc451078429"/>
      <w:bookmarkStart w:id="67" w:name="_Toc282696034"/>
      <w:bookmarkStart w:id="68" w:name="_Toc351032574"/>
      <w:r>
        <w:rPr>
          <w:rFonts w:hint="eastAsia" w:ascii="宋体" w:hAnsi="Verdana"/>
          <w:sz w:val="24"/>
          <w:szCs w:val="24"/>
        </w:rPr>
        <w:t>在</w:t>
      </w:r>
      <w:r>
        <w:rPr>
          <w:rFonts w:hint="eastAsia" w:ascii="宋体" w:hAnsi="Verdana"/>
          <w:sz w:val="24"/>
          <w:szCs w:val="24"/>
          <w:lang w:val="en-US" w:eastAsia="zh-CN"/>
        </w:rPr>
        <w:t>每一次的</w:t>
      </w:r>
      <w:r>
        <w:rPr>
          <w:rFonts w:hint="eastAsia" w:ascii="宋体" w:hAnsi="Verdana"/>
          <w:sz w:val="24"/>
          <w:szCs w:val="24"/>
        </w:rPr>
        <w:t>系统</w:t>
      </w:r>
      <w:r>
        <w:rPr>
          <w:rFonts w:hint="eastAsia" w:ascii="宋体" w:hAnsi="Verdana"/>
          <w:sz w:val="24"/>
          <w:szCs w:val="24"/>
          <w:lang w:val="en-US" w:eastAsia="zh-CN"/>
        </w:rPr>
        <w:t>设计</w:t>
      </w:r>
      <w:r>
        <w:rPr>
          <w:rFonts w:hint="eastAsia" w:ascii="宋体" w:hAnsi="Verdana"/>
          <w:sz w:val="24"/>
          <w:szCs w:val="24"/>
        </w:rPr>
        <w:t>开发之前，进行全方面的分析是非常有必要的。进行可行性分析能够帮助开发者确定项目可以顺利进行的必要条件，避免项目后期进行不下而造成损失。同时，通过可行性分析，可以更加确定将要开发的系统的各个结构，熟悉系统功能，使开发系统更顺利进行。</w:t>
      </w: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69" w:name="_Toc9312"/>
      <w:r>
        <w:rPr>
          <w:rFonts w:hint="eastAsia" w:ascii="黑体" w:hAnsi="黑体" w:cs="黑体"/>
          <w:sz w:val="24"/>
          <w:szCs w:val="24"/>
        </w:rPr>
        <w:t>3.1.1 技术可行性</w:t>
      </w:r>
      <w:bookmarkEnd w:id="62"/>
      <w:bookmarkEnd w:id="63"/>
      <w:bookmarkEnd w:id="64"/>
      <w:bookmarkEnd w:id="69"/>
    </w:p>
    <w:p>
      <w:pPr>
        <w:tabs>
          <w:tab w:val="left" w:pos="377"/>
        </w:tabs>
        <w:spacing w:line="360" w:lineRule="auto"/>
        <w:ind w:firstLine="480" w:firstLineChars="200"/>
        <w:rPr>
          <w:rFonts w:ascii="宋体" w:hAnsi="宋体" w:eastAsia="宋体" w:cs="宋体"/>
          <w:sz w:val="24"/>
          <w:szCs w:val="24"/>
        </w:rPr>
      </w:pPr>
      <w:bookmarkStart w:id="70" w:name="_Toc472503939"/>
      <w:bookmarkStart w:id="71" w:name="_Toc472259212"/>
      <w:bookmarkStart w:id="72" w:name="_Toc474770343"/>
      <w:r>
        <w:rPr>
          <w:rFonts w:hint="eastAsia" w:ascii="宋体" w:hAnsi="宋体" w:eastAsia="宋体" w:cs="宋体"/>
          <w:sz w:val="24"/>
          <w:szCs w:val="24"/>
        </w:rPr>
        <w:t>本易物网站完成，是在Java和Mysql数据库的结合使用下实现的。基于以往对Java和Mysql的了解，以及查阅许多文献资料，决定采用这两种技术，增强系统开发的便利性。这两种技术的使用都是</w:t>
      </w:r>
      <w:r>
        <w:rPr>
          <w:rFonts w:hint="eastAsia" w:ascii="宋体" w:hAnsi="宋体" w:eastAsia="宋体" w:cs="宋体"/>
          <w:sz w:val="24"/>
          <w:szCs w:val="24"/>
          <w:lang w:val="en-US" w:eastAsia="zh-CN"/>
        </w:rPr>
        <w:t>零</w:t>
      </w:r>
      <w:r>
        <w:rPr>
          <w:rFonts w:hint="eastAsia" w:ascii="宋体" w:hAnsi="宋体" w:eastAsia="宋体" w:cs="宋体"/>
          <w:sz w:val="24"/>
          <w:szCs w:val="24"/>
        </w:rPr>
        <w:t>成本，都是常见的软件开发技术。Java在处理各类数据时，可以快速将数据从数据库中调取出来，极大的满足用户对速度的需求。Mysql数据库的使用，可以实现开发人员从数据库中快速查找、删除、添加数据，并能实现快速在数据库中添加新建表或试视图的功能，能够为开发者减少很多麻烦，带来很好的体验。</w:t>
      </w:r>
    </w:p>
    <w:p>
      <w:pPr>
        <w:spacing w:line="360" w:lineRule="auto"/>
        <w:ind w:firstLine="480" w:firstLineChars="200"/>
      </w:pPr>
      <w:r>
        <w:rPr>
          <w:rFonts w:hint="eastAsia" w:ascii="宋体" w:hAnsi="宋体" w:eastAsia="宋体" w:cs="宋体"/>
          <w:sz w:val="24"/>
          <w:szCs w:val="24"/>
        </w:rPr>
        <w:t>综上所述，易物网站所采用的技术都是对开发者非常友好，并且是非常便利的。它可以降低开发者开发系统的难度，在开发过程中减少不必要的操作步骤和开支，使开发成本降低，能够为开发者节省出更多时间，能够更快更好的完成此系统的开发</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达成正常的使用</w:t>
      </w:r>
      <w:r>
        <w:rPr>
          <w:rFonts w:hint="eastAsia" w:ascii="宋体" w:hAnsi="宋体" w:eastAsia="宋体" w:cs="宋体"/>
          <w:sz w:val="24"/>
          <w:szCs w:val="24"/>
        </w:rPr>
        <w:t>。</w:t>
      </w: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73" w:name="_Toc9645"/>
      <w:r>
        <w:rPr>
          <w:rFonts w:hint="eastAsia" w:ascii="黑体" w:hAnsi="黑体" w:cs="黑体"/>
          <w:sz w:val="24"/>
          <w:szCs w:val="24"/>
        </w:rPr>
        <w:t>3.1.2 经济可行性</w:t>
      </w:r>
      <w:bookmarkEnd w:id="70"/>
      <w:bookmarkEnd w:id="71"/>
      <w:bookmarkEnd w:id="72"/>
      <w:bookmarkEnd w:id="7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bookmarkStart w:id="74" w:name="_Hlk7008691"/>
      <w:bookmarkStart w:id="75" w:name="_Toc472503940"/>
      <w:bookmarkStart w:id="76" w:name="_Toc472259213"/>
      <w:bookmarkStart w:id="77" w:name="_Toc474770344"/>
      <w:r>
        <w:rPr>
          <w:rFonts w:hint="eastAsia" w:ascii="宋体" w:hAnsi="宋体" w:cs="宋体"/>
          <w:kern w:val="0"/>
          <w:sz w:val="24"/>
          <w:szCs w:val="24"/>
          <w:lang w:bidi="ar"/>
        </w:rPr>
        <w:t>开发一个系统，需要从开发技术和设施配置要求的角度来考虑经济成本。</w:t>
      </w:r>
      <w:r>
        <w:rPr>
          <w:rFonts w:hint="eastAsia" w:ascii="宋体" w:hAnsi="Verdana"/>
          <w:sz w:val="24"/>
          <w:szCs w:val="24"/>
        </w:rPr>
        <w:t>易物网站所采用的开发技术均是免费使用的，且都是采用开源码。在开发完成后，可以直接通过电脑和手机就能够使用其功能，对电脑和手机的配置也没有高的要求，平常常见的电脑手机就可以满足需求了。因此，易物网站的开发，满足经济需求。</w:t>
      </w:r>
      <w:bookmarkEnd w:id="74"/>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78" w:name="_Toc17590"/>
      <w:r>
        <w:rPr>
          <w:rFonts w:hint="eastAsia" w:ascii="黑体" w:hAnsi="黑体" w:cs="黑体"/>
          <w:sz w:val="24"/>
          <w:szCs w:val="24"/>
        </w:rPr>
        <w:t>3.1.3 操作可行性</w:t>
      </w:r>
      <w:bookmarkEnd w:id="75"/>
      <w:bookmarkEnd w:id="76"/>
      <w:bookmarkEnd w:id="77"/>
      <w:bookmarkEnd w:id="78"/>
    </w:p>
    <w:p>
      <w:pPr>
        <w:tabs>
          <w:tab w:val="left" w:pos="377"/>
        </w:tabs>
        <w:spacing w:line="360" w:lineRule="auto"/>
        <w:ind w:firstLine="480" w:firstLineChars="200"/>
      </w:pPr>
      <w:r>
        <w:rPr>
          <w:rFonts w:hint="eastAsia" w:ascii="宋体" w:hAnsi="Verdana"/>
          <w:sz w:val="24"/>
          <w:szCs w:val="24"/>
        </w:rPr>
        <w:t>本次开发的易物网站，具有简单美观的界面，拒绝复杂的装饰，在用户点击操作时，能自动弹出提示框，响应速度快，功能结构划分清晰，是一款操作性良好，可供用户流畅使用的系统。</w:t>
      </w: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79" w:name="_Toc11387"/>
      <w:r>
        <w:rPr>
          <w:rFonts w:hint="eastAsia" w:ascii="黑体" w:hAnsi="黑体" w:cs="黑体"/>
          <w:sz w:val="24"/>
          <w:szCs w:val="24"/>
        </w:rPr>
        <w:t>3.1.4 时间可行性</w:t>
      </w:r>
      <w:bookmarkEnd w:id="79"/>
    </w:p>
    <w:p>
      <w:pPr>
        <w:tabs>
          <w:tab w:val="left" w:pos="377"/>
        </w:tabs>
        <w:spacing w:line="360" w:lineRule="auto"/>
        <w:ind w:firstLine="480" w:firstLineChars="200"/>
        <w:rPr>
          <w:rFonts w:ascii="宋体" w:hAnsi="宋体" w:eastAsia="宋体"/>
          <w:sz w:val="24"/>
          <w:szCs w:val="24"/>
        </w:rPr>
      </w:pPr>
      <w:r>
        <w:rPr>
          <w:rFonts w:hint="eastAsia" w:ascii="宋体" w:hAnsi="Verdana"/>
          <w:sz w:val="24"/>
          <w:szCs w:val="24"/>
        </w:rPr>
        <w:t>进行系统开发之前，时间是必须要考虑到的一个外界因素，它的完成要在一定的时间内进行，进而开展制订周祥的计划。本易物网站的开发，以及在两个月的时间内完成。系统的完成，需要经历需求分析、文献调查、系统结构确定、做出详细结构图、编写程序以及调试这些环节，通过这些环节所需时间的规划，确定了易物网站在规定时间内可以完成。因此，在时间上，本易物网站的完成是可行的。</w:t>
      </w:r>
    </w:p>
    <w:p>
      <w:pPr>
        <w:spacing w:line="360" w:lineRule="auto"/>
        <w:ind w:firstLine="480" w:firstLineChars="200"/>
        <w:jc w:val="left"/>
      </w:pPr>
      <w:r>
        <w:rPr>
          <w:rFonts w:hint="eastAsia" w:ascii="宋体" w:hAnsi="Verdana"/>
          <w:sz w:val="24"/>
          <w:szCs w:val="24"/>
        </w:rPr>
        <w:t>经过以上几个角度的考虑，易物网站的开发是可行的，所有条件的符合</w:t>
      </w:r>
      <w:r>
        <w:rPr>
          <w:rFonts w:hint="eastAsia" w:ascii="宋体" w:hAnsi="Verdana"/>
          <w:sz w:val="24"/>
          <w:szCs w:val="24"/>
          <w:lang w:val="en-US" w:eastAsia="zh-CN"/>
        </w:rPr>
        <w:t>均满足系统</w:t>
      </w:r>
      <w:r>
        <w:rPr>
          <w:rFonts w:hint="eastAsia" w:ascii="宋体" w:hAnsi="Verdana"/>
          <w:sz w:val="24"/>
          <w:szCs w:val="24"/>
        </w:rPr>
        <w:t>开发需求。</w:t>
      </w:r>
    </w:p>
    <w:p>
      <w:pPr>
        <w:pStyle w:val="4"/>
        <w:keepNext/>
        <w:keepLines/>
        <w:pageBreakBefore w:val="0"/>
        <w:widowControl w:val="0"/>
        <w:kinsoku/>
        <w:wordWrap/>
        <w:overflowPunct/>
        <w:topLinePunct w:val="0"/>
        <w:autoSpaceDE/>
        <w:autoSpaceDN/>
        <w:bidi w:val="0"/>
        <w:adjustRightInd/>
        <w:snapToGrid/>
        <w:spacing w:before="0" w:beforeLines="0" w:after="0" w:afterLines="0" w:line="416" w:lineRule="auto"/>
        <w:textAlignment w:val="auto"/>
        <w:rPr>
          <w:rFonts w:ascii="黑体" w:hAnsi="黑体" w:cs="黑体"/>
          <w:sz w:val="28"/>
          <w:szCs w:val="28"/>
          <w:lang w:val="zh-CN"/>
        </w:rPr>
      </w:pPr>
      <w:bookmarkStart w:id="80" w:name="_Toc23930"/>
      <w:r>
        <w:rPr>
          <w:rFonts w:hint="eastAsia" w:ascii="黑体" w:hAnsi="黑体" w:cs="黑体"/>
          <w:sz w:val="28"/>
          <w:szCs w:val="28"/>
          <w:lang w:val="zh-CN"/>
        </w:rPr>
        <w:t>3.2 系统功能分析</w:t>
      </w:r>
      <w:bookmarkEnd w:id="65"/>
      <w:bookmarkEnd w:id="66"/>
      <w:bookmarkEnd w:id="67"/>
      <w:bookmarkEnd w:id="68"/>
      <w:bookmarkEnd w:id="80"/>
    </w:p>
    <w:p>
      <w:pPr>
        <w:spacing w:line="360" w:lineRule="auto"/>
        <w:ind w:firstLine="480" w:firstLineChars="200"/>
        <w:rPr>
          <w:rFonts w:hint="eastAsia" w:ascii="宋体" w:hAnsi="宋体" w:eastAsia="宋体" w:cs="宋体"/>
          <w:sz w:val="24"/>
          <w:szCs w:val="24"/>
        </w:rPr>
      </w:pPr>
      <w:bookmarkStart w:id="81" w:name="_Toc318507514"/>
      <w:bookmarkStart w:id="82" w:name="_Toc282696035"/>
      <w:bookmarkStart w:id="83" w:name="_Toc282699695"/>
      <w:bookmarkStart w:id="84" w:name="_Toc351032575"/>
      <w:bookmarkStart w:id="85" w:name="_Toc318503470"/>
      <w:bookmarkStart w:id="86" w:name="_Toc352193751"/>
      <w:bookmarkStart w:id="87" w:name="_Toc398929954"/>
      <w:bookmarkStart w:id="88" w:name="_Toc382654390"/>
      <w:r>
        <w:rPr>
          <w:rFonts w:hint="eastAsia" w:ascii="宋体" w:hAnsi="宋体" w:eastAsia="宋体" w:cs="宋体"/>
          <w:sz w:val="24"/>
          <w:szCs w:val="24"/>
        </w:rPr>
        <w:t>系统功能分析是在需求分析之后，再针对比较细致的划分来进行分析，通过已经确定好的需求来进行重组，得到合理的、具有科学依据的功能划分，通过功能分析，能够反映出系统运作的全过程。在系统开发中，进行功能分析，能够更好的绘制出系统结构图，能够为系统的开发明确方向，让开发者对系统的构成要素、功能体系一目了然，帮助开发者理清思路，同时也能够确保系统各个子功能都能得以实现，从而保证系统预期相应功能的完整实现。</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此易物网站的开发主要面向的用户分为两类，一类是系统后台管理员，另一个则是此网站的普通用户。本网站系统</w:t>
      </w:r>
      <w:r>
        <w:rPr>
          <w:rFonts w:hint="eastAsia" w:ascii="宋体" w:hAnsi="宋体" w:eastAsia="宋体" w:cs="宋体"/>
          <w:sz w:val="24"/>
          <w:szCs w:val="24"/>
          <w:lang w:val="en-US" w:eastAsia="zh-CN"/>
        </w:rPr>
        <w:t>开发</w:t>
      </w:r>
      <w:r>
        <w:rPr>
          <w:rFonts w:hint="eastAsia" w:ascii="宋体" w:hAnsi="宋体" w:eastAsia="宋体" w:cs="宋体"/>
          <w:sz w:val="24"/>
          <w:szCs w:val="24"/>
        </w:rPr>
        <w:t>的主要功能也是为了满足上述两类用户的各自需求。</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管理员用户可进入该系统，并可对该系统进行全方面的管理，管理系统大体可分为三个方面，分别是人员管理方面、信息管理方面、商品管理方面。其中人员管理方面又包括注册会员管理、用户管理；信息管理方面包括系统内部</w:t>
      </w:r>
      <w:r>
        <w:rPr>
          <w:rFonts w:hint="eastAsia" w:ascii="宋体" w:hAnsi="宋体" w:eastAsia="宋体" w:cs="宋体"/>
          <w:sz w:val="24"/>
          <w:szCs w:val="24"/>
          <w:lang w:val="en-US" w:eastAsia="zh-CN"/>
        </w:rPr>
        <w:t>面向用户发布的</w:t>
      </w:r>
      <w:r>
        <w:rPr>
          <w:rFonts w:hint="eastAsia" w:ascii="宋体" w:hAnsi="宋体" w:eastAsia="宋体" w:cs="宋体"/>
          <w:sz w:val="24"/>
          <w:szCs w:val="24"/>
        </w:rPr>
        <w:t>公告管理、</w:t>
      </w:r>
      <w:r>
        <w:rPr>
          <w:rFonts w:hint="eastAsia" w:ascii="宋体" w:hAnsi="宋体" w:eastAsia="宋体" w:cs="宋体"/>
          <w:sz w:val="24"/>
          <w:szCs w:val="24"/>
          <w:lang w:val="en-US" w:eastAsia="zh-CN"/>
        </w:rPr>
        <w:t>初使用系统</w:t>
      </w:r>
      <w:r>
        <w:rPr>
          <w:rFonts w:hint="eastAsia" w:ascii="宋体" w:hAnsi="宋体" w:eastAsia="宋体" w:cs="宋体"/>
          <w:sz w:val="24"/>
          <w:szCs w:val="24"/>
        </w:rPr>
        <w:t>使用指南管理、</w:t>
      </w:r>
      <w:r>
        <w:rPr>
          <w:rFonts w:hint="eastAsia" w:ascii="宋体" w:hAnsi="宋体" w:eastAsia="宋体" w:cs="宋体"/>
          <w:sz w:val="24"/>
          <w:szCs w:val="24"/>
          <w:lang w:val="en-US" w:eastAsia="zh-CN"/>
        </w:rPr>
        <w:t>系统内部其他网站</w:t>
      </w:r>
      <w:r>
        <w:rPr>
          <w:rFonts w:hint="eastAsia" w:ascii="宋体" w:hAnsi="宋体" w:eastAsia="宋体" w:cs="宋体"/>
          <w:sz w:val="24"/>
          <w:szCs w:val="24"/>
        </w:rPr>
        <w:t>链接管理和</w:t>
      </w:r>
      <w:r>
        <w:rPr>
          <w:rFonts w:hint="eastAsia" w:ascii="宋体" w:hAnsi="宋体" w:eastAsia="宋体" w:cs="宋体"/>
          <w:sz w:val="24"/>
          <w:szCs w:val="24"/>
          <w:lang w:val="en-US" w:eastAsia="zh-CN"/>
        </w:rPr>
        <w:t>网站中商品图片和活动图片管理</w:t>
      </w:r>
      <w:r>
        <w:rPr>
          <w:rFonts w:hint="eastAsia" w:ascii="宋体" w:hAnsi="宋体" w:eastAsia="宋体" w:cs="宋体"/>
          <w:sz w:val="24"/>
          <w:szCs w:val="24"/>
        </w:rPr>
        <w:t>；商品管理方面包括商品的类型、品牌、上下架信息管理和</w:t>
      </w:r>
      <w:r>
        <w:rPr>
          <w:rFonts w:hint="eastAsia" w:ascii="宋体" w:hAnsi="宋体" w:eastAsia="宋体" w:cs="宋体"/>
          <w:sz w:val="24"/>
          <w:szCs w:val="24"/>
          <w:lang w:val="en-US" w:eastAsia="zh-CN"/>
        </w:rPr>
        <w:t>用户对该商品发布的</w:t>
      </w:r>
      <w:r>
        <w:rPr>
          <w:rFonts w:hint="eastAsia" w:ascii="宋体" w:hAnsi="宋体" w:eastAsia="宋体" w:cs="宋体"/>
          <w:sz w:val="24"/>
          <w:szCs w:val="24"/>
        </w:rPr>
        <w:t>留言管理。</w:t>
      </w:r>
    </w:p>
    <w:p>
      <w:pPr>
        <w:spacing w:line="360" w:lineRule="auto"/>
        <w:ind w:firstLine="480" w:firstLineChars="200"/>
        <w:jc w:val="left"/>
        <w:rPr>
          <w:rFonts w:hint="eastAsia"/>
        </w:rPr>
      </w:pPr>
      <w:r>
        <w:rPr>
          <w:rFonts w:hint="eastAsia" w:ascii="宋体" w:hAnsi="宋体" w:eastAsia="宋体" w:cs="宋体"/>
          <w:sz w:val="24"/>
          <w:szCs w:val="24"/>
        </w:rPr>
        <w:t>普通用户模块可以在系统中</w:t>
      </w:r>
      <w:r>
        <w:rPr>
          <w:rFonts w:hint="eastAsia" w:ascii="宋体" w:hAnsi="宋体" w:eastAsia="宋体" w:cs="宋体"/>
          <w:sz w:val="24"/>
          <w:szCs w:val="24"/>
          <w:lang w:val="en-US" w:eastAsia="zh-CN"/>
        </w:rPr>
        <w:t>填写个人信息进行系统账号</w:t>
      </w:r>
      <w:r>
        <w:rPr>
          <w:rFonts w:hint="eastAsia" w:ascii="宋体" w:hAnsi="宋体" w:eastAsia="宋体" w:cs="宋体"/>
          <w:sz w:val="24"/>
          <w:szCs w:val="24"/>
        </w:rPr>
        <w:t>注册、登录操作,</w:t>
      </w:r>
      <w:r>
        <w:rPr>
          <w:rFonts w:hint="eastAsia" w:ascii="宋体" w:hAnsi="宋体" w:eastAsia="宋体" w:cs="宋体"/>
          <w:sz w:val="24"/>
          <w:szCs w:val="24"/>
          <w:lang w:val="en-US" w:eastAsia="zh-CN"/>
        </w:rPr>
        <w:t>登录成功后</w:t>
      </w:r>
      <w:r>
        <w:rPr>
          <w:rFonts w:hint="eastAsia" w:ascii="宋体" w:hAnsi="宋体" w:eastAsia="宋体" w:cs="宋体"/>
          <w:sz w:val="24"/>
          <w:szCs w:val="24"/>
        </w:rPr>
        <w:t>可浏览网站</w:t>
      </w:r>
      <w:r>
        <w:rPr>
          <w:rFonts w:hint="eastAsia" w:ascii="宋体" w:hAnsi="宋体" w:eastAsia="宋体" w:cs="宋体"/>
          <w:sz w:val="24"/>
          <w:szCs w:val="24"/>
          <w:lang w:val="en-US" w:eastAsia="zh-CN"/>
        </w:rPr>
        <w:t>浏览网页商品，</w:t>
      </w:r>
      <w:r>
        <w:rPr>
          <w:rFonts w:hint="eastAsia" w:ascii="宋体" w:hAnsi="宋体" w:eastAsia="宋体" w:cs="宋体"/>
          <w:sz w:val="24"/>
          <w:szCs w:val="24"/>
        </w:rPr>
        <w:t>查看所感兴趣商品</w:t>
      </w:r>
      <w:r>
        <w:rPr>
          <w:rFonts w:hint="eastAsia" w:ascii="宋体" w:hAnsi="宋体" w:eastAsia="宋体" w:cs="宋体"/>
          <w:sz w:val="24"/>
          <w:szCs w:val="24"/>
          <w:lang w:val="en-US" w:eastAsia="zh-CN"/>
        </w:rPr>
        <w:t>详细</w:t>
      </w:r>
      <w:r>
        <w:rPr>
          <w:rFonts w:hint="eastAsia" w:ascii="宋体" w:hAnsi="宋体" w:eastAsia="宋体" w:cs="宋体"/>
          <w:sz w:val="24"/>
          <w:szCs w:val="24"/>
        </w:rPr>
        <w:t>信息，账号登录成功后可对商品加入购物车、收藏、购买等操作，交易完成后可对商品进行评价。</w:t>
      </w:r>
    </w:p>
    <w:p>
      <w:pPr>
        <w:pStyle w:val="4"/>
        <w:keepNext/>
        <w:keepLines/>
        <w:pageBreakBefore w:val="0"/>
        <w:widowControl w:val="0"/>
        <w:kinsoku/>
        <w:wordWrap/>
        <w:overflowPunct/>
        <w:topLinePunct w:val="0"/>
        <w:autoSpaceDE/>
        <w:autoSpaceDN/>
        <w:bidi w:val="0"/>
        <w:adjustRightInd/>
        <w:snapToGrid/>
        <w:spacing w:before="0" w:beforeLines="0" w:after="0" w:afterLines="0" w:line="416" w:lineRule="auto"/>
        <w:textAlignment w:val="auto"/>
        <w:rPr>
          <w:rFonts w:ascii="黑体" w:hAnsi="黑体" w:cs="黑体"/>
          <w:sz w:val="28"/>
          <w:szCs w:val="28"/>
          <w:lang w:val="zh-CN"/>
        </w:rPr>
      </w:pPr>
      <w:bookmarkStart w:id="89" w:name="_Toc11462"/>
      <w:r>
        <w:rPr>
          <w:rFonts w:hint="eastAsia" w:ascii="黑体" w:hAnsi="黑体" w:cs="黑体"/>
          <w:sz w:val="28"/>
          <w:szCs w:val="28"/>
          <w:lang w:val="zh-CN"/>
        </w:rPr>
        <w:t>3.3 系统性能分析</w:t>
      </w:r>
      <w:bookmarkEnd w:id="89"/>
    </w:p>
    <w:p>
      <w:pPr>
        <w:numPr>
          <w:ilvl w:val="0"/>
          <w:numId w:val="3"/>
        </w:numPr>
        <w:tabs>
          <w:tab w:val="left" w:pos="377"/>
        </w:tabs>
        <w:spacing w:line="360" w:lineRule="auto"/>
        <w:ind w:firstLine="480" w:firstLineChars="200"/>
        <w:rPr>
          <w:rFonts w:ascii="宋体" w:hAnsi="宋体" w:eastAsia="宋体" w:cs="宋体"/>
          <w:sz w:val="24"/>
          <w:szCs w:val="24"/>
        </w:rPr>
      </w:pPr>
      <w:bookmarkStart w:id="90" w:name="_Ref5730"/>
      <w:r>
        <w:rPr>
          <w:rFonts w:hint="eastAsia" w:ascii="宋体" w:hAnsi="宋体" w:eastAsia="宋体" w:cs="宋体"/>
          <w:color w:val="000000"/>
          <w:sz w:val="24"/>
          <w:szCs w:val="24"/>
        </w:rPr>
        <w:t>易于使用性：</w:t>
      </w:r>
      <w:r>
        <w:rPr>
          <w:rFonts w:hint="eastAsia" w:ascii="宋体" w:hAnsi="宋体" w:eastAsia="宋体" w:cs="宋体"/>
          <w:sz w:val="24"/>
          <w:szCs w:val="24"/>
        </w:rPr>
        <w:t>易物网站的开发初衷，是为了能够满足各行各业的人们在线</w:t>
      </w:r>
      <w:r>
        <w:rPr>
          <w:rFonts w:hint="eastAsia" w:ascii="宋体" w:hAnsi="宋体" w:eastAsia="宋体" w:cs="宋体"/>
          <w:sz w:val="24"/>
          <w:szCs w:val="24"/>
          <w:lang w:val="zh-CN"/>
        </w:rPr>
        <w:t>在线购物</w:t>
      </w:r>
      <w:r>
        <w:rPr>
          <w:rFonts w:hint="eastAsia" w:ascii="宋体" w:hAnsi="宋体" w:eastAsia="宋体" w:cs="宋体"/>
          <w:sz w:val="24"/>
          <w:szCs w:val="24"/>
        </w:rPr>
        <w:t>的需求，同时，也为了让系统信息的管理提高效率，是为了能够让人们的生活和工作更加便利而开发出来的，因此系统的操作方式必须简单明了，贴合实际的应用流程，让人们一上手就能够直接操作，使用系统的功能。</w:t>
      </w:r>
      <w:bookmarkEnd w:id="90"/>
    </w:p>
    <w:p>
      <w:pPr>
        <w:pStyle w:val="2"/>
        <w:numPr>
          <w:ilvl w:val="0"/>
          <w:numId w:val="3"/>
        </w:numPr>
        <w:spacing w:line="360" w:lineRule="auto"/>
        <w:ind w:firstLine="480"/>
        <w:jc w:val="both"/>
        <w:rPr>
          <w:rFonts w:ascii="宋体" w:hAnsi="宋体" w:eastAsia="宋体"/>
          <w:sz w:val="24"/>
          <w:szCs w:val="24"/>
        </w:rPr>
      </w:pPr>
      <w:r>
        <w:rPr>
          <w:rFonts w:hint="eastAsia" w:ascii="宋体" w:hAnsi="宋体" w:eastAsia="宋体"/>
          <w:sz w:val="24"/>
          <w:szCs w:val="24"/>
        </w:rPr>
        <w:t>可扩展性：易物网站以增强系统管理和用户体验为目标，因此，系统需要良好的可扩展性，方便系统内容的更变，支持管理员增加新的功能模块，或者对原有功能模块进行新的改变，同时要保证不对系统原有模块造成影响。</w:t>
      </w:r>
    </w:p>
    <w:p>
      <w:pPr>
        <w:pStyle w:val="2"/>
        <w:numPr>
          <w:ilvl w:val="0"/>
          <w:numId w:val="3"/>
        </w:numPr>
        <w:spacing w:line="360" w:lineRule="auto"/>
        <w:ind w:firstLine="480"/>
        <w:jc w:val="both"/>
        <w:rPr>
          <w:rFonts w:ascii="宋体" w:hAnsi="宋体" w:eastAsia="宋体"/>
          <w:sz w:val="24"/>
          <w:szCs w:val="24"/>
        </w:rPr>
      </w:pPr>
      <w:r>
        <w:rPr>
          <w:rFonts w:hint="eastAsia" w:ascii="宋体" w:hAnsi="宋体" w:eastAsia="宋体"/>
          <w:sz w:val="24"/>
          <w:szCs w:val="24"/>
        </w:rPr>
        <w:t>稳定性：本次开发的易物网站需要具备健壮的功能体系来维持易物网站可以平稳运行，在用户</w:t>
      </w:r>
      <w:r>
        <w:rPr>
          <w:rFonts w:hint="eastAsia" w:ascii="宋体" w:hAnsi="宋体" w:eastAsia="宋体"/>
          <w:sz w:val="24"/>
          <w:szCs w:val="24"/>
          <w:lang w:val="en-US" w:eastAsia="zh-CN"/>
        </w:rPr>
        <w:t>使用</w:t>
      </w:r>
      <w:r>
        <w:rPr>
          <w:rFonts w:hint="eastAsia" w:ascii="宋体" w:hAnsi="宋体" w:eastAsia="宋体"/>
          <w:sz w:val="24"/>
          <w:szCs w:val="24"/>
        </w:rPr>
        <w:t>浏览器进入该系统后，无论用户使用系统中的每一个功能，该功能都能正常、稳定的运行，实现功能的使用。当用户在进行操作时输入了错误的数据，系统能够自动处理这些问题，不会让用户产生困扰。</w:t>
      </w:r>
    </w:p>
    <w:p>
      <w:pPr>
        <w:numPr>
          <w:ilvl w:val="0"/>
          <w:numId w:val="3"/>
        </w:numPr>
        <w:spacing w:line="360" w:lineRule="auto"/>
        <w:ind w:firstLine="480" w:firstLineChars="200"/>
        <w:jc w:val="left"/>
        <w:rPr>
          <w:rFonts w:hint="eastAsia"/>
          <w:lang w:val="zh-CN"/>
        </w:rPr>
      </w:pPr>
      <w:r>
        <w:rPr>
          <w:rFonts w:hint="eastAsia" w:ascii="宋体" w:hAnsi="宋体" w:eastAsia="宋体" w:cs="宋体"/>
          <w:sz w:val="24"/>
          <w:szCs w:val="24"/>
        </w:rPr>
        <w:t>安全性：易物网站内储存</w:t>
      </w:r>
      <w:r>
        <w:rPr>
          <w:rFonts w:hint="eastAsia" w:ascii="宋体" w:hAnsi="宋体" w:eastAsia="宋体" w:cs="宋体"/>
          <w:color w:val="000000"/>
          <w:sz w:val="24"/>
          <w:szCs w:val="24"/>
        </w:rPr>
        <w:t>了</w:t>
      </w:r>
      <w:r>
        <w:rPr>
          <w:rFonts w:hint="eastAsia" w:ascii="宋体" w:hAnsi="宋体" w:eastAsia="宋体" w:cs="宋体"/>
          <w:sz w:val="24"/>
          <w:szCs w:val="24"/>
          <w:lang w:val="zh-CN"/>
        </w:rPr>
        <w:t>在线购物</w:t>
      </w:r>
      <w:r>
        <w:rPr>
          <w:rFonts w:hint="eastAsia" w:ascii="宋体" w:hAnsi="宋体" w:eastAsia="宋体" w:cs="宋体"/>
          <w:color w:val="000000"/>
          <w:sz w:val="24"/>
          <w:szCs w:val="24"/>
        </w:rPr>
        <w:t>的大量信息以及用户的个人信息，因此，易物网站必须具备良好的安全性，防止系统被黑客以及计算机病毒，同时，系统需要建立完整的安全机制，保证每个用户都必须登录个人账号才能够使用系统功能</w:t>
      </w:r>
      <w:r>
        <w:rPr>
          <w:rFonts w:hint="eastAsia" w:ascii="宋体" w:hAnsi="宋体" w:eastAsia="宋体" w:cs="宋体"/>
          <w:sz w:val="24"/>
          <w:szCs w:val="24"/>
          <w:lang w:val="zh-CN"/>
        </w:rPr>
        <w:t>。</w:t>
      </w:r>
    </w:p>
    <w:bookmarkEnd w:id="81"/>
    <w:bookmarkEnd w:id="82"/>
    <w:bookmarkEnd w:id="83"/>
    <w:bookmarkEnd w:id="84"/>
    <w:bookmarkEnd w:id="85"/>
    <w:bookmarkEnd w:id="86"/>
    <w:p>
      <w:pPr>
        <w:pStyle w:val="4"/>
        <w:keepNext/>
        <w:keepLines/>
        <w:pageBreakBefore w:val="0"/>
        <w:widowControl w:val="0"/>
        <w:kinsoku/>
        <w:wordWrap/>
        <w:overflowPunct/>
        <w:topLinePunct w:val="0"/>
        <w:autoSpaceDE/>
        <w:autoSpaceDN/>
        <w:bidi w:val="0"/>
        <w:adjustRightInd/>
        <w:snapToGrid/>
        <w:spacing w:before="0" w:beforeLines="0" w:after="0" w:afterLines="0" w:line="416" w:lineRule="auto"/>
        <w:textAlignment w:val="auto"/>
        <w:rPr>
          <w:rFonts w:ascii="黑体" w:hAnsi="黑体" w:cs="黑体"/>
          <w:sz w:val="28"/>
          <w:szCs w:val="28"/>
          <w:lang w:val="zh-CN"/>
        </w:rPr>
      </w:pPr>
      <w:bookmarkStart w:id="91" w:name="_Toc451078430"/>
      <w:bookmarkStart w:id="92" w:name="_Toc1655"/>
      <w:r>
        <w:rPr>
          <w:rFonts w:hint="eastAsia" w:ascii="黑体" w:hAnsi="黑体" w:cs="黑体"/>
          <w:sz w:val="28"/>
          <w:szCs w:val="28"/>
          <w:lang w:val="zh-CN"/>
        </w:rPr>
        <w:t>3.4 系统用例</w:t>
      </w:r>
      <w:bookmarkEnd w:id="87"/>
      <w:bookmarkEnd w:id="88"/>
      <w:bookmarkEnd w:id="91"/>
      <w:r>
        <w:rPr>
          <w:rFonts w:hint="eastAsia" w:ascii="黑体" w:hAnsi="黑体" w:cs="黑体"/>
          <w:sz w:val="28"/>
          <w:szCs w:val="28"/>
          <w:lang w:val="zh-CN"/>
        </w:rPr>
        <w:t>分析</w:t>
      </w:r>
      <w:bookmarkEnd w:id="92"/>
    </w:p>
    <w:p>
      <w:pPr>
        <w:spacing w:line="360" w:lineRule="auto"/>
        <w:ind w:firstLine="480" w:firstLineChars="200"/>
        <w:jc w:val="left"/>
        <w:rPr>
          <w:rFonts w:ascii="宋体" w:hAnsi="宋体" w:eastAsia="宋体" w:cs="宋体"/>
          <w:sz w:val="24"/>
          <w:szCs w:val="24"/>
        </w:rPr>
      </w:pPr>
      <w:r>
        <w:rPr>
          <w:rFonts w:hint="eastAsia" w:ascii="宋体" w:hAnsi="宋体" w:eastAsia="宋体" w:cs="宋体"/>
          <w:sz w:val="24"/>
          <w:szCs w:val="24"/>
        </w:rPr>
        <w:t>UML</w:t>
      </w:r>
      <w:r>
        <w:rPr>
          <w:rFonts w:hint="eastAsia" w:ascii="宋体" w:hAnsi="宋体" w:eastAsia="宋体" w:cs="宋体"/>
          <w:sz w:val="24"/>
          <w:szCs w:val="24"/>
          <w:shd w:val="clear" w:color="auto" w:fill="FFFFFF"/>
        </w:rPr>
        <w:t>是一种为</w:t>
      </w:r>
      <w:r>
        <w:fldChar w:fldCharType="begin"/>
      </w:r>
      <w:r>
        <w:instrText xml:space="preserve"> HYPERLINK "https://baike.baidu.com/item/%E9%9D%A2%E5%90%91%E5%AF%B9%E8%B1%A1/2262089" \t "https://baike.baidu.com/item/%E7%BB%9F%E4%B8%80%E5%BB%BA%E6%A8%A1%E8%AF%AD%E8%A8%80/_blank" </w:instrText>
      </w:r>
      <w:r>
        <w:fldChar w:fldCharType="separate"/>
      </w:r>
      <w:r>
        <w:rPr>
          <w:rStyle w:val="23"/>
          <w:rFonts w:hint="eastAsia" w:ascii="宋体" w:hAnsi="宋体" w:eastAsia="宋体" w:cs="宋体"/>
          <w:color w:val="auto"/>
          <w:sz w:val="24"/>
          <w:szCs w:val="24"/>
          <w:u w:val="none"/>
          <w:shd w:val="clear" w:color="auto" w:fill="FFFFFF"/>
        </w:rPr>
        <w:t>面向对象</w:t>
      </w:r>
      <w:r>
        <w:rPr>
          <w:rStyle w:val="23"/>
          <w:rFonts w:hint="eastAsia" w:ascii="宋体" w:hAnsi="宋体" w:eastAsia="宋体" w:cs="宋体"/>
          <w:color w:val="auto"/>
          <w:sz w:val="24"/>
          <w:szCs w:val="24"/>
          <w:u w:val="none"/>
          <w:shd w:val="clear" w:color="auto" w:fill="FFFFFF"/>
        </w:rPr>
        <w:fldChar w:fldCharType="end"/>
      </w:r>
      <w:r>
        <w:rPr>
          <w:rFonts w:hint="eastAsia" w:ascii="宋体" w:hAnsi="宋体" w:eastAsia="宋体" w:cs="宋体"/>
          <w:sz w:val="24"/>
          <w:szCs w:val="24"/>
          <w:shd w:val="clear" w:color="auto" w:fill="FFFFFF"/>
        </w:rPr>
        <w:t>系统设计的建模工具</w:t>
      </w:r>
      <w:r>
        <w:rPr>
          <w:rFonts w:hint="eastAsia" w:ascii="宋体" w:hAnsi="宋体" w:eastAsia="宋体" w:cs="宋体"/>
          <w:sz w:val="24"/>
          <w:szCs w:val="24"/>
        </w:rPr>
        <w:t>，它可为系统、软件等建立可视化模型、构件及文档</w:t>
      </w:r>
      <w:r>
        <w:rPr>
          <w:rFonts w:hint="eastAsia" w:ascii="宋体" w:hAnsi="宋体" w:eastAsia="宋体" w:cs="宋体"/>
          <w:sz w:val="24"/>
          <w:szCs w:val="24"/>
          <w:vertAlign w:val="superscript"/>
          <w:lang w:eastAsia="zh-CN"/>
        </w:rPr>
        <w:fldChar w:fldCharType="begin"/>
      </w:r>
      <w:r>
        <w:rPr>
          <w:rFonts w:hint="eastAsia" w:ascii="宋体" w:hAnsi="宋体" w:eastAsia="宋体" w:cs="宋体"/>
          <w:sz w:val="24"/>
          <w:szCs w:val="24"/>
          <w:vertAlign w:val="superscript"/>
          <w:lang w:eastAsia="zh-CN"/>
        </w:rPr>
        <w:instrText xml:space="preserve"> REF _Ref10622 \r \h </w:instrText>
      </w:r>
      <w:r>
        <w:rPr>
          <w:rFonts w:hint="eastAsia" w:ascii="宋体" w:hAnsi="宋体" w:eastAsia="宋体" w:cs="宋体"/>
          <w:sz w:val="24"/>
          <w:szCs w:val="24"/>
          <w:vertAlign w:val="superscript"/>
          <w:lang w:eastAsia="zh-CN"/>
        </w:rPr>
        <w:fldChar w:fldCharType="separate"/>
      </w:r>
      <w:r>
        <w:rPr>
          <w:rFonts w:hint="eastAsia" w:ascii="宋体" w:hAnsi="宋体" w:eastAsia="宋体" w:cs="宋体"/>
          <w:sz w:val="24"/>
          <w:szCs w:val="24"/>
          <w:vertAlign w:val="superscript"/>
          <w:lang w:eastAsia="zh-CN"/>
        </w:rPr>
        <w:t>[3]</w:t>
      </w:r>
      <w:r>
        <w:rPr>
          <w:rFonts w:hint="eastAsia" w:ascii="宋体" w:hAnsi="宋体" w:eastAsia="宋体" w:cs="宋体"/>
          <w:sz w:val="24"/>
          <w:szCs w:val="24"/>
          <w:vertAlign w:val="superscript"/>
          <w:lang w:eastAsia="zh-CN"/>
        </w:rPr>
        <w:fldChar w:fldCharType="end"/>
      </w:r>
      <w:r>
        <w:rPr>
          <w:rFonts w:hint="eastAsia" w:ascii="宋体" w:hAnsi="宋体" w:eastAsia="宋体" w:cs="宋体"/>
          <w:sz w:val="24"/>
          <w:szCs w:val="24"/>
        </w:rPr>
        <w:t>。开发者可以使用它来对系统进行建模，通过已建立的模型能够清晰地看出系统内部，加强开发者对客观事物地了解，同时也能够更加完全地对系统应满足地各功能做出充分地准备。并且使用UML建模成功，能够对系统设计开发流程地前期分析工作大大有益。以下是开发易物网时对该网站进行的UML建模分析。</w:t>
      </w:r>
    </w:p>
    <w:p>
      <w:pPr>
        <w:spacing w:line="360" w:lineRule="auto"/>
        <w:ind w:firstLine="480" w:firstLineChars="200"/>
        <w:jc w:val="left"/>
        <w:rPr>
          <w:rFonts w:hint="eastAsia" w:ascii="宋体" w:hAnsi="宋体" w:eastAsia="宋体" w:cs="宋体"/>
          <w:sz w:val="24"/>
          <w:szCs w:val="24"/>
        </w:rPr>
      </w:pPr>
      <w:r>
        <w:rPr>
          <w:rFonts w:hint="eastAsia" w:ascii="宋体" w:hAnsi="宋体" w:eastAsia="宋体" w:cs="宋体"/>
          <w:sz w:val="24"/>
          <w:szCs w:val="24"/>
        </w:rPr>
        <w:t>易物网管理员UML图如图3.</w:t>
      </w:r>
      <w:r>
        <w:rPr>
          <w:rFonts w:hint="eastAsia" w:ascii="宋体" w:hAnsi="宋体" w:eastAsia="宋体" w:cs="宋体"/>
          <w:sz w:val="24"/>
          <w:szCs w:val="24"/>
          <w:lang w:val="en-US" w:eastAsia="zh-CN"/>
        </w:rPr>
        <w:t>1</w:t>
      </w:r>
      <w:r>
        <w:rPr>
          <w:rFonts w:hint="eastAsia" w:ascii="宋体" w:hAnsi="宋体" w:eastAsia="宋体" w:cs="宋体"/>
          <w:sz w:val="24"/>
          <w:szCs w:val="24"/>
        </w:rPr>
        <w:t>所示</w:t>
      </w:r>
      <w:r>
        <w:rPr>
          <w:rFonts w:hint="eastAsia" w:ascii="宋体" w:hAnsi="宋体" w:eastAsia="宋体" w:cs="宋体"/>
          <w:sz w:val="24"/>
          <w:szCs w:val="24"/>
          <w:lang w:eastAsia="zh-CN"/>
        </w:rPr>
        <w:t>，</w:t>
      </w:r>
      <w:r>
        <w:rPr>
          <w:rFonts w:hint="eastAsia" w:ascii="宋体" w:hAnsi="宋体" w:eastAsia="宋体" w:cs="宋体"/>
          <w:color w:val="auto"/>
          <w:sz w:val="24"/>
          <w:szCs w:val="24"/>
          <w:lang w:val="en-US" w:eastAsia="zh-CN"/>
        </w:rPr>
        <w:t>该模块主要功能可分为三大模块：人员管理模块、信息管理模块和商品管理模块</w:t>
      </w:r>
      <w:r>
        <w:rPr>
          <w:rFonts w:hint="eastAsia" w:ascii="宋体" w:hAnsi="宋体" w:eastAsia="宋体" w:cs="宋体"/>
          <w:sz w:val="24"/>
          <w:szCs w:val="24"/>
        </w:rPr>
        <w:t>。</w:t>
      </w:r>
    </w:p>
    <w:p>
      <w:pPr>
        <w:pStyle w:val="2"/>
        <w:spacing w:line="36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管理员登入系统后，可以对系统中的会员用户和普通用户进行管理，会员用户主要有两大特权，可以在系统中购买商品，也可在系统中将自己闲置的物品进行上架售卖，普通用户仅能在系统中购买商品。除此之外，管理员还可对系统信息和系统中商品进行管理。信息包括系统公告信息，系统活动海报信息和系统链接其他网站信息。商品包括商品的类别、品牌，管理员可对系统中的商品进行类别分类投放或者品牌投放。其中类别包括电子数码商品、书籍杂志商品和其他类型商品。品牌包括有小米、OPPO、苹果、华为、三星、耐克、阿迪达斯等。</w:t>
      </w:r>
    </w:p>
    <w:p>
      <w:pPr>
        <w:pStyle w:val="2"/>
      </w:pPr>
    </w:p>
    <w:p>
      <w:pPr>
        <w:spacing w:line="360" w:lineRule="auto"/>
        <w:jc w:val="both"/>
      </w:pPr>
      <w:r>
        <w:drawing>
          <wp:inline distT="0" distB="0" distL="114300" distR="114300">
            <wp:extent cx="5753735" cy="5486400"/>
            <wp:effectExtent l="0" t="0" r="18415" b="0"/>
            <wp:docPr id="4" name="图片 6" descr="C:\Users\Administrator\Desktop\图片3.png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C:\Users\Administrator\Desktop\图片3.png图片3"/>
                    <pic:cNvPicPr>
                      <a:picLocks noChangeAspect="1"/>
                    </pic:cNvPicPr>
                  </pic:nvPicPr>
                  <pic:blipFill>
                    <a:blip r:embed="rId14"/>
                    <a:srcRect/>
                    <a:stretch>
                      <a:fillRect/>
                    </a:stretch>
                  </pic:blipFill>
                  <pic:spPr>
                    <a:xfrm>
                      <a:off x="0" y="0"/>
                      <a:ext cx="5753735" cy="5486400"/>
                    </a:xfrm>
                    <a:prstGeom prst="rect">
                      <a:avLst/>
                    </a:prstGeom>
                    <a:noFill/>
                    <a:ln>
                      <a:noFill/>
                    </a:ln>
                  </pic:spPr>
                </pic:pic>
              </a:graphicData>
            </a:graphic>
          </wp:inline>
        </w:drawing>
      </w:r>
    </w:p>
    <w:p>
      <w:pPr>
        <w:spacing w:line="360" w:lineRule="auto"/>
        <w:jc w:val="center"/>
        <w:rPr>
          <w:rFonts w:hint="eastAsia" w:ascii="黑体" w:hAnsi="黑体" w:eastAsia="黑体" w:cs="黑体"/>
        </w:rPr>
      </w:pPr>
      <w:r>
        <w:rPr>
          <w:rFonts w:hint="eastAsia" w:ascii="黑体" w:hAnsi="黑体" w:eastAsia="黑体" w:cs="黑体"/>
        </w:rPr>
        <w:t>图3</w:t>
      </w:r>
      <w:r>
        <w:rPr>
          <w:rFonts w:hint="eastAsia" w:ascii="黑体" w:hAnsi="黑体" w:eastAsia="黑体" w:cs="黑体"/>
          <w:lang w:val="en-US" w:eastAsia="zh-CN"/>
        </w:rPr>
        <w:t>.1</w:t>
      </w:r>
      <w:r>
        <w:rPr>
          <w:rFonts w:hint="eastAsia" w:ascii="黑体" w:hAnsi="黑体" w:eastAsia="黑体" w:cs="黑体"/>
        </w:rPr>
        <w:t xml:space="preserve"> 管理员用例图</w:t>
      </w:r>
    </w:p>
    <w:p>
      <w:pPr>
        <w:pStyle w:val="2"/>
        <w:spacing w:line="360" w:lineRule="auto"/>
        <w:jc w:val="both"/>
        <w:rPr>
          <w:rFonts w:hint="default" w:ascii="宋体" w:hAnsi="宋体" w:eastAsia="宋体" w:cs="宋体"/>
          <w:sz w:val="24"/>
          <w:szCs w:val="24"/>
          <w:lang w:val="en-US" w:eastAsia="zh-CN"/>
        </w:rPr>
      </w:pPr>
      <w:r>
        <w:rPr>
          <w:rFonts w:hint="eastAsia" w:ascii="宋体" w:hAnsi="宋体" w:eastAsia="宋体" w:cs="宋体"/>
          <w:sz w:val="24"/>
          <w:szCs w:val="24"/>
        </w:rPr>
        <w:t>用户UML用例图如图3.</w:t>
      </w:r>
      <w:r>
        <w:rPr>
          <w:rFonts w:hint="eastAsia" w:ascii="宋体" w:hAnsi="宋体" w:eastAsia="宋体" w:cs="宋体"/>
          <w:sz w:val="24"/>
          <w:szCs w:val="24"/>
          <w:lang w:val="en-US" w:eastAsia="zh-CN"/>
        </w:rPr>
        <w:t>2</w:t>
      </w:r>
      <w:r>
        <w:rPr>
          <w:rFonts w:hint="eastAsia" w:ascii="宋体" w:hAnsi="宋体" w:eastAsia="宋体" w:cs="宋体"/>
          <w:sz w:val="24"/>
          <w:szCs w:val="24"/>
        </w:rPr>
        <w:t>所示</w:t>
      </w:r>
      <w:r>
        <w:rPr>
          <w:rFonts w:hint="eastAsia" w:ascii="宋体" w:hAnsi="宋体" w:eastAsia="宋体" w:cs="宋体"/>
          <w:sz w:val="24"/>
          <w:szCs w:val="24"/>
          <w:lang w:eastAsia="zh-CN"/>
        </w:rPr>
        <w:t>，</w:t>
      </w:r>
      <w:r>
        <w:rPr>
          <w:rFonts w:hint="eastAsia" w:ascii="宋体" w:hAnsi="宋体" w:eastAsia="宋体" w:cs="宋体"/>
          <w:color w:val="auto"/>
          <w:sz w:val="24"/>
          <w:szCs w:val="24"/>
          <w:lang w:val="en-US" w:eastAsia="zh-CN"/>
        </w:rPr>
        <w:t>该模块用户主要包含三个功能：分别是登陆网站、浏览并购买商品和对商品进行评价</w:t>
      </w:r>
      <w:r>
        <w:rPr>
          <w:rFonts w:hint="eastAsia" w:ascii="宋体" w:hAnsi="宋体" w:eastAsia="宋体" w:cs="宋体"/>
          <w:sz w:val="24"/>
          <w:szCs w:val="24"/>
        </w:rPr>
        <w:t>。</w:t>
      </w:r>
      <w:r>
        <w:rPr>
          <w:rFonts w:hint="eastAsia" w:ascii="宋体" w:hAnsi="宋体" w:eastAsia="宋体" w:cs="宋体"/>
          <w:sz w:val="24"/>
          <w:szCs w:val="24"/>
          <w:lang w:val="en-US" w:eastAsia="zh-CN"/>
        </w:rPr>
        <w:t>用户登入系统后，即可在系统中进行商品浏览。但是如果用户想要在系统中进行商品的交易则必须要先进行个人信息的填写以及账号的注册。该易物网站的开发主要是针对于全国高校大学生，所以用户在进行信息填写时必须要将自己就读高校名称以及自己所在学校学号填写清楚准确，经过管理员核实通过后可成功注册账号。账号注册成功后，用户便可进行商品的交易，可在浏览商品详情时将该商品进行收藏或者加入购物车，对该物品有疑惑时可与卖家进行沟通。用户交易成功后可在我的订单界面查询到订单详情以及物流消息。收货完成可便可对所购买商品进行评价。为保证个人信息安全，用户可以在每次交易完成后退出系统，以防止信息泄露。</w:t>
      </w:r>
    </w:p>
    <w:p>
      <w:pPr>
        <w:pStyle w:val="2"/>
        <w:rPr>
          <w:rFonts w:hint="eastAsia"/>
        </w:rPr>
      </w:pPr>
    </w:p>
    <w:p>
      <w:pPr>
        <w:pStyle w:val="2"/>
        <w:spacing w:line="360" w:lineRule="auto"/>
        <w:ind w:left="0" w:leftChars="0" w:firstLine="0" w:firstLineChars="0"/>
        <w:jc w:val="both"/>
        <w:rPr>
          <w:rFonts w:ascii="宋体" w:hAnsi="宋体"/>
        </w:rPr>
      </w:pPr>
      <w:bookmarkStart w:id="93" w:name="_Toc451078431"/>
      <w:r>
        <w:drawing>
          <wp:inline distT="0" distB="0" distL="114300" distR="114300">
            <wp:extent cx="5854065" cy="4826000"/>
            <wp:effectExtent l="0" t="0" r="13335" b="1270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15"/>
                    <a:stretch>
                      <a:fillRect/>
                    </a:stretch>
                  </pic:blipFill>
                  <pic:spPr>
                    <a:xfrm>
                      <a:off x="0" y="0"/>
                      <a:ext cx="5854065" cy="4826000"/>
                    </a:xfrm>
                    <a:prstGeom prst="rect">
                      <a:avLst/>
                    </a:prstGeom>
                    <a:noFill/>
                    <a:ln>
                      <a:noFill/>
                    </a:ln>
                  </pic:spPr>
                </pic:pic>
              </a:graphicData>
            </a:graphic>
          </wp:inline>
        </w:drawing>
      </w:r>
    </w:p>
    <w:p>
      <w:pPr>
        <w:spacing w:line="360" w:lineRule="auto"/>
        <w:jc w:val="center"/>
        <w:rPr>
          <w:rFonts w:hint="eastAsia" w:ascii="黑体" w:hAnsi="黑体" w:eastAsia="黑体" w:cs="黑体"/>
        </w:rPr>
      </w:pPr>
      <w:r>
        <w:rPr>
          <w:rFonts w:hint="eastAsia" w:ascii="黑体" w:hAnsi="黑体" w:eastAsia="黑体" w:cs="黑体"/>
        </w:rPr>
        <w:t>图3.</w:t>
      </w:r>
      <w:r>
        <w:rPr>
          <w:rFonts w:hint="eastAsia" w:ascii="黑体" w:hAnsi="黑体" w:eastAsia="黑体" w:cs="黑体"/>
          <w:lang w:val="en-US" w:eastAsia="zh-CN"/>
        </w:rPr>
        <w:t>2</w:t>
      </w:r>
      <w:r>
        <w:rPr>
          <w:rFonts w:hint="eastAsia" w:ascii="黑体" w:hAnsi="黑体" w:eastAsia="黑体" w:cs="黑体"/>
        </w:rPr>
        <w:t xml:space="preserve"> 用户UML用例图</w:t>
      </w:r>
    </w:p>
    <w:p>
      <w:pPr>
        <w:pStyle w:val="2"/>
        <w:rPr>
          <w:rFonts w:hint="eastAsia"/>
        </w:rPr>
      </w:pPr>
    </w:p>
    <w:p>
      <w:pPr>
        <w:pStyle w:val="2"/>
        <w:spacing w:line="360" w:lineRule="auto"/>
        <w:rPr>
          <w:rFonts w:hint="eastAsia" w:ascii="宋体" w:hAnsi="宋体" w:eastAsia="宋体" w:cs="宋体"/>
          <w:sz w:val="24"/>
          <w:szCs w:val="24"/>
        </w:rPr>
      </w:pPr>
      <w:r>
        <w:rPr>
          <w:rFonts w:hint="eastAsia" w:ascii="宋体" w:hAnsi="宋体" w:eastAsia="宋体" w:cs="宋体"/>
          <w:sz w:val="24"/>
          <w:szCs w:val="24"/>
        </w:rPr>
        <w:br w:type="page"/>
      </w:r>
    </w:p>
    <w:p>
      <w:pPr>
        <w:pStyle w:val="3"/>
        <w:keepNext/>
        <w:keepLines/>
        <w:pageBreakBefore w:val="0"/>
        <w:widowControl w:val="0"/>
        <w:kinsoku/>
        <w:wordWrap/>
        <w:overflowPunct/>
        <w:topLinePunct w:val="0"/>
        <w:autoSpaceDE/>
        <w:autoSpaceDN/>
        <w:bidi w:val="0"/>
        <w:adjustRightInd/>
        <w:snapToGrid/>
        <w:spacing w:before="100" w:after="90" w:line="579" w:lineRule="auto"/>
        <w:textAlignment w:val="auto"/>
      </w:pPr>
      <w:bookmarkStart w:id="94" w:name="_Toc5972"/>
      <w:r>
        <w:rPr>
          <w:rStyle w:val="29"/>
          <w:rFonts w:hint="eastAsia"/>
          <w:bCs/>
        </w:rPr>
        <w:t>第四章 系统设计</w:t>
      </w:r>
      <w:bookmarkEnd w:id="93"/>
      <w:bookmarkEnd w:id="94"/>
    </w:p>
    <w:p>
      <w:pPr>
        <w:pStyle w:val="4"/>
        <w:keepNext/>
        <w:keepLines/>
        <w:pageBreakBefore w:val="0"/>
        <w:widowControl w:val="0"/>
        <w:kinsoku/>
        <w:wordWrap/>
        <w:overflowPunct/>
        <w:topLinePunct w:val="0"/>
        <w:autoSpaceDE/>
        <w:autoSpaceDN/>
        <w:bidi w:val="0"/>
        <w:adjustRightInd/>
        <w:snapToGrid/>
        <w:spacing w:before="0" w:beforeLines="0" w:after="0" w:afterLines="0" w:line="416" w:lineRule="auto"/>
        <w:ind w:left="0" w:hanging="840" w:hangingChars="300"/>
        <w:textAlignment w:val="auto"/>
        <w:rPr>
          <w:rFonts w:ascii="黑体" w:hAnsi="黑体" w:cs="黑体"/>
          <w:bCs/>
          <w:sz w:val="28"/>
          <w:szCs w:val="28"/>
          <w:lang w:val="zh-CN"/>
        </w:rPr>
      </w:pPr>
      <w:bookmarkStart w:id="95" w:name="_Toc313109150"/>
      <w:bookmarkStart w:id="96" w:name="_Toc313109354"/>
      <w:bookmarkStart w:id="97" w:name="_Toc313618101"/>
      <w:bookmarkStart w:id="98" w:name="_Toc451078432"/>
      <w:bookmarkStart w:id="99" w:name="_Toc313780228"/>
      <w:bookmarkStart w:id="100" w:name="_Toc313109600"/>
      <w:bookmarkStart w:id="101" w:name="_Toc313566762"/>
      <w:bookmarkStart w:id="102" w:name="_Toc27870"/>
      <w:r>
        <w:rPr>
          <w:rFonts w:hint="eastAsia" w:ascii="黑体" w:hAnsi="黑体" w:cs="黑体"/>
          <w:bCs/>
          <w:sz w:val="28"/>
          <w:szCs w:val="28"/>
          <w:lang w:val="zh-CN"/>
        </w:rPr>
        <w:t>4.1 系统</w:t>
      </w:r>
      <w:bookmarkEnd w:id="95"/>
      <w:bookmarkEnd w:id="96"/>
      <w:bookmarkEnd w:id="97"/>
      <w:bookmarkEnd w:id="98"/>
      <w:bookmarkEnd w:id="99"/>
      <w:bookmarkEnd w:id="100"/>
      <w:bookmarkEnd w:id="101"/>
      <w:r>
        <w:rPr>
          <w:rFonts w:hint="eastAsia" w:ascii="黑体" w:hAnsi="黑体" w:cs="黑体"/>
          <w:bCs/>
          <w:sz w:val="28"/>
          <w:szCs w:val="28"/>
          <w:lang w:val="zh-CN"/>
        </w:rPr>
        <w:t>结构设计</w:t>
      </w:r>
      <w:bookmarkEnd w:id="102"/>
    </w:p>
    <w:p>
      <w:pPr>
        <w:spacing w:line="360" w:lineRule="auto"/>
        <w:ind w:firstLine="480" w:firstLineChars="200"/>
        <w:jc w:val="left"/>
        <w:rPr>
          <w:rFonts w:hint="eastAsia" w:ascii="宋体" w:hAnsi="宋体" w:eastAsia="宋体" w:cs="宋体"/>
          <w:sz w:val="24"/>
          <w:szCs w:val="24"/>
        </w:rPr>
      </w:pPr>
      <w:r>
        <w:rPr>
          <w:rFonts w:hint="eastAsia" w:ascii="宋体" w:hAnsi="宋体" w:eastAsia="宋体" w:cs="宋体"/>
          <w:sz w:val="24"/>
          <w:szCs w:val="24"/>
        </w:rPr>
        <w:t>设计开发出一个完整、成功的系统，该系统内各个功能模块的设计都应该被考虑到。因此，系统结构的设计清晰明了成为开发的首要任务，各功能模块就是将系统总体实现内容划分为多个小模块，分别完成这些小模块，再讲这些小模块整合起来，实现系统的设计。这样有助于保持开发过程思路的清晰，不容易造成混乱。在系统结构的设计过程中，需要先对系统需求进行分析，通过其分析的内容确定系统开发完成后的整体功能，然后再将系统所需完成整体功能细化为各功能模块，完成系统结构的最终设计。该易物网站的系统结构图如图4.1所示：</w:t>
      </w:r>
    </w:p>
    <w:p>
      <w:pPr>
        <w:pStyle w:val="2"/>
      </w:pPr>
    </w:p>
    <w:p>
      <w:pPr>
        <w:spacing w:line="360" w:lineRule="auto"/>
        <w:jc w:val="center"/>
      </w:pPr>
      <w:r>
        <w:object>
          <v:shape id="_x0000_i1025" o:spt="75" type="#_x0000_t75" style="height:244.2pt;width:420.6pt;" o:ole="t" filled="f" o:preferrelative="t" stroked="f" coordsize="21600,21600">
            <v:path/>
            <v:fill on="f" focussize="0,0"/>
            <v:stroke on="f" joinstyle="miter"/>
            <v:imagedata r:id="rId17" o:title=""/>
            <o:lock v:ext="edit" aspectratio="t"/>
            <w10:wrap type="none"/>
            <w10:anchorlock/>
          </v:shape>
          <o:OLEObject Type="Embed" ProgID="" ShapeID="_x0000_i1025" DrawAspect="Content" ObjectID="_1468075725" r:id="rId16">
            <o:LockedField>false</o:LockedField>
          </o:OLEObject>
        </w:object>
      </w:r>
    </w:p>
    <w:p>
      <w:pPr>
        <w:pStyle w:val="2"/>
      </w:pPr>
    </w:p>
    <w:p>
      <w:pPr>
        <w:spacing w:line="360" w:lineRule="auto"/>
        <w:jc w:val="center"/>
      </w:pPr>
      <w:r>
        <w:rPr>
          <w:rFonts w:ascii="宋体" w:hAnsi="宋体"/>
        </w:rPr>
        <w:t xml:space="preserve"> </w:t>
      </w:r>
      <w:r>
        <w:rPr>
          <w:rFonts w:hint="eastAsia" w:ascii="宋体" w:hAnsi="宋体"/>
        </w:rPr>
        <w:t>图</w:t>
      </w:r>
      <w:r>
        <w:rPr>
          <w:rFonts w:hint="eastAsia" w:ascii="黑体" w:hAnsi="黑体" w:eastAsia="黑体" w:cs="黑体"/>
        </w:rPr>
        <w:t>4.1系统结构设计图</w:t>
      </w:r>
    </w:p>
    <w:p>
      <w:pPr>
        <w:pStyle w:val="4"/>
        <w:keepNext/>
        <w:keepLines/>
        <w:pageBreakBefore w:val="0"/>
        <w:widowControl w:val="0"/>
        <w:kinsoku/>
        <w:wordWrap/>
        <w:overflowPunct/>
        <w:topLinePunct w:val="0"/>
        <w:autoSpaceDE/>
        <w:autoSpaceDN/>
        <w:bidi w:val="0"/>
        <w:adjustRightInd/>
        <w:snapToGrid/>
        <w:spacing w:before="0" w:beforeLines="0" w:after="0" w:afterLines="0" w:line="416" w:lineRule="auto"/>
        <w:ind w:left="0" w:hanging="840" w:hangingChars="300"/>
        <w:textAlignment w:val="auto"/>
        <w:rPr>
          <w:rFonts w:ascii="黑体" w:hAnsi="黑体" w:cs="黑体"/>
          <w:bCs/>
          <w:sz w:val="28"/>
          <w:szCs w:val="36"/>
          <w:lang w:val="zh-CN"/>
        </w:rPr>
      </w:pPr>
      <w:bookmarkStart w:id="103" w:name="_Toc501894414"/>
      <w:bookmarkStart w:id="104" w:name="_Toc28175"/>
      <w:bookmarkStart w:id="105" w:name="_Toc294523344"/>
      <w:r>
        <w:rPr>
          <w:rFonts w:hint="eastAsia" w:ascii="黑体" w:hAnsi="黑体" w:cs="黑体"/>
          <w:bCs/>
          <w:sz w:val="28"/>
          <w:szCs w:val="36"/>
          <w:lang w:val="zh-CN"/>
        </w:rPr>
        <w:t>4.2系统顺序图</w:t>
      </w:r>
      <w:bookmarkEnd w:id="103"/>
      <w:bookmarkEnd w:id="104"/>
    </w:p>
    <w:p>
      <w:pPr>
        <w:spacing w:line="360" w:lineRule="auto"/>
        <w:ind w:firstLine="480" w:firstLineChars="200"/>
        <w:jc w:val="left"/>
        <w:rPr>
          <w:rFonts w:ascii="宋体" w:hAnsi="Verdana"/>
          <w:sz w:val="24"/>
          <w:szCs w:val="24"/>
        </w:rPr>
      </w:pPr>
      <w:r>
        <w:rPr>
          <w:rFonts w:hint="eastAsia" w:ascii="宋体" w:hAnsi="Verdana"/>
          <w:sz w:val="24"/>
          <w:szCs w:val="24"/>
        </w:rPr>
        <w:t>系统</w:t>
      </w:r>
      <w:r>
        <w:rPr>
          <w:rFonts w:ascii="宋体" w:hAnsi="Verdana"/>
          <w:sz w:val="24"/>
          <w:szCs w:val="24"/>
        </w:rPr>
        <w:t>顺序图</w:t>
      </w:r>
      <w:r>
        <w:rPr>
          <w:rFonts w:hint="eastAsia" w:ascii="宋体" w:hAnsi="Verdana"/>
          <w:sz w:val="24"/>
          <w:szCs w:val="24"/>
        </w:rPr>
        <w:t>是系统中必不可少的环节，它可以细化系统整体功能模块</w:t>
      </w:r>
      <w:r>
        <w:rPr>
          <w:rFonts w:hint="eastAsia" w:ascii="宋体" w:hAnsi="Verdana"/>
          <w:sz w:val="24"/>
          <w:szCs w:val="24"/>
          <w:vertAlign w:val="superscript"/>
          <w:lang w:eastAsia="zh-CN"/>
        </w:rPr>
        <w:fldChar w:fldCharType="begin"/>
      </w:r>
      <w:r>
        <w:rPr>
          <w:rFonts w:hint="eastAsia" w:ascii="宋体" w:hAnsi="Verdana"/>
          <w:sz w:val="24"/>
          <w:szCs w:val="24"/>
          <w:vertAlign w:val="superscript"/>
          <w:lang w:eastAsia="zh-CN"/>
        </w:rPr>
        <w:instrText xml:space="preserve"> REF _Ref30099 \r \h </w:instrText>
      </w:r>
      <w:r>
        <w:rPr>
          <w:rFonts w:hint="eastAsia" w:ascii="宋体" w:hAnsi="Verdana"/>
          <w:sz w:val="24"/>
          <w:szCs w:val="24"/>
          <w:vertAlign w:val="superscript"/>
          <w:lang w:eastAsia="zh-CN"/>
        </w:rPr>
        <w:fldChar w:fldCharType="separate"/>
      </w:r>
      <w:r>
        <w:rPr>
          <w:rFonts w:hint="eastAsia" w:ascii="宋体" w:hAnsi="Verdana"/>
          <w:sz w:val="24"/>
          <w:szCs w:val="24"/>
          <w:vertAlign w:val="superscript"/>
          <w:lang w:eastAsia="zh-CN"/>
        </w:rPr>
        <w:t>[4]</w:t>
      </w:r>
      <w:r>
        <w:rPr>
          <w:rFonts w:hint="eastAsia" w:ascii="宋体" w:hAnsi="Verdana"/>
          <w:sz w:val="24"/>
          <w:szCs w:val="24"/>
          <w:vertAlign w:val="superscript"/>
          <w:lang w:eastAsia="zh-CN"/>
        </w:rPr>
        <w:fldChar w:fldCharType="end"/>
      </w:r>
      <w:r>
        <w:rPr>
          <w:rFonts w:hint="eastAsia" w:ascii="宋体" w:hAnsi="Verdana"/>
          <w:sz w:val="24"/>
          <w:szCs w:val="24"/>
        </w:rPr>
        <w:t>，将系统划分为各小功能模块，通过系统顺序图展示地更加清晰明确</w:t>
      </w:r>
      <w:r>
        <w:rPr>
          <w:rFonts w:ascii="宋体" w:hAnsi="Verdana"/>
          <w:sz w:val="24"/>
          <w:szCs w:val="24"/>
        </w:rPr>
        <w:t>。</w:t>
      </w:r>
      <w:r>
        <w:rPr>
          <w:rFonts w:hint="eastAsia" w:ascii="宋体" w:hAnsi="Verdana"/>
          <w:sz w:val="24"/>
          <w:szCs w:val="24"/>
        </w:rPr>
        <w:t>以下为</w:t>
      </w:r>
      <w:r>
        <w:rPr>
          <w:rFonts w:ascii="宋体" w:hAnsi="Verdana"/>
          <w:sz w:val="24"/>
          <w:szCs w:val="24"/>
        </w:rPr>
        <w:t>本</w:t>
      </w:r>
      <w:r>
        <w:rPr>
          <w:rFonts w:hint="eastAsia" w:ascii="宋体" w:hAnsi="Verdana"/>
          <w:sz w:val="24"/>
          <w:szCs w:val="24"/>
        </w:rPr>
        <w:t>易物网站</w:t>
      </w:r>
      <w:r>
        <w:rPr>
          <w:rFonts w:ascii="宋体" w:hAnsi="Verdana"/>
          <w:sz w:val="24"/>
          <w:szCs w:val="24"/>
        </w:rPr>
        <w:t>系统几个主要模块的顺序图。</w:t>
      </w:r>
    </w:p>
    <w:p>
      <w:pPr>
        <w:pStyle w:val="2"/>
      </w:pP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106" w:name="_Toc22147"/>
      <w:bookmarkStart w:id="107" w:name="_Toc501894415"/>
      <w:r>
        <w:rPr>
          <w:rFonts w:hint="eastAsia" w:ascii="黑体" w:hAnsi="黑体" w:cs="黑体"/>
          <w:sz w:val="24"/>
          <w:szCs w:val="24"/>
        </w:rPr>
        <w:t>4.2.1登录模块顺序图</w:t>
      </w:r>
      <w:bookmarkEnd w:id="106"/>
      <w:bookmarkEnd w:id="107"/>
    </w:p>
    <w:p>
      <w:pPr>
        <w:spacing w:line="360" w:lineRule="auto"/>
        <w:ind w:firstLine="480" w:firstLineChars="200"/>
        <w:jc w:val="left"/>
        <w:rPr>
          <w:rFonts w:ascii="宋体" w:hAnsi="Verdana"/>
        </w:rPr>
      </w:pPr>
      <w:r>
        <w:rPr>
          <w:rFonts w:hint="eastAsia" w:ascii="宋体" w:hAnsi="宋体" w:eastAsia="宋体" w:cs="宋体"/>
          <w:sz w:val="24"/>
          <w:szCs w:val="24"/>
        </w:rPr>
        <w:t>在此系统中，系统的管理员</w:t>
      </w:r>
      <w:r>
        <w:rPr>
          <w:rFonts w:hint="eastAsia" w:ascii="宋体" w:hAnsi="宋体" w:eastAsia="宋体" w:cs="宋体"/>
          <w:sz w:val="24"/>
          <w:szCs w:val="24"/>
          <w:lang w:val="en-US" w:eastAsia="zh-CN"/>
        </w:rPr>
        <w:t>输入</w:t>
      </w:r>
      <w:r>
        <w:rPr>
          <w:rFonts w:hint="eastAsia" w:ascii="宋体" w:hAnsi="宋体" w:eastAsia="宋体" w:cs="宋体"/>
          <w:sz w:val="24"/>
          <w:szCs w:val="24"/>
        </w:rPr>
        <w:t>账号和密码后有权限进入该系统后台对其进行管理，管理员登录系统的模块顺序图如图 4.2 所示。</w:t>
      </w:r>
    </w:p>
    <w:p>
      <w:pPr>
        <w:pStyle w:val="7"/>
        <w:ind w:firstLine="0"/>
        <w:rPr>
          <w:rFonts w:eastAsia="宋体"/>
        </w:rPr>
      </w:pPr>
      <w:r>
        <w:rPr>
          <w:rFonts w:eastAsia="宋体"/>
        </w:rPr>
        <w:object>
          <v:shape id="_x0000_i1026" o:spt="75" type="#_x0000_t75" style="height:205.2pt;width:356.4pt;" o:ole="t" filled="f" o:preferrelative="t" stroked="f" coordsize="21600,21600">
            <v:path/>
            <v:fill on="f" focussize="0,0"/>
            <v:stroke on="f"/>
            <v:imagedata r:id="rId19" o:title=""/>
            <o:lock v:ext="edit" aspectratio="t"/>
            <w10:wrap type="none"/>
            <w10:anchorlock/>
          </v:shape>
          <o:OLEObject Type="Embed" ProgID="" ShapeID="_x0000_i1026" DrawAspect="Content" ObjectID="_1468075726" r:id="rId18">
            <o:LockedField>false</o:LockedField>
          </o:OLEObject>
        </w:object>
      </w:r>
    </w:p>
    <w:p>
      <w:pPr>
        <w:spacing w:line="360" w:lineRule="auto"/>
        <w:jc w:val="center"/>
        <w:rPr>
          <w:rFonts w:hint="eastAsia" w:ascii="黑体" w:hAnsi="黑体" w:eastAsia="黑体" w:cs="黑体"/>
        </w:rPr>
      </w:pPr>
      <w:r>
        <w:rPr>
          <w:rFonts w:hint="eastAsia" w:ascii="黑体" w:hAnsi="黑体" w:eastAsia="黑体" w:cs="黑体"/>
        </w:rPr>
        <w:t>图4.2用户登录顺序图</w:t>
      </w:r>
    </w:p>
    <w:p>
      <w:pPr>
        <w:pStyle w:val="2"/>
      </w:pP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108" w:name="_Toc501894416"/>
      <w:bookmarkStart w:id="109" w:name="_Toc17602"/>
      <w:r>
        <w:rPr>
          <w:rFonts w:hint="eastAsia" w:ascii="黑体" w:hAnsi="黑体" w:cs="黑体"/>
          <w:sz w:val="24"/>
          <w:szCs w:val="24"/>
        </w:rPr>
        <w:t>4.2.2</w:t>
      </w:r>
      <w:bookmarkEnd w:id="108"/>
      <w:r>
        <w:rPr>
          <w:rFonts w:hint="eastAsia" w:ascii="黑体" w:hAnsi="黑体" w:cs="黑体"/>
          <w:sz w:val="24"/>
          <w:szCs w:val="24"/>
        </w:rPr>
        <w:t>添加系统商品信息模块顺序图</w:t>
      </w:r>
      <w:bookmarkEnd w:id="109"/>
    </w:p>
    <w:p>
      <w:pPr>
        <w:spacing w:line="360" w:lineRule="auto"/>
        <w:ind w:firstLine="480"/>
        <w:rPr>
          <w:rFonts w:ascii="宋体" w:hAnsi="宋体" w:eastAsia="宋体" w:cs="宋体"/>
          <w:sz w:val="24"/>
          <w:szCs w:val="24"/>
        </w:rPr>
      </w:pPr>
      <w:r>
        <w:rPr>
          <w:rFonts w:hint="eastAsia" w:ascii="宋体" w:hAnsi="宋体" w:eastAsia="宋体" w:cs="宋体"/>
          <w:sz w:val="24"/>
          <w:szCs w:val="24"/>
        </w:rPr>
        <w:t>管理员登录后可对想上架到系统中的商品进行上架操作，添加商品信息顺序图如图4.3所示。</w:t>
      </w:r>
      <w:bookmarkStart w:id="110" w:name="_Hlk64996218"/>
    </w:p>
    <w:p>
      <w:pPr>
        <w:spacing w:line="360" w:lineRule="auto"/>
        <w:ind w:firstLine="480"/>
        <w:jc w:val="center"/>
        <w:rPr>
          <w:rFonts w:ascii="宋体" w:hAnsi="宋体" w:eastAsia="宋体" w:cs="宋体"/>
          <w:sz w:val="24"/>
          <w:szCs w:val="24"/>
        </w:rPr>
      </w:pPr>
      <w:r>
        <w:object>
          <v:shape id="_x0000_i1027" o:spt="75" type="#_x0000_t75" style="height:190.8pt;width:339.6pt;" o:ole="t" filled="f" o:preferrelative="t" stroked="f" coordsize="21600,21600">
            <v:path/>
            <v:fill on="f" focussize="0,0"/>
            <v:stroke on="f" joinstyle="miter"/>
            <v:imagedata r:id="rId21" o:title=""/>
            <o:lock v:ext="edit" aspectratio="t"/>
            <w10:wrap type="none"/>
            <w10:anchorlock/>
          </v:shape>
          <o:OLEObject Type="Embed" ProgID="" ShapeID="_x0000_i1027" DrawAspect="Content" ObjectID="_1468075727" r:id="rId20">
            <o:LockedField>false</o:LockedField>
          </o:OLEObject>
        </w:object>
      </w:r>
      <w:bookmarkEnd w:id="110"/>
    </w:p>
    <w:p>
      <w:pPr>
        <w:pStyle w:val="8"/>
        <w:spacing w:line="360" w:lineRule="auto"/>
        <w:ind w:firstLine="420"/>
        <w:jc w:val="center"/>
        <w:rPr>
          <w:rFonts w:hint="eastAsia" w:ascii="黑体" w:hAnsi="黑体" w:cs="黑体"/>
          <w:sz w:val="21"/>
          <w:szCs w:val="21"/>
        </w:rPr>
      </w:pPr>
    </w:p>
    <w:p>
      <w:pPr>
        <w:pStyle w:val="8"/>
        <w:spacing w:line="360" w:lineRule="auto"/>
        <w:ind w:firstLine="420"/>
        <w:jc w:val="center"/>
      </w:pPr>
      <w:r>
        <w:rPr>
          <w:rFonts w:hint="eastAsia" w:ascii="黑体" w:hAnsi="黑体" w:cs="黑体"/>
          <w:sz w:val="21"/>
          <w:szCs w:val="21"/>
        </w:rPr>
        <w:t>图 4.</w:t>
      </w:r>
      <w:r>
        <w:rPr>
          <w:rFonts w:hint="eastAsia" w:ascii="黑体" w:hAnsi="黑体" w:cs="黑体"/>
          <w:sz w:val="21"/>
          <w:szCs w:val="21"/>
        </w:rPr>
        <w:fldChar w:fldCharType="begin"/>
      </w:r>
      <w:r>
        <w:rPr>
          <w:rFonts w:hint="eastAsia" w:ascii="黑体" w:hAnsi="黑体" w:cs="黑体"/>
          <w:sz w:val="21"/>
          <w:szCs w:val="21"/>
        </w:rPr>
        <w:instrText xml:space="preserve"> SEQ 图 \* ARABIC \s 1 </w:instrText>
      </w:r>
      <w:r>
        <w:rPr>
          <w:rFonts w:hint="eastAsia" w:ascii="黑体" w:hAnsi="黑体" w:cs="黑体"/>
          <w:sz w:val="21"/>
          <w:szCs w:val="21"/>
        </w:rPr>
        <w:fldChar w:fldCharType="separate"/>
      </w:r>
      <w:r>
        <w:rPr>
          <w:rFonts w:hint="eastAsia" w:ascii="黑体" w:hAnsi="黑体" w:cs="黑体"/>
          <w:sz w:val="21"/>
          <w:szCs w:val="21"/>
        </w:rPr>
        <w:t>3</w:t>
      </w:r>
      <w:r>
        <w:rPr>
          <w:rFonts w:hint="eastAsia" w:ascii="黑体" w:hAnsi="黑体" w:cs="黑体"/>
          <w:sz w:val="21"/>
          <w:szCs w:val="21"/>
        </w:rPr>
        <w:fldChar w:fldCharType="end"/>
      </w:r>
      <w:r>
        <w:rPr>
          <w:rFonts w:hint="eastAsia" w:ascii="黑体" w:hAnsi="黑体" w:cs="黑体"/>
          <w:sz w:val="21"/>
          <w:szCs w:val="21"/>
        </w:rPr>
        <w:t xml:space="preserve">  添加商品信息顺序图</w:t>
      </w: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111" w:name="_Toc37"/>
      <w:r>
        <w:rPr>
          <w:rFonts w:hint="eastAsia" w:ascii="黑体" w:hAnsi="黑体" w:cs="黑体"/>
          <w:sz w:val="24"/>
          <w:szCs w:val="24"/>
        </w:rPr>
        <w:t>4.2.3删除系统商品信息模块顺序图</w:t>
      </w:r>
      <w:bookmarkEnd w:id="111"/>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管</w:t>
      </w:r>
      <w:r>
        <w:rPr>
          <w:rFonts w:hint="eastAsia" w:ascii="宋体" w:hAnsi="宋体" w:eastAsia="宋体" w:cs="宋体"/>
          <w:sz w:val="24"/>
          <w:szCs w:val="24"/>
        </w:rPr>
        <w:t>理员登录后可对已上架到系统中的商品进行下架操作，删除商品信息顺序图如图4.4所示。</w:t>
      </w:r>
    </w:p>
    <w:p>
      <w:pPr>
        <w:pStyle w:val="2"/>
      </w:pPr>
    </w:p>
    <w:p>
      <w:pPr>
        <w:spacing w:line="360" w:lineRule="auto"/>
      </w:pPr>
      <w:r>
        <w:object>
          <v:shape id="_x0000_i1028" o:spt="75" type="#_x0000_t75" style="height:359.45pt;width:472.55pt;" o:ole="t" filled="f" o:preferrelative="t" stroked="f" coordsize="21600,21600">
            <v:path/>
            <v:fill on="f" focussize="0,0"/>
            <v:stroke on="f"/>
            <v:imagedata r:id="rId23" o:title=""/>
            <o:lock v:ext="edit" aspectratio="t"/>
            <w10:wrap type="none"/>
            <w10:anchorlock/>
          </v:shape>
          <o:OLEObject Type="Embed" ProgID="" ShapeID="_x0000_i1028" DrawAspect="Content" ObjectID="_1468075728" r:id="rId22">
            <o:LockedField>false</o:LockedField>
          </o:OLEObject>
        </w:object>
      </w:r>
    </w:p>
    <w:p>
      <w:pPr>
        <w:pStyle w:val="8"/>
        <w:spacing w:line="360" w:lineRule="auto"/>
        <w:ind w:firstLine="420"/>
        <w:jc w:val="center"/>
        <w:rPr>
          <w:rFonts w:hint="eastAsia" w:ascii="黑体" w:hAnsi="黑体" w:cs="黑体"/>
          <w:sz w:val="21"/>
          <w:szCs w:val="21"/>
        </w:rPr>
      </w:pPr>
      <w:r>
        <w:rPr>
          <w:rFonts w:hint="eastAsia" w:ascii="黑体" w:hAnsi="黑体" w:cs="黑体"/>
          <w:sz w:val="21"/>
          <w:szCs w:val="21"/>
        </w:rPr>
        <w:t>图 4.4  管理员删除商品顺序图</w:t>
      </w:r>
    </w:p>
    <w:p>
      <w:pPr>
        <w:pStyle w:val="2"/>
        <w:ind w:left="0" w:leftChars="0" w:firstLine="0" w:firstLineChars="0"/>
        <w:jc w:val="both"/>
        <w:rPr>
          <w:rFonts w:hint="eastAsia"/>
        </w:rPr>
      </w:pP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112" w:name="_Toc1226"/>
      <w:r>
        <w:rPr>
          <w:rFonts w:hint="eastAsia" w:ascii="黑体" w:hAnsi="黑体" w:cs="黑体"/>
          <w:sz w:val="24"/>
          <w:szCs w:val="24"/>
        </w:rPr>
        <w:t>4.2.4修改个人信息模块顺序图</w:t>
      </w:r>
      <w:bookmarkEnd w:id="112"/>
    </w:p>
    <w:p>
      <w:pPr>
        <w:spacing w:line="360" w:lineRule="auto"/>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rPr>
        <w:t>用户注册后如发现在填写个人信息时出现错误，可重新对信息进行修改操作，修改个人信息顺序图如图4.5所示。</w:t>
      </w:r>
      <w:r>
        <w:rPr>
          <w:rFonts w:hint="eastAsia" w:ascii="宋体" w:hAnsi="宋体" w:eastAsia="宋体" w:cs="宋体"/>
          <w:sz w:val="24"/>
          <w:szCs w:val="24"/>
          <w:lang w:val="en-US" w:eastAsia="zh-CN"/>
        </w:rPr>
        <w:t>首先用户需要选择个人信息，然后在系统中找到需要修改的信息，根据系统输入信息展示进行修改，然后将修改完成后的个人信息展示到系统中，若需要修改内容为空则返回修改信息界面。</w:t>
      </w:r>
    </w:p>
    <w:p>
      <w:pPr>
        <w:spacing w:line="360" w:lineRule="auto"/>
      </w:pPr>
      <w:r>
        <w:object>
          <v:shape id="_x0000_i1029" o:spt="75" type="#_x0000_t75" style="height:345.6pt;width:438pt;" o:ole="t" filled="f" o:preferrelative="t" stroked="f" coordsize="21600,21600">
            <v:path/>
            <v:fill on="f" focussize="0,0"/>
            <v:stroke on="f" joinstyle="miter"/>
            <v:imagedata r:id="rId25" o:title=""/>
            <o:lock v:ext="edit" aspectratio="t"/>
            <w10:wrap type="none"/>
            <w10:anchorlock/>
          </v:shape>
          <o:OLEObject Type="Embed" ProgID="" ShapeID="_x0000_i1029" DrawAspect="Content" ObjectID="_1468075729" r:id="rId24">
            <o:LockedField>false</o:LockedField>
          </o:OLEObject>
        </w:object>
      </w:r>
    </w:p>
    <w:p>
      <w:pPr>
        <w:pStyle w:val="8"/>
        <w:spacing w:line="360" w:lineRule="auto"/>
        <w:ind w:firstLine="420"/>
        <w:jc w:val="center"/>
        <w:rPr>
          <w:rFonts w:ascii="黑体" w:hAnsi="黑体" w:cs="黑体"/>
          <w:sz w:val="21"/>
          <w:szCs w:val="21"/>
        </w:rPr>
      </w:pPr>
      <w:r>
        <w:rPr>
          <w:rFonts w:hint="eastAsia" w:ascii="黑体" w:hAnsi="黑体" w:cs="黑体"/>
          <w:sz w:val="21"/>
          <w:szCs w:val="21"/>
        </w:rPr>
        <w:t>图 4.5 用户修改个人信息顺序图</w:t>
      </w:r>
    </w:p>
    <w:p/>
    <w:bookmarkEnd w:id="105"/>
    <w:p>
      <w:pPr>
        <w:pStyle w:val="4"/>
        <w:keepNext/>
        <w:keepLines/>
        <w:pageBreakBefore w:val="0"/>
        <w:widowControl w:val="0"/>
        <w:kinsoku/>
        <w:wordWrap/>
        <w:overflowPunct/>
        <w:topLinePunct w:val="0"/>
        <w:autoSpaceDE/>
        <w:autoSpaceDN/>
        <w:bidi w:val="0"/>
        <w:adjustRightInd/>
        <w:snapToGrid/>
        <w:spacing w:before="0" w:beforeLines="0" w:after="0" w:afterLines="0" w:line="416" w:lineRule="auto"/>
        <w:textAlignment w:val="auto"/>
        <w:rPr>
          <w:rFonts w:ascii="黑体" w:hAnsi="黑体" w:cs="黑体"/>
          <w:bCs/>
          <w:sz w:val="28"/>
          <w:szCs w:val="36"/>
          <w:lang w:val="zh-CN"/>
        </w:rPr>
      </w:pPr>
      <w:bookmarkStart w:id="113" w:name="_Toc14049"/>
      <w:bookmarkStart w:id="114" w:name="_Toc313109154"/>
      <w:bookmarkStart w:id="115" w:name="_Toc287541240"/>
      <w:bookmarkStart w:id="116" w:name="_Toc451078433"/>
      <w:bookmarkStart w:id="117" w:name="_Toc313780230"/>
      <w:bookmarkStart w:id="118" w:name="_Toc292179497"/>
      <w:bookmarkStart w:id="119" w:name="_Toc313109604"/>
      <w:bookmarkStart w:id="120" w:name="_Toc292354172"/>
      <w:bookmarkStart w:id="121" w:name="_Toc313618103"/>
      <w:bookmarkStart w:id="122" w:name="_Toc313566766"/>
      <w:bookmarkStart w:id="123" w:name="_Toc313109358"/>
      <w:r>
        <w:rPr>
          <w:rFonts w:hint="eastAsia" w:ascii="黑体" w:hAnsi="黑体" w:cs="黑体"/>
          <w:bCs/>
          <w:sz w:val="28"/>
          <w:szCs w:val="36"/>
          <w:lang w:val="zh-CN"/>
        </w:rPr>
        <w:t>4.3 数据库设计</w:t>
      </w:r>
      <w:bookmarkEnd w:id="113"/>
      <w:bookmarkEnd w:id="114"/>
      <w:bookmarkEnd w:id="115"/>
      <w:bookmarkEnd w:id="116"/>
      <w:bookmarkEnd w:id="117"/>
      <w:bookmarkEnd w:id="118"/>
      <w:bookmarkEnd w:id="119"/>
      <w:bookmarkEnd w:id="120"/>
      <w:bookmarkEnd w:id="121"/>
      <w:bookmarkEnd w:id="122"/>
      <w:bookmarkEnd w:id="123"/>
    </w:p>
    <w:p>
      <w:pPr>
        <w:widowControl/>
        <w:spacing w:line="360" w:lineRule="auto"/>
        <w:ind w:firstLine="480" w:firstLineChars="200"/>
        <w:jc w:val="left"/>
      </w:pPr>
      <w:bookmarkStart w:id="124" w:name="_Toc313618105"/>
      <w:bookmarkStart w:id="125" w:name="_Toc313109606"/>
      <w:bookmarkStart w:id="126" w:name="_Toc451078434"/>
      <w:bookmarkStart w:id="127" w:name="_Toc313566768"/>
      <w:bookmarkStart w:id="128" w:name="_Toc313109156"/>
      <w:bookmarkStart w:id="129" w:name="_Toc313109360"/>
      <w:bookmarkStart w:id="130" w:name="_Toc292179499"/>
      <w:bookmarkStart w:id="131" w:name="_Toc287541242"/>
      <w:bookmarkStart w:id="132" w:name="_Toc313780232"/>
      <w:bookmarkStart w:id="133" w:name="_Toc292354174"/>
      <w:r>
        <w:rPr>
          <w:rFonts w:hint="eastAsia" w:ascii="宋体" w:hAnsi="宋体" w:cs="宋体"/>
          <w:sz w:val="24"/>
          <w:szCs w:val="24"/>
        </w:rPr>
        <w:t>数据库的</w:t>
      </w:r>
      <w:r>
        <w:rPr>
          <w:rFonts w:hint="eastAsia" w:ascii="宋体" w:hAnsi="宋体" w:cs="宋体"/>
          <w:sz w:val="24"/>
          <w:szCs w:val="24"/>
          <w:lang w:val="en-US" w:eastAsia="zh-CN"/>
        </w:rPr>
        <w:t>成功</w:t>
      </w:r>
      <w:r>
        <w:rPr>
          <w:rFonts w:hint="eastAsia" w:ascii="宋体" w:hAnsi="宋体" w:cs="宋体"/>
          <w:sz w:val="24"/>
          <w:szCs w:val="24"/>
        </w:rPr>
        <w:t>设计在一个系统开发的过程中是十分重要的</w:t>
      </w:r>
      <w:r>
        <w:rPr>
          <w:rFonts w:hint="eastAsia" w:ascii="宋体" w:hAnsi="宋体" w:cs="宋体"/>
          <w:sz w:val="24"/>
          <w:szCs w:val="24"/>
          <w:vertAlign w:val="superscript"/>
          <w:lang w:eastAsia="zh-CN"/>
        </w:rPr>
        <w:fldChar w:fldCharType="begin"/>
      </w:r>
      <w:r>
        <w:rPr>
          <w:rFonts w:hint="eastAsia" w:ascii="宋体" w:hAnsi="宋体" w:cs="宋体"/>
          <w:sz w:val="24"/>
          <w:szCs w:val="24"/>
          <w:vertAlign w:val="superscript"/>
          <w:lang w:eastAsia="zh-CN"/>
        </w:rPr>
        <w:instrText xml:space="preserve"> REF _Ref19471 \r \h </w:instrText>
      </w:r>
      <w:r>
        <w:rPr>
          <w:rFonts w:hint="eastAsia" w:ascii="宋体" w:hAnsi="宋体" w:cs="宋体"/>
          <w:sz w:val="24"/>
          <w:szCs w:val="24"/>
          <w:vertAlign w:val="superscript"/>
          <w:lang w:eastAsia="zh-CN"/>
        </w:rPr>
        <w:fldChar w:fldCharType="separate"/>
      </w:r>
      <w:r>
        <w:rPr>
          <w:rFonts w:hint="eastAsia" w:ascii="宋体" w:hAnsi="宋体" w:cs="宋体"/>
          <w:sz w:val="24"/>
          <w:szCs w:val="24"/>
          <w:vertAlign w:val="superscript"/>
          <w:lang w:eastAsia="zh-CN"/>
        </w:rPr>
        <w:t>[5]</w:t>
      </w:r>
      <w:r>
        <w:rPr>
          <w:rFonts w:hint="eastAsia" w:ascii="宋体" w:hAnsi="宋体" w:cs="宋体"/>
          <w:sz w:val="24"/>
          <w:szCs w:val="24"/>
          <w:vertAlign w:val="superscript"/>
          <w:lang w:eastAsia="zh-CN"/>
        </w:rPr>
        <w:fldChar w:fldCharType="end"/>
      </w:r>
      <w:r>
        <w:rPr>
          <w:rFonts w:hint="eastAsia" w:ascii="宋体" w:hAnsi="宋体" w:cs="宋体"/>
          <w:sz w:val="24"/>
          <w:szCs w:val="24"/>
        </w:rPr>
        <w:t>，任何系统在进行开发时都必须有一个好的数据库进行数据请求和数据响应。因此数据库的主要作用是为系统专门负责处理和储存数据的。数据库可以称得上是一个系统</w:t>
      </w:r>
      <w:r>
        <w:rPr>
          <w:rFonts w:hint="eastAsia" w:ascii="宋体" w:hAnsi="宋体" w:cs="宋体"/>
          <w:sz w:val="24"/>
          <w:szCs w:val="24"/>
          <w:lang w:val="en-US" w:eastAsia="zh-CN"/>
        </w:rPr>
        <w:t>成功的关键</w:t>
      </w:r>
      <w:r>
        <w:rPr>
          <w:rFonts w:hint="eastAsia" w:ascii="宋体" w:hAnsi="宋体" w:cs="宋体"/>
          <w:sz w:val="24"/>
          <w:szCs w:val="24"/>
        </w:rPr>
        <w:t>，能够成功设计出数据库以及正确无误填写好系统开发时所需</w:t>
      </w:r>
      <w:r>
        <w:rPr>
          <w:rFonts w:ascii="宋体" w:hAnsi="宋体" w:cs="宋体"/>
          <w:sz w:val="24"/>
          <w:szCs w:val="24"/>
        </w:rPr>
        <w:t>要</w:t>
      </w:r>
      <w:r>
        <w:rPr>
          <w:rFonts w:hint="eastAsia" w:ascii="宋体" w:hAnsi="宋体" w:cs="宋体"/>
          <w:sz w:val="24"/>
          <w:szCs w:val="24"/>
        </w:rPr>
        <w:t>的数据库</w:t>
      </w:r>
      <w:r>
        <w:rPr>
          <w:rFonts w:ascii="宋体" w:hAnsi="宋体" w:cs="宋体"/>
          <w:sz w:val="24"/>
          <w:szCs w:val="24"/>
        </w:rPr>
        <w:t>数据表</w:t>
      </w:r>
      <w:r>
        <w:rPr>
          <w:rFonts w:hint="eastAsia" w:ascii="宋体" w:hAnsi="宋体" w:cs="宋体"/>
          <w:sz w:val="24"/>
          <w:szCs w:val="24"/>
        </w:rPr>
        <w:t>里面的</w:t>
      </w:r>
      <w:r>
        <w:rPr>
          <w:rFonts w:ascii="宋体" w:hAnsi="宋体" w:cs="宋体"/>
          <w:sz w:val="24"/>
          <w:szCs w:val="24"/>
        </w:rPr>
        <w:t>内容</w:t>
      </w:r>
      <w:r>
        <w:rPr>
          <w:rFonts w:hint="eastAsia" w:ascii="宋体" w:hAnsi="宋体" w:cs="宋体"/>
          <w:sz w:val="24"/>
          <w:szCs w:val="24"/>
        </w:rPr>
        <w:t>也是十分关键的，它关乎着一个系统的成功与否，所以在建立数据库的同时要充分发挥它的优势</w:t>
      </w:r>
      <w:r>
        <w:rPr>
          <w:rFonts w:hint="eastAsia" w:ascii="宋体" w:hAnsi="宋体" w:cs="宋体"/>
          <w:sz w:val="24"/>
          <w:szCs w:val="24"/>
          <w:lang w:eastAsia="zh-CN"/>
        </w:rPr>
        <w:t>，</w:t>
      </w:r>
      <w:r>
        <w:rPr>
          <w:rFonts w:hint="eastAsia" w:ascii="宋体" w:hAnsi="宋体" w:cs="宋体"/>
          <w:sz w:val="24"/>
          <w:szCs w:val="24"/>
          <w:lang w:val="en-US" w:eastAsia="zh-CN"/>
        </w:rPr>
        <w:t>为系统开发带来利益最大化</w:t>
      </w:r>
      <w:r>
        <w:rPr>
          <w:rFonts w:hint="eastAsia" w:ascii="宋体" w:hAnsi="宋体" w:cs="宋体"/>
          <w:sz w:val="24"/>
          <w:szCs w:val="24"/>
        </w:rPr>
        <w:t>。</w:t>
      </w:r>
      <w:r>
        <w:rPr>
          <w:rFonts w:ascii="ArialUnicodeMS" w:hAnsi="ArialUnicodeMS" w:eastAsia="ArialUnicodeMS" w:cs="ArialUnicodeMS"/>
          <w:kern w:val="0"/>
          <w:sz w:val="24"/>
          <w:szCs w:val="24"/>
          <w:lang w:bidi="ar"/>
        </w:rPr>
        <w:t xml:space="preserve"> </w:t>
      </w: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134" w:name="_Toc29500"/>
      <w:r>
        <w:rPr>
          <w:rFonts w:hint="eastAsia" w:ascii="黑体" w:hAnsi="黑体" w:cs="黑体"/>
          <w:sz w:val="24"/>
          <w:szCs w:val="24"/>
        </w:rPr>
        <w:t>4.3.1 数据库E-R图设计</w:t>
      </w:r>
      <w:bookmarkEnd w:id="124"/>
      <w:bookmarkEnd w:id="125"/>
      <w:bookmarkEnd w:id="126"/>
      <w:bookmarkEnd w:id="127"/>
      <w:bookmarkEnd w:id="128"/>
      <w:bookmarkEnd w:id="129"/>
      <w:bookmarkEnd w:id="130"/>
      <w:bookmarkEnd w:id="131"/>
      <w:bookmarkEnd w:id="132"/>
      <w:bookmarkEnd w:id="133"/>
      <w:bookmarkEnd w:id="134"/>
    </w:p>
    <w:p>
      <w:pPr>
        <w:spacing w:line="360" w:lineRule="auto"/>
        <w:ind w:firstLine="480" w:firstLineChars="200"/>
        <w:jc w:val="left"/>
        <w:rPr>
          <w:rFonts w:ascii="宋体" w:hAnsi="宋体" w:eastAsia="宋体" w:cs="宋体"/>
          <w:sz w:val="24"/>
          <w:szCs w:val="24"/>
        </w:rPr>
      </w:pPr>
      <w:r>
        <w:rPr>
          <w:rFonts w:hint="eastAsia" w:ascii="宋体" w:hAnsi="宋体" w:eastAsia="宋体" w:cs="宋体"/>
          <w:sz w:val="24"/>
          <w:szCs w:val="24"/>
        </w:rPr>
        <w:t>概念结构设计是在数据库建立之前，通过对应用的需求分析，将分析得出结论采用抽象的信息结构表述出来，让开发者能够更易于理解数据之间各个关系的连接，充分反映出数据库内部各个结构，以及能够在开发环境和用户需要发生变化时，便于能够及时地修改和扩充的原已有的数据模型，可以说，在系统设计时进行概念设计，能让用户的数据要求表达更清晰明了，它是各种数据模型的基础。在概念设计中，常用E-R模型来描述，以此用来做出能够展示系统的实体模型图，如</w:t>
      </w:r>
      <w:r>
        <w:rPr>
          <w:rFonts w:hint="eastAsia" w:ascii="宋体" w:hAnsi="宋体" w:eastAsia="宋体" w:cs="宋体"/>
          <w:sz w:val="24"/>
          <w:szCs w:val="24"/>
          <w:lang w:val="en-US" w:eastAsia="zh-CN"/>
        </w:rPr>
        <w:t>图4.6</w:t>
      </w:r>
      <w:r>
        <w:rPr>
          <w:rFonts w:hint="eastAsia" w:ascii="宋体" w:hAnsi="宋体" w:eastAsia="宋体" w:cs="宋体"/>
          <w:sz w:val="24"/>
          <w:szCs w:val="24"/>
        </w:rPr>
        <w:t>所示：</w:t>
      </w:r>
    </w:p>
    <w:p>
      <w:pPr>
        <w:spacing w:line="360" w:lineRule="auto"/>
        <w:jc w:val="center"/>
        <w:rPr>
          <w:rFonts w:hint="eastAsia" w:ascii="黑体" w:hAnsi="黑体" w:eastAsia="黑体" w:cs="黑体"/>
          <w:szCs w:val="21"/>
        </w:rPr>
      </w:pPr>
    </w:p>
    <w:p>
      <w:pPr>
        <w:spacing w:line="360" w:lineRule="auto"/>
        <w:jc w:val="center"/>
      </w:pPr>
      <w:r>
        <w:rPr>
          <w:rFonts w:ascii="黑体" w:hAnsi="黑体" w:eastAsia="黑体" w:cs="黑体"/>
          <w:szCs w:val="21"/>
        </w:rPr>
        <w:pict>
          <v:shape id="_x0000_s1031" o:spid="_x0000_s1031" o:spt="75" type="#_x0000_t75" style="position:absolute;left:0pt;margin-left:10.45pt;margin-top:11.7pt;height:264.05pt;width:440.85pt;mso-wrap-distance-bottom:0pt;mso-wrap-distance-top:0pt;z-index:251661312;mso-width-relative:page;mso-height-relative:page;" o:ole="t" filled="f" o:preferrelative="t" stroked="f" coordsize="21600,21600">
            <v:path/>
            <v:fill on="f" focussize="0,0"/>
            <v:stroke on="f" joinstyle="miter"/>
            <v:imagedata r:id="rId27" o:title=""/>
            <o:lock v:ext="edit" aspectratio="f"/>
            <w10:wrap type="topAndBottom"/>
          </v:shape>
          <o:OLEObject Type="Embed" ProgID="" ShapeID="_x0000_s1031" DrawAspect="Content" ObjectID="_1468075730" r:id="rId26">
            <o:LockedField>false</o:LockedField>
          </o:OLEObject>
        </w:pict>
      </w:r>
      <w:r>
        <w:rPr>
          <w:rFonts w:hint="eastAsia" w:ascii="黑体" w:hAnsi="黑体" w:eastAsia="黑体" w:cs="黑体"/>
          <w:szCs w:val="21"/>
        </w:rPr>
        <w:t>图4.6 系统总体E-R 图</w:t>
      </w: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135" w:name="_Toc313109157"/>
      <w:bookmarkStart w:id="136" w:name="_Toc451078435"/>
      <w:bookmarkStart w:id="137" w:name="_Toc287541243"/>
      <w:bookmarkStart w:id="138" w:name="_Toc313109361"/>
      <w:bookmarkStart w:id="139" w:name="_Toc313109607"/>
      <w:bookmarkStart w:id="140" w:name="_Toc313566769"/>
      <w:bookmarkStart w:id="141" w:name="_Toc292179500"/>
      <w:bookmarkStart w:id="142" w:name="_Toc313780233"/>
      <w:bookmarkStart w:id="143" w:name="_Toc313618106"/>
      <w:bookmarkStart w:id="144" w:name="_Toc292354175"/>
      <w:bookmarkStart w:id="145" w:name="_Toc20023"/>
      <w:r>
        <w:rPr>
          <w:rFonts w:hint="eastAsia" w:ascii="黑体" w:hAnsi="黑体" w:cs="黑体"/>
          <w:sz w:val="24"/>
          <w:szCs w:val="24"/>
        </w:rPr>
        <w:t>4.3.2数据库数据表设计</w:t>
      </w:r>
      <w:bookmarkEnd w:id="135"/>
      <w:bookmarkEnd w:id="136"/>
      <w:bookmarkEnd w:id="137"/>
      <w:bookmarkEnd w:id="138"/>
      <w:bookmarkEnd w:id="139"/>
      <w:bookmarkEnd w:id="140"/>
      <w:bookmarkEnd w:id="141"/>
      <w:bookmarkEnd w:id="142"/>
      <w:bookmarkEnd w:id="143"/>
      <w:bookmarkEnd w:id="144"/>
      <w:bookmarkEnd w:id="14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ascii="宋体" w:hAnsi="宋体" w:eastAsia="宋体" w:cs="宋体"/>
          <w:sz w:val="24"/>
          <w:lang w:val="en-US" w:eastAsia="zh-CN"/>
        </w:rPr>
        <w:t>在进行易物网</w:t>
      </w:r>
      <w:r>
        <w:rPr>
          <w:rFonts w:hint="eastAsia" w:ascii="宋体" w:hAnsi="宋体" w:eastAsia="宋体" w:cs="宋体"/>
          <w:sz w:val="24"/>
        </w:rPr>
        <w:t>系统设计开发时，</w:t>
      </w:r>
      <w:r>
        <w:rPr>
          <w:rFonts w:hint="eastAsia" w:ascii="宋体" w:hAnsi="宋体" w:eastAsia="宋体" w:cs="宋体"/>
          <w:sz w:val="24"/>
          <w:lang w:val="en-US" w:eastAsia="zh-CN"/>
        </w:rPr>
        <w:t>对系统</w:t>
      </w:r>
      <w:r>
        <w:rPr>
          <w:rFonts w:hint="eastAsia" w:ascii="宋体" w:hAnsi="宋体" w:eastAsia="宋体" w:cs="宋体"/>
          <w:sz w:val="24"/>
        </w:rPr>
        <w:t>数据库</w:t>
      </w:r>
      <w:r>
        <w:rPr>
          <w:rFonts w:hint="eastAsia" w:ascii="宋体" w:hAnsi="宋体" w:eastAsia="宋体" w:cs="宋体"/>
          <w:sz w:val="24"/>
          <w:lang w:val="en-US" w:eastAsia="zh-CN"/>
        </w:rPr>
        <w:t>进行</w:t>
      </w:r>
      <w:r>
        <w:rPr>
          <w:rFonts w:hint="eastAsia" w:ascii="宋体" w:hAnsi="宋体" w:eastAsia="宋体" w:cs="宋体"/>
          <w:sz w:val="24"/>
        </w:rPr>
        <w:t>物理设计是必要的流程</w:t>
      </w:r>
      <w:r>
        <w:rPr>
          <w:rFonts w:hint="eastAsia" w:ascii="宋体" w:hAnsi="宋体" w:eastAsia="宋体" w:cs="宋体"/>
          <w:sz w:val="24"/>
          <w:vertAlign w:val="superscript"/>
          <w:lang w:eastAsia="zh-CN"/>
        </w:rPr>
        <w:fldChar w:fldCharType="begin"/>
      </w:r>
      <w:r>
        <w:rPr>
          <w:rFonts w:hint="eastAsia" w:ascii="宋体" w:hAnsi="宋体" w:eastAsia="宋体" w:cs="宋体"/>
          <w:sz w:val="24"/>
          <w:vertAlign w:val="superscript"/>
          <w:lang w:eastAsia="zh-CN"/>
        </w:rPr>
        <w:instrText xml:space="preserve"> REF _Ref30200 \r \h </w:instrText>
      </w:r>
      <w:r>
        <w:rPr>
          <w:rFonts w:hint="eastAsia" w:ascii="宋体" w:hAnsi="宋体" w:eastAsia="宋体" w:cs="宋体"/>
          <w:sz w:val="24"/>
          <w:vertAlign w:val="superscript"/>
          <w:lang w:eastAsia="zh-CN"/>
        </w:rPr>
        <w:fldChar w:fldCharType="separate"/>
      </w:r>
      <w:r>
        <w:rPr>
          <w:rFonts w:hint="eastAsia" w:ascii="宋体" w:hAnsi="宋体" w:eastAsia="宋体" w:cs="宋体"/>
          <w:sz w:val="24"/>
          <w:vertAlign w:val="superscript"/>
          <w:lang w:eastAsia="zh-CN"/>
        </w:rPr>
        <w:t>[6]</w:t>
      </w:r>
      <w:r>
        <w:rPr>
          <w:rFonts w:hint="eastAsia" w:ascii="宋体" w:hAnsi="宋体" w:eastAsia="宋体" w:cs="宋体"/>
          <w:sz w:val="24"/>
          <w:vertAlign w:val="superscript"/>
          <w:lang w:eastAsia="zh-CN"/>
        </w:rPr>
        <w:fldChar w:fldCharType="end"/>
      </w:r>
      <w:r>
        <w:rPr>
          <w:rFonts w:hint="eastAsia" w:ascii="宋体" w:hAnsi="宋体" w:eastAsia="宋体" w:cs="宋体"/>
          <w:sz w:val="24"/>
        </w:rPr>
        <w:t>，首先要将数据库进行定义，然后确定逻辑数据结构，选择合适的数据库管理方法，例如确定文件储存的结构或存储的方法，将数据存储位置以及存储分配设计出符合高效分配理念的物理数据结构，在这个过程中，用户系需要权衡时间、空间效率以及维护代价，使得数据库物理结构呈现出最优化。数据库物理设计需要对数据库、表、字段进行命名，命名表中字段时也需要选择合适的数据类型以此来建立数据库结构，设计易物网系统</w:t>
      </w:r>
      <w:r>
        <w:rPr>
          <w:rStyle w:val="30"/>
          <w:rFonts w:hint="eastAsia" w:ascii="宋体" w:hAnsi="宋体" w:eastAsia="宋体" w:cs="宋体"/>
          <w:color w:val="auto"/>
          <w:sz w:val="24"/>
          <w:szCs w:val="24"/>
          <w:lang w:val="zh-CN"/>
        </w:rPr>
        <w:t>主要的数据库列表设置如下</w:t>
      </w:r>
      <w:r>
        <w:rPr>
          <w:rFonts w:hint="eastAsia" w:ascii="宋体" w:hAnsi="宋体" w:eastAsia="宋体" w:cs="宋体"/>
          <w:sz w:val="24"/>
          <w:szCs w:val="24"/>
        </w:rPr>
        <w:t>：</w:t>
      </w:r>
    </w:p>
    <w:p>
      <w:pPr>
        <w:numPr>
          <w:ilvl w:val="0"/>
          <w:numId w:val="4"/>
        </w:num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数据详情表：该表详细地记录系统管理员的基本个人信息，其中包括管理员在系统中的使用id、管理员真实姓名、私人电话号码以及管理员在现实中的居住地址，和管理员在系统开发设计数据表时留下的备注。</w:t>
      </w:r>
    </w:p>
    <w:p>
      <w:pPr>
        <w:pStyle w:val="2"/>
        <w:numPr>
          <w:ilvl w:val="0"/>
          <w:numId w:val="0"/>
        </w:numPr>
        <w:jc w:val="both"/>
      </w:pPr>
    </w:p>
    <w:p>
      <w:pPr>
        <w:spacing w:line="360" w:lineRule="auto"/>
        <w:ind w:firstLine="420" w:firstLineChars="200"/>
        <w:jc w:val="center"/>
        <w:rPr>
          <w:rFonts w:ascii="黑体" w:hAnsi="黑体" w:eastAsia="黑体" w:cs="黑体"/>
          <w:szCs w:val="21"/>
        </w:rPr>
      </w:pPr>
      <w:bookmarkStart w:id="146" w:name="_Toc451078436"/>
      <w:r>
        <w:rPr>
          <w:rFonts w:hint="eastAsia" w:ascii="黑体" w:hAnsi="黑体" w:eastAsia="黑体" w:cs="黑体"/>
          <w:szCs w:val="21"/>
        </w:rPr>
        <w:t>表4.1about表</w:t>
      </w:r>
    </w:p>
    <w:tbl>
      <w:tblPr>
        <w:tblStyle w:val="19"/>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68"/>
        <w:gridCol w:w="1479"/>
        <w:gridCol w:w="1479"/>
        <w:gridCol w:w="1479"/>
        <w:gridCol w:w="147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2" w:hRule="atLeast"/>
          <w:jc w:val="center"/>
        </w:trPr>
        <w:tc>
          <w:tcPr>
            <w:tcW w:w="2268" w:type="dxa"/>
            <w:tcBorders>
              <w:bottom w:val="single" w:color="auto" w:sz="6" w:space="0"/>
              <w:right w:val="single" w:color="auto" w:sz="4" w:space="0"/>
            </w:tcBorders>
            <w:vAlign w:val="center"/>
          </w:tcPr>
          <w:p>
            <w:pPr>
              <w:pStyle w:val="32"/>
              <w:tabs>
                <w:tab w:val="left" w:pos="377"/>
              </w:tabs>
              <w:spacing w:line="360" w:lineRule="auto"/>
              <w:rPr>
                <w:rFonts w:ascii="宋体" w:hAnsi="宋体" w:cs="宋体"/>
                <w:szCs w:val="21"/>
              </w:rPr>
            </w:pPr>
            <w:r>
              <w:rPr>
                <w:rFonts w:hint="eastAsia"/>
                <w:szCs w:val="21"/>
              </w:rPr>
              <w:t>名称</w:t>
            </w:r>
          </w:p>
        </w:tc>
        <w:tc>
          <w:tcPr>
            <w:tcW w:w="1479" w:type="dxa"/>
            <w:tcBorders>
              <w:left w:val="single" w:color="auto" w:sz="4" w:space="0"/>
              <w:bottom w:val="single" w:color="auto" w:sz="6" w:space="0"/>
              <w:right w:val="single" w:color="auto" w:sz="4" w:space="0"/>
            </w:tcBorders>
            <w:vAlign w:val="center"/>
          </w:tcPr>
          <w:p>
            <w:pPr>
              <w:pStyle w:val="32"/>
              <w:tabs>
                <w:tab w:val="left" w:pos="377"/>
              </w:tabs>
              <w:spacing w:line="360" w:lineRule="auto"/>
              <w:rPr>
                <w:rFonts w:ascii="宋体" w:hAnsi="宋体" w:cs="宋体"/>
                <w:szCs w:val="21"/>
              </w:rPr>
            </w:pPr>
            <w:r>
              <w:rPr>
                <w:rFonts w:hint="eastAsia"/>
                <w:szCs w:val="21"/>
                <w:lang w:val="en-US" w:eastAsia="zh-CN"/>
              </w:rPr>
              <w:t>输入</w:t>
            </w:r>
            <w:r>
              <w:rPr>
                <w:rFonts w:hint="eastAsia"/>
                <w:szCs w:val="21"/>
              </w:rPr>
              <w:t>数据类型</w:t>
            </w:r>
          </w:p>
        </w:tc>
        <w:tc>
          <w:tcPr>
            <w:tcW w:w="1479" w:type="dxa"/>
            <w:tcBorders>
              <w:left w:val="single" w:color="auto" w:sz="4" w:space="0"/>
              <w:bottom w:val="single" w:color="auto" w:sz="6" w:space="0"/>
              <w:right w:val="single" w:color="auto" w:sz="4" w:space="0"/>
            </w:tcBorders>
            <w:vAlign w:val="center"/>
          </w:tcPr>
          <w:p>
            <w:pPr>
              <w:pStyle w:val="32"/>
              <w:tabs>
                <w:tab w:val="left" w:pos="377"/>
              </w:tabs>
              <w:spacing w:line="360" w:lineRule="auto"/>
              <w:rPr>
                <w:rFonts w:ascii="宋体" w:hAnsi="宋体" w:cs="宋体"/>
                <w:szCs w:val="21"/>
              </w:rPr>
            </w:pPr>
            <w:r>
              <w:rPr>
                <w:rFonts w:hint="eastAsia"/>
                <w:szCs w:val="21"/>
                <w:lang w:val="en-US" w:eastAsia="zh-CN"/>
              </w:rPr>
              <w:t>输入</w:t>
            </w:r>
            <w:r>
              <w:rPr>
                <w:rFonts w:hint="eastAsia"/>
                <w:szCs w:val="21"/>
              </w:rPr>
              <w:t>数据长度</w:t>
            </w:r>
          </w:p>
        </w:tc>
        <w:tc>
          <w:tcPr>
            <w:tcW w:w="1479" w:type="dxa"/>
            <w:tcBorders>
              <w:left w:val="single" w:color="auto" w:sz="4" w:space="0"/>
              <w:bottom w:val="single" w:color="auto" w:sz="6" w:space="0"/>
              <w:right w:val="single" w:color="auto" w:sz="4" w:space="0"/>
            </w:tcBorders>
            <w:vAlign w:val="center"/>
          </w:tcPr>
          <w:p>
            <w:pPr>
              <w:pStyle w:val="32"/>
              <w:tabs>
                <w:tab w:val="left" w:pos="377"/>
              </w:tabs>
              <w:spacing w:line="360" w:lineRule="auto"/>
              <w:rPr>
                <w:rFonts w:ascii="宋体" w:hAnsi="宋体" w:cs="宋体"/>
                <w:szCs w:val="21"/>
              </w:rPr>
            </w:pPr>
            <w:r>
              <w:rPr>
                <w:rFonts w:hint="eastAsia"/>
                <w:szCs w:val="21"/>
              </w:rPr>
              <w:t>是否主键</w:t>
            </w:r>
          </w:p>
        </w:tc>
        <w:tc>
          <w:tcPr>
            <w:tcW w:w="1479" w:type="dxa"/>
            <w:tcBorders>
              <w:left w:val="single" w:color="auto" w:sz="4" w:space="0"/>
              <w:bottom w:val="single" w:color="auto" w:sz="6" w:space="0"/>
            </w:tcBorders>
            <w:vAlign w:val="center"/>
          </w:tcPr>
          <w:p>
            <w:pPr>
              <w:pStyle w:val="32"/>
              <w:tabs>
                <w:tab w:val="left" w:pos="377"/>
              </w:tabs>
              <w:spacing w:line="360" w:lineRule="auto"/>
              <w:rPr>
                <w:rFonts w:ascii="宋体" w:hAnsi="宋体" w:cs="宋体"/>
                <w:szCs w:val="21"/>
              </w:rPr>
            </w:pPr>
            <w:r>
              <w:rPr>
                <w:rFonts w:hint="eastAsia"/>
                <w:szCs w:val="21"/>
              </w:rPr>
              <w:t>是否可空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2268" w:type="dxa"/>
            <w:tcBorders>
              <w:top w:val="single" w:color="auto" w:sz="6"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id</w:t>
            </w:r>
          </w:p>
        </w:tc>
        <w:tc>
          <w:tcPr>
            <w:tcW w:w="1479" w:type="dxa"/>
            <w:tcBorders>
              <w:top w:val="single" w:color="auto" w:sz="6" w:space="0"/>
              <w:left w:val="single" w:color="auto" w:sz="4" w:space="0"/>
              <w:right w:val="single" w:color="auto" w:sz="4" w:space="0"/>
            </w:tcBorders>
            <w:vAlign w:val="center"/>
          </w:tcPr>
          <w:p>
            <w:pPr>
              <w:tabs>
                <w:tab w:val="left" w:pos="377"/>
              </w:tabs>
              <w:spacing w:line="360" w:lineRule="auto"/>
              <w:jc w:val="center"/>
              <w:rPr>
                <w:rFonts w:hint="eastAsia" w:ascii="宋体" w:hAnsi="宋体" w:eastAsia="宋体" w:cs="宋体"/>
                <w:szCs w:val="21"/>
              </w:rPr>
            </w:pPr>
            <w:r>
              <w:rPr>
                <w:rFonts w:hint="eastAsia" w:ascii="宋体" w:hAnsi="宋体" w:eastAsia="宋体" w:cs="宋体"/>
                <w:szCs w:val="21"/>
              </w:rPr>
              <w:t>int</w:t>
            </w:r>
          </w:p>
        </w:tc>
        <w:tc>
          <w:tcPr>
            <w:tcW w:w="1479" w:type="dxa"/>
            <w:tcBorders>
              <w:top w:val="single" w:color="auto" w:sz="6" w:space="0"/>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20</w:t>
            </w:r>
          </w:p>
        </w:tc>
        <w:tc>
          <w:tcPr>
            <w:tcW w:w="1479" w:type="dxa"/>
            <w:tcBorders>
              <w:top w:val="single" w:color="auto" w:sz="6" w:space="0"/>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是</w:t>
            </w:r>
          </w:p>
        </w:tc>
        <w:tc>
          <w:tcPr>
            <w:tcW w:w="1479" w:type="dxa"/>
            <w:tcBorders>
              <w:top w:val="single" w:color="auto" w:sz="6" w:space="0"/>
              <w:lef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5"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lxr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tel</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addr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note</w:t>
            </w:r>
          </w:p>
        </w:tc>
        <w:tc>
          <w:tcPr>
            <w:tcW w:w="1479" w:type="dxa"/>
            <w:tcBorders>
              <w:left w:val="single" w:color="auto" w:sz="4" w:space="0"/>
              <w:right w:val="single" w:color="auto" w:sz="4" w:space="0"/>
            </w:tcBorders>
            <w:vAlign w:val="center"/>
          </w:tcPr>
          <w:p>
            <w:pPr>
              <w:tabs>
                <w:tab w:val="left" w:pos="377"/>
              </w:tabs>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bl>
    <w:p>
      <w:pPr>
        <w:pStyle w:val="2"/>
        <w:ind w:left="0" w:leftChars="0" w:firstLine="0" w:firstLineChars="0"/>
        <w:jc w:val="both"/>
      </w:pPr>
    </w:p>
    <w:p>
      <w:pPr>
        <w:numPr>
          <w:ilvl w:val="0"/>
          <w:numId w:val="4"/>
        </w:numPr>
        <w:bidi w:val="0"/>
        <w:spacing w:line="360" w:lineRule="auto"/>
        <w:ind w:left="0"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收货地址数据详情表：该表详细地记录了在该系统完成商品交易时留下的收货地址信息。其中收货地址信息包括购买商品用户的系统id、收货人姓名，姓名可为真实姓名，也可以为用户下单时留下的账号昵称、收货人私人电话号码以及其在现实中的居住地址，如果该收货人已注册为系统会员，系统将自动记录其会员信息，同时也可删除该用户信息。</w:t>
      </w:r>
    </w:p>
    <w:p>
      <w:pPr>
        <w:pStyle w:val="2"/>
        <w:numPr>
          <w:ilvl w:val="0"/>
          <w:numId w:val="0"/>
        </w:numPr>
        <w:ind w:leftChars="200"/>
        <w:jc w:val="both"/>
        <w:rPr>
          <w:rFonts w:hint="default"/>
          <w:lang w:val="en-US"/>
        </w:rPr>
      </w:pPr>
    </w:p>
    <w:p>
      <w:pPr>
        <w:spacing w:line="360" w:lineRule="auto"/>
        <w:ind w:firstLine="420" w:firstLineChars="200"/>
        <w:jc w:val="center"/>
        <w:rPr>
          <w:rFonts w:ascii="黑体" w:hAnsi="黑体" w:eastAsia="黑体" w:cs="黑体"/>
          <w:szCs w:val="21"/>
        </w:rPr>
      </w:pPr>
      <w:r>
        <w:rPr>
          <w:rFonts w:hint="eastAsia" w:ascii="黑体" w:hAnsi="黑体" w:eastAsia="黑体" w:cs="黑体"/>
          <w:szCs w:val="21"/>
        </w:rPr>
        <w:t>表4.2 addr表</w:t>
      </w:r>
    </w:p>
    <w:tbl>
      <w:tblPr>
        <w:tblStyle w:val="19"/>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68"/>
        <w:gridCol w:w="1479"/>
        <w:gridCol w:w="1479"/>
        <w:gridCol w:w="1479"/>
        <w:gridCol w:w="147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0" w:hRule="atLeast"/>
          <w:jc w:val="center"/>
        </w:trPr>
        <w:tc>
          <w:tcPr>
            <w:tcW w:w="2268" w:type="dxa"/>
            <w:tcBorders>
              <w:bottom w:val="single" w:color="auto" w:sz="6" w:space="0"/>
              <w:right w:val="single" w:color="auto" w:sz="4" w:space="0"/>
            </w:tcBorders>
            <w:vAlign w:val="center"/>
          </w:tcPr>
          <w:p>
            <w:pPr>
              <w:pStyle w:val="32"/>
              <w:tabs>
                <w:tab w:val="left" w:pos="377"/>
              </w:tabs>
              <w:spacing w:line="360" w:lineRule="auto"/>
              <w:rPr>
                <w:rFonts w:ascii="宋体" w:hAnsi="宋体" w:cs="宋体"/>
                <w:szCs w:val="21"/>
              </w:rPr>
            </w:pPr>
            <w:r>
              <w:rPr>
                <w:rFonts w:hint="eastAsia"/>
                <w:szCs w:val="21"/>
              </w:rPr>
              <w:t>名称</w:t>
            </w:r>
          </w:p>
        </w:tc>
        <w:tc>
          <w:tcPr>
            <w:tcW w:w="1479" w:type="dxa"/>
            <w:tcBorders>
              <w:left w:val="single" w:color="auto" w:sz="4" w:space="0"/>
              <w:bottom w:val="single" w:color="auto" w:sz="6" w:space="0"/>
              <w:right w:val="single" w:color="auto" w:sz="4" w:space="0"/>
            </w:tcBorders>
            <w:vAlign w:val="center"/>
          </w:tcPr>
          <w:p>
            <w:pPr>
              <w:pStyle w:val="32"/>
              <w:tabs>
                <w:tab w:val="left" w:pos="377"/>
              </w:tabs>
              <w:spacing w:line="360" w:lineRule="auto"/>
              <w:rPr>
                <w:rFonts w:ascii="宋体" w:hAnsi="宋体" w:cs="宋体"/>
                <w:szCs w:val="21"/>
              </w:rPr>
            </w:pPr>
            <w:r>
              <w:rPr>
                <w:rFonts w:hint="eastAsia"/>
                <w:szCs w:val="21"/>
                <w:lang w:val="en-US" w:eastAsia="zh-CN"/>
              </w:rPr>
              <w:t>输入</w:t>
            </w:r>
            <w:r>
              <w:rPr>
                <w:rFonts w:hint="eastAsia"/>
                <w:szCs w:val="21"/>
              </w:rPr>
              <w:t>数据类型</w:t>
            </w:r>
          </w:p>
        </w:tc>
        <w:tc>
          <w:tcPr>
            <w:tcW w:w="1479" w:type="dxa"/>
            <w:tcBorders>
              <w:left w:val="single" w:color="auto" w:sz="4" w:space="0"/>
              <w:bottom w:val="single" w:color="auto" w:sz="6" w:space="0"/>
              <w:right w:val="single" w:color="auto" w:sz="4" w:space="0"/>
            </w:tcBorders>
            <w:vAlign w:val="center"/>
          </w:tcPr>
          <w:p>
            <w:pPr>
              <w:pStyle w:val="32"/>
              <w:tabs>
                <w:tab w:val="left" w:pos="377"/>
              </w:tabs>
              <w:spacing w:line="360" w:lineRule="auto"/>
              <w:rPr>
                <w:rFonts w:ascii="宋体" w:hAnsi="宋体" w:cs="宋体"/>
                <w:szCs w:val="21"/>
              </w:rPr>
            </w:pPr>
            <w:r>
              <w:rPr>
                <w:rFonts w:hint="eastAsia"/>
                <w:szCs w:val="21"/>
                <w:lang w:val="en-US" w:eastAsia="zh-CN"/>
              </w:rPr>
              <w:t>输入</w:t>
            </w:r>
            <w:r>
              <w:rPr>
                <w:rFonts w:hint="eastAsia"/>
                <w:szCs w:val="21"/>
              </w:rPr>
              <w:t>数据长度</w:t>
            </w:r>
          </w:p>
        </w:tc>
        <w:tc>
          <w:tcPr>
            <w:tcW w:w="1479" w:type="dxa"/>
            <w:tcBorders>
              <w:left w:val="single" w:color="auto" w:sz="4" w:space="0"/>
              <w:bottom w:val="single" w:color="auto" w:sz="6" w:space="0"/>
              <w:right w:val="single" w:color="auto" w:sz="4" w:space="0"/>
            </w:tcBorders>
            <w:vAlign w:val="center"/>
          </w:tcPr>
          <w:p>
            <w:pPr>
              <w:pStyle w:val="32"/>
              <w:tabs>
                <w:tab w:val="left" w:pos="377"/>
              </w:tabs>
              <w:spacing w:line="360" w:lineRule="auto"/>
              <w:rPr>
                <w:rFonts w:ascii="宋体" w:hAnsi="宋体" w:cs="宋体"/>
                <w:szCs w:val="21"/>
              </w:rPr>
            </w:pPr>
            <w:r>
              <w:rPr>
                <w:rFonts w:hint="eastAsia"/>
                <w:szCs w:val="21"/>
              </w:rPr>
              <w:t>是否主键</w:t>
            </w:r>
          </w:p>
        </w:tc>
        <w:tc>
          <w:tcPr>
            <w:tcW w:w="1479" w:type="dxa"/>
            <w:tcBorders>
              <w:left w:val="single" w:color="auto" w:sz="4" w:space="0"/>
              <w:bottom w:val="single" w:color="auto" w:sz="6" w:space="0"/>
            </w:tcBorders>
            <w:vAlign w:val="center"/>
          </w:tcPr>
          <w:p>
            <w:pPr>
              <w:pStyle w:val="32"/>
              <w:tabs>
                <w:tab w:val="left" w:pos="377"/>
              </w:tabs>
              <w:spacing w:line="360" w:lineRule="auto"/>
              <w:rPr>
                <w:rFonts w:ascii="宋体" w:hAnsi="宋体" w:cs="宋体"/>
                <w:szCs w:val="21"/>
              </w:rPr>
            </w:pPr>
            <w:r>
              <w:rPr>
                <w:rFonts w:hint="eastAsia"/>
                <w:szCs w:val="21"/>
              </w:rPr>
              <w:t>是否可空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0" w:hRule="atLeast"/>
          <w:jc w:val="center"/>
        </w:trPr>
        <w:tc>
          <w:tcPr>
            <w:tcW w:w="2268" w:type="dxa"/>
            <w:tcBorders>
              <w:top w:val="single" w:color="auto" w:sz="6"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id</w:t>
            </w:r>
          </w:p>
        </w:tc>
        <w:tc>
          <w:tcPr>
            <w:tcW w:w="1479" w:type="dxa"/>
            <w:tcBorders>
              <w:top w:val="single" w:color="auto" w:sz="6" w:space="0"/>
              <w:left w:val="single" w:color="auto" w:sz="4" w:space="0"/>
              <w:right w:val="single" w:color="auto" w:sz="4" w:space="0"/>
            </w:tcBorders>
            <w:vAlign w:val="center"/>
          </w:tcPr>
          <w:p>
            <w:pPr>
              <w:tabs>
                <w:tab w:val="left" w:pos="377"/>
              </w:tabs>
              <w:spacing w:line="360" w:lineRule="auto"/>
              <w:jc w:val="center"/>
              <w:rPr>
                <w:rFonts w:hint="eastAsia" w:ascii="宋体" w:hAnsi="宋体" w:eastAsia="宋体" w:cs="宋体"/>
                <w:szCs w:val="21"/>
              </w:rPr>
            </w:pPr>
            <w:r>
              <w:rPr>
                <w:rFonts w:hint="eastAsia" w:ascii="宋体" w:hAnsi="宋体" w:eastAsia="宋体" w:cs="宋体"/>
                <w:szCs w:val="21"/>
              </w:rPr>
              <w:t>int</w:t>
            </w:r>
          </w:p>
        </w:tc>
        <w:tc>
          <w:tcPr>
            <w:tcW w:w="1479" w:type="dxa"/>
            <w:tcBorders>
              <w:top w:val="single" w:color="auto" w:sz="6" w:space="0"/>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11</w:t>
            </w:r>
          </w:p>
        </w:tc>
        <w:tc>
          <w:tcPr>
            <w:tcW w:w="1479" w:type="dxa"/>
            <w:tcBorders>
              <w:top w:val="single" w:color="auto" w:sz="6" w:space="0"/>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是</w:t>
            </w:r>
          </w:p>
        </w:tc>
        <w:tc>
          <w:tcPr>
            <w:tcW w:w="1479" w:type="dxa"/>
            <w:tcBorders>
              <w:top w:val="single" w:color="auto" w:sz="6" w:space="0"/>
              <w:lef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5"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shr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shrtel</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shraddr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memberid</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delstatus</w:t>
            </w:r>
          </w:p>
        </w:tc>
        <w:tc>
          <w:tcPr>
            <w:tcW w:w="1479" w:type="dxa"/>
            <w:tcBorders>
              <w:left w:val="single" w:color="auto" w:sz="4" w:space="0"/>
              <w:right w:val="single" w:color="auto" w:sz="4" w:space="0"/>
            </w:tcBorders>
            <w:vAlign w:val="center"/>
          </w:tcPr>
          <w:p>
            <w:pPr>
              <w:tabs>
                <w:tab w:val="left" w:pos="377"/>
              </w:tabs>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bl>
    <w:p>
      <w:pPr>
        <w:pStyle w:val="2"/>
        <w:ind w:left="0" w:leftChars="0" w:firstLine="0" w:firstLineChars="0"/>
        <w:jc w:val="both"/>
        <w:rPr>
          <w:rFonts w:ascii="黑体" w:hAnsi="黑体" w:eastAsia="黑体" w:cs="黑体"/>
          <w:szCs w:val="21"/>
        </w:rPr>
      </w:pPr>
    </w:p>
    <w:p>
      <w:pPr>
        <w:numPr>
          <w:ilvl w:val="0"/>
          <w:numId w:val="0"/>
        </w:numPr>
        <w:bidi w:val="0"/>
        <w:spacing w:line="360" w:lineRule="auto"/>
        <w:ind w:firstLine="480" w:firstLineChars="200"/>
        <w:rPr>
          <w:rFonts w:hint="default"/>
          <w:lang w:val="en-US"/>
        </w:rPr>
      </w:pPr>
      <w:r>
        <w:rPr>
          <w:rFonts w:hint="eastAsia" w:ascii="宋体" w:hAnsi="宋体" w:eastAsia="宋体" w:cs="宋体"/>
          <w:sz w:val="24"/>
          <w:szCs w:val="24"/>
          <w:lang w:val="en-US" w:eastAsia="zh-CN"/>
        </w:rPr>
        <w:t>（3）购物车数据详情表：该表详细地记录了购物车模块当中的有关信息，其中包括加入购物车中的商品id、使用该购物车的会员id和会员编号，以及加入购物车当中所有商品的总数量统计。</w:t>
      </w:r>
    </w:p>
    <w:p>
      <w:pPr>
        <w:spacing w:line="360" w:lineRule="auto"/>
        <w:ind w:firstLine="420" w:firstLineChars="200"/>
        <w:jc w:val="center"/>
        <w:rPr>
          <w:rFonts w:ascii="黑体" w:hAnsi="黑体" w:eastAsia="黑体" w:cs="黑体"/>
          <w:szCs w:val="21"/>
        </w:rPr>
      </w:pPr>
      <w:r>
        <w:rPr>
          <w:rFonts w:hint="eastAsia" w:ascii="黑体" w:hAnsi="黑体" w:eastAsia="黑体" w:cs="黑体"/>
          <w:szCs w:val="21"/>
        </w:rPr>
        <w:t>表4.3 car表</w:t>
      </w:r>
    </w:p>
    <w:tbl>
      <w:tblPr>
        <w:tblStyle w:val="19"/>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68"/>
        <w:gridCol w:w="1479"/>
        <w:gridCol w:w="1479"/>
        <w:gridCol w:w="1479"/>
        <w:gridCol w:w="147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0" w:hRule="atLeast"/>
          <w:jc w:val="center"/>
        </w:trPr>
        <w:tc>
          <w:tcPr>
            <w:tcW w:w="2268" w:type="dxa"/>
            <w:tcBorders>
              <w:bottom w:val="single" w:color="auto" w:sz="6" w:space="0"/>
              <w:right w:val="single" w:color="auto" w:sz="4" w:space="0"/>
            </w:tcBorders>
            <w:vAlign w:val="center"/>
          </w:tcPr>
          <w:p>
            <w:pPr>
              <w:pStyle w:val="32"/>
              <w:tabs>
                <w:tab w:val="left" w:pos="377"/>
              </w:tabs>
              <w:spacing w:line="360" w:lineRule="auto"/>
              <w:rPr>
                <w:rFonts w:ascii="宋体" w:hAnsi="宋体" w:cs="宋体"/>
                <w:szCs w:val="21"/>
              </w:rPr>
            </w:pPr>
            <w:r>
              <w:rPr>
                <w:rFonts w:hint="eastAsia"/>
                <w:szCs w:val="21"/>
              </w:rPr>
              <w:t>名称</w:t>
            </w:r>
          </w:p>
        </w:tc>
        <w:tc>
          <w:tcPr>
            <w:tcW w:w="1479" w:type="dxa"/>
            <w:tcBorders>
              <w:left w:val="single" w:color="auto" w:sz="4" w:space="0"/>
              <w:bottom w:val="single" w:color="auto" w:sz="6" w:space="0"/>
              <w:right w:val="single" w:color="auto" w:sz="4" w:space="0"/>
            </w:tcBorders>
            <w:vAlign w:val="center"/>
          </w:tcPr>
          <w:p>
            <w:pPr>
              <w:pStyle w:val="32"/>
              <w:tabs>
                <w:tab w:val="left" w:pos="377"/>
              </w:tabs>
              <w:spacing w:line="360" w:lineRule="auto"/>
              <w:rPr>
                <w:rFonts w:ascii="宋体" w:hAnsi="宋体" w:cs="宋体"/>
                <w:szCs w:val="21"/>
              </w:rPr>
            </w:pPr>
            <w:r>
              <w:rPr>
                <w:rFonts w:hint="eastAsia"/>
                <w:szCs w:val="21"/>
                <w:lang w:val="en-US" w:eastAsia="zh-CN"/>
              </w:rPr>
              <w:t>输入</w:t>
            </w:r>
            <w:r>
              <w:rPr>
                <w:rFonts w:hint="eastAsia"/>
                <w:szCs w:val="21"/>
              </w:rPr>
              <w:t>数据类型</w:t>
            </w:r>
          </w:p>
        </w:tc>
        <w:tc>
          <w:tcPr>
            <w:tcW w:w="1479" w:type="dxa"/>
            <w:tcBorders>
              <w:left w:val="single" w:color="auto" w:sz="4" w:space="0"/>
              <w:bottom w:val="single" w:color="auto" w:sz="6" w:space="0"/>
              <w:right w:val="single" w:color="auto" w:sz="4" w:space="0"/>
            </w:tcBorders>
            <w:vAlign w:val="center"/>
          </w:tcPr>
          <w:p>
            <w:pPr>
              <w:pStyle w:val="32"/>
              <w:tabs>
                <w:tab w:val="left" w:pos="377"/>
              </w:tabs>
              <w:spacing w:line="360" w:lineRule="auto"/>
              <w:rPr>
                <w:rFonts w:ascii="宋体" w:hAnsi="宋体" w:cs="宋体"/>
                <w:szCs w:val="21"/>
              </w:rPr>
            </w:pPr>
            <w:r>
              <w:rPr>
                <w:rFonts w:hint="eastAsia"/>
                <w:szCs w:val="21"/>
                <w:lang w:val="en-US" w:eastAsia="zh-CN"/>
              </w:rPr>
              <w:t>输入</w:t>
            </w:r>
            <w:r>
              <w:rPr>
                <w:rFonts w:hint="eastAsia"/>
                <w:szCs w:val="21"/>
              </w:rPr>
              <w:t>数据长度</w:t>
            </w:r>
          </w:p>
        </w:tc>
        <w:tc>
          <w:tcPr>
            <w:tcW w:w="1479" w:type="dxa"/>
            <w:tcBorders>
              <w:left w:val="single" w:color="auto" w:sz="4" w:space="0"/>
              <w:bottom w:val="single" w:color="auto" w:sz="6" w:space="0"/>
              <w:right w:val="single" w:color="auto" w:sz="4" w:space="0"/>
            </w:tcBorders>
            <w:vAlign w:val="center"/>
          </w:tcPr>
          <w:p>
            <w:pPr>
              <w:pStyle w:val="32"/>
              <w:tabs>
                <w:tab w:val="left" w:pos="377"/>
              </w:tabs>
              <w:spacing w:line="360" w:lineRule="auto"/>
              <w:rPr>
                <w:rFonts w:ascii="宋体" w:hAnsi="宋体" w:cs="宋体"/>
                <w:szCs w:val="21"/>
              </w:rPr>
            </w:pPr>
            <w:r>
              <w:rPr>
                <w:rFonts w:hint="eastAsia"/>
                <w:szCs w:val="21"/>
              </w:rPr>
              <w:t>是否主键</w:t>
            </w:r>
          </w:p>
        </w:tc>
        <w:tc>
          <w:tcPr>
            <w:tcW w:w="1479" w:type="dxa"/>
            <w:tcBorders>
              <w:left w:val="single" w:color="auto" w:sz="4" w:space="0"/>
              <w:bottom w:val="single" w:color="auto" w:sz="6" w:space="0"/>
            </w:tcBorders>
            <w:vAlign w:val="center"/>
          </w:tcPr>
          <w:p>
            <w:pPr>
              <w:pStyle w:val="32"/>
              <w:tabs>
                <w:tab w:val="left" w:pos="377"/>
              </w:tabs>
              <w:spacing w:line="360" w:lineRule="auto"/>
              <w:rPr>
                <w:rFonts w:ascii="宋体" w:hAnsi="宋体" w:cs="宋体"/>
                <w:szCs w:val="21"/>
              </w:rPr>
            </w:pPr>
            <w:r>
              <w:rPr>
                <w:rFonts w:hint="eastAsia"/>
                <w:szCs w:val="21"/>
              </w:rPr>
              <w:t>是否可空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0" w:hRule="atLeast"/>
          <w:jc w:val="center"/>
        </w:trPr>
        <w:tc>
          <w:tcPr>
            <w:tcW w:w="2268" w:type="dxa"/>
            <w:tcBorders>
              <w:top w:val="single" w:color="auto" w:sz="6"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id</w:t>
            </w:r>
          </w:p>
        </w:tc>
        <w:tc>
          <w:tcPr>
            <w:tcW w:w="1479" w:type="dxa"/>
            <w:tcBorders>
              <w:top w:val="single" w:color="auto" w:sz="6" w:space="0"/>
              <w:left w:val="single" w:color="auto" w:sz="4" w:space="0"/>
              <w:right w:val="single" w:color="auto" w:sz="4" w:space="0"/>
            </w:tcBorders>
            <w:vAlign w:val="center"/>
          </w:tcPr>
          <w:p>
            <w:pPr>
              <w:tabs>
                <w:tab w:val="left" w:pos="377"/>
              </w:tabs>
              <w:spacing w:line="360" w:lineRule="auto"/>
              <w:jc w:val="center"/>
              <w:rPr>
                <w:rFonts w:hint="eastAsia" w:ascii="宋体" w:hAnsi="宋体" w:eastAsia="宋体" w:cs="宋体"/>
                <w:szCs w:val="21"/>
              </w:rPr>
            </w:pPr>
            <w:r>
              <w:rPr>
                <w:rFonts w:hint="eastAsia" w:ascii="宋体" w:hAnsi="宋体" w:eastAsia="宋体" w:cs="宋体"/>
                <w:szCs w:val="21"/>
              </w:rPr>
              <w:t>int</w:t>
            </w:r>
          </w:p>
        </w:tc>
        <w:tc>
          <w:tcPr>
            <w:tcW w:w="1479" w:type="dxa"/>
            <w:tcBorders>
              <w:top w:val="single" w:color="auto" w:sz="6" w:space="0"/>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11</w:t>
            </w:r>
          </w:p>
        </w:tc>
        <w:tc>
          <w:tcPr>
            <w:tcW w:w="1479" w:type="dxa"/>
            <w:tcBorders>
              <w:top w:val="single" w:color="auto" w:sz="6" w:space="0"/>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是</w:t>
            </w:r>
          </w:p>
        </w:tc>
        <w:tc>
          <w:tcPr>
            <w:tcW w:w="1479" w:type="dxa"/>
            <w:tcBorders>
              <w:top w:val="single" w:color="auto" w:sz="6" w:space="0"/>
              <w:lef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5"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gid</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mid</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sl</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int</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11</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bl>
    <w:p>
      <w:pPr>
        <w:pStyle w:val="2"/>
        <w:ind w:left="0" w:leftChars="0" w:firstLine="0" w:firstLineChars="0"/>
        <w:jc w:val="both"/>
      </w:pPr>
    </w:p>
    <w:p>
      <w:pPr>
        <w:numPr>
          <w:ilvl w:val="0"/>
          <w:numId w:val="0"/>
        </w:numPr>
        <w:bidi w:val="0"/>
        <w:spacing w:line="360" w:lineRule="auto"/>
        <w:ind w:firstLine="480" w:firstLineChars="200"/>
        <w:rPr>
          <w:rFonts w:hint="default"/>
          <w:lang w:val="en-US"/>
        </w:rPr>
      </w:pPr>
      <w:r>
        <w:rPr>
          <w:rFonts w:hint="eastAsia" w:ascii="宋体" w:hAnsi="宋体" w:eastAsia="宋体" w:cs="宋体"/>
          <w:sz w:val="24"/>
          <w:szCs w:val="24"/>
          <w:lang w:val="en-US" w:eastAsia="zh-CN"/>
        </w:rPr>
        <w:t>（4）订单数据详情表：该表详细地记录了在系统中完成交易时的订单详情。其中订单详情包括了完成交易时的北京时间、交易成功的商品编号、商品在系统中的id、系统中完成所有交易总商品的数量总和、以及达成交易金额的总和。同时也包括商品在系统中的发货状态、用户的付款状态和最终的收货状态，同时可以在数据表中选择删除该订单信息。</w:t>
      </w:r>
    </w:p>
    <w:p>
      <w:pPr>
        <w:spacing w:line="360" w:lineRule="auto"/>
        <w:ind w:firstLine="420" w:firstLineChars="200"/>
        <w:jc w:val="center"/>
        <w:rPr>
          <w:rFonts w:ascii="黑体" w:hAnsi="黑体" w:eastAsia="黑体" w:cs="黑体"/>
          <w:szCs w:val="21"/>
        </w:rPr>
      </w:pPr>
      <w:r>
        <w:rPr>
          <w:rFonts w:hint="eastAsia" w:ascii="黑体" w:hAnsi="黑体" w:eastAsia="黑体" w:cs="黑体"/>
          <w:szCs w:val="21"/>
        </w:rPr>
        <w:t>表4.</w:t>
      </w:r>
      <w:r>
        <w:rPr>
          <w:rFonts w:hint="eastAsia" w:ascii="黑体" w:hAnsi="黑体" w:eastAsia="黑体" w:cs="黑体"/>
          <w:szCs w:val="21"/>
          <w:lang w:val="en-US" w:eastAsia="zh-CN"/>
        </w:rPr>
        <w:t xml:space="preserve">4 </w:t>
      </w:r>
      <w:r>
        <w:rPr>
          <w:rFonts w:hint="eastAsia" w:ascii="黑体" w:hAnsi="黑体" w:eastAsia="黑体" w:cs="黑体"/>
          <w:szCs w:val="21"/>
        </w:rPr>
        <w:t>dddetail表</w:t>
      </w:r>
    </w:p>
    <w:tbl>
      <w:tblPr>
        <w:tblStyle w:val="19"/>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68"/>
        <w:gridCol w:w="1479"/>
        <w:gridCol w:w="1479"/>
        <w:gridCol w:w="1479"/>
        <w:gridCol w:w="147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0" w:hRule="atLeast"/>
          <w:jc w:val="center"/>
        </w:trPr>
        <w:tc>
          <w:tcPr>
            <w:tcW w:w="2268" w:type="dxa"/>
            <w:tcBorders>
              <w:bottom w:val="single" w:color="auto" w:sz="6" w:space="0"/>
              <w:right w:val="single" w:color="auto" w:sz="4" w:space="0"/>
            </w:tcBorders>
            <w:vAlign w:val="center"/>
          </w:tcPr>
          <w:p>
            <w:pPr>
              <w:pStyle w:val="32"/>
              <w:tabs>
                <w:tab w:val="left" w:pos="377"/>
              </w:tabs>
              <w:spacing w:line="360" w:lineRule="auto"/>
              <w:rPr>
                <w:rFonts w:ascii="宋体" w:hAnsi="宋体" w:cs="宋体"/>
                <w:szCs w:val="21"/>
              </w:rPr>
            </w:pPr>
            <w:r>
              <w:rPr>
                <w:rFonts w:hint="eastAsia"/>
                <w:szCs w:val="21"/>
              </w:rPr>
              <w:t>名称</w:t>
            </w:r>
          </w:p>
        </w:tc>
        <w:tc>
          <w:tcPr>
            <w:tcW w:w="1479" w:type="dxa"/>
            <w:tcBorders>
              <w:left w:val="single" w:color="auto" w:sz="4" w:space="0"/>
              <w:bottom w:val="single" w:color="auto" w:sz="6" w:space="0"/>
              <w:right w:val="single" w:color="auto" w:sz="4" w:space="0"/>
            </w:tcBorders>
            <w:vAlign w:val="center"/>
          </w:tcPr>
          <w:p>
            <w:pPr>
              <w:pStyle w:val="32"/>
              <w:tabs>
                <w:tab w:val="left" w:pos="377"/>
              </w:tabs>
              <w:spacing w:line="360" w:lineRule="auto"/>
              <w:rPr>
                <w:rFonts w:ascii="宋体" w:hAnsi="宋体" w:cs="宋体"/>
                <w:szCs w:val="21"/>
              </w:rPr>
            </w:pPr>
            <w:r>
              <w:rPr>
                <w:rFonts w:hint="eastAsia"/>
                <w:szCs w:val="21"/>
                <w:lang w:val="en-US" w:eastAsia="zh-CN"/>
              </w:rPr>
              <w:t>输入</w:t>
            </w:r>
            <w:r>
              <w:rPr>
                <w:rFonts w:hint="eastAsia"/>
                <w:szCs w:val="21"/>
              </w:rPr>
              <w:t>数据类型</w:t>
            </w:r>
          </w:p>
        </w:tc>
        <w:tc>
          <w:tcPr>
            <w:tcW w:w="1479" w:type="dxa"/>
            <w:tcBorders>
              <w:left w:val="single" w:color="auto" w:sz="4" w:space="0"/>
              <w:bottom w:val="single" w:color="auto" w:sz="6" w:space="0"/>
              <w:right w:val="single" w:color="auto" w:sz="4" w:space="0"/>
            </w:tcBorders>
            <w:vAlign w:val="center"/>
          </w:tcPr>
          <w:p>
            <w:pPr>
              <w:pStyle w:val="32"/>
              <w:tabs>
                <w:tab w:val="left" w:pos="377"/>
              </w:tabs>
              <w:spacing w:line="360" w:lineRule="auto"/>
              <w:rPr>
                <w:rFonts w:ascii="宋体" w:hAnsi="宋体" w:cs="宋体"/>
                <w:szCs w:val="21"/>
              </w:rPr>
            </w:pPr>
            <w:r>
              <w:rPr>
                <w:rFonts w:hint="eastAsia"/>
                <w:szCs w:val="21"/>
                <w:lang w:val="en-US" w:eastAsia="zh-CN"/>
              </w:rPr>
              <w:t>输入</w:t>
            </w:r>
            <w:r>
              <w:rPr>
                <w:rFonts w:hint="eastAsia"/>
                <w:szCs w:val="21"/>
              </w:rPr>
              <w:t>数据长度</w:t>
            </w:r>
          </w:p>
        </w:tc>
        <w:tc>
          <w:tcPr>
            <w:tcW w:w="1479" w:type="dxa"/>
            <w:tcBorders>
              <w:left w:val="single" w:color="auto" w:sz="4" w:space="0"/>
              <w:bottom w:val="single" w:color="auto" w:sz="6" w:space="0"/>
              <w:right w:val="single" w:color="auto" w:sz="4" w:space="0"/>
            </w:tcBorders>
            <w:vAlign w:val="center"/>
          </w:tcPr>
          <w:p>
            <w:pPr>
              <w:pStyle w:val="32"/>
              <w:tabs>
                <w:tab w:val="left" w:pos="377"/>
              </w:tabs>
              <w:spacing w:line="360" w:lineRule="auto"/>
              <w:rPr>
                <w:rFonts w:ascii="宋体" w:hAnsi="宋体" w:cs="宋体"/>
                <w:szCs w:val="21"/>
              </w:rPr>
            </w:pPr>
            <w:r>
              <w:rPr>
                <w:rFonts w:hint="eastAsia"/>
                <w:szCs w:val="21"/>
              </w:rPr>
              <w:t>是否主键</w:t>
            </w:r>
          </w:p>
        </w:tc>
        <w:tc>
          <w:tcPr>
            <w:tcW w:w="1479" w:type="dxa"/>
            <w:tcBorders>
              <w:left w:val="single" w:color="auto" w:sz="4" w:space="0"/>
              <w:bottom w:val="single" w:color="auto" w:sz="6" w:space="0"/>
            </w:tcBorders>
            <w:vAlign w:val="center"/>
          </w:tcPr>
          <w:p>
            <w:pPr>
              <w:pStyle w:val="32"/>
              <w:tabs>
                <w:tab w:val="left" w:pos="377"/>
              </w:tabs>
              <w:spacing w:line="360" w:lineRule="auto"/>
              <w:rPr>
                <w:rFonts w:ascii="宋体" w:hAnsi="宋体" w:cs="宋体"/>
                <w:szCs w:val="21"/>
              </w:rPr>
            </w:pPr>
            <w:r>
              <w:rPr>
                <w:rFonts w:hint="eastAsia"/>
                <w:szCs w:val="21"/>
              </w:rPr>
              <w:t>是否可空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0" w:hRule="atLeast"/>
          <w:jc w:val="center"/>
        </w:trPr>
        <w:tc>
          <w:tcPr>
            <w:tcW w:w="2268" w:type="dxa"/>
            <w:tcBorders>
              <w:top w:val="single" w:color="auto" w:sz="6"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id</w:t>
            </w:r>
          </w:p>
        </w:tc>
        <w:tc>
          <w:tcPr>
            <w:tcW w:w="1479" w:type="dxa"/>
            <w:tcBorders>
              <w:top w:val="single" w:color="auto" w:sz="6" w:space="0"/>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int</w:t>
            </w:r>
          </w:p>
        </w:tc>
        <w:tc>
          <w:tcPr>
            <w:tcW w:w="1479" w:type="dxa"/>
            <w:tcBorders>
              <w:top w:val="single" w:color="auto" w:sz="6" w:space="0"/>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11</w:t>
            </w:r>
          </w:p>
        </w:tc>
        <w:tc>
          <w:tcPr>
            <w:tcW w:w="1479" w:type="dxa"/>
            <w:tcBorders>
              <w:top w:val="single" w:color="auto" w:sz="6" w:space="0"/>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是</w:t>
            </w:r>
          </w:p>
        </w:tc>
        <w:tc>
          <w:tcPr>
            <w:tcW w:w="1479" w:type="dxa"/>
            <w:tcBorders>
              <w:top w:val="single" w:color="auto" w:sz="6" w:space="0"/>
              <w:lef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5"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ddno</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goodno</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3"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goodid</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sl</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int</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11</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total</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fhstatus</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fkstatus</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shstatus</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zffs</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savetime</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ckstatus</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delstatus</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bl>
    <w:p>
      <w:r>
        <w:br w:type="page"/>
      </w:r>
    </w:p>
    <w:p>
      <w:pPr>
        <w:numPr>
          <w:ilvl w:val="0"/>
          <w:numId w:val="0"/>
        </w:num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订单条目数据详情表：该表详细地记录了在系统中产生的所有订单条目数据详情。其中订单条目数据详情包括产生交易的下单时间、产生交易的订单id、产生交易会员双方的系统个人信息、订单中商品标明的价格、收货用户的收货账号名、私人电话、现实中真实的收货地址和达成交易时用户选择的支付方式、同时也包括商品部分信息，其中包括商品的发货状态、运输途中实时更新的物流信息以及商品的收货状态。</w:t>
      </w:r>
    </w:p>
    <w:p>
      <w:pPr>
        <w:pStyle w:val="2"/>
        <w:numPr>
          <w:ilvl w:val="0"/>
          <w:numId w:val="0"/>
        </w:numPr>
        <w:jc w:val="both"/>
        <w:rPr>
          <w:rFonts w:hint="default"/>
          <w:lang w:val="en-US"/>
        </w:rPr>
      </w:pPr>
    </w:p>
    <w:p>
      <w:pPr>
        <w:pStyle w:val="2"/>
        <w:rPr>
          <w:rFonts w:ascii="黑体" w:hAnsi="黑体" w:eastAsia="黑体" w:cs="黑体"/>
          <w:szCs w:val="21"/>
        </w:rPr>
      </w:pPr>
      <w:r>
        <w:rPr>
          <w:rFonts w:hint="eastAsia" w:ascii="黑体" w:hAnsi="黑体" w:eastAsia="黑体" w:cs="黑体"/>
          <w:szCs w:val="21"/>
        </w:rPr>
        <w:t>表4.</w:t>
      </w:r>
      <w:r>
        <w:rPr>
          <w:rFonts w:hint="eastAsia" w:ascii="黑体" w:hAnsi="黑体" w:eastAsia="黑体" w:cs="黑体"/>
          <w:szCs w:val="21"/>
          <w:lang w:val="en-US" w:eastAsia="zh-CN"/>
        </w:rPr>
        <w:t xml:space="preserve">5 </w:t>
      </w:r>
      <w:r>
        <w:rPr>
          <w:rFonts w:hint="eastAsia" w:ascii="黑体" w:hAnsi="黑体" w:eastAsia="黑体" w:cs="黑体"/>
          <w:szCs w:val="21"/>
        </w:rPr>
        <w:t>ddinfo表</w:t>
      </w:r>
    </w:p>
    <w:tbl>
      <w:tblPr>
        <w:tblStyle w:val="19"/>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68"/>
        <w:gridCol w:w="1479"/>
        <w:gridCol w:w="1479"/>
        <w:gridCol w:w="1479"/>
        <w:gridCol w:w="147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0" w:hRule="atLeast"/>
          <w:jc w:val="center"/>
        </w:trPr>
        <w:tc>
          <w:tcPr>
            <w:tcW w:w="2268" w:type="dxa"/>
            <w:tcBorders>
              <w:bottom w:val="single" w:color="auto" w:sz="6" w:space="0"/>
              <w:right w:val="single" w:color="auto" w:sz="4" w:space="0"/>
            </w:tcBorders>
            <w:vAlign w:val="center"/>
          </w:tcPr>
          <w:p>
            <w:pPr>
              <w:pStyle w:val="32"/>
              <w:tabs>
                <w:tab w:val="left" w:pos="377"/>
              </w:tabs>
              <w:spacing w:line="360" w:lineRule="auto"/>
              <w:rPr>
                <w:rFonts w:ascii="宋体" w:hAnsi="宋体" w:cs="宋体"/>
                <w:szCs w:val="21"/>
              </w:rPr>
            </w:pPr>
            <w:r>
              <w:rPr>
                <w:rFonts w:hint="eastAsia"/>
                <w:szCs w:val="21"/>
              </w:rPr>
              <w:t>名称</w:t>
            </w:r>
          </w:p>
        </w:tc>
        <w:tc>
          <w:tcPr>
            <w:tcW w:w="1479" w:type="dxa"/>
            <w:tcBorders>
              <w:left w:val="single" w:color="auto" w:sz="4" w:space="0"/>
              <w:bottom w:val="single" w:color="auto" w:sz="6" w:space="0"/>
              <w:right w:val="single" w:color="auto" w:sz="4" w:space="0"/>
            </w:tcBorders>
            <w:vAlign w:val="center"/>
          </w:tcPr>
          <w:p>
            <w:pPr>
              <w:pStyle w:val="32"/>
              <w:tabs>
                <w:tab w:val="left" w:pos="377"/>
              </w:tabs>
              <w:spacing w:line="360" w:lineRule="auto"/>
              <w:rPr>
                <w:rFonts w:ascii="宋体" w:hAnsi="宋体" w:cs="宋体"/>
                <w:szCs w:val="21"/>
              </w:rPr>
            </w:pPr>
            <w:r>
              <w:rPr>
                <w:rFonts w:hint="eastAsia"/>
                <w:szCs w:val="21"/>
                <w:lang w:val="en-US" w:eastAsia="zh-CN"/>
              </w:rPr>
              <w:t>输入</w:t>
            </w:r>
            <w:r>
              <w:rPr>
                <w:rFonts w:hint="eastAsia"/>
                <w:szCs w:val="21"/>
              </w:rPr>
              <w:t>数据类型</w:t>
            </w:r>
          </w:p>
        </w:tc>
        <w:tc>
          <w:tcPr>
            <w:tcW w:w="1479" w:type="dxa"/>
            <w:tcBorders>
              <w:left w:val="single" w:color="auto" w:sz="4" w:space="0"/>
              <w:bottom w:val="single" w:color="auto" w:sz="6" w:space="0"/>
              <w:right w:val="single" w:color="auto" w:sz="4" w:space="0"/>
            </w:tcBorders>
            <w:vAlign w:val="center"/>
          </w:tcPr>
          <w:p>
            <w:pPr>
              <w:pStyle w:val="32"/>
              <w:tabs>
                <w:tab w:val="left" w:pos="377"/>
              </w:tabs>
              <w:spacing w:line="360" w:lineRule="auto"/>
              <w:rPr>
                <w:rFonts w:ascii="宋体" w:hAnsi="宋体" w:cs="宋体"/>
                <w:szCs w:val="21"/>
              </w:rPr>
            </w:pPr>
            <w:r>
              <w:rPr>
                <w:rFonts w:hint="eastAsia"/>
                <w:szCs w:val="21"/>
                <w:lang w:val="en-US" w:eastAsia="zh-CN"/>
              </w:rPr>
              <w:t>输入</w:t>
            </w:r>
            <w:r>
              <w:rPr>
                <w:rFonts w:hint="eastAsia"/>
                <w:szCs w:val="21"/>
              </w:rPr>
              <w:t>数据长度</w:t>
            </w:r>
          </w:p>
        </w:tc>
        <w:tc>
          <w:tcPr>
            <w:tcW w:w="1479" w:type="dxa"/>
            <w:tcBorders>
              <w:left w:val="single" w:color="auto" w:sz="4" w:space="0"/>
              <w:bottom w:val="single" w:color="auto" w:sz="6" w:space="0"/>
              <w:right w:val="single" w:color="auto" w:sz="4" w:space="0"/>
            </w:tcBorders>
            <w:vAlign w:val="center"/>
          </w:tcPr>
          <w:p>
            <w:pPr>
              <w:pStyle w:val="32"/>
              <w:tabs>
                <w:tab w:val="left" w:pos="377"/>
              </w:tabs>
              <w:spacing w:line="360" w:lineRule="auto"/>
              <w:rPr>
                <w:rFonts w:ascii="宋体" w:hAnsi="宋体" w:cs="宋体"/>
                <w:szCs w:val="21"/>
              </w:rPr>
            </w:pPr>
            <w:r>
              <w:rPr>
                <w:rFonts w:hint="eastAsia"/>
                <w:szCs w:val="21"/>
              </w:rPr>
              <w:t>是否主键</w:t>
            </w:r>
          </w:p>
        </w:tc>
        <w:tc>
          <w:tcPr>
            <w:tcW w:w="1479" w:type="dxa"/>
            <w:tcBorders>
              <w:left w:val="single" w:color="auto" w:sz="4" w:space="0"/>
              <w:bottom w:val="single" w:color="auto" w:sz="6" w:space="0"/>
            </w:tcBorders>
            <w:vAlign w:val="center"/>
          </w:tcPr>
          <w:p>
            <w:pPr>
              <w:pStyle w:val="32"/>
              <w:tabs>
                <w:tab w:val="left" w:pos="377"/>
              </w:tabs>
              <w:spacing w:line="360" w:lineRule="auto"/>
              <w:rPr>
                <w:rFonts w:ascii="宋体" w:hAnsi="宋体" w:cs="宋体"/>
                <w:szCs w:val="21"/>
              </w:rPr>
            </w:pPr>
            <w:r>
              <w:rPr>
                <w:rFonts w:hint="eastAsia"/>
                <w:szCs w:val="21"/>
              </w:rPr>
              <w:t>是否可空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0" w:hRule="atLeast"/>
          <w:jc w:val="center"/>
        </w:trPr>
        <w:tc>
          <w:tcPr>
            <w:tcW w:w="2268" w:type="dxa"/>
            <w:tcBorders>
              <w:top w:val="single" w:color="auto" w:sz="6"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id</w:t>
            </w:r>
          </w:p>
        </w:tc>
        <w:tc>
          <w:tcPr>
            <w:tcW w:w="1479" w:type="dxa"/>
            <w:tcBorders>
              <w:top w:val="single" w:color="auto" w:sz="6" w:space="0"/>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int</w:t>
            </w:r>
          </w:p>
        </w:tc>
        <w:tc>
          <w:tcPr>
            <w:tcW w:w="1479" w:type="dxa"/>
            <w:tcBorders>
              <w:top w:val="single" w:color="auto" w:sz="6" w:space="0"/>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11</w:t>
            </w:r>
          </w:p>
        </w:tc>
        <w:tc>
          <w:tcPr>
            <w:tcW w:w="1479" w:type="dxa"/>
            <w:tcBorders>
              <w:top w:val="single" w:color="auto" w:sz="6" w:space="0"/>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是</w:t>
            </w:r>
          </w:p>
        </w:tc>
        <w:tc>
          <w:tcPr>
            <w:tcW w:w="1479" w:type="dxa"/>
            <w:tcBorders>
              <w:top w:val="single" w:color="auto" w:sz="6" w:space="0"/>
              <w:lef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5"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ddno</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bigint</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memberid</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3"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ddprice</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fhstatus</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savetime</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shstatus</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wlinfo</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fkstatus</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shrname</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shrtel</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shraddr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thstatus</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zffs</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saverid</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delstatus</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bl>
    <w:p>
      <w:pPr>
        <w:pStyle w:val="2"/>
        <w:ind w:left="0" w:leftChars="0" w:firstLine="0" w:firstLineChars="0"/>
        <w:jc w:val="both"/>
        <w:rPr>
          <w:rFonts w:hint="eastAsia"/>
          <w:lang w:val="en-US" w:eastAsia="zh-CN"/>
        </w:rPr>
      </w:pPr>
    </w:p>
    <w:p>
      <w:pPr>
        <w:numPr>
          <w:ilvl w:val="0"/>
          <w:numId w:val="0"/>
        </w:numPr>
        <w:bidi w:val="0"/>
        <w:spacing w:line="360" w:lineRule="auto"/>
        <w:ind w:firstLine="480" w:firstLineChars="200"/>
        <w:rPr>
          <w:rFonts w:hint="default"/>
          <w:lang w:val="en-US"/>
        </w:rPr>
      </w:pPr>
      <w:r>
        <w:rPr>
          <w:rFonts w:hint="eastAsia" w:ascii="宋体" w:hAnsi="宋体" w:eastAsia="宋体" w:cs="宋体"/>
          <w:sz w:val="24"/>
          <w:szCs w:val="24"/>
          <w:lang w:val="en-US" w:eastAsia="zh-CN"/>
        </w:rPr>
        <w:t>（6）系统中产生的聊天数据详情表：该表详细地记录了在系统中用户之间产生的聊天信息详情。其中包括用户在该系统中的留言详细信息和发生该留言的会员编号、以及系统管理员对其留言进行的回复。同时详细记录了该留言发生的时间和回复留言发生的时间。</w:t>
      </w:r>
    </w:p>
    <w:p>
      <w:pPr>
        <w:spacing w:line="360" w:lineRule="auto"/>
        <w:ind w:firstLine="420" w:firstLineChars="200"/>
        <w:jc w:val="center"/>
        <w:rPr>
          <w:rFonts w:ascii="黑体" w:hAnsi="黑体" w:eastAsia="黑体" w:cs="黑体"/>
          <w:szCs w:val="21"/>
        </w:rPr>
      </w:pPr>
      <w:r>
        <w:rPr>
          <w:rFonts w:hint="eastAsia" w:ascii="黑体" w:hAnsi="黑体" w:eastAsia="黑体" w:cs="黑体"/>
          <w:szCs w:val="21"/>
        </w:rPr>
        <w:t>表4.</w:t>
      </w:r>
      <w:r>
        <w:rPr>
          <w:rFonts w:hint="eastAsia" w:ascii="黑体" w:hAnsi="黑体" w:eastAsia="黑体" w:cs="黑体"/>
          <w:szCs w:val="21"/>
          <w:lang w:val="en-US" w:eastAsia="zh-CN"/>
        </w:rPr>
        <w:t xml:space="preserve">6 </w:t>
      </w:r>
      <w:r>
        <w:rPr>
          <w:rFonts w:hint="eastAsia" w:ascii="黑体" w:hAnsi="黑体" w:eastAsia="黑体" w:cs="黑体"/>
          <w:szCs w:val="21"/>
        </w:rPr>
        <w:t>chat表</w:t>
      </w:r>
    </w:p>
    <w:tbl>
      <w:tblPr>
        <w:tblStyle w:val="19"/>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68"/>
        <w:gridCol w:w="1479"/>
        <w:gridCol w:w="1479"/>
        <w:gridCol w:w="1479"/>
        <w:gridCol w:w="147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0" w:hRule="atLeast"/>
          <w:jc w:val="center"/>
        </w:trPr>
        <w:tc>
          <w:tcPr>
            <w:tcW w:w="2268" w:type="dxa"/>
            <w:tcBorders>
              <w:bottom w:val="single" w:color="auto" w:sz="6" w:space="0"/>
              <w:right w:val="single" w:color="auto" w:sz="4" w:space="0"/>
            </w:tcBorders>
            <w:vAlign w:val="center"/>
          </w:tcPr>
          <w:p>
            <w:pPr>
              <w:pStyle w:val="32"/>
              <w:tabs>
                <w:tab w:val="left" w:pos="377"/>
              </w:tabs>
              <w:spacing w:line="360" w:lineRule="auto"/>
              <w:rPr>
                <w:rFonts w:ascii="宋体" w:hAnsi="宋体" w:cs="宋体"/>
                <w:szCs w:val="21"/>
              </w:rPr>
            </w:pPr>
            <w:r>
              <w:rPr>
                <w:rFonts w:hint="eastAsia"/>
                <w:szCs w:val="21"/>
              </w:rPr>
              <w:t>名称</w:t>
            </w:r>
          </w:p>
        </w:tc>
        <w:tc>
          <w:tcPr>
            <w:tcW w:w="1479" w:type="dxa"/>
            <w:tcBorders>
              <w:left w:val="single" w:color="auto" w:sz="4" w:space="0"/>
              <w:bottom w:val="single" w:color="auto" w:sz="6" w:space="0"/>
              <w:right w:val="single" w:color="auto" w:sz="4" w:space="0"/>
            </w:tcBorders>
            <w:vAlign w:val="center"/>
          </w:tcPr>
          <w:p>
            <w:pPr>
              <w:pStyle w:val="32"/>
              <w:tabs>
                <w:tab w:val="left" w:pos="377"/>
              </w:tabs>
              <w:spacing w:line="360" w:lineRule="auto"/>
              <w:rPr>
                <w:rFonts w:ascii="宋体" w:hAnsi="宋体" w:cs="宋体"/>
                <w:szCs w:val="21"/>
              </w:rPr>
            </w:pPr>
            <w:r>
              <w:rPr>
                <w:rFonts w:hint="eastAsia"/>
                <w:szCs w:val="21"/>
                <w:lang w:val="en-US" w:eastAsia="zh-CN"/>
              </w:rPr>
              <w:t>输入</w:t>
            </w:r>
            <w:r>
              <w:rPr>
                <w:rFonts w:hint="eastAsia"/>
                <w:szCs w:val="21"/>
              </w:rPr>
              <w:t>数据类型</w:t>
            </w:r>
          </w:p>
        </w:tc>
        <w:tc>
          <w:tcPr>
            <w:tcW w:w="1479" w:type="dxa"/>
            <w:tcBorders>
              <w:left w:val="single" w:color="auto" w:sz="4" w:space="0"/>
              <w:bottom w:val="single" w:color="auto" w:sz="6" w:space="0"/>
              <w:right w:val="single" w:color="auto" w:sz="4" w:space="0"/>
            </w:tcBorders>
            <w:vAlign w:val="center"/>
          </w:tcPr>
          <w:p>
            <w:pPr>
              <w:pStyle w:val="32"/>
              <w:tabs>
                <w:tab w:val="left" w:pos="377"/>
              </w:tabs>
              <w:spacing w:line="360" w:lineRule="auto"/>
              <w:rPr>
                <w:rFonts w:ascii="宋体" w:hAnsi="宋体" w:cs="宋体"/>
                <w:szCs w:val="21"/>
              </w:rPr>
            </w:pPr>
            <w:r>
              <w:rPr>
                <w:rFonts w:hint="eastAsia"/>
                <w:szCs w:val="21"/>
                <w:lang w:val="en-US" w:eastAsia="zh-CN"/>
              </w:rPr>
              <w:t>输入</w:t>
            </w:r>
            <w:r>
              <w:rPr>
                <w:rFonts w:hint="eastAsia"/>
                <w:szCs w:val="21"/>
              </w:rPr>
              <w:t>数据长度</w:t>
            </w:r>
          </w:p>
        </w:tc>
        <w:tc>
          <w:tcPr>
            <w:tcW w:w="1479" w:type="dxa"/>
            <w:tcBorders>
              <w:left w:val="single" w:color="auto" w:sz="4" w:space="0"/>
              <w:bottom w:val="single" w:color="auto" w:sz="6" w:space="0"/>
              <w:right w:val="single" w:color="auto" w:sz="4" w:space="0"/>
            </w:tcBorders>
            <w:vAlign w:val="center"/>
          </w:tcPr>
          <w:p>
            <w:pPr>
              <w:pStyle w:val="32"/>
              <w:tabs>
                <w:tab w:val="left" w:pos="377"/>
              </w:tabs>
              <w:spacing w:line="360" w:lineRule="auto"/>
              <w:rPr>
                <w:rFonts w:ascii="宋体" w:hAnsi="宋体" w:cs="宋体"/>
                <w:szCs w:val="21"/>
              </w:rPr>
            </w:pPr>
            <w:r>
              <w:rPr>
                <w:rFonts w:hint="eastAsia"/>
                <w:szCs w:val="21"/>
              </w:rPr>
              <w:t>是否主键</w:t>
            </w:r>
          </w:p>
        </w:tc>
        <w:tc>
          <w:tcPr>
            <w:tcW w:w="1479" w:type="dxa"/>
            <w:tcBorders>
              <w:left w:val="single" w:color="auto" w:sz="4" w:space="0"/>
              <w:bottom w:val="single" w:color="auto" w:sz="6" w:space="0"/>
            </w:tcBorders>
            <w:vAlign w:val="center"/>
          </w:tcPr>
          <w:p>
            <w:pPr>
              <w:pStyle w:val="32"/>
              <w:tabs>
                <w:tab w:val="left" w:pos="377"/>
              </w:tabs>
              <w:spacing w:line="360" w:lineRule="auto"/>
              <w:rPr>
                <w:rFonts w:ascii="宋体" w:hAnsi="宋体" w:cs="宋体"/>
                <w:szCs w:val="21"/>
              </w:rPr>
            </w:pPr>
            <w:r>
              <w:rPr>
                <w:rFonts w:hint="eastAsia"/>
                <w:szCs w:val="21"/>
              </w:rPr>
              <w:t>是否可空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0" w:hRule="atLeast"/>
          <w:jc w:val="center"/>
        </w:trPr>
        <w:tc>
          <w:tcPr>
            <w:tcW w:w="2268" w:type="dxa"/>
            <w:tcBorders>
              <w:top w:val="single" w:color="auto" w:sz="6"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id</w:t>
            </w:r>
          </w:p>
        </w:tc>
        <w:tc>
          <w:tcPr>
            <w:tcW w:w="1479" w:type="dxa"/>
            <w:tcBorders>
              <w:top w:val="single" w:color="auto" w:sz="6" w:space="0"/>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int</w:t>
            </w:r>
          </w:p>
        </w:tc>
        <w:tc>
          <w:tcPr>
            <w:tcW w:w="1479" w:type="dxa"/>
            <w:tcBorders>
              <w:top w:val="single" w:color="auto" w:sz="6" w:space="0"/>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11</w:t>
            </w:r>
          </w:p>
        </w:tc>
        <w:tc>
          <w:tcPr>
            <w:tcW w:w="1479" w:type="dxa"/>
            <w:tcBorders>
              <w:top w:val="single" w:color="auto" w:sz="6" w:space="0"/>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是</w:t>
            </w:r>
          </w:p>
        </w:tc>
        <w:tc>
          <w:tcPr>
            <w:tcW w:w="1479" w:type="dxa"/>
            <w:tcBorders>
              <w:top w:val="single" w:color="auto" w:sz="6" w:space="0"/>
              <w:lef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5"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msg</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text</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hfmsg</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text</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savetime</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 w:hRule="atLeast"/>
          <w:jc w:val="center"/>
        </w:trPr>
        <w:tc>
          <w:tcPr>
            <w:tcW w:w="2268" w:type="dxa"/>
            <w:tcBorders>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memberid</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varchar</w:t>
            </w:r>
          </w:p>
        </w:tc>
        <w:tc>
          <w:tcPr>
            <w:tcW w:w="1479" w:type="dxa"/>
            <w:tcBorders>
              <w:left w:val="single" w:color="auto" w:sz="4" w:space="0"/>
              <w:righ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255</w:t>
            </w:r>
          </w:p>
        </w:tc>
        <w:tc>
          <w:tcPr>
            <w:tcW w:w="1479" w:type="dxa"/>
            <w:tcBorders>
              <w:left w:val="single" w:color="auto" w:sz="4" w:space="0"/>
              <w:right w:val="single" w:color="auto" w:sz="4" w:space="0"/>
            </w:tcBorders>
            <w:vAlign w:val="center"/>
          </w:tcPr>
          <w:p>
            <w:pPr>
              <w:pStyle w:val="32"/>
              <w:tabs>
                <w:tab w:val="left" w:pos="377"/>
              </w:tabs>
              <w:spacing w:line="360" w:lineRule="auto"/>
              <w:rPr>
                <w:rFonts w:hint="eastAsia" w:ascii="宋体" w:hAnsi="宋体" w:eastAsia="宋体" w:cs="宋体"/>
                <w:szCs w:val="21"/>
              </w:rPr>
            </w:pPr>
            <w:r>
              <w:rPr>
                <w:rFonts w:hint="eastAsia" w:ascii="宋体" w:hAnsi="宋体" w:eastAsia="宋体" w:cs="宋体"/>
                <w:szCs w:val="21"/>
              </w:rPr>
              <w:t>否</w:t>
            </w:r>
          </w:p>
        </w:tc>
        <w:tc>
          <w:tcPr>
            <w:tcW w:w="1479" w:type="dxa"/>
            <w:tcBorders>
              <w:left w:val="single" w:color="auto" w:sz="4" w:space="0"/>
            </w:tcBorders>
            <w:vAlign w:val="center"/>
          </w:tcPr>
          <w:p>
            <w:pPr>
              <w:spacing w:line="360" w:lineRule="auto"/>
              <w:jc w:val="center"/>
              <w:rPr>
                <w:rFonts w:hint="eastAsia" w:ascii="宋体" w:hAnsi="宋体" w:eastAsia="宋体" w:cs="宋体"/>
                <w:szCs w:val="21"/>
              </w:rPr>
            </w:pPr>
            <w:r>
              <w:rPr>
                <w:rFonts w:hint="eastAsia" w:ascii="宋体" w:hAnsi="宋体" w:eastAsia="宋体" w:cs="宋体"/>
                <w:szCs w:val="21"/>
              </w:rPr>
              <w:t>是</w:t>
            </w:r>
          </w:p>
        </w:tc>
      </w:tr>
    </w:tbl>
    <w:p>
      <w:pPr>
        <w:pStyle w:val="6"/>
        <w:numPr>
          <w:ilvl w:val="0"/>
          <w:numId w:val="0"/>
        </w:numPr>
        <w:spacing w:line="360" w:lineRule="auto"/>
        <w:sectPr>
          <w:footerReference r:id="rId11" w:type="default"/>
          <w:pgSz w:w="11906" w:h="16838"/>
          <w:pgMar w:top="1701" w:right="1134" w:bottom="1701" w:left="1417" w:header="851" w:footer="992" w:gutter="283"/>
          <w:pgNumType w:fmt="decimal"/>
          <w:cols w:space="0" w:num="1"/>
          <w:rtlGutter w:val="0"/>
          <w:docGrid w:type="lines" w:linePitch="326" w:charSpace="0"/>
        </w:sectPr>
      </w:pPr>
    </w:p>
    <w:p>
      <w:pPr>
        <w:pStyle w:val="3"/>
        <w:keepNext/>
        <w:keepLines/>
        <w:pageBreakBefore w:val="0"/>
        <w:widowControl w:val="0"/>
        <w:kinsoku/>
        <w:wordWrap/>
        <w:overflowPunct/>
        <w:topLinePunct w:val="0"/>
        <w:autoSpaceDE/>
        <w:autoSpaceDN/>
        <w:bidi w:val="0"/>
        <w:adjustRightInd/>
        <w:snapToGrid/>
        <w:spacing w:before="100" w:after="90" w:line="579" w:lineRule="auto"/>
        <w:textAlignment w:val="auto"/>
      </w:pPr>
      <w:bookmarkStart w:id="147" w:name="_Toc13649"/>
      <w:r>
        <w:rPr>
          <w:rFonts w:hint="eastAsia"/>
        </w:rPr>
        <w:t>第五章 系统</w:t>
      </w:r>
      <w:bookmarkEnd w:id="146"/>
      <w:r>
        <w:rPr>
          <w:rFonts w:hint="eastAsia"/>
        </w:rPr>
        <w:t>的实现</w:t>
      </w:r>
      <w:bookmarkEnd w:id="147"/>
    </w:p>
    <w:p>
      <w:pPr>
        <w:pStyle w:val="4"/>
        <w:keepNext/>
        <w:keepLines/>
        <w:pageBreakBefore w:val="0"/>
        <w:widowControl w:val="0"/>
        <w:kinsoku/>
        <w:wordWrap/>
        <w:overflowPunct/>
        <w:topLinePunct w:val="0"/>
        <w:autoSpaceDE/>
        <w:autoSpaceDN/>
        <w:bidi w:val="0"/>
        <w:adjustRightInd/>
        <w:snapToGrid/>
        <w:spacing w:before="0" w:beforeLines="0" w:after="0" w:afterLines="0" w:line="416" w:lineRule="auto"/>
        <w:ind w:left="0" w:hanging="840" w:hangingChars="300"/>
        <w:textAlignment w:val="auto"/>
        <w:rPr>
          <w:lang w:val="zh-CN"/>
        </w:rPr>
      </w:pPr>
      <w:bookmarkStart w:id="148" w:name="_Toc24401"/>
      <w:bookmarkStart w:id="149" w:name="_Toc14451"/>
      <w:bookmarkStart w:id="150" w:name="_Toc454436492"/>
      <w:bookmarkStart w:id="151" w:name="_Toc454438582"/>
      <w:bookmarkStart w:id="152" w:name="_Toc454438389"/>
      <w:bookmarkStart w:id="153" w:name="_Toc454436176"/>
      <w:bookmarkStart w:id="154" w:name="_Toc454436799"/>
      <w:bookmarkStart w:id="155" w:name="_Toc454434292"/>
      <w:bookmarkStart w:id="156" w:name="_Toc454436551"/>
      <w:bookmarkStart w:id="157" w:name="_Toc454439520"/>
      <w:bookmarkStart w:id="158" w:name="_Toc454434268"/>
      <w:bookmarkStart w:id="159" w:name="_Toc454437103"/>
      <w:bookmarkStart w:id="160" w:name="_Toc454439240"/>
      <w:r>
        <w:rPr>
          <w:rFonts w:hint="eastAsia" w:ascii="黑体" w:hAnsi="黑体" w:cs="黑体"/>
          <w:bCs/>
          <w:sz w:val="28"/>
          <w:szCs w:val="36"/>
          <w:lang w:val="zh-CN"/>
        </w:rPr>
        <w:t>5.1管理员模块实现</w:t>
      </w:r>
      <w:bookmarkEnd w:id="148"/>
      <w:bookmarkEnd w:id="149"/>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161" w:name="_Toc15584"/>
      <w:bookmarkStart w:id="162" w:name="_Toc475386269"/>
      <w:bookmarkStart w:id="163" w:name="_Toc2344"/>
      <w:bookmarkStart w:id="164" w:name="_Toc472260920"/>
      <w:bookmarkStart w:id="165" w:name="_Toc480667205"/>
      <w:bookmarkStart w:id="166" w:name="_Toc491"/>
      <w:bookmarkStart w:id="167" w:name="_Toc12527"/>
      <w:bookmarkStart w:id="168" w:name="_Toc27552"/>
      <w:bookmarkStart w:id="169" w:name="_Toc6932"/>
      <w:bookmarkStart w:id="170" w:name="_Toc16425"/>
      <w:bookmarkStart w:id="171" w:name="_Toc20022"/>
      <w:bookmarkStart w:id="172" w:name="_Toc31041"/>
      <w:bookmarkStart w:id="173" w:name="_Toc1971"/>
      <w:bookmarkStart w:id="174" w:name="_Toc11542"/>
      <w:bookmarkStart w:id="175" w:name="_Toc10710"/>
      <w:r>
        <w:rPr>
          <w:rFonts w:hint="eastAsia" w:ascii="黑体" w:hAnsi="黑体" w:cs="黑体"/>
          <w:sz w:val="24"/>
          <w:szCs w:val="24"/>
        </w:rPr>
        <w:t>5.1.</w:t>
      </w:r>
      <w:bookmarkEnd w:id="161"/>
      <w:bookmarkEnd w:id="162"/>
      <w:bookmarkEnd w:id="163"/>
      <w:bookmarkEnd w:id="164"/>
      <w:bookmarkEnd w:id="165"/>
      <w:r>
        <w:rPr>
          <w:rFonts w:hint="eastAsia" w:ascii="黑体" w:hAnsi="黑体" w:cs="黑体"/>
          <w:sz w:val="24"/>
          <w:szCs w:val="24"/>
        </w:rPr>
        <w:t>1 登录界面</w:t>
      </w:r>
      <w:bookmarkEnd w:id="166"/>
      <w:bookmarkEnd w:id="167"/>
      <w:bookmarkEnd w:id="168"/>
      <w:bookmarkEnd w:id="169"/>
      <w:bookmarkEnd w:id="170"/>
      <w:bookmarkEnd w:id="171"/>
      <w:bookmarkEnd w:id="172"/>
      <w:bookmarkEnd w:id="173"/>
      <w:bookmarkEnd w:id="174"/>
      <w:bookmarkEnd w:id="175"/>
    </w:p>
    <w:p>
      <w:pPr>
        <w:spacing w:line="360" w:lineRule="auto"/>
        <w:ind w:firstLine="480" w:firstLineChars="200"/>
      </w:pPr>
      <w:r>
        <w:rPr>
          <w:rFonts w:hint="eastAsia" w:ascii="宋体" w:hAnsi="宋体" w:cs="宋体"/>
          <w:sz w:val="24"/>
          <w:szCs w:val="24"/>
        </w:rPr>
        <w:t>为了维护系统的安全，任何用户想要进入系统进行相关功能操作，都需要进行信息注册、登录。具体界面如图所示。</w:t>
      </w:r>
    </w:p>
    <w:p>
      <w:pPr>
        <w:pStyle w:val="32"/>
        <w:tabs>
          <w:tab w:val="left" w:pos="377"/>
        </w:tabs>
        <w:spacing w:line="360" w:lineRule="auto"/>
      </w:pPr>
      <w:r>
        <w:drawing>
          <wp:inline distT="0" distB="0" distL="114300" distR="114300">
            <wp:extent cx="5633085" cy="2605405"/>
            <wp:effectExtent l="0" t="0" r="5715" b="4445"/>
            <wp:docPr id="3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8"/>
                    <pic:cNvPicPr>
                      <a:picLocks noChangeAspect="1"/>
                    </pic:cNvPicPr>
                  </pic:nvPicPr>
                  <pic:blipFill>
                    <a:blip r:embed="rId28"/>
                    <a:stretch>
                      <a:fillRect/>
                    </a:stretch>
                  </pic:blipFill>
                  <pic:spPr>
                    <a:xfrm>
                      <a:off x="0" y="0"/>
                      <a:ext cx="5633085" cy="2605405"/>
                    </a:xfrm>
                    <a:prstGeom prst="rect">
                      <a:avLst/>
                    </a:prstGeom>
                    <a:noFill/>
                    <a:ln>
                      <a:noFill/>
                    </a:ln>
                  </pic:spPr>
                </pic:pic>
              </a:graphicData>
            </a:graphic>
          </wp:inline>
        </w:drawing>
      </w:r>
    </w:p>
    <w:p>
      <w:pPr>
        <w:pStyle w:val="32"/>
        <w:tabs>
          <w:tab w:val="left" w:pos="377"/>
        </w:tabs>
        <w:spacing w:line="360" w:lineRule="auto"/>
        <w:rPr>
          <w:rFonts w:hint="eastAsia" w:ascii="黑体" w:hAnsi="黑体" w:eastAsia="黑体" w:cs="黑体"/>
        </w:rPr>
      </w:pPr>
      <w:r>
        <w:rPr>
          <w:rFonts w:hint="eastAsia" w:ascii="黑体" w:hAnsi="黑体" w:eastAsia="黑体" w:cs="黑体"/>
        </w:rPr>
        <w:t>图5.1登录界面</w:t>
      </w: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176" w:name="_Toc18895"/>
      <w:bookmarkStart w:id="177" w:name="_Toc21588"/>
      <w:bookmarkStart w:id="178" w:name="_Toc480667206"/>
      <w:bookmarkStart w:id="179" w:name="_Toc475386270"/>
      <w:bookmarkStart w:id="180" w:name="_Toc20143"/>
      <w:bookmarkStart w:id="181" w:name="_Toc23282"/>
      <w:bookmarkStart w:id="182" w:name="_Toc14838"/>
      <w:bookmarkStart w:id="183" w:name="_Toc3927"/>
      <w:bookmarkStart w:id="184" w:name="_Toc25452"/>
      <w:bookmarkStart w:id="185" w:name="_Toc18262"/>
      <w:bookmarkStart w:id="186" w:name="_Toc30305"/>
      <w:bookmarkStart w:id="187" w:name="_Toc4649"/>
      <w:bookmarkStart w:id="188" w:name="_Toc6009"/>
      <w:bookmarkStart w:id="189" w:name="_Toc1037"/>
      <w:r>
        <w:rPr>
          <w:rFonts w:hint="eastAsia" w:ascii="黑体" w:hAnsi="黑体" w:cs="黑体"/>
          <w:sz w:val="24"/>
          <w:szCs w:val="24"/>
        </w:rPr>
        <w:t xml:space="preserve">5.1.2 </w:t>
      </w:r>
      <w:bookmarkEnd w:id="176"/>
      <w:bookmarkEnd w:id="177"/>
      <w:bookmarkEnd w:id="178"/>
      <w:bookmarkEnd w:id="179"/>
      <w:r>
        <w:rPr>
          <w:rFonts w:hint="eastAsia" w:ascii="黑体" w:hAnsi="黑体" w:cs="黑体"/>
          <w:sz w:val="24"/>
          <w:szCs w:val="24"/>
        </w:rPr>
        <w:t>会员管理界面</w:t>
      </w:r>
      <w:bookmarkEnd w:id="180"/>
      <w:bookmarkEnd w:id="181"/>
      <w:bookmarkEnd w:id="182"/>
      <w:bookmarkEnd w:id="183"/>
      <w:bookmarkEnd w:id="184"/>
      <w:bookmarkEnd w:id="185"/>
      <w:bookmarkEnd w:id="186"/>
      <w:bookmarkEnd w:id="187"/>
      <w:bookmarkEnd w:id="188"/>
      <w:bookmarkEnd w:id="189"/>
    </w:p>
    <w:p>
      <w:pPr>
        <w:spacing w:line="360" w:lineRule="auto"/>
        <w:ind w:firstLine="480" w:firstLineChars="200"/>
        <w:rPr>
          <w:rFonts w:ascii="宋体" w:hAnsi="宋体" w:cs="宋体"/>
          <w:sz w:val="24"/>
          <w:szCs w:val="24"/>
        </w:rPr>
      </w:pPr>
      <w:r>
        <w:rPr>
          <w:rFonts w:hint="eastAsia" w:ascii="宋体" w:hAnsi="宋体" w:cs="宋体"/>
          <w:sz w:val="24"/>
          <w:szCs w:val="24"/>
        </w:rPr>
        <w:t>管理员可对系统已注册会员进行管理操作，可在</w:t>
      </w:r>
      <w:r>
        <w:rPr>
          <w:rFonts w:hint="eastAsia" w:ascii="宋体" w:hAnsi="宋体" w:cs="宋体"/>
          <w:sz w:val="24"/>
          <w:szCs w:val="24"/>
          <w:lang w:val="en-US" w:eastAsia="zh-CN"/>
        </w:rPr>
        <w:t>需要时登入</w:t>
      </w:r>
      <w:r>
        <w:rPr>
          <w:rFonts w:hint="eastAsia" w:ascii="宋体" w:hAnsi="宋体" w:cs="宋体"/>
          <w:sz w:val="24"/>
          <w:szCs w:val="24"/>
        </w:rPr>
        <w:t>后台对注册会员信息进行查询、添加、修改、删除等操作。具体界面如图所示。</w:t>
      </w:r>
    </w:p>
    <w:p>
      <w:pPr>
        <w:pStyle w:val="32"/>
        <w:tabs>
          <w:tab w:val="left" w:pos="377"/>
        </w:tabs>
        <w:spacing w:line="360" w:lineRule="auto"/>
      </w:pPr>
      <w:r>
        <w:drawing>
          <wp:inline distT="0" distB="0" distL="114300" distR="114300">
            <wp:extent cx="5533390" cy="2150745"/>
            <wp:effectExtent l="0" t="0" r="10160" b="1905"/>
            <wp:docPr id="3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9"/>
                    <pic:cNvPicPr>
                      <a:picLocks noChangeAspect="1"/>
                    </pic:cNvPicPr>
                  </pic:nvPicPr>
                  <pic:blipFill>
                    <a:blip r:embed="rId29"/>
                    <a:stretch>
                      <a:fillRect/>
                    </a:stretch>
                  </pic:blipFill>
                  <pic:spPr>
                    <a:xfrm>
                      <a:off x="0" y="0"/>
                      <a:ext cx="5533390" cy="2150745"/>
                    </a:xfrm>
                    <a:prstGeom prst="rect">
                      <a:avLst/>
                    </a:prstGeom>
                    <a:noFill/>
                    <a:ln>
                      <a:noFill/>
                    </a:ln>
                  </pic:spPr>
                </pic:pic>
              </a:graphicData>
            </a:graphic>
          </wp:inline>
        </w:drawing>
      </w:r>
    </w:p>
    <w:p>
      <w:pPr>
        <w:pStyle w:val="32"/>
        <w:tabs>
          <w:tab w:val="left" w:pos="377"/>
        </w:tabs>
        <w:spacing w:line="360" w:lineRule="auto"/>
        <w:rPr>
          <w:rFonts w:hint="eastAsia" w:ascii="黑体" w:hAnsi="黑体" w:eastAsia="黑体" w:cs="黑体"/>
        </w:rPr>
      </w:pPr>
      <w:r>
        <w:rPr>
          <w:rFonts w:hint="eastAsia" w:ascii="黑体" w:hAnsi="黑体" w:eastAsia="黑体" w:cs="黑体"/>
        </w:rPr>
        <w:t>图5.2会员管理界面</w:t>
      </w: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190" w:name="_Toc27333"/>
      <w:bookmarkStart w:id="191" w:name="_Toc21751"/>
      <w:bookmarkStart w:id="192" w:name="_Toc6317"/>
      <w:bookmarkStart w:id="193" w:name="_Toc31711"/>
      <w:bookmarkStart w:id="194" w:name="_Toc23314"/>
      <w:bookmarkStart w:id="195" w:name="_Toc20756"/>
      <w:bookmarkStart w:id="196" w:name="_Toc22304"/>
      <w:bookmarkStart w:id="197" w:name="_Toc250"/>
      <w:bookmarkStart w:id="198" w:name="_Toc22605"/>
      <w:bookmarkStart w:id="199" w:name="_Toc32471"/>
      <w:bookmarkStart w:id="200" w:name="_Toc29017"/>
      <w:r>
        <w:rPr>
          <w:rFonts w:hint="eastAsia" w:ascii="黑体" w:hAnsi="黑体" w:cs="黑体"/>
          <w:sz w:val="24"/>
          <w:szCs w:val="24"/>
        </w:rPr>
        <w:t xml:space="preserve">5.1.3 </w:t>
      </w:r>
      <w:bookmarkEnd w:id="190"/>
      <w:r>
        <w:rPr>
          <w:rFonts w:hint="eastAsia" w:ascii="黑体" w:hAnsi="黑体" w:cs="黑体"/>
          <w:sz w:val="24"/>
          <w:szCs w:val="24"/>
        </w:rPr>
        <w:t>用户管理界面</w:t>
      </w:r>
      <w:bookmarkEnd w:id="191"/>
      <w:bookmarkEnd w:id="192"/>
      <w:bookmarkEnd w:id="193"/>
      <w:bookmarkEnd w:id="194"/>
      <w:bookmarkEnd w:id="195"/>
      <w:bookmarkEnd w:id="196"/>
      <w:bookmarkEnd w:id="197"/>
      <w:bookmarkEnd w:id="198"/>
      <w:bookmarkEnd w:id="199"/>
      <w:bookmarkEnd w:id="200"/>
    </w:p>
    <w:p>
      <w:pPr>
        <w:spacing w:line="360" w:lineRule="auto"/>
        <w:ind w:firstLine="480" w:firstLineChars="200"/>
        <w:rPr>
          <w:rFonts w:hint="eastAsia" w:ascii="宋体" w:hAnsi="宋体" w:cs="宋体"/>
          <w:sz w:val="24"/>
          <w:szCs w:val="24"/>
        </w:rPr>
      </w:pPr>
      <w:r>
        <w:rPr>
          <w:rFonts w:hint="eastAsia" w:ascii="宋体" w:hAnsi="宋体" w:cs="宋体"/>
          <w:sz w:val="24"/>
          <w:szCs w:val="24"/>
        </w:rPr>
        <w:t>管理员能够管理系统用户信息，可以在进入后台时快速查询到用户信息，并可在需要时对用户的信息进行增添、修改、删除等操作。具体界面如图所示。</w:t>
      </w:r>
    </w:p>
    <w:p>
      <w:pPr>
        <w:pStyle w:val="2"/>
      </w:pPr>
    </w:p>
    <w:p>
      <w:pPr>
        <w:tabs>
          <w:tab w:val="left" w:pos="377"/>
        </w:tabs>
        <w:spacing w:line="360" w:lineRule="auto"/>
        <w:jc w:val="center"/>
      </w:pPr>
      <w:r>
        <w:drawing>
          <wp:inline distT="0" distB="0" distL="114300" distR="114300">
            <wp:extent cx="5562600" cy="2057400"/>
            <wp:effectExtent l="0" t="0" r="0" b="0"/>
            <wp:docPr id="3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0"/>
                    <pic:cNvPicPr>
                      <a:picLocks noChangeAspect="1"/>
                    </pic:cNvPicPr>
                  </pic:nvPicPr>
                  <pic:blipFill>
                    <a:blip r:embed="rId30"/>
                    <a:stretch>
                      <a:fillRect/>
                    </a:stretch>
                  </pic:blipFill>
                  <pic:spPr>
                    <a:xfrm>
                      <a:off x="0" y="0"/>
                      <a:ext cx="5562600" cy="2057400"/>
                    </a:xfrm>
                    <a:prstGeom prst="rect">
                      <a:avLst/>
                    </a:prstGeom>
                    <a:noFill/>
                    <a:ln>
                      <a:noFill/>
                    </a:ln>
                  </pic:spPr>
                </pic:pic>
              </a:graphicData>
            </a:graphic>
          </wp:inline>
        </w:drawing>
      </w:r>
    </w:p>
    <w:p>
      <w:pPr>
        <w:pStyle w:val="2"/>
      </w:pPr>
    </w:p>
    <w:p>
      <w:pPr>
        <w:pStyle w:val="32"/>
        <w:tabs>
          <w:tab w:val="left" w:pos="377"/>
        </w:tabs>
        <w:spacing w:line="360" w:lineRule="auto"/>
        <w:rPr>
          <w:rFonts w:hint="eastAsia" w:ascii="黑体" w:hAnsi="黑体" w:eastAsia="黑体" w:cs="黑体"/>
        </w:rPr>
      </w:pPr>
      <w:r>
        <w:rPr>
          <w:rFonts w:hint="eastAsia" w:ascii="黑体" w:hAnsi="黑体" w:eastAsia="黑体" w:cs="黑体"/>
        </w:rPr>
        <w:t>图5.3用户管理界面</w:t>
      </w: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201" w:name="_Toc5656"/>
      <w:bookmarkStart w:id="202" w:name="_Toc19810"/>
      <w:bookmarkStart w:id="203" w:name="_Toc26500"/>
      <w:bookmarkStart w:id="204" w:name="_Toc414"/>
      <w:bookmarkStart w:id="205" w:name="_Toc2701"/>
      <w:bookmarkStart w:id="206" w:name="_Toc25023"/>
      <w:bookmarkStart w:id="207" w:name="_Toc16476"/>
      <w:bookmarkStart w:id="208" w:name="_Toc9968"/>
      <w:bookmarkStart w:id="209" w:name="_Toc30342"/>
      <w:bookmarkStart w:id="210" w:name="_Toc30350"/>
      <w:r>
        <w:rPr>
          <w:rFonts w:hint="eastAsia" w:ascii="黑体" w:hAnsi="黑体" w:cs="黑体"/>
          <w:sz w:val="24"/>
          <w:szCs w:val="24"/>
        </w:rPr>
        <w:t>5.1.4 公告管理界面</w:t>
      </w:r>
      <w:bookmarkEnd w:id="201"/>
      <w:bookmarkEnd w:id="202"/>
      <w:bookmarkEnd w:id="203"/>
      <w:bookmarkEnd w:id="204"/>
      <w:bookmarkEnd w:id="205"/>
      <w:bookmarkEnd w:id="206"/>
      <w:bookmarkEnd w:id="207"/>
      <w:bookmarkEnd w:id="208"/>
      <w:bookmarkEnd w:id="209"/>
    </w:p>
    <w:p>
      <w:pPr>
        <w:spacing w:line="360" w:lineRule="auto"/>
        <w:ind w:firstLine="480" w:firstLineChars="200"/>
      </w:pPr>
      <w:r>
        <w:rPr>
          <w:rFonts w:hint="eastAsia" w:ascii="宋体" w:hAnsi="宋体" w:cs="宋体"/>
          <w:sz w:val="24"/>
          <w:szCs w:val="24"/>
        </w:rPr>
        <w:t>管理员能够管理系统公告信息，可以快速查询到系统中面向用户发布的公告信息，并可在需要时对公告信息进行增添、修改、删除操作。具体界面如图所示。</w:t>
      </w:r>
    </w:p>
    <w:p>
      <w:pPr>
        <w:tabs>
          <w:tab w:val="left" w:pos="377"/>
        </w:tabs>
        <w:spacing w:line="360" w:lineRule="auto"/>
        <w:jc w:val="center"/>
      </w:pPr>
      <w:r>
        <w:drawing>
          <wp:inline distT="0" distB="0" distL="114300" distR="114300">
            <wp:extent cx="5448300" cy="2209800"/>
            <wp:effectExtent l="0" t="0" r="0" b="0"/>
            <wp:docPr id="4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1"/>
                    <pic:cNvPicPr>
                      <a:picLocks noChangeAspect="1"/>
                    </pic:cNvPicPr>
                  </pic:nvPicPr>
                  <pic:blipFill>
                    <a:blip r:embed="rId31"/>
                    <a:stretch>
                      <a:fillRect/>
                    </a:stretch>
                  </pic:blipFill>
                  <pic:spPr>
                    <a:xfrm>
                      <a:off x="0" y="0"/>
                      <a:ext cx="5448300" cy="2209800"/>
                    </a:xfrm>
                    <a:prstGeom prst="rect">
                      <a:avLst/>
                    </a:prstGeom>
                    <a:noFill/>
                    <a:ln>
                      <a:noFill/>
                    </a:ln>
                  </pic:spPr>
                </pic:pic>
              </a:graphicData>
            </a:graphic>
          </wp:inline>
        </w:drawing>
      </w:r>
    </w:p>
    <w:p>
      <w:pPr>
        <w:pStyle w:val="2"/>
      </w:pPr>
    </w:p>
    <w:p>
      <w:pPr>
        <w:pStyle w:val="32"/>
        <w:tabs>
          <w:tab w:val="left" w:pos="377"/>
        </w:tabs>
        <w:spacing w:line="360" w:lineRule="auto"/>
        <w:rPr>
          <w:rFonts w:hint="eastAsia" w:ascii="黑体" w:hAnsi="黑体" w:eastAsia="黑体" w:cs="黑体"/>
        </w:rPr>
      </w:pPr>
      <w:r>
        <w:rPr>
          <w:rFonts w:hint="eastAsia" w:ascii="黑体" w:hAnsi="黑体" w:eastAsia="黑体" w:cs="黑体"/>
        </w:rPr>
        <w:t>图5.4公告管理界面</w:t>
      </w: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211" w:name="_Toc5342"/>
      <w:bookmarkStart w:id="212" w:name="_Toc905"/>
      <w:bookmarkStart w:id="213" w:name="_Toc26532"/>
      <w:bookmarkStart w:id="214" w:name="_Toc15227"/>
      <w:bookmarkStart w:id="215" w:name="_Toc4451"/>
      <w:bookmarkStart w:id="216" w:name="_Toc28848"/>
      <w:bookmarkStart w:id="217" w:name="_Toc12862"/>
      <w:bookmarkStart w:id="218" w:name="_Toc23512"/>
      <w:bookmarkStart w:id="219" w:name="_Toc25512"/>
      <w:r>
        <w:rPr>
          <w:rFonts w:hint="eastAsia" w:ascii="黑体" w:hAnsi="黑体" w:cs="黑体"/>
          <w:sz w:val="24"/>
          <w:szCs w:val="24"/>
        </w:rPr>
        <w:t>5.1.5 友情链接管理界面</w:t>
      </w:r>
      <w:bookmarkEnd w:id="211"/>
      <w:bookmarkEnd w:id="212"/>
      <w:bookmarkEnd w:id="213"/>
      <w:bookmarkEnd w:id="214"/>
      <w:bookmarkEnd w:id="215"/>
      <w:bookmarkEnd w:id="216"/>
      <w:bookmarkEnd w:id="217"/>
      <w:bookmarkEnd w:id="218"/>
      <w:bookmarkEnd w:id="219"/>
    </w:p>
    <w:p>
      <w:pPr>
        <w:spacing w:line="360" w:lineRule="auto"/>
        <w:ind w:firstLine="480" w:firstLineChars="200"/>
        <w:rPr>
          <w:rFonts w:hint="eastAsia" w:ascii="宋体" w:hAnsi="宋体" w:cs="宋体"/>
          <w:sz w:val="24"/>
          <w:szCs w:val="24"/>
        </w:rPr>
      </w:pPr>
      <w:r>
        <w:rPr>
          <w:rFonts w:hint="eastAsia" w:ascii="宋体" w:hAnsi="宋体" w:cs="宋体"/>
          <w:sz w:val="24"/>
          <w:szCs w:val="24"/>
        </w:rPr>
        <w:t>管理员能够管理系统友情链接信息，可以快速查询到系统中存放的其他系统链接，并可在需要对已存放的链接信息进行增添、修改、删除操作。具体界面如图所示。</w:t>
      </w:r>
    </w:p>
    <w:p>
      <w:pPr>
        <w:pStyle w:val="2"/>
      </w:pPr>
    </w:p>
    <w:p>
      <w:pPr>
        <w:tabs>
          <w:tab w:val="left" w:pos="377"/>
        </w:tabs>
        <w:spacing w:line="360" w:lineRule="auto"/>
        <w:jc w:val="center"/>
      </w:pPr>
      <w:r>
        <w:drawing>
          <wp:inline distT="0" distB="0" distL="114300" distR="114300">
            <wp:extent cx="5562600" cy="2600325"/>
            <wp:effectExtent l="0" t="0" r="0" b="9525"/>
            <wp:docPr id="5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2"/>
                    <pic:cNvPicPr>
                      <a:picLocks noChangeAspect="1"/>
                    </pic:cNvPicPr>
                  </pic:nvPicPr>
                  <pic:blipFill>
                    <a:blip r:embed="rId32"/>
                    <a:stretch>
                      <a:fillRect/>
                    </a:stretch>
                  </pic:blipFill>
                  <pic:spPr>
                    <a:xfrm>
                      <a:off x="0" y="0"/>
                      <a:ext cx="5562600" cy="2600325"/>
                    </a:xfrm>
                    <a:prstGeom prst="rect">
                      <a:avLst/>
                    </a:prstGeom>
                    <a:noFill/>
                    <a:ln>
                      <a:noFill/>
                    </a:ln>
                  </pic:spPr>
                </pic:pic>
              </a:graphicData>
            </a:graphic>
          </wp:inline>
        </w:drawing>
      </w:r>
    </w:p>
    <w:p>
      <w:pPr>
        <w:pStyle w:val="2"/>
      </w:pPr>
    </w:p>
    <w:p>
      <w:pPr>
        <w:pStyle w:val="32"/>
        <w:tabs>
          <w:tab w:val="left" w:pos="377"/>
        </w:tabs>
        <w:spacing w:line="360" w:lineRule="auto"/>
        <w:rPr>
          <w:rFonts w:hint="eastAsia" w:ascii="黑体" w:hAnsi="黑体" w:eastAsia="黑体" w:cs="黑体"/>
        </w:rPr>
      </w:pPr>
      <w:r>
        <w:rPr>
          <w:rFonts w:hint="eastAsia" w:ascii="黑体" w:hAnsi="黑体" w:eastAsia="黑体" w:cs="黑体"/>
        </w:rPr>
        <w:t>图5.5友情链接管理界面</w:t>
      </w: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220" w:name="_Toc32274"/>
      <w:bookmarkStart w:id="221" w:name="_Toc26232"/>
      <w:bookmarkStart w:id="222" w:name="_Toc9976"/>
      <w:bookmarkStart w:id="223" w:name="_Toc11154"/>
      <w:bookmarkStart w:id="224" w:name="_Toc4633"/>
      <w:bookmarkStart w:id="225" w:name="_Toc30961"/>
      <w:bookmarkStart w:id="226" w:name="_Toc9430"/>
      <w:bookmarkStart w:id="227" w:name="_Toc21724"/>
      <w:bookmarkStart w:id="228" w:name="_Toc29992"/>
      <w:r>
        <w:rPr>
          <w:rFonts w:hint="eastAsia" w:ascii="黑体" w:hAnsi="黑体" w:cs="黑体"/>
          <w:sz w:val="24"/>
          <w:szCs w:val="24"/>
        </w:rPr>
        <w:t>5.1.6 滚动图片管理</w:t>
      </w:r>
      <w:bookmarkEnd w:id="220"/>
      <w:bookmarkEnd w:id="221"/>
      <w:bookmarkEnd w:id="222"/>
      <w:bookmarkEnd w:id="223"/>
      <w:bookmarkEnd w:id="224"/>
      <w:bookmarkEnd w:id="225"/>
      <w:bookmarkEnd w:id="226"/>
      <w:bookmarkEnd w:id="227"/>
      <w:bookmarkEnd w:id="228"/>
    </w:p>
    <w:p>
      <w:pPr>
        <w:spacing w:line="360" w:lineRule="auto"/>
        <w:ind w:firstLine="480" w:firstLineChars="200"/>
      </w:pPr>
      <w:r>
        <w:rPr>
          <w:rFonts w:hint="eastAsia" w:ascii="宋体" w:hAnsi="宋体" w:cs="宋体"/>
          <w:sz w:val="24"/>
          <w:szCs w:val="24"/>
        </w:rPr>
        <w:t>管理员能够通过增加在后台图片向用户展示商城网站新活动</w:t>
      </w:r>
      <w:r>
        <w:rPr>
          <w:rFonts w:hint="eastAsia" w:ascii="宋体" w:hAnsi="宋体" w:cs="宋体"/>
          <w:sz w:val="24"/>
          <w:szCs w:val="24"/>
          <w:lang w:eastAsia="zh-CN"/>
        </w:rPr>
        <w:t>，</w:t>
      </w:r>
      <w:r>
        <w:rPr>
          <w:rFonts w:hint="eastAsia" w:ascii="宋体" w:hAnsi="宋体" w:cs="宋体"/>
          <w:sz w:val="24"/>
          <w:szCs w:val="24"/>
          <w:lang w:val="en-US" w:eastAsia="zh-CN"/>
        </w:rPr>
        <w:t>图片以轮播图形式进行展出</w:t>
      </w:r>
      <w:r>
        <w:rPr>
          <w:rFonts w:hint="eastAsia" w:ascii="宋体" w:hAnsi="宋体" w:cs="宋体"/>
          <w:sz w:val="24"/>
          <w:szCs w:val="24"/>
        </w:rPr>
        <w:t>。具体界面如图所示。</w:t>
      </w:r>
    </w:p>
    <w:p>
      <w:pPr>
        <w:pStyle w:val="32"/>
        <w:tabs>
          <w:tab w:val="left" w:pos="377"/>
        </w:tabs>
        <w:spacing w:line="360" w:lineRule="auto"/>
        <w:rPr>
          <w:rFonts w:hint="eastAsia" w:ascii="黑体" w:hAnsi="黑体" w:eastAsia="黑体" w:cs="黑体"/>
        </w:rPr>
      </w:pPr>
      <w:r>
        <w:drawing>
          <wp:inline distT="0" distB="0" distL="114300" distR="114300">
            <wp:extent cx="5577205" cy="2543175"/>
            <wp:effectExtent l="0" t="0" r="4445" b="9525"/>
            <wp:docPr id="5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3"/>
                    <pic:cNvPicPr>
                      <a:picLocks noChangeAspect="1"/>
                    </pic:cNvPicPr>
                  </pic:nvPicPr>
                  <pic:blipFill>
                    <a:blip r:embed="rId33"/>
                    <a:stretch>
                      <a:fillRect/>
                    </a:stretch>
                  </pic:blipFill>
                  <pic:spPr>
                    <a:xfrm>
                      <a:off x="0" y="0"/>
                      <a:ext cx="5577205" cy="2543175"/>
                    </a:xfrm>
                    <a:prstGeom prst="rect">
                      <a:avLst/>
                    </a:prstGeom>
                    <a:noFill/>
                    <a:ln>
                      <a:noFill/>
                    </a:ln>
                  </pic:spPr>
                </pic:pic>
              </a:graphicData>
            </a:graphic>
          </wp:inline>
        </w:drawing>
      </w:r>
    </w:p>
    <w:p>
      <w:pPr>
        <w:pStyle w:val="32"/>
        <w:tabs>
          <w:tab w:val="left" w:pos="377"/>
        </w:tabs>
        <w:spacing w:line="360" w:lineRule="auto"/>
        <w:rPr>
          <w:rFonts w:hint="eastAsia" w:ascii="黑体" w:hAnsi="黑体" w:eastAsia="黑体" w:cs="黑体"/>
        </w:rPr>
      </w:pPr>
      <w:r>
        <w:rPr>
          <w:rFonts w:hint="eastAsia" w:ascii="黑体" w:hAnsi="黑体" w:eastAsia="黑体" w:cs="黑体"/>
        </w:rPr>
        <w:t>图5.6滚动图片管理界面</w:t>
      </w:r>
    </w:p>
    <w:p>
      <w:pPr>
        <w:pStyle w:val="32"/>
        <w:tabs>
          <w:tab w:val="left" w:pos="377"/>
        </w:tabs>
        <w:spacing w:line="360" w:lineRule="auto"/>
        <w:rPr>
          <w:rFonts w:hint="eastAsia" w:ascii="黑体" w:hAnsi="黑体" w:eastAsia="黑体" w:cs="黑体"/>
        </w:rPr>
      </w:pP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229" w:name="_Toc20398"/>
      <w:bookmarkStart w:id="230" w:name="_Toc18142"/>
      <w:bookmarkStart w:id="231" w:name="_Toc29199"/>
      <w:bookmarkStart w:id="232" w:name="_Toc159"/>
      <w:bookmarkStart w:id="233" w:name="_Toc9829"/>
      <w:bookmarkStart w:id="234" w:name="_Toc1273"/>
      <w:bookmarkStart w:id="235" w:name="_Toc12656"/>
      <w:bookmarkStart w:id="236" w:name="_Toc14386"/>
      <w:bookmarkStart w:id="237" w:name="_Toc7646"/>
      <w:r>
        <w:rPr>
          <w:rFonts w:hint="eastAsia" w:ascii="黑体" w:hAnsi="黑体" w:cs="黑体"/>
          <w:sz w:val="24"/>
          <w:szCs w:val="24"/>
        </w:rPr>
        <w:t>5.1.7 商品类别管理</w:t>
      </w:r>
      <w:bookmarkEnd w:id="229"/>
      <w:bookmarkEnd w:id="230"/>
      <w:bookmarkEnd w:id="231"/>
      <w:bookmarkEnd w:id="232"/>
      <w:bookmarkEnd w:id="233"/>
      <w:bookmarkEnd w:id="234"/>
      <w:bookmarkEnd w:id="235"/>
      <w:bookmarkEnd w:id="236"/>
      <w:bookmarkEnd w:id="237"/>
    </w:p>
    <w:p>
      <w:pPr>
        <w:pStyle w:val="2"/>
        <w:spacing w:line="360" w:lineRule="auto"/>
        <w:ind w:firstLine="480"/>
        <w:jc w:val="left"/>
        <w:rPr>
          <w:rFonts w:ascii="宋体" w:hAnsi="宋体"/>
          <w:sz w:val="24"/>
          <w:szCs w:val="24"/>
        </w:rPr>
      </w:pPr>
      <w:r>
        <w:rPr>
          <w:rFonts w:hint="eastAsia" w:ascii="宋体" w:hAnsi="宋体"/>
          <w:sz w:val="24"/>
          <w:szCs w:val="24"/>
        </w:rPr>
        <w:t>管理员能够管理用户发布商品类别，网站</w:t>
      </w:r>
      <w:r>
        <w:rPr>
          <w:rFonts w:hint="eastAsia" w:ascii="宋体" w:hAnsi="宋体"/>
          <w:sz w:val="24"/>
          <w:szCs w:val="24"/>
          <w:lang w:val="en-US" w:eastAsia="zh-CN"/>
        </w:rPr>
        <w:t>上的</w:t>
      </w:r>
      <w:r>
        <w:rPr>
          <w:rFonts w:hint="eastAsia" w:ascii="宋体" w:hAnsi="宋体"/>
          <w:sz w:val="24"/>
          <w:szCs w:val="24"/>
        </w:rPr>
        <w:t>商品五花八门，需要</w:t>
      </w:r>
      <w:r>
        <w:rPr>
          <w:rFonts w:hint="eastAsia" w:ascii="宋体" w:hAnsi="宋体"/>
          <w:sz w:val="24"/>
          <w:szCs w:val="24"/>
          <w:lang w:val="en-US" w:eastAsia="zh-CN"/>
        </w:rPr>
        <w:t>对其</w:t>
      </w:r>
      <w:r>
        <w:rPr>
          <w:rFonts w:hint="eastAsia" w:ascii="宋体" w:hAnsi="宋体"/>
          <w:sz w:val="24"/>
          <w:szCs w:val="24"/>
        </w:rPr>
        <w:t>进行系统的分类。商品类别管理规定了商品的类别，</w:t>
      </w:r>
      <w:r>
        <w:rPr>
          <w:rFonts w:hint="eastAsia" w:ascii="宋体" w:hAnsi="宋体"/>
          <w:sz w:val="24"/>
          <w:szCs w:val="24"/>
          <w:lang w:val="en-US" w:eastAsia="zh-CN"/>
        </w:rPr>
        <w:t>不同商品按其类别进行上架，</w:t>
      </w:r>
      <w:r>
        <w:rPr>
          <w:rFonts w:hint="eastAsia" w:ascii="宋体" w:hAnsi="宋体"/>
          <w:sz w:val="24"/>
          <w:szCs w:val="24"/>
        </w:rPr>
        <w:t>也方便用户进行买卖搜索。具体界面如图所示。</w:t>
      </w:r>
    </w:p>
    <w:p>
      <w:pPr>
        <w:pStyle w:val="2"/>
        <w:spacing w:line="360" w:lineRule="auto"/>
        <w:ind w:firstLine="0" w:firstLineChars="0"/>
      </w:pPr>
      <w:r>
        <w:drawing>
          <wp:inline distT="0" distB="0" distL="114300" distR="114300">
            <wp:extent cx="5925185" cy="1981835"/>
            <wp:effectExtent l="0" t="0" r="18415" b="18415"/>
            <wp:docPr id="4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pic:cNvPicPr>
                      <a:picLocks noChangeAspect="1"/>
                    </pic:cNvPicPr>
                  </pic:nvPicPr>
                  <pic:blipFill>
                    <a:blip r:embed="rId34"/>
                    <a:stretch>
                      <a:fillRect/>
                    </a:stretch>
                  </pic:blipFill>
                  <pic:spPr>
                    <a:xfrm>
                      <a:off x="0" y="0"/>
                      <a:ext cx="5925185" cy="1981835"/>
                    </a:xfrm>
                    <a:prstGeom prst="rect">
                      <a:avLst/>
                    </a:prstGeom>
                    <a:noFill/>
                    <a:ln>
                      <a:noFill/>
                    </a:ln>
                  </pic:spPr>
                </pic:pic>
              </a:graphicData>
            </a:graphic>
          </wp:inline>
        </w:drawing>
      </w:r>
    </w:p>
    <w:p>
      <w:pPr>
        <w:pStyle w:val="2"/>
        <w:spacing w:line="360" w:lineRule="auto"/>
        <w:ind w:firstLine="0" w:firstLineChars="0"/>
        <w:rPr>
          <w:rFonts w:hint="eastAsia" w:ascii="黑体" w:hAnsi="黑体" w:eastAsia="黑体" w:cs="黑体"/>
          <w:szCs w:val="21"/>
        </w:rPr>
      </w:pPr>
      <w:r>
        <w:rPr>
          <w:rFonts w:hint="eastAsia" w:ascii="黑体" w:hAnsi="黑体" w:eastAsia="黑体" w:cs="黑体"/>
          <w:szCs w:val="21"/>
        </w:rPr>
        <w:t>图5.7商品类别管理界面</w:t>
      </w:r>
      <w:bookmarkStart w:id="238" w:name="_Toc27370"/>
      <w:bookmarkStart w:id="239" w:name="_Toc22297"/>
      <w:bookmarkStart w:id="240" w:name="_Toc18588"/>
      <w:bookmarkStart w:id="241" w:name="_Toc2898"/>
      <w:bookmarkStart w:id="242" w:name="_Toc18211"/>
      <w:bookmarkStart w:id="243" w:name="_Toc21673"/>
      <w:bookmarkStart w:id="244" w:name="_Toc10748"/>
    </w:p>
    <w:p>
      <w:pPr>
        <w:pStyle w:val="2"/>
        <w:spacing w:line="360" w:lineRule="auto"/>
        <w:ind w:firstLine="0" w:firstLineChars="0"/>
        <w:rPr>
          <w:rFonts w:hint="eastAsia" w:ascii="黑体" w:hAnsi="黑体" w:eastAsia="黑体" w:cs="黑体"/>
          <w:szCs w:val="21"/>
        </w:rPr>
      </w:pP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245" w:name="_Toc10448"/>
      <w:bookmarkStart w:id="246" w:name="_Toc22966"/>
      <w:r>
        <w:rPr>
          <w:rFonts w:hint="eastAsia" w:ascii="黑体" w:hAnsi="黑体" w:cs="黑体"/>
          <w:sz w:val="24"/>
          <w:szCs w:val="24"/>
        </w:rPr>
        <w:t>5.1.8 品牌管理</w:t>
      </w:r>
      <w:bookmarkEnd w:id="238"/>
      <w:bookmarkEnd w:id="239"/>
      <w:bookmarkEnd w:id="240"/>
      <w:bookmarkEnd w:id="241"/>
      <w:bookmarkEnd w:id="242"/>
      <w:bookmarkEnd w:id="243"/>
      <w:bookmarkEnd w:id="244"/>
      <w:bookmarkEnd w:id="245"/>
      <w:bookmarkEnd w:id="246"/>
    </w:p>
    <w:p>
      <w:pPr>
        <w:pStyle w:val="2"/>
        <w:spacing w:line="360" w:lineRule="auto"/>
        <w:ind w:firstLine="480"/>
        <w:jc w:val="left"/>
        <w:rPr>
          <w:rFonts w:ascii="宋体" w:hAnsi="宋体"/>
          <w:sz w:val="24"/>
          <w:szCs w:val="24"/>
        </w:rPr>
      </w:pPr>
      <w:r>
        <w:rPr>
          <w:rFonts w:hint="eastAsia" w:ascii="宋体" w:hAnsi="宋体"/>
          <w:sz w:val="24"/>
          <w:szCs w:val="24"/>
        </w:rPr>
        <w:t>管理员能够管理用户发布商品品牌，对一些具有品牌效应的商品或者一些追求品牌的用户来说很容易找到自己的需求</w:t>
      </w:r>
      <w:r>
        <w:rPr>
          <w:rFonts w:hint="eastAsia" w:ascii="宋体" w:hAnsi="宋体"/>
          <w:sz w:val="24"/>
          <w:szCs w:val="24"/>
          <w:lang w:eastAsia="zh-CN"/>
        </w:rPr>
        <w:t>，</w:t>
      </w:r>
      <w:r>
        <w:rPr>
          <w:rFonts w:hint="eastAsia" w:ascii="宋体" w:hAnsi="宋体"/>
          <w:sz w:val="24"/>
          <w:szCs w:val="24"/>
          <w:lang w:val="en-US" w:eastAsia="zh-CN"/>
        </w:rPr>
        <w:t>以此提高系统交易成功率</w:t>
      </w:r>
      <w:r>
        <w:rPr>
          <w:rFonts w:hint="eastAsia" w:ascii="宋体" w:hAnsi="宋体"/>
          <w:sz w:val="24"/>
          <w:szCs w:val="24"/>
        </w:rPr>
        <w:t>。具体界面如图所示。</w:t>
      </w:r>
    </w:p>
    <w:p>
      <w:pPr>
        <w:pStyle w:val="2"/>
        <w:spacing w:line="360" w:lineRule="auto"/>
        <w:ind w:firstLine="0" w:firstLineChars="0"/>
        <w:jc w:val="both"/>
      </w:pPr>
      <w:r>
        <w:drawing>
          <wp:inline distT="0" distB="0" distL="114300" distR="114300">
            <wp:extent cx="5577205" cy="2119630"/>
            <wp:effectExtent l="0" t="0" r="4445" b="13970"/>
            <wp:docPr id="4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5"/>
                    <pic:cNvPicPr>
                      <a:picLocks noChangeAspect="1"/>
                    </pic:cNvPicPr>
                  </pic:nvPicPr>
                  <pic:blipFill>
                    <a:blip r:embed="rId35"/>
                    <a:stretch>
                      <a:fillRect/>
                    </a:stretch>
                  </pic:blipFill>
                  <pic:spPr>
                    <a:xfrm>
                      <a:off x="0" y="0"/>
                      <a:ext cx="5577205" cy="2119630"/>
                    </a:xfrm>
                    <a:prstGeom prst="rect">
                      <a:avLst/>
                    </a:prstGeom>
                    <a:noFill/>
                    <a:ln>
                      <a:noFill/>
                    </a:ln>
                  </pic:spPr>
                </pic:pic>
              </a:graphicData>
            </a:graphic>
          </wp:inline>
        </w:drawing>
      </w:r>
    </w:p>
    <w:p>
      <w:pPr>
        <w:pStyle w:val="2"/>
        <w:spacing w:line="360" w:lineRule="auto"/>
        <w:ind w:firstLine="0" w:firstLineChars="0"/>
        <w:jc w:val="both"/>
      </w:pPr>
    </w:p>
    <w:p>
      <w:pPr>
        <w:pStyle w:val="2"/>
        <w:spacing w:line="360" w:lineRule="auto"/>
        <w:ind w:firstLine="0" w:firstLineChars="0"/>
        <w:rPr>
          <w:rFonts w:hint="eastAsia" w:ascii="黑体" w:hAnsi="黑体" w:eastAsia="黑体" w:cs="黑体"/>
          <w:szCs w:val="21"/>
        </w:rPr>
      </w:pPr>
      <w:r>
        <w:rPr>
          <w:rFonts w:hint="eastAsia" w:ascii="黑体" w:hAnsi="黑体" w:eastAsia="黑体" w:cs="黑体"/>
          <w:szCs w:val="21"/>
        </w:rPr>
        <w:t>图5.8品牌管理界面</w:t>
      </w:r>
      <w:bookmarkStart w:id="247" w:name="_Toc19570"/>
      <w:bookmarkStart w:id="248" w:name="_Toc24779"/>
      <w:bookmarkStart w:id="249" w:name="_Toc14309"/>
      <w:bookmarkStart w:id="250" w:name="_Toc21194"/>
      <w:bookmarkStart w:id="251" w:name="_Toc30937"/>
      <w:bookmarkStart w:id="252" w:name="_Toc7816"/>
      <w:bookmarkStart w:id="253" w:name="_Toc18961"/>
    </w:p>
    <w:p>
      <w:pPr>
        <w:pStyle w:val="2"/>
        <w:spacing w:line="360" w:lineRule="auto"/>
        <w:ind w:firstLine="0" w:firstLineChars="0"/>
        <w:rPr>
          <w:rFonts w:hint="eastAsia" w:ascii="黑体" w:hAnsi="黑体" w:eastAsia="黑体" w:cs="黑体"/>
          <w:szCs w:val="21"/>
        </w:rPr>
      </w:pP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254" w:name="_Toc10477"/>
      <w:bookmarkStart w:id="255" w:name="_Toc9543"/>
      <w:r>
        <w:rPr>
          <w:rFonts w:hint="eastAsia" w:ascii="黑体" w:hAnsi="黑体" w:cs="黑体"/>
          <w:sz w:val="24"/>
          <w:szCs w:val="24"/>
        </w:rPr>
        <w:t>5.1.9 商品管理</w:t>
      </w:r>
      <w:bookmarkEnd w:id="247"/>
      <w:bookmarkEnd w:id="248"/>
      <w:bookmarkEnd w:id="249"/>
      <w:bookmarkEnd w:id="250"/>
      <w:bookmarkEnd w:id="251"/>
      <w:bookmarkEnd w:id="252"/>
      <w:bookmarkEnd w:id="253"/>
      <w:bookmarkEnd w:id="254"/>
      <w:bookmarkEnd w:id="255"/>
    </w:p>
    <w:p>
      <w:pPr>
        <w:pStyle w:val="2"/>
        <w:spacing w:line="360" w:lineRule="auto"/>
        <w:ind w:firstLine="480"/>
        <w:jc w:val="left"/>
        <w:rPr>
          <w:rFonts w:ascii="宋体" w:hAnsi="宋体"/>
          <w:sz w:val="24"/>
          <w:szCs w:val="24"/>
        </w:rPr>
      </w:pPr>
      <w:r>
        <w:rPr>
          <w:rFonts w:hint="eastAsia" w:ascii="宋体" w:hAnsi="宋体"/>
          <w:sz w:val="24"/>
          <w:szCs w:val="24"/>
        </w:rPr>
        <w:t>管理员能够管理</w:t>
      </w:r>
      <w:r>
        <w:rPr>
          <w:rFonts w:hint="eastAsia" w:ascii="宋体" w:hAnsi="宋体"/>
          <w:sz w:val="24"/>
          <w:szCs w:val="24"/>
          <w:lang w:val="en-US" w:eastAsia="zh-CN"/>
        </w:rPr>
        <w:t>已</w:t>
      </w:r>
      <w:r>
        <w:rPr>
          <w:rFonts w:hint="eastAsia" w:ascii="宋体" w:hAnsi="宋体"/>
          <w:sz w:val="24"/>
          <w:szCs w:val="24"/>
        </w:rPr>
        <w:t>交易</w:t>
      </w:r>
      <w:r>
        <w:rPr>
          <w:rFonts w:hint="eastAsia" w:ascii="宋体" w:hAnsi="宋体"/>
          <w:sz w:val="24"/>
          <w:szCs w:val="24"/>
          <w:lang w:val="en-US" w:eastAsia="zh-CN"/>
        </w:rPr>
        <w:t>成功</w:t>
      </w:r>
      <w:r>
        <w:rPr>
          <w:rFonts w:hint="eastAsia" w:ascii="宋体" w:hAnsi="宋体"/>
          <w:sz w:val="24"/>
          <w:szCs w:val="24"/>
        </w:rPr>
        <w:t>的商品，能够</w:t>
      </w:r>
      <w:r>
        <w:rPr>
          <w:rFonts w:hint="eastAsia" w:ascii="宋体" w:hAnsi="宋体"/>
          <w:sz w:val="24"/>
          <w:szCs w:val="24"/>
          <w:lang w:val="en-US" w:eastAsia="zh-CN"/>
        </w:rPr>
        <w:t>在后台</w:t>
      </w:r>
      <w:r>
        <w:rPr>
          <w:rFonts w:hint="eastAsia" w:ascii="宋体" w:hAnsi="宋体"/>
          <w:sz w:val="24"/>
          <w:szCs w:val="24"/>
        </w:rPr>
        <w:t>查看商品发货方式，上下架情况，以及买家对其</w:t>
      </w:r>
      <w:r>
        <w:rPr>
          <w:rFonts w:hint="eastAsia" w:ascii="宋体" w:hAnsi="宋体"/>
          <w:sz w:val="24"/>
          <w:szCs w:val="24"/>
          <w:lang w:val="en-US" w:eastAsia="zh-CN"/>
        </w:rPr>
        <w:t>购买</w:t>
      </w:r>
      <w:r>
        <w:rPr>
          <w:rFonts w:hint="eastAsia" w:ascii="宋体" w:hAnsi="宋体"/>
          <w:sz w:val="24"/>
          <w:szCs w:val="24"/>
        </w:rPr>
        <w:t>商品</w:t>
      </w:r>
      <w:r>
        <w:rPr>
          <w:rFonts w:hint="eastAsia" w:ascii="宋体" w:hAnsi="宋体"/>
          <w:sz w:val="24"/>
          <w:szCs w:val="24"/>
          <w:lang w:val="en-US" w:eastAsia="zh-CN"/>
        </w:rPr>
        <w:t>的</w:t>
      </w:r>
      <w:r>
        <w:rPr>
          <w:rFonts w:hint="eastAsia" w:ascii="宋体" w:hAnsi="宋体"/>
          <w:sz w:val="24"/>
          <w:szCs w:val="24"/>
        </w:rPr>
        <w:t>评价。具体界面如图所示。</w:t>
      </w:r>
    </w:p>
    <w:p>
      <w:pPr>
        <w:pStyle w:val="2"/>
        <w:spacing w:line="360" w:lineRule="auto"/>
        <w:ind w:firstLine="0" w:firstLineChars="0"/>
        <w:jc w:val="left"/>
      </w:pPr>
      <w:r>
        <w:drawing>
          <wp:inline distT="0" distB="0" distL="114300" distR="114300">
            <wp:extent cx="5572125" cy="3034665"/>
            <wp:effectExtent l="0" t="0" r="9525" b="13335"/>
            <wp:docPr id="6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6"/>
                    <pic:cNvPicPr>
                      <a:picLocks noChangeAspect="1"/>
                    </pic:cNvPicPr>
                  </pic:nvPicPr>
                  <pic:blipFill>
                    <a:blip r:embed="rId36"/>
                    <a:stretch>
                      <a:fillRect/>
                    </a:stretch>
                  </pic:blipFill>
                  <pic:spPr>
                    <a:xfrm>
                      <a:off x="0" y="0"/>
                      <a:ext cx="5572125" cy="3034665"/>
                    </a:xfrm>
                    <a:prstGeom prst="rect">
                      <a:avLst/>
                    </a:prstGeom>
                    <a:noFill/>
                    <a:ln>
                      <a:noFill/>
                    </a:ln>
                  </pic:spPr>
                </pic:pic>
              </a:graphicData>
            </a:graphic>
          </wp:inline>
        </w:drawing>
      </w:r>
    </w:p>
    <w:p>
      <w:pPr>
        <w:pStyle w:val="2"/>
        <w:spacing w:line="360" w:lineRule="auto"/>
        <w:ind w:firstLine="0" w:firstLineChars="0"/>
        <w:rPr>
          <w:rFonts w:hint="eastAsia" w:ascii="黑体" w:hAnsi="黑体" w:eastAsia="黑体" w:cs="黑体"/>
          <w:szCs w:val="21"/>
        </w:rPr>
      </w:pPr>
      <w:r>
        <w:rPr>
          <w:rFonts w:hint="eastAsia" w:ascii="黑体" w:hAnsi="黑体" w:eastAsia="黑体" w:cs="黑体"/>
          <w:szCs w:val="21"/>
        </w:rPr>
        <w:t>图5.9商品管理界面</w:t>
      </w:r>
    </w:p>
    <w:p>
      <w:pPr>
        <w:pStyle w:val="2"/>
        <w:spacing w:line="360" w:lineRule="auto"/>
        <w:ind w:firstLine="0" w:firstLineChars="0"/>
        <w:rPr>
          <w:rFonts w:hint="eastAsia" w:ascii="黑体" w:hAnsi="黑体" w:eastAsia="黑体" w:cs="黑体"/>
          <w:szCs w:val="21"/>
        </w:rPr>
      </w:pP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256" w:name="_Toc18064"/>
      <w:bookmarkStart w:id="257" w:name="_Toc4162"/>
      <w:bookmarkStart w:id="258" w:name="_Toc23406"/>
      <w:bookmarkStart w:id="259" w:name="_Toc5633"/>
      <w:bookmarkStart w:id="260" w:name="_Toc14905"/>
      <w:bookmarkStart w:id="261" w:name="_Toc8010"/>
      <w:bookmarkStart w:id="262" w:name="_Toc1306"/>
      <w:bookmarkStart w:id="263" w:name="_Toc30371"/>
      <w:bookmarkStart w:id="264" w:name="_Toc6114"/>
      <w:r>
        <w:rPr>
          <w:rFonts w:hint="eastAsia" w:ascii="黑体" w:hAnsi="黑体" w:cs="黑体"/>
          <w:sz w:val="24"/>
          <w:szCs w:val="24"/>
        </w:rPr>
        <w:t>5.1.10 留言管理</w:t>
      </w:r>
      <w:bookmarkEnd w:id="256"/>
      <w:bookmarkEnd w:id="257"/>
      <w:bookmarkEnd w:id="258"/>
      <w:bookmarkEnd w:id="259"/>
      <w:bookmarkEnd w:id="260"/>
      <w:bookmarkEnd w:id="261"/>
      <w:bookmarkEnd w:id="262"/>
      <w:bookmarkEnd w:id="263"/>
      <w:bookmarkEnd w:id="264"/>
    </w:p>
    <w:p>
      <w:pPr>
        <w:pStyle w:val="2"/>
        <w:spacing w:line="360" w:lineRule="auto"/>
        <w:ind w:firstLine="480"/>
        <w:jc w:val="left"/>
        <w:rPr>
          <w:rFonts w:ascii="宋体" w:hAnsi="宋体"/>
          <w:sz w:val="24"/>
          <w:szCs w:val="24"/>
        </w:rPr>
      </w:pPr>
      <w:r>
        <w:rPr>
          <w:rFonts w:hint="eastAsia" w:ascii="宋体" w:hAnsi="宋体"/>
          <w:sz w:val="24"/>
          <w:szCs w:val="24"/>
        </w:rPr>
        <w:t>管理员能够管理用户在商城网站上的留言情况，可在需要时对用户发布在系统中的留言进行</w:t>
      </w:r>
      <w:r>
        <w:rPr>
          <w:rFonts w:hint="eastAsia" w:ascii="宋体" w:hAnsi="宋体"/>
          <w:sz w:val="24"/>
          <w:szCs w:val="24"/>
          <w:lang w:val="en-US" w:eastAsia="zh-CN"/>
        </w:rPr>
        <w:t>展示或删除</w:t>
      </w:r>
      <w:r>
        <w:rPr>
          <w:rFonts w:hint="eastAsia" w:ascii="宋体" w:hAnsi="宋体"/>
          <w:sz w:val="24"/>
          <w:szCs w:val="24"/>
        </w:rPr>
        <w:t>处理。具体界面如图所示。</w:t>
      </w:r>
    </w:p>
    <w:p>
      <w:pPr>
        <w:pStyle w:val="2"/>
        <w:spacing w:line="360" w:lineRule="auto"/>
        <w:ind w:left="0" w:leftChars="0" w:firstLine="0" w:firstLineChars="0"/>
        <w:jc w:val="left"/>
      </w:pPr>
      <w:r>
        <w:drawing>
          <wp:inline distT="0" distB="0" distL="114300" distR="114300">
            <wp:extent cx="5801995" cy="1841500"/>
            <wp:effectExtent l="0" t="0" r="8255" b="6350"/>
            <wp:docPr id="4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7"/>
                    <pic:cNvPicPr>
                      <a:picLocks noChangeAspect="1"/>
                    </pic:cNvPicPr>
                  </pic:nvPicPr>
                  <pic:blipFill>
                    <a:blip r:embed="rId37"/>
                    <a:stretch>
                      <a:fillRect/>
                    </a:stretch>
                  </pic:blipFill>
                  <pic:spPr>
                    <a:xfrm>
                      <a:off x="0" y="0"/>
                      <a:ext cx="5801995" cy="1841500"/>
                    </a:xfrm>
                    <a:prstGeom prst="rect">
                      <a:avLst/>
                    </a:prstGeom>
                    <a:noFill/>
                    <a:ln>
                      <a:noFill/>
                    </a:ln>
                  </pic:spPr>
                </pic:pic>
              </a:graphicData>
            </a:graphic>
          </wp:inline>
        </w:drawing>
      </w:r>
    </w:p>
    <w:p>
      <w:pPr>
        <w:pStyle w:val="2"/>
        <w:spacing w:line="360" w:lineRule="auto"/>
        <w:ind w:firstLine="0" w:firstLineChars="0"/>
        <w:rPr>
          <w:rFonts w:hint="eastAsia" w:ascii="黑体" w:hAnsi="黑体" w:eastAsia="黑体" w:cs="黑体"/>
          <w:szCs w:val="21"/>
        </w:rPr>
      </w:pPr>
      <w:r>
        <w:rPr>
          <w:rFonts w:hint="eastAsia" w:ascii="黑体" w:hAnsi="黑体" w:eastAsia="黑体" w:cs="黑体"/>
          <w:szCs w:val="21"/>
        </w:rPr>
        <w:t>图5.10留言管理界面</w:t>
      </w:r>
    </w:p>
    <w:p>
      <w:pPr>
        <w:pStyle w:val="2"/>
        <w:spacing w:line="360" w:lineRule="auto"/>
        <w:ind w:firstLine="0" w:firstLineChars="0"/>
        <w:rPr>
          <w:rFonts w:hint="eastAsia" w:ascii="黑体" w:hAnsi="黑体" w:eastAsia="黑体" w:cs="黑体"/>
          <w:szCs w:val="21"/>
        </w:rPr>
      </w:pPr>
    </w:p>
    <w:p>
      <w:pPr>
        <w:pStyle w:val="4"/>
        <w:keepNext/>
        <w:keepLines/>
        <w:pageBreakBefore w:val="0"/>
        <w:widowControl w:val="0"/>
        <w:kinsoku/>
        <w:wordWrap/>
        <w:overflowPunct/>
        <w:topLinePunct w:val="0"/>
        <w:autoSpaceDE/>
        <w:autoSpaceDN/>
        <w:bidi w:val="0"/>
        <w:adjustRightInd/>
        <w:snapToGrid/>
        <w:spacing w:before="0" w:beforeLines="0" w:after="0" w:afterLines="0" w:line="416" w:lineRule="auto"/>
        <w:ind w:left="0" w:hanging="840" w:hangingChars="300"/>
        <w:textAlignment w:val="auto"/>
        <w:rPr>
          <w:rFonts w:ascii="黑体" w:hAnsi="黑体" w:cs="黑体"/>
          <w:bCs/>
          <w:sz w:val="28"/>
          <w:szCs w:val="36"/>
          <w:lang w:val="zh-CN"/>
        </w:rPr>
      </w:pPr>
      <w:bookmarkStart w:id="265" w:name="_Toc4244"/>
      <w:bookmarkStart w:id="266" w:name="_Toc19721"/>
      <w:r>
        <w:rPr>
          <w:rFonts w:hint="eastAsia" w:ascii="黑体" w:hAnsi="黑体" w:cs="黑体"/>
          <w:bCs/>
          <w:sz w:val="28"/>
          <w:szCs w:val="36"/>
          <w:lang w:val="zh-CN"/>
        </w:rPr>
        <w:t>5.2用户模块实现</w:t>
      </w:r>
      <w:bookmarkEnd w:id="210"/>
      <w:bookmarkEnd w:id="265"/>
      <w:bookmarkEnd w:id="266"/>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267" w:name="_Toc28759"/>
      <w:bookmarkStart w:id="268" w:name="_Toc28720"/>
      <w:bookmarkStart w:id="269" w:name="_Toc28963"/>
      <w:bookmarkStart w:id="270" w:name="_Toc30585"/>
      <w:bookmarkStart w:id="271" w:name="_Toc21542"/>
      <w:bookmarkStart w:id="272" w:name="_Toc28717"/>
      <w:bookmarkStart w:id="273" w:name="_Toc9770"/>
      <w:bookmarkStart w:id="274" w:name="_Toc7061"/>
      <w:bookmarkStart w:id="275" w:name="_Toc25663"/>
      <w:bookmarkStart w:id="276" w:name="_Toc21147"/>
      <w:r>
        <w:rPr>
          <w:rFonts w:hint="eastAsia" w:ascii="黑体" w:hAnsi="黑体" w:cs="黑体"/>
          <w:sz w:val="24"/>
          <w:szCs w:val="24"/>
        </w:rPr>
        <w:t>5.2.1</w:t>
      </w:r>
      <w:bookmarkEnd w:id="267"/>
      <w:r>
        <w:rPr>
          <w:rFonts w:hint="eastAsia" w:ascii="黑体" w:hAnsi="黑体" w:cs="黑体"/>
          <w:sz w:val="24"/>
          <w:szCs w:val="24"/>
        </w:rPr>
        <w:t xml:space="preserve"> 首页界面</w:t>
      </w:r>
      <w:bookmarkEnd w:id="268"/>
      <w:bookmarkEnd w:id="269"/>
      <w:bookmarkEnd w:id="270"/>
      <w:bookmarkEnd w:id="271"/>
      <w:bookmarkEnd w:id="272"/>
      <w:bookmarkEnd w:id="273"/>
      <w:bookmarkEnd w:id="274"/>
      <w:bookmarkEnd w:id="275"/>
      <w:bookmarkEnd w:id="276"/>
    </w:p>
    <w:p>
      <w:pPr>
        <w:spacing w:line="360" w:lineRule="auto"/>
        <w:ind w:firstLine="480" w:firstLineChars="200"/>
        <w:rPr>
          <w:rFonts w:ascii="宋体" w:hAnsi="宋体" w:cs="宋体"/>
          <w:sz w:val="24"/>
          <w:szCs w:val="24"/>
        </w:rPr>
      </w:pPr>
      <w:r>
        <w:rPr>
          <w:rFonts w:hint="eastAsia" w:ascii="宋体" w:hAnsi="宋体" w:cs="宋体"/>
          <w:sz w:val="24"/>
          <w:szCs w:val="24"/>
        </w:rPr>
        <w:t>用户可以通过浏览器进入系统，在系统首页界面可以浏览各种类别的</w:t>
      </w:r>
      <w:r>
        <w:rPr>
          <w:rFonts w:hint="eastAsia" w:ascii="宋体" w:hAnsi="宋体" w:cs="宋体"/>
          <w:sz w:val="24"/>
          <w:szCs w:val="24"/>
          <w:lang w:val="en-US" w:eastAsia="zh-CN"/>
        </w:rPr>
        <w:t>公告</w:t>
      </w:r>
      <w:r>
        <w:rPr>
          <w:rFonts w:hint="eastAsia" w:ascii="宋体" w:hAnsi="宋体" w:cs="宋体"/>
          <w:sz w:val="24"/>
          <w:szCs w:val="24"/>
        </w:rPr>
        <w:t>信息，可以选择具体信息查看详情。具体界面如图所示。</w:t>
      </w:r>
    </w:p>
    <w:p>
      <w:pPr>
        <w:pStyle w:val="32"/>
        <w:tabs>
          <w:tab w:val="left" w:pos="377"/>
        </w:tabs>
        <w:spacing w:line="360" w:lineRule="auto"/>
        <w:jc w:val="both"/>
      </w:pPr>
      <w:r>
        <w:drawing>
          <wp:inline distT="0" distB="0" distL="114300" distR="114300">
            <wp:extent cx="5730875" cy="2707005"/>
            <wp:effectExtent l="0" t="0" r="3175" b="17145"/>
            <wp:docPr id="4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8"/>
                    <pic:cNvPicPr>
                      <a:picLocks noChangeAspect="1"/>
                    </pic:cNvPicPr>
                  </pic:nvPicPr>
                  <pic:blipFill>
                    <a:blip r:embed="rId38"/>
                    <a:stretch>
                      <a:fillRect/>
                    </a:stretch>
                  </pic:blipFill>
                  <pic:spPr>
                    <a:xfrm>
                      <a:off x="0" y="0"/>
                      <a:ext cx="5730875" cy="2707005"/>
                    </a:xfrm>
                    <a:prstGeom prst="rect">
                      <a:avLst/>
                    </a:prstGeom>
                    <a:noFill/>
                    <a:ln>
                      <a:noFill/>
                    </a:ln>
                  </pic:spPr>
                </pic:pic>
              </a:graphicData>
            </a:graphic>
          </wp:inline>
        </w:drawing>
      </w:r>
    </w:p>
    <w:p>
      <w:pPr>
        <w:pStyle w:val="32"/>
        <w:tabs>
          <w:tab w:val="left" w:pos="377"/>
        </w:tabs>
        <w:spacing w:line="360" w:lineRule="auto"/>
        <w:rPr>
          <w:rFonts w:hint="eastAsia" w:ascii="黑体" w:hAnsi="黑体" w:eastAsia="黑体" w:cs="黑体"/>
        </w:rPr>
      </w:pPr>
      <w:r>
        <w:rPr>
          <w:rFonts w:hint="eastAsia" w:ascii="黑体" w:hAnsi="黑体" w:eastAsia="黑体" w:cs="黑体"/>
        </w:rPr>
        <w:t>图5.11首页界面</w:t>
      </w: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277" w:name="_Toc8047"/>
      <w:bookmarkStart w:id="278" w:name="_Toc17454"/>
      <w:bookmarkStart w:id="279" w:name="_Toc24605"/>
      <w:bookmarkStart w:id="280" w:name="_Toc3756"/>
      <w:bookmarkStart w:id="281" w:name="_Toc14210"/>
      <w:bookmarkStart w:id="282" w:name="_Toc14203"/>
      <w:bookmarkStart w:id="283" w:name="_Toc19291"/>
      <w:bookmarkStart w:id="284" w:name="_Toc2534"/>
      <w:bookmarkStart w:id="285" w:name="_Toc8869"/>
      <w:r>
        <w:rPr>
          <w:rFonts w:hint="eastAsia" w:ascii="黑体" w:hAnsi="黑体" w:cs="黑体"/>
          <w:sz w:val="24"/>
          <w:szCs w:val="24"/>
        </w:rPr>
        <w:t>5.2.2 登录注册界面</w:t>
      </w:r>
      <w:bookmarkEnd w:id="277"/>
      <w:bookmarkEnd w:id="278"/>
      <w:bookmarkEnd w:id="279"/>
      <w:bookmarkEnd w:id="280"/>
      <w:bookmarkEnd w:id="281"/>
      <w:bookmarkEnd w:id="282"/>
      <w:bookmarkEnd w:id="283"/>
      <w:bookmarkEnd w:id="284"/>
      <w:bookmarkEnd w:id="285"/>
    </w:p>
    <w:p>
      <w:pPr>
        <w:pStyle w:val="2"/>
        <w:spacing w:line="360" w:lineRule="auto"/>
        <w:ind w:firstLine="480"/>
        <w:jc w:val="left"/>
        <w:rPr>
          <w:rFonts w:hint="eastAsia" w:ascii="宋体" w:hAnsi="宋体"/>
          <w:sz w:val="24"/>
          <w:szCs w:val="24"/>
        </w:rPr>
      </w:pPr>
      <w:r>
        <w:rPr>
          <w:rFonts w:hint="eastAsia" w:ascii="宋体" w:hAnsi="宋体"/>
          <w:sz w:val="24"/>
          <w:szCs w:val="24"/>
        </w:rPr>
        <w:t>用户首先需要进行</w:t>
      </w:r>
      <w:r>
        <w:rPr>
          <w:rFonts w:hint="eastAsia" w:ascii="宋体" w:hAnsi="宋体"/>
          <w:sz w:val="24"/>
          <w:szCs w:val="24"/>
          <w:lang w:val="en-US" w:eastAsia="zh-CN"/>
        </w:rPr>
        <w:t>个人</w:t>
      </w:r>
      <w:r>
        <w:rPr>
          <w:rFonts w:hint="eastAsia" w:ascii="宋体" w:hAnsi="宋体"/>
          <w:sz w:val="24"/>
          <w:szCs w:val="24"/>
        </w:rPr>
        <w:t>信息填写</w:t>
      </w:r>
      <w:r>
        <w:rPr>
          <w:rFonts w:hint="eastAsia" w:ascii="宋体" w:hAnsi="宋体"/>
          <w:sz w:val="24"/>
          <w:szCs w:val="24"/>
          <w:lang w:val="en-US" w:eastAsia="zh-CN"/>
        </w:rPr>
        <w:t>完成</w:t>
      </w:r>
      <w:r>
        <w:rPr>
          <w:rFonts w:hint="eastAsia" w:ascii="宋体" w:hAnsi="宋体"/>
          <w:sz w:val="24"/>
          <w:szCs w:val="24"/>
        </w:rPr>
        <w:t>账号注册，</w:t>
      </w:r>
      <w:r>
        <w:rPr>
          <w:rFonts w:hint="eastAsia" w:ascii="宋体" w:hAnsi="宋体"/>
          <w:sz w:val="24"/>
          <w:szCs w:val="24"/>
          <w:lang w:val="en-US" w:eastAsia="zh-CN"/>
        </w:rPr>
        <w:t>通过管理员审核通过后方可完成注册，</w:t>
      </w:r>
      <w:r>
        <w:rPr>
          <w:rFonts w:hint="eastAsia" w:ascii="宋体" w:hAnsi="宋体"/>
          <w:sz w:val="24"/>
          <w:szCs w:val="24"/>
        </w:rPr>
        <w:t>之后才能够登录网站</w:t>
      </w:r>
      <w:r>
        <w:rPr>
          <w:rFonts w:hint="eastAsia" w:ascii="宋体" w:hAnsi="宋体"/>
          <w:sz w:val="24"/>
          <w:szCs w:val="24"/>
          <w:lang w:val="en-US" w:eastAsia="zh-CN"/>
        </w:rPr>
        <w:t>进行操作</w:t>
      </w:r>
      <w:r>
        <w:rPr>
          <w:rFonts w:hint="eastAsia" w:ascii="宋体" w:hAnsi="宋体"/>
          <w:sz w:val="24"/>
          <w:szCs w:val="24"/>
        </w:rPr>
        <w:t>。具体界面如图所示。</w:t>
      </w:r>
    </w:p>
    <w:p>
      <w:pPr>
        <w:pStyle w:val="2"/>
        <w:spacing w:line="360" w:lineRule="auto"/>
        <w:ind w:firstLine="0" w:firstLineChars="0"/>
        <w:jc w:val="left"/>
      </w:pPr>
      <w:r>
        <w:drawing>
          <wp:inline distT="0" distB="0" distL="114300" distR="114300">
            <wp:extent cx="5572125" cy="3738880"/>
            <wp:effectExtent l="0" t="0" r="9525" b="13970"/>
            <wp:docPr id="4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9"/>
                    <pic:cNvPicPr>
                      <a:picLocks noChangeAspect="1"/>
                    </pic:cNvPicPr>
                  </pic:nvPicPr>
                  <pic:blipFill>
                    <a:blip r:embed="rId39"/>
                    <a:stretch>
                      <a:fillRect/>
                    </a:stretch>
                  </pic:blipFill>
                  <pic:spPr>
                    <a:xfrm>
                      <a:off x="0" y="0"/>
                      <a:ext cx="5572125" cy="3738880"/>
                    </a:xfrm>
                    <a:prstGeom prst="rect">
                      <a:avLst/>
                    </a:prstGeom>
                    <a:noFill/>
                    <a:ln>
                      <a:noFill/>
                    </a:ln>
                  </pic:spPr>
                </pic:pic>
              </a:graphicData>
            </a:graphic>
          </wp:inline>
        </w:drawing>
      </w:r>
    </w:p>
    <w:p>
      <w:pPr>
        <w:pStyle w:val="32"/>
        <w:tabs>
          <w:tab w:val="left" w:pos="377"/>
        </w:tabs>
        <w:spacing w:line="360" w:lineRule="auto"/>
        <w:rPr>
          <w:rFonts w:ascii="宋体" w:hAnsi="宋体" w:cs="宋体"/>
        </w:rPr>
      </w:pPr>
      <w:r>
        <w:rPr>
          <w:rFonts w:hint="eastAsia" w:ascii="黑体" w:hAnsi="黑体" w:eastAsia="黑体" w:cs="黑体"/>
        </w:rPr>
        <w:t>图5.12注册界面</w:t>
      </w:r>
    </w:p>
    <w:p>
      <w:pPr>
        <w:pStyle w:val="2"/>
        <w:spacing w:line="360" w:lineRule="auto"/>
        <w:ind w:firstLine="0" w:firstLineChars="0"/>
        <w:jc w:val="left"/>
        <w:rPr>
          <w:b/>
          <w:bCs/>
        </w:rPr>
      </w:pPr>
    </w:p>
    <w:p>
      <w:pPr>
        <w:pStyle w:val="2"/>
        <w:spacing w:line="360" w:lineRule="auto"/>
        <w:ind w:firstLine="0" w:firstLineChars="0"/>
        <w:jc w:val="left"/>
      </w:pPr>
      <w:r>
        <w:drawing>
          <wp:inline distT="0" distB="0" distL="114300" distR="114300">
            <wp:extent cx="5752465" cy="1767840"/>
            <wp:effectExtent l="0" t="0" r="635" b="3810"/>
            <wp:docPr id="5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0"/>
                    <pic:cNvPicPr>
                      <a:picLocks noChangeAspect="1"/>
                    </pic:cNvPicPr>
                  </pic:nvPicPr>
                  <pic:blipFill>
                    <a:blip r:embed="rId40"/>
                    <a:stretch>
                      <a:fillRect/>
                    </a:stretch>
                  </pic:blipFill>
                  <pic:spPr>
                    <a:xfrm>
                      <a:off x="0" y="0"/>
                      <a:ext cx="5752465" cy="1767840"/>
                    </a:xfrm>
                    <a:prstGeom prst="rect">
                      <a:avLst/>
                    </a:prstGeom>
                    <a:noFill/>
                    <a:ln>
                      <a:noFill/>
                    </a:ln>
                  </pic:spPr>
                </pic:pic>
              </a:graphicData>
            </a:graphic>
          </wp:inline>
        </w:drawing>
      </w:r>
    </w:p>
    <w:p>
      <w:pPr>
        <w:pStyle w:val="32"/>
        <w:tabs>
          <w:tab w:val="left" w:pos="377"/>
        </w:tabs>
        <w:spacing w:line="360" w:lineRule="auto"/>
        <w:rPr>
          <w:rFonts w:ascii="宋体" w:hAnsi="宋体" w:cs="宋体"/>
        </w:rPr>
      </w:pPr>
      <w:r>
        <w:rPr>
          <w:rFonts w:hint="eastAsia" w:ascii="黑体" w:hAnsi="黑体" w:eastAsia="黑体" w:cs="黑体"/>
        </w:rPr>
        <w:t>图5.12注册界面</w:t>
      </w:r>
    </w:p>
    <w:p>
      <w:pPr>
        <w:pStyle w:val="32"/>
        <w:tabs>
          <w:tab w:val="left" w:pos="377"/>
        </w:tabs>
        <w:spacing w:line="360" w:lineRule="auto"/>
        <w:jc w:val="both"/>
      </w:pPr>
      <w:r>
        <w:drawing>
          <wp:inline distT="0" distB="0" distL="114300" distR="114300">
            <wp:extent cx="5694045" cy="1329690"/>
            <wp:effectExtent l="0" t="0" r="1905" b="3810"/>
            <wp:docPr id="5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1"/>
                    <pic:cNvPicPr>
                      <a:picLocks noChangeAspect="1"/>
                    </pic:cNvPicPr>
                  </pic:nvPicPr>
                  <pic:blipFill>
                    <a:blip r:embed="rId41"/>
                    <a:stretch>
                      <a:fillRect/>
                    </a:stretch>
                  </pic:blipFill>
                  <pic:spPr>
                    <a:xfrm>
                      <a:off x="0" y="0"/>
                      <a:ext cx="5694045" cy="1329690"/>
                    </a:xfrm>
                    <a:prstGeom prst="rect">
                      <a:avLst/>
                    </a:prstGeom>
                    <a:noFill/>
                    <a:ln>
                      <a:noFill/>
                    </a:ln>
                  </pic:spPr>
                </pic:pic>
              </a:graphicData>
            </a:graphic>
          </wp:inline>
        </w:drawing>
      </w:r>
    </w:p>
    <w:p>
      <w:pPr>
        <w:pStyle w:val="32"/>
        <w:tabs>
          <w:tab w:val="left" w:pos="377"/>
        </w:tabs>
        <w:spacing w:line="360" w:lineRule="auto"/>
        <w:jc w:val="center"/>
        <w:rPr>
          <w:rFonts w:hint="eastAsia" w:ascii="黑体" w:hAnsi="黑体" w:eastAsia="黑体" w:cs="黑体"/>
        </w:rPr>
      </w:pPr>
      <w:r>
        <w:rPr>
          <w:rFonts w:hint="eastAsia" w:ascii="黑体" w:hAnsi="黑体" w:eastAsia="黑体" w:cs="黑体"/>
        </w:rPr>
        <w:t>图5.13登录界面</w:t>
      </w: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286" w:name="_Toc27935"/>
      <w:bookmarkStart w:id="287" w:name="_Toc9445"/>
      <w:bookmarkStart w:id="288" w:name="_Toc28319"/>
      <w:bookmarkStart w:id="289" w:name="_Toc1680"/>
      <w:bookmarkStart w:id="290" w:name="_Toc13180"/>
      <w:bookmarkStart w:id="291" w:name="_Toc168"/>
      <w:bookmarkStart w:id="292" w:name="_Toc11911"/>
      <w:bookmarkStart w:id="293" w:name="_Toc24853"/>
      <w:bookmarkStart w:id="294" w:name="_Toc16125"/>
      <w:bookmarkStart w:id="295" w:name="_Toc20898"/>
      <w:r>
        <w:rPr>
          <w:rFonts w:hint="eastAsia" w:ascii="黑体" w:hAnsi="黑体" w:cs="黑体"/>
          <w:sz w:val="24"/>
          <w:szCs w:val="24"/>
        </w:rPr>
        <w:t>5.2.3 信息修改界面</w:t>
      </w:r>
      <w:bookmarkEnd w:id="286"/>
      <w:bookmarkEnd w:id="287"/>
      <w:bookmarkEnd w:id="288"/>
      <w:bookmarkEnd w:id="289"/>
      <w:bookmarkEnd w:id="290"/>
      <w:bookmarkEnd w:id="291"/>
      <w:bookmarkEnd w:id="292"/>
      <w:bookmarkEnd w:id="293"/>
      <w:bookmarkEnd w:id="294"/>
    </w:p>
    <w:p>
      <w:pPr>
        <w:pStyle w:val="2"/>
        <w:spacing w:line="360" w:lineRule="auto"/>
        <w:ind w:firstLine="480"/>
        <w:jc w:val="left"/>
        <w:rPr>
          <w:rFonts w:ascii="宋体" w:hAnsi="宋体"/>
          <w:sz w:val="24"/>
          <w:szCs w:val="24"/>
        </w:rPr>
      </w:pPr>
      <w:r>
        <w:rPr>
          <w:rFonts w:hint="eastAsia" w:ascii="宋体" w:hAnsi="宋体"/>
          <w:sz w:val="24"/>
          <w:szCs w:val="24"/>
        </w:rPr>
        <w:t>用户注册之后如</w:t>
      </w:r>
      <w:r>
        <w:rPr>
          <w:rFonts w:hint="eastAsia" w:ascii="宋体" w:hAnsi="宋体"/>
          <w:sz w:val="24"/>
          <w:szCs w:val="24"/>
          <w:lang w:val="en-US" w:eastAsia="zh-CN"/>
        </w:rPr>
        <w:t>发现</w:t>
      </w:r>
      <w:r>
        <w:rPr>
          <w:rFonts w:hint="eastAsia" w:ascii="宋体" w:hAnsi="宋体"/>
          <w:sz w:val="24"/>
          <w:szCs w:val="24"/>
        </w:rPr>
        <w:t>有</w:t>
      </w:r>
      <w:r>
        <w:rPr>
          <w:rFonts w:hint="eastAsia" w:ascii="宋体" w:hAnsi="宋体"/>
          <w:sz w:val="24"/>
          <w:szCs w:val="24"/>
          <w:lang w:val="en-US" w:eastAsia="zh-CN"/>
        </w:rPr>
        <w:t>个人</w:t>
      </w:r>
      <w:r>
        <w:rPr>
          <w:rFonts w:hint="eastAsia" w:ascii="宋体" w:hAnsi="宋体"/>
          <w:sz w:val="24"/>
          <w:szCs w:val="24"/>
        </w:rPr>
        <w:t>信息错误可以进入修改界面进行信息修改。具体界面如图所示。</w:t>
      </w:r>
    </w:p>
    <w:p>
      <w:pPr>
        <w:pStyle w:val="2"/>
        <w:spacing w:line="360" w:lineRule="auto"/>
        <w:ind w:firstLine="0" w:firstLineChars="0"/>
        <w:jc w:val="left"/>
      </w:pPr>
      <w:r>
        <w:drawing>
          <wp:inline distT="0" distB="0" distL="114300" distR="114300">
            <wp:extent cx="5723255" cy="3226435"/>
            <wp:effectExtent l="0" t="0" r="10795" b="12065"/>
            <wp:docPr id="4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2"/>
                    <pic:cNvPicPr>
                      <a:picLocks noChangeAspect="1"/>
                    </pic:cNvPicPr>
                  </pic:nvPicPr>
                  <pic:blipFill>
                    <a:blip r:embed="rId42"/>
                    <a:stretch>
                      <a:fillRect/>
                    </a:stretch>
                  </pic:blipFill>
                  <pic:spPr>
                    <a:xfrm>
                      <a:off x="0" y="0"/>
                      <a:ext cx="5723255" cy="3226435"/>
                    </a:xfrm>
                    <a:prstGeom prst="rect">
                      <a:avLst/>
                    </a:prstGeom>
                    <a:noFill/>
                    <a:ln>
                      <a:noFill/>
                    </a:ln>
                  </pic:spPr>
                </pic:pic>
              </a:graphicData>
            </a:graphic>
          </wp:inline>
        </w:drawing>
      </w:r>
    </w:p>
    <w:p>
      <w:pPr>
        <w:pStyle w:val="32"/>
        <w:tabs>
          <w:tab w:val="left" w:pos="377"/>
        </w:tabs>
        <w:spacing w:line="360" w:lineRule="auto"/>
      </w:pPr>
      <w:r>
        <w:drawing>
          <wp:inline distT="0" distB="0" distL="114300" distR="114300">
            <wp:extent cx="5578475" cy="2514600"/>
            <wp:effectExtent l="0" t="0" r="317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3"/>
                    <a:stretch>
                      <a:fillRect/>
                    </a:stretch>
                  </pic:blipFill>
                  <pic:spPr>
                    <a:xfrm>
                      <a:off x="0" y="0"/>
                      <a:ext cx="5578475" cy="2514600"/>
                    </a:xfrm>
                    <a:prstGeom prst="rect">
                      <a:avLst/>
                    </a:prstGeom>
                    <a:noFill/>
                    <a:ln>
                      <a:noFill/>
                    </a:ln>
                  </pic:spPr>
                </pic:pic>
              </a:graphicData>
            </a:graphic>
          </wp:inline>
        </w:drawing>
      </w:r>
    </w:p>
    <w:p>
      <w:pPr>
        <w:pStyle w:val="32"/>
        <w:tabs>
          <w:tab w:val="left" w:pos="377"/>
        </w:tabs>
        <w:spacing w:line="360" w:lineRule="auto"/>
        <w:rPr>
          <w:rFonts w:hint="eastAsia" w:ascii="黑体" w:hAnsi="黑体" w:eastAsia="黑体" w:cs="黑体"/>
        </w:rPr>
      </w:pPr>
      <w:r>
        <w:rPr>
          <w:rFonts w:hint="eastAsia" w:ascii="黑体" w:hAnsi="黑体" w:eastAsia="黑体" w:cs="黑体"/>
        </w:rPr>
        <w:t>图5.14信息修改界面</w:t>
      </w:r>
    </w:p>
    <w:p>
      <w:pPr>
        <w:pStyle w:val="32"/>
        <w:tabs>
          <w:tab w:val="left" w:pos="377"/>
        </w:tabs>
        <w:spacing w:line="360" w:lineRule="auto"/>
        <w:rPr>
          <w:rFonts w:hint="eastAsia" w:ascii="黑体" w:hAnsi="黑体" w:eastAsia="黑体" w:cs="黑体"/>
        </w:rPr>
      </w:pP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296" w:name="_Toc3959"/>
      <w:bookmarkStart w:id="297" w:name="_Toc8802"/>
      <w:bookmarkStart w:id="298" w:name="_Toc29063"/>
      <w:bookmarkStart w:id="299" w:name="_Toc18702"/>
      <w:bookmarkStart w:id="300" w:name="_Toc9790"/>
      <w:bookmarkStart w:id="301" w:name="_Toc24322"/>
      <w:bookmarkStart w:id="302" w:name="_Toc25474"/>
      <w:bookmarkStart w:id="303" w:name="_Toc28914"/>
      <w:bookmarkStart w:id="304" w:name="_Toc22077"/>
      <w:r>
        <w:rPr>
          <w:rFonts w:hint="eastAsia" w:ascii="黑体" w:hAnsi="黑体" w:cs="黑体"/>
          <w:sz w:val="24"/>
          <w:szCs w:val="24"/>
        </w:rPr>
        <w:t xml:space="preserve">5.2.4 </w:t>
      </w:r>
      <w:bookmarkEnd w:id="295"/>
      <w:r>
        <w:rPr>
          <w:rFonts w:hint="eastAsia" w:ascii="黑体" w:hAnsi="黑体" w:cs="黑体"/>
          <w:sz w:val="24"/>
          <w:szCs w:val="24"/>
        </w:rPr>
        <w:t>我的订单界面</w:t>
      </w:r>
      <w:bookmarkEnd w:id="296"/>
      <w:bookmarkEnd w:id="297"/>
      <w:bookmarkEnd w:id="298"/>
      <w:bookmarkEnd w:id="299"/>
      <w:bookmarkEnd w:id="300"/>
      <w:bookmarkEnd w:id="301"/>
      <w:bookmarkEnd w:id="302"/>
      <w:bookmarkEnd w:id="303"/>
      <w:bookmarkEnd w:id="304"/>
    </w:p>
    <w:p>
      <w:pPr>
        <w:spacing w:line="360" w:lineRule="auto"/>
        <w:ind w:firstLine="480" w:firstLineChars="200"/>
        <w:rPr>
          <w:rFonts w:ascii="宋体" w:hAnsi="宋体" w:cs="宋体"/>
          <w:sz w:val="24"/>
          <w:szCs w:val="24"/>
        </w:rPr>
      </w:pPr>
      <w:r>
        <w:rPr>
          <w:rFonts w:hint="eastAsia" w:ascii="宋体" w:hAnsi="宋体" w:cs="宋体"/>
          <w:sz w:val="24"/>
          <w:szCs w:val="24"/>
        </w:rPr>
        <w:t>用户可以在线购买商品，购买商品后会形成订单信息，用户可以</w:t>
      </w:r>
      <w:r>
        <w:rPr>
          <w:rFonts w:hint="eastAsia" w:ascii="宋体" w:hAnsi="宋体" w:cs="宋体"/>
          <w:sz w:val="24"/>
          <w:szCs w:val="24"/>
          <w:lang w:val="en-US" w:eastAsia="zh-CN"/>
        </w:rPr>
        <w:t>在我的订单模块中</w:t>
      </w:r>
      <w:r>
        <w:rPr>
          <w:rFonts w:hint="eastAsia" w:ascii="宋体" w:hAnsi="宋体" w:cs="宋体"/>
          <w:sz w:val="24"/>
          <w:szCs w:val="24"/>
        </w:rPr>
        <w:t>对订单</w:t>
      </w:r>
      <w:r>
        <w:rPr>
          <w:rFonts w:hint="eastAsia" w:ascii="宋体" w:hAnsi="宋体" w:cs="宋体"/>
          <w:sz w:val="24"/>
          <w:szCs w:val="24"/>
          <w:lang w:val="en-US" w:eastAsia="zh-CN"/>
        </w:rPr>
        <w:t>详细</w:t>
      </w:r>
      <w:r>
        <w:rPr>
          <w:rFonts w:hint="eastAsia" w:ascii="宋体" w:hAnsi="宋体" w:cs="宋体"/>
          <w:sz w:val="24"/>
          <w:szCs w:val="24"/>
        </w:rPr>
        <w:t>信息进行查看</w:t>
      </w:r>
      <w:r>
        <w:rPr>
          <w:rFonts w:hint="eastAsia" w:ascii="宋体" w:hAnsi="宋体" w:cs="宋体"/>
          <w:sz w:val="24"/>
          <w:szCs w:val="24"/>
          <w:lang w:eastAsia="zh-CN"/>
        </w:rPr>
        <w:t>，</w:t>
      </w:r>
      <w:r>
        <w:rPr>
          <w:rFonts w:hint="eastAsia" w:ascii="宋体" w:hAnsi="宋体" w:cs="宋体"/>
          <w:sz w:val="24"/>
          <w:szCs w:val="24"/>
          <w:lang w:val="en-US" w:eastAsia="zh-CN"/>
        </w:rPr>
        <w:t>其中包括订单的编号、该订单达成交易的时间，即下单时间</w:t>
      </w:r>
      <w:r>
        <w:rPr>
          <w:rFonts w:hint="eastAsia" w:ascii="宋体" w:hAnsi="宋体" w:cs="宋体"/>
          <w:sz w:val="24"/>
          <w:szCs w:val="24"/>
        </w:rPr>
        <w:t>。具体界面如图所示。</w:t>
      </w:r>
    </w:p>
    <w:p>
      <w:pPr>
        <w:pStyle w:val="32"/>
        <w:tabs>
          <w:tab w:val="left" w:pos="377"/>
        </w:tabs>
        <w:spacing w:line="360" w:lineRule="auto"/>
      </w:pPr>
      <w:r>
        <w:drawing>
          <wp:inline distT="0" distB="0" distL="114300" distR="114300">
            <wp:extent cx="5574030" cy="2217420"/>
            <wp:effectExtent l="0" t="0" r="7620" b="0"/>
            <wp:docPr id="6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4"/>
                    <pic:cNvPicPr>
                      <a:picLocks noChangeAspect="1"/>
                    </pic:cNvPicPr>
                  </pic:nvPicPr>
                  <pic:blipFill>
                    <a:blip r:embed="rId44"/>
                    <a:stretch>
                      <a:fillRect/>
                    </a:stretch>
                  </pic:blipFill>
                  <pic:spPr>
                    <a:xfrm>
                      <a:off x="0" y="0"/>
                      <a:ext cx="5574030" cy="2217420"/>
                    </a:xfrm>
                    <a:prstGeom prst="rect">
                      <a:avLst/>
                    </a:prstGeom>
                    <a:noFill/>
                    <a:ln>
                      <a:noFill/>
                    </a:ln>
                  </pic:spPr>
                </pic:pic>
              </a:graphicData>
            </a:graphic>
          </wp:inline>
        </w:drawing>
      </w:r>
    </w:p>
    <w:p>
      <w:pPr>
        <w:pStyle w:val="32"/>
        <w:tabs>
          <w:tab w:val="left" w:pos="377"/>
        </w:tabs>
        <w:spacing w:line="360" w:lineRule="auto"/>
        <w:rPr>
          <w:rFonts w:hint="eastAsia" w:ascii="黑体" w:hAnsi="黑体" w:eastAsia="黑体" w:cs="黑体"/>
        </w:rPr>
      </w:pPr>
      <w:r>
        <w:rPr>
          <w:rFonts w:hint="eastAsia" w:ascii="黑体" w:hAnsi="黑体" w:eastAsia="黑体" w:cs="黑体"/>
        </w:rPr>
        <w:t>图5.15我的订单界面</w:t>
      </w:r>
      <w:bookmarkStart w:id="305" w:name="_Toc11643"/>
      <w:bookmarkStart w:id="306" w:name="_Toc27069"/>
      <w:bookmarkStart w:id="307" w:name="_Toc19316"/>
      <w:bookmarkStart w:id="308" w:name="_Toc23354"/>
      <w:bookmarkStart w:id="309" w:name="_Toc748"/>
      <w:bookmarkStart w:id="310" w:name="_Toc4225"/>
      <w:bookmarkStart w:id="311" w:name="_Toc1845"/>
      <w:bookmarkStart w:id="312" w:name="_Toc6282"/>
    </w:p>
    <w:p>
      <w:pPr>
        <w:pStyle w:val="32"/>
        <w:tabs>
          <w:tab w:val="left" w:pos="377"/>
        </w:tabs>
        <w:spacing w:line="360" w:lineRule="auto"/>
        <w:rPr>
          <w:rFonts w:hint="eastAsia" w:ascii="黑体" w:hAnsi="黑体" w:eastAsia="黑体" w:cs="黑体"/>
        </w:rPr>
      </w:pP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313" w:name="_Toc24225"/>
      <w:bookmarkStart w:id="314" w:name="_Toc24542"/>
      <w:r>
        <w:rPr>
          <w:rFonts w:hint="eastAsia" w:ascii="黑体" w:hAnsi="黑体" w:cs="黑体"/>
          <w:sz w:val="24"/>
          <w:szCs w:val="24"/>
        </w:rPr>
        <w:t xml:space="preserve">5.2.5 </w:t>
      </w:r>
      <w:bookmarkEnd w:id="305"/>
      <w:r>
        <w:rPr>
          <w:rFonts w:hint="eastAsia" w:ascii="黑体" w:hAnsi="黑体" w:cs="黑体"/>
          <w:sz w:val="24"/>
          <w:szCs w:val="24"/>
        </w:rPr>
        <w:t>商品详情界面</w:t>
      </w:r>
      <w:bookmarkEnd w:id="306"/>
      <w:bookmarkEnd w:id="307"/>
      <w:bookmarkEnd w:id="308"/>
      <w:bookmarkEnd w:id="309"/>
      <w:bookmarkEnd w:id="310"/>
      <w:bookmarkEnd w:id="311"/>
      <w:bookmarkEnd w:id="312"/>
      <w:bookmarkEnd w:id="313"/>
      <w:bookmarkEnd w:id="314"/>
    </w:p>
    <w:p>
      <w:pPr>
        <w:spacing w:line="360" w:lineRule="auto"/>
        <w:ind w:firstLine="480" w:firstLineChars="200"/>
        <w:rPr>
          <w:rFonts w:ascii="宋体" w:hAnsi="宋体" w:cs="宋体"/>
          <w:sz w:val="24"/>
          <w:szCs w:val="24"/>
        </w:rPr>
      </w:pPr>
      <w:r>
        <w:rPr>
          <w:rFonts w:hint="eastAsia" w:ascii="宋体" w:hAnsi="宋体" w:cs="宋体"/>
          <w:sz w:val="24"/>
          <w:szCs w:val="24"/>
        </w:rPr>
        <w:t>用户可以浏览商品详情，可以查看商品的图片</w:t>
      </w:r>
      <w:r>
        <w:rPr>
          <w:rFonts w:hint="eastAsia" w:ascii="宋体" w:hAnsi="宋体" w:cs="宋体"/>
          <w:sz w:val="24"/>
          <w:szCs w:val="24"/>
          <w:lang w:val="en-US" w:eastAsia="zh-CN"/>
        </w:rPr>
        <w:t>展示</w:t>
      </w:r>
      <w:r>
        <w:rPr>
          <w:rFonts w:hint="eastAsia" w:ascii="宋体" w:hAnsi="宋体" w:cs="宋体"/>
          <w:sz w:val="24"/>
          <w:szCs w:val="24"/>
        </w:rPr>
        <w:t>和文字描述，可以查看商品的品牌、价格，可以将商品</w:t>
      </w:r>
      <w:r>
        <w:rPr>
          <w:rFonts w:hint="eastAsia" w:ascii="宋体" w:hAnsi="宋体" w:cs="宋体"/>
          <w:sz w:val="24"/>
          <w:szCs w:val="24"/>
          <w:lang w:val="en-US" w:eastAsia="zh-CN"/>
        </w:rPr>
        <w:t>加入</w:t>
      </w:r>
      <w:r>
        <w:rPr>
          <w:rFonts w:hint="eastAsia" w:ascii="宋体" w:hAnsi="宋体" w:cs="宋体"/>
          <w:sz w:val="24"/>
          <w:szCs w:val="24"/>
        </w:rPr>
        <w:t>购物车或</w:t>
      </w:r>
      <w:r>
        <w:rPr>
          <w:rFonts w:hint="eastAsia" w:ascii="宋体" w:hAnsi="宋体" w:cs="宋体"/>
          <w:sz w:val="24"/>
          <w:szCs w:val="24"/>
          <w:lang w:val="en-US" w:eastAsia="zh-CN"/>
        </w:rPr>
        <w:t>对该商品进行收藏操作</w:t>
      </w:r>
      <w:r>
        <w:rPr>
          <w:rFonts w:hint="eastAsia" w:ascii="宋体" w:hAnsi="宋体" w:cs="宋体"/>
          <w:sz w:val="24"/>
          <w:szCs w:val="24"/>
        </w:rPr>
        <w:t>。具体界面如图所示。</w:t>
      </w:r>
    </w:p>
    <w:p>
      <w:pPr>
        <w:pStyle w:val="32"/>
        <w:tabs>
          <w:tab w:val="left" w:pos="377"/>
        </w:tabs>
        <w:spacing w:line="360" w:lineRule="auto"/>
      </w:pPr>
      <w:r>
        <w:drawing>
          <wp:inline distT="0" distB="0" distL="114300" distR="114300">
            <wp:extent cx="5391150" cy="3268980"/>
            <wp:effectExtent l="0" t="0" r="0" b="7620"/>
            <wp:docPr id="5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5"/>
                    <pic:cNvPicPr>
                      <a:picLocks noChangeAspect="1"/>
                    </pic:cNvPicPr>
                  </pic:nvPicPr>
                  <pic:blipFill>
                    <a:blip r:embed="rId45"/>
                    <a:stretch>
                      <a:fillRect/>
                    </a:stretch>
                  </pic:blipFill>
                  <pic:spPr>
                    <a:xfrm>
                      <a:off x="0" y="0"/>
                      <a:ext cx="5391150" cy="3268980"/>
                    </a:xfrm>
                    <a:prstGeom prst="rect">
                      <a:avLst/>
                    </a:prstGeom>
                    <a:noFill/>
                    <a:ln>
                      <a:noFill/>
                    </a:ln>
                  </pic:spPr>
                </pic:pic>
              </a:graphicData>
            </a:graphic>
          </wp:inline>
        </w:drawing>
      </w:r>
    </w:p>
    <w:p>
      <w:pPr>
        <w:pStyle w:val="32"/>
        <w:tabs>
          <w:tab w:val="left" w:pos="377"/>
        </w:tabs>
        <w:spacing w:line="360" w:lineRule="auto"/>
        <w:rPr>
          <w:rFonts w:hint="eastAsia" w:ascii="黑体" w:hAnsi="黑体" w:eastAsia="黑体" w:cs="黑体"/>
        </w:rPr>
      </w:pPr>
      <w:r>
        <w:rPr>
          <w:rFonts w:hint="eastAsia" w:ascii="黑体" w:hAnsi="黑体" w:eastAsia="黑体" w:cs="黑体"/>
        </w:rPr>
        <w:t>图5.16商品详情界面</w:t>
      </w:r>
      <w:bookmarkStart w:id="315" w:name="_Toc7195"/>
      <w:bookmarkStart w:id="316" w:name="_Toc17110"/>
      <w:bookmarkStart w:id="317" w:name="_Toc5697"/>
      <w:bookmarkStart w:id="318" w:name="_Toc18251"/>
      <w:bookmarkStart w:id="319" w:name="_Toc26573"/>
      <w:bookmarkStart w:id="320" w:name="_Toc19842"/>
      <w:bookmarkStart w:id="321" w:name="_Toc12439"/>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322" w:name="_Toc9696"/>
      <w:bookmarkStart w:id="323" w:name="_Toc29469"/>
      <w:r>
        <w:rPr>
          <w:rFonts w:hint="eastAsia" w:ascii="黑体" w:hAnsi="黑体" w:cs="黑体"/>
          <w:sz w:val="24"/>
          <w:szCs w:val="24"/>
        </w:rPr>
        <w:t>5.2.6 购买商品界面</w:t>
      </w:r>
      <w:bookmarkEnd w:id="315"/>
      <w:bookmarkEnd w:id="316"/>
      <w:bookmarkEnd w:id="317"/>
      <w:bookmarkEnd w:id="318"/>
      <w:bookmarkEnd w:id="319"/>
      <w:bookmarkEnd w:id="320"/>
      <w:bookmarkEnd w:id="321"/>
      <w:bookmarkEnd w:id="322"/>
      <w:bookmarkEnd w:id="323"/>
    </w:p>
    <w:p>
      <w:pPr>
        <w:pStyle w:val="2"/>
        <w:spacing w:line="360" w:lineRule="auto"/>
        <w:ind w:firstLine="480"/>
        <w:jc w:val="left"/>
        <w:rPr>
          <w:rFonts w:ascii="宋体" w:hAnsi="宋体"/>
          <w:sz w:val="24"/>
          <w:szCs w:val="24"/>
        </w:rPr>
      </w:pPr>
      <w:r>
        <w:rPr>
          <w:rFonts w:hint="eastAsia" w:ascii="宋体" w:hAnsi="宋体"/>
          <w:sz w:val="24"/>
          <w:szCs w:val="24"/>
        </w:rPr>
        <w:t>用户可以浏览商品详情后，点击创建订单即可在线购买，支付方式可以选择线下交易和线上交易。线下交易需要私聊确定时间地点进行见面交易，线上交易可以选择货到付款或支付宝支付。具体界面如图所示。</w:t>
      </w:r>
    </w:p>
    <w:p>
      <w:pPr>
        <w:pStyle w:val="2"/>
        <w:spacing w:line="360" w:lineRule="auto"/>
        <w:ind w:firstLine="0" w:firstLineChars="0"/>
      </w:pPr>
      <w:r>
        <w:drawing>
          <wp:inline distT="0" distB="0" distL="114300" distR="114300">
            <wp:extent cx="5074920" cy="3236595"/>
            <wp:effectExtent l="0" t="0" r="0" b="1905"/>
            <wp:docPr id="61"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6"/>
                    <pic:cNvPicPr>
                      <a:picLocks noChangeAspect="1"/>
                    </pic:cNvPicPr>
                  </pic:nvPicPr>
                  <pic:blipFill>
                    <a:blip r:embed="rId46"/>
                    <a:stretch>
                      <a:fillRect/>
                    </a:stretch>
                  </pic:blipFill>
                  <pic:spPr>
                    <a:xfrm>
                      <a:off x="0" y="0"/>
                      <a:ext cx="5103750" cy="3255291"/>
                    </a:xfrm>
                    <a:prstGeom prst="rect">
                      <a:avLst/>
                    </a:prstGeom>
                    <a:noFill/>
                    <a:ln>
                      <a:noFill/>
                    </a:ln>
                  </pic:spPr>
                </pic:pic>
              </a:graphicData>
            </a:graphic>
          </wp:inline>
        </w:drawing>
      </w:r>
    </w:p>
    <w:p>
      <w:pPr>
        <w:pStyle w:val="32"/>
        <w:tabs>
          <w:tab w:val="left" w:pos="377"/>
        </w:tabs>
        <w:spacing w:line="360" w:lineRule="auto"/>
        <w:rPr>
          <w:rFonts w:hint="eastAsia" w:ascii="黑体" w:hAnsi="黑体" w:eastAsia="黑体" w:cs="黑体"/>
        </w:rPr>
      </w:pPr>
      <w:r>
        <w:rPr>
          <w:rFonts w:hint="eastAsia" w:ascii="黑体" w:hAnsi="黑体" w:eastAsia="黑体" w:cs="黑体"/>
        </w:rPr>
        <w:t>图5.17购买界面</w:t>
      </w:r>
    </w:p>
    <w:p>
      <w:pPr>
        <w:pStyle w:val="32"/>
        <w:tabs>
          <w:tab w:val="left" w:pos="377"/>
        </w:tabs>
        <w:spacing w:line="360" w:lineRule="auto"/>
        <w:rPr>
          <w:rFonts w:hint="eastAsia" w:ascii="黑体" w:hAnsi="黑体" w:eastAsia="黑体" w:cs="黑体"/>
        </w:rPr>
      </w:pPr>
    </w:p>
    <w:p>
      <w:pPr>
        <w:pStyle w:val="2"/>
        <w:spacing w:line="360" w:lineRule="auto"/>
        <w:ind w:firstLine="0" w:firstLineChars="0"/>
        <w:jc w:val="left"/>
      </w:pPr>
      <w:r>
        <w:drawing>
          <wp:inline distT="0" distB="0" distL="114300" distR="114300">
            <wp:extent cx="5796280" cy="2408555"/>
            <wp:effectExtent l="0" t="0" r="13970" b="10795"/>
            <wp:docPr id="5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7"/>
                    <pic:cNvPicPr>
                      <a:picLocks noChangeAspect="1"/>
                    </pic:cNvPicPr>
                  </pic:nvPicPr>
                  <pic:blipFill>
                    <a:blip r:embed="rId47"/>
                    <a:stretch>
                      <a:fillRect/>
                    </a:stretch>
                  </pic:blipFill>
                  <pic:spPr>
                    <a:xfrm>
                      <a:off x="0" y="0"/>
                      <a:ext cx="5796280" cy="2408555"/>
                    </a:xfrm>
                    <a:prstGeom prst="rect">
                      <a:avLst/>
                    </a:prstGeom>
                    <a:noFill/>
                    <a:ln>
                      <a:noFill/>
                    </a:ln>
                  </pic:spPr>
                </pic:pic>
              </a:graphicData>
            </a:graphic>
          </wp:inline>
        </w:drawing>
      </w:r>
    </w:p>
    <w:p>
      <w:pPr>
        <w:pStyle w:val="32"/>
        <w:tabs>
          <w:tab w:val="left" w:pos="377"/>
        </w:tabs>
        <w:spacing w:line="360" w:lineRule="auto"/>
      </w:pPr>
      <w:r>
        <w:rPr>
          <w:rFonts w:hint="eastAsia" w:ascii="黑体" w:hAnsi="黑体" w:eastAsia="黑体" w:cs="黑体"/>
        </w:rPr>
        <w:t>图5.18支付界面</w:t>
      </w: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324" w:name="_Toc17162"/>
      <w:bookmarkStart w:id="325" w:name="_Toc5195"/>
      <w:bookmarkStart w:id="326" w:name="_Toc19934"/>
      <w:bookmarkStart w:id="327" w:name="_Toc14706"/>
      <w:bookmarkStart w:id="328" w:name="_Toc10712"/>
      <w:bookmarkStart w:id="329" w:name="_Toc26104"/>
      <w:bookmarkStart w:id="330" w:name="_Toc32065"/>
      <w:bookmarkStart w:id="331" w:name="_Toc1154"/>
      <w:bookmarkStart w:id="332" w:name="_Toc23479"/>
      <w:r>
        <w:rPr>
          <w:rFonts w:hint="eastAsia" w:ascii="黑体" w:hAnsi="黑体" w:cs="黑体"/>
          <w:sz w:val="24"/>
          <w:szCs w:val="24"/>
        </w:rPr>
        <w:t>5.2.7卖家界面</w:t>
      </w:r>
      <w:bookmarkEnd w:id="324"/>
      <w:bookmarkEnd w:id="325"/>
      <w:bookmarkEnd w:id="326"/>
      <w:bookmarkEnd w:id="327"/>
      <w:bookmarkEnd w:id="328"/>
      <w:bookmarkEnd w:id="329"/>
      <w:bookmarkEnd w:id="330"/>
      <w:bookmarkEnd w:id="331"/>
      <w:bookmarkEnd w:id="332"/>
    </w:p>
    <w:p>
      <w:pPr>
        <w:pStyle w:val="2"/>
        <w:spacing w:line="360" w:lineRule="auto"/>
        <w:ind w:firstLine="480"/>
        <w:jc w:val="left"/>
        <w:rPr>
          <w:rFonts w:ascii="宋体" w:hAnsi="宋体"/>
          <w:sz w:val="24"/>
          <w:szCs w:val="24"/>
        </w:rPr>
      </w:pPr>
      <w:r>
        <w:rPr>
          <w:rFonts w:hint="eastAsia" w:ascii="宋体" w:hAnsi="宋体"/>
          <w:sz w:val="24"/>
          <w:szCs w:val="24"/>
        </w:rPr>
        <w:t>用户切换卖家模式，当有新订单时系统会出现提醒，卖家</w:t>
      </w:r>
      <w:r>
        <w:rPr>
          <w:rFonts w:hint="eastAsia" w:ascii="宋体" w:hAnsi="宋体"/>
          <w:sz w:val="24"/>
          <w:szCs w:val="24"/>
          <w:lang w:val="en-US" w:eastAsia="zh-CN"/>
        </w:rPr>
        <w:t>及时</w:t>
      </w:r>
      <w:r>
        <w:rPr>
          <w:rFonts w:hint="eastAsia" w:ascii="宋体" w:hAnsi="宋体"/>
          <w:sz w:val="24"/>
          <w:szCs w:val="24"/>
        </w:rPr>
        <w:t>进行发货处理。具体界面如图所示。</w:t>
      </w:r>
    </w:p>
    <w:p>
      <w:pPr>
        <w:pStyle w:val="2"/>
        <w:spacing w:line="360" w:lineRule="auto"/>
        <w:ind w:firstLine="0" w:firstLineChars="0"/>
        <w:jc w:val="both"/>
      </w:pPr>
      <w:r>
        <w:drawing>
          <wp:inline distT="0" distB="0" distL="114300" distR="114300">
            <wp:extent cx="5577205" cy="1368425"/>
            <wp:effectExtent l="0" t="0" r="4445" b="3175"/>
            <wp:docPr id="49"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8"/>
                    <pic:cNvPicPr>
                      <a:picLocks noChangeAspect="1"/>
                    </pic:cNvPicPr>
                  </pic:nvPicPr>
                  <pic:blipFill>
                    <a:blip r:embed="rId48"/>
                    <a:stretch>
                      <a:fillRect/>
                    </a:stretch>
                  </pic:blipFill>
                  <pic:spPr>
                    <a:xfrm>
                      <a:off x="0" y="0"/>
                      <a:ext cx="5577205" cy="1368425"/>
                    </a:xfrm>
                    <a:prstGeom prst="rect">
                      <a:avLst/>
                    </a:prstGeom>
                    <a:solidFill>
                      <a:srgbClr val="FFFF00"/>
                    </a:solidFill>
                    <a:ln>
                      <a:noFill/>
                    </a:ln>
                  </pic:spPr>
                </pic:pic>
              </a:graphicData>
            </a:graphic>
          </wp:inline>
        </w:drawing>
      </w:r>
    </w:p>
    <w:p>
      <w:pPr>
        <w:pStyle w:val="32"/>
        <w:tabs>
          <w:tab w:val="left" w:pos="377"/>
        </w:tabs>
        <w:spacing w:line="360" w:lineRule="auto"/>
        <w:rPr>
          <w:rFonts w:hint="eastAsia" w:ascii="黑体" w:hAnsi="黑体" w:eastAsia="黑体" w:cs="黑体"/>
        </w:rPr>
      </w:pPr>
      <w:r>
        <w:rPr>
          <w:rFonts w:hint="eastAsia" w:ascii="黑体" w:hAnsi="黑体" w:eastAsia="黑体" w:cs="黑体"/>
        </w:rPr>
        <w:t>图5.19发货界面</w:t>
      </w: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333" w:name="_Toc26889"/>
      <w:bookmarkStart w:id="334" w:name="_Toc26397"/>
      <w:bookmarkStart w:id="335" w:name="_Toc4584"/>
      <w:bookmarkStart w:id="336" w:name="_Toc8765"/>
      <w:bookmarkStart w:id="337" w:name="_Toc28467"/>
      <w:bookmarkStart w:id="338" w:name="_Toc12260"/>
      <w:bookmarkStart w:id="339" w:name="_Toc24205"/>
      <w:bookmarkStart w:id="340" w:name="_Toc3789"/>
      <w:bookmarkStart w:id="341" w:name="_Toc8494"/>
      <w:r>
        <w:rPr>
          <w:rFonts w:hint="eastAsia" w:ascii="黑体" w:hAnsi="黑体" w:cs="黑体"/>
          <w:sz w:val="24"/>
          <w:szCs w:val="24"/>
        </w:rPr>
        <w:t>5.2.8收获评价界面</w:t>
      </w:r>
      <w:bookmarkEnd w:id="333"/>
      <w:bookmarkEnd w:id="334"/>
      <w:bookmarkEnd w:id="335"/>
      <w:bookmarkEnd w:id="336"/>
      <w:bookmarkEnd w:id="337"/>
      <w:bookmarkEnd w:id="338"/>
      <w:bookmarkEnd w:id="339"/>
      <w:bookmarkEnd w:id="340"/>
      <w:bookmarkEnd w:id="341"/>
    </w:p>
    <w:p>
      <w:pPr>
        <w:pStyle w:val="2"/>
        <w:spacing w:line="360" w:lineRule="auto"/>
        <w:ind w:firstLine="480"/>
        <w:jc w:val="left"/>
        <w:rPr>
          <w:rFonts w:ascii="宋体" w:hAnsi="宋体"/>
          <w:sz w:val="24"/>
          <w:szCs w:val="24"/>
        </w:rPr>
      </w:pPr>
      <w:r>
        <w:rPr>
          <w:rFonts w:hint="eastAsia" w:ascii="宋体" w:hAnsi="宋体"/>
          <w:sz w:val="24"/>
          <w:szCs w:val="24"/>
        </w:rPr>
        <w:t>卖家发货，用户点击收货</w:t>
      </w:r>
      <w:r>
        <w:rPr>
          <w:rFonts w:hint="eastAsia" w:ascii="宋体" w:hAnsi="宋体"/>
          <w:sz w:val="24"/>
          <w:szCs w:val="24"/>
          <w:lang w:val="en-US" w:eastAsia="zh-CN"/>
        </w:rPr>
        <w:t>后</w:t>
      </w:r>
      <w:r>
        <w:rPr>
          <w:rFonts w:hint="eastAsia" w:ascii="宋体" w:hAnsi="宋体"/>
          <w:sz w:val="24"/>
          <w:szCs w:val="24"/>
        </w:rPr>
        <w:t>可对所购买商品进行评价。具体界面如图所示。</w:t>
      </w:r>
    </w:p>
    <w:p>
      <w:pPr>
        <w:pStyle w:val="2"/>
        <w:spacing w:line="360" w:lineRule="auto"/>
        <w:ind w:firstLine="0" w:firstLineChars="0"/>
        <w:jc w:val="left"/>
      </w:pPr>
      <w:r>
        <w:drawing>
          <wp:inline distT="0" distB="0" distL="114300" distR="114300">
            <wp:extent cx="5578475" cy="1624330"/>
            <wp:effectExtent l="0" t="0" r="3175" b="13970"/>
            <wp:docPr id="6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9"/>
                    <pic:cNvPicPr>
                      <a:picLocks noChangeAspect="1"/>
                    </pic:cNvPicPr>
                  </pic:nvPicPr>
                  <pic:blipFill>
                    <a:blip r:embed="rId49"/>
                    <a:stretch>
                      <a:fillRect/>
                    </a:stretch>
                  </pic:blipFill>
                  <pic:spPr>
                    <a:xfrm>
                      <a:off x="0" y="0"/>
                      <a:ext cx="5578475" cy="1624330"/>
                    </a:xfrm>
                    <a:prstGeom prst="rect">
                      <a:avLst/>
                    </a:prstGeom>
                    <a:noFill/>
                    <a:ln>
                      <a:noFill/>
                    </a:ln>
                  </pic:spPr>
                </pic:pic>
              </a:graphicData>
            </a:graphic>
          </wp:inline>
        </w:drawing>
      </w:r>
    </w:p>
    <w:p>
      <w:pPr>
        <w:pStyle w:val="32"/>
        <w:tabs>
          <w:tab w:val="left" w:pos="377"/>
        </w:tabs>
        <w:spacing w:line="360" w:lineRule="auto"/>
        <w:rPr>
          <w:rFonts w:ascii="宋体" w:hAnsi="宋体" w:cs="宋体"/>
        </w:rPr>
      </w:pPr>
      <w:r>
        <w:rPr>
          <w:rFonts w:hint="eastAsia" w:ascii="黑体" w:hAnsi="黑体" w:eastAsia="黑体" w:cs="黑体"/>
        </w:rPr>
        <w:t>图5.20收货界面</w:t>
      </w:r>
    </w:p>
    <w:p>
      <w:pPr>
        <w:pStyle w:val="32"/>
        <w:tabs>
          <w:tab w:val="left" w:pos="377"/>
        </w:tabs>
        <w:spacing w:line="360" w:lineRule="auto"/>
      </w:pPr>
      <w:r>
        <w:drawing>
          <wp:inline distT="0" distB="0" distL="114300" distR="114300">
            <wp:extent cx="5572125" cy="1905000"/>
            <wp:effectExtent l="0" t="0" r="9525" b="0"/>
            <wp:docPr id="58"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0"/>
                    <pic:cNvPicPr>
                      <a:picLocks noChangeAspect="1"/>
                    </pic:cNvPicPr>
                  </pic:nvPicPr>
                  <pic:blipFill>
                    <a:blip r:embed="rId50"/>
                    <a:stretch>
                      <a:fillRect/>
                    </a:stretch>
                  </pic:blipFill>
                  <pic:spPr>
                    <a:xfrm>
                      <a:off x="0" y="0"/>
                      <a:ext cx="5572125" cy="1905000"/>
                    </a:xfrm>
                    <a:prstGeom prst="rect">
                      <a:avLst/>
                    </a:prstGeom>
                    <a:noFill/>
                    <a:ln>
                      <a:noFill/>
                    </a:ln>
                  </pic:spPr>
                </pic:pic>
              </a:graphicData>
            </a:graphic>
          </wp:inline>
        </w:drawing>
      </w:r>
    </w:p>
    <w:p>
      <w:pPr>
        <w:pStyle w:val="32"/>
        <w:tabs>
          <w:tab w:val="left" w:pos="377"/>
        </w:tabs>
        <w:spacing w:line="360" w:lineRule="auto"/>
        <w:rPr>
          <w:rFonts w:hint="eastAsia" w:ascii="黑体" w:hAnsi="黑体" w:eastAsia="黑体" w:cs="黑体"/>
        </w:rPr>
      </w:pPr>
      <w:r>
        <w:rPr>
          <w:rFonts w:hint="eastAsia" w:ascii="黑体" w:hAnsi="黑体" w:eastAsia="黑体" w:cs="黑体"/>
        </w:rPr>
        <w:t>图5.21评价界面</w:t>
      </w:r>
    </w:p>
    <w:p>
      <w:pPr>
        <w:pStyle w:val="4"/>
        <w:keepNext/>
        <w:keepLines/>
        <w:pageBreakBefore w:val="0"/>
        <w:widowControl w:val="0"/>
        <w:kinsoku/>
        <w:wordWrap/>
        <w:overflowPunct/>
        <w:topLinePunct w:val="0"/>
        <w:autoSpaceDE/>
        <w:autoSpaceDN/>
        <w:bidi w:val="0"/>
        <w:adjustRightInd/>
        <w:snapToGrid/>
        <w:spacing w:before="0" w:beforeLines="0" w:after="0" w:afterLines="0" w:line="416" w:lineRule="auto"/>
        <w:textAlignment w:val="auto"/>
        <w:rPr>
          <w:rFonts w:ascii="黑体" w:hAnsi="黑体" w:cs="黑体"/>
          <w:bCs/>
          <w:sz w:val="28"/>
          <w:szCs w:val="36"/>
        </w:rPr>
      </w:pPr>
      <w:bookmarkStart w:id="342" w:name="_Toc16963"/>
      <w:bookmarkStart w:id="343" w:name="_Toc8620"/>
      <w:r>
        <w:rPr>
          <w:rFonts w:hint="eastAsia" w:ascii="黑体" w:hAnsi="黑体" w:cs="黑体"/>
          <w:bCs/>
          <w:sz w:val="28"/>
          <w:szCs w:val="36"/>
          <w:lang w:val="zh-CN"/>
        </w:rPr>
        <w:t>5.</w:t>
      </w:r>
      <w:r>
        <w:rPr>
          <w:rFonts w:hint="eastAsia" w:ascii="黑体" w:hAnsi="黑体" w:cs="黑体"/>
          <w:bCs/>
          <w:sz w:val="28"/>
          <w:szCs w:val="36"/>
        </w:rPr>
        <w:t>3物品推荐模块</w:t>
      </w:r>
      <w:bookmarkEnd w:id="342"/>
      <w:bookmarkEnd w:id="343"/>
    </w:p>
    <w:p>
      <w:pPr>
        <w:pStyle w:val="2"/>
        <w:spacing w:line="360" w:lineRule="auto"/>
        <w:ind w:firstLine="480"/>
        <w:jc w:val="both"/>
        <w:rPr>
          <w:rFonts w:ascii="宋体" w:hAnsi="宋体"/>
          <w:sz w:val="24"/>
          <w:szCs w:val="24"/>
        </w:rPr>
      </w:pPr>
      <w:r>
        <w:rPr>
          <w:rFonts w:hint="eastAsia" w:ascii="宋体" w:hAnsi="宋体" w:eastAsia="宋体" w:cs="宋体"/>
          <w:sz w:val="24"/>
          <w:szCs w:val="24"/>
        </w:rPr>
        <w:t>物品推荐是针对用户进行的一种系统为其推荐商品的行为，它可根据用户自主选择的自己感兴趣的商品，或者根据用户在系统中浏览量最高、历史购买过的商品信息来为用户推荐可能是其会感兴趣、或者是所需购买的商品。</w:t>
      </w:r>
      <w:r>
        <w:rPr>
          <w:rFonts w:hint="eastAsia" w:ascii="宋体" w:hAnsi="宋体" w:eastAsia="宋体" w:cs="宋体"/>
          <w:sz w:val="24"/>
          <w:szCs w:val="24"/>
          <w:lang w:val="en-US" w:eastAsia="zh-CN"/>
        </w:rPr>
        <w:t>该推荐模块</w:t>
      </w:r>
      <w:r>
        <w:rPr>
          <w:rFonts w:hint="eastAsia" w:ascii="宋体" w:hAnsi="宋体" w:eastAsia="宋体" w:cs="宋体"/>
          <w:sz w:val="24"/>
          <w:szCs w:val="24"/>
        </w:rPr>
        <w:t>所使用的原理便是</w:t>
      </w:r>
      <w:r>
        <w:rPr>
          <w:rFonts w:hint="eastAsia" w:ascii="宋体" w:hAnsi="宋体" w:eastAsia="宋体" w:cs="宋体"/>
          <w:sz w:val="24"/>
          <w:szCs w:val="24"/>
          <w:shd w:val="clear" w:color="auto" w:fill="FFFFFF"/>
        </w:rPr>
        <w:t>基于内容的推荐算法</w:t>
      </w:r>
      <w:r>
        <w:rPr>
          <w:rFonts w:hint="eastAsia" w:ascii="宋体" w:hAnsi="宋体" w:eastAsia="宋体" w:cs="宋体"/>
          <w:sz w:val="24"/>
          <w:szCs w:val="24"/>
        </w:rPr>
        <w:t>。</w:t>
      </w: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344" w:name="_Toc20092"/>
      <w:r>
        <w:rPr>
          <w:rFonts w:hint="eastAsia" w:ascii="黑体" w:hAnsi="黑体" w:cs="黑体"/>
          <w:sz w:val="24"/>
          <w:szCs w:val="24"/>
        </w:rPr>
        <w:t>5.3.1 基于内容的推荐算法分析</w:t>
      </w:r>
      <w:bookmarkEnd w:id="344"/>
    </w:p>
    <w:p>
      <w:pPr>
        <w:spacing w:line="360" w:lineRule="auto"/>
        <w:ind w:firstLine="480"/>
        <w:rPr>
          <w:rFonts w:hint="eastAsia" w:ascii="宋体" w:hAnsi="宋体" w:eastAsia="宋体" w:cs="宋体"/>
          <w:sz w:val="24"/>
          <w:szCs w:val="24"/>
          <w:shd w:val="clear" w:color="auto" w:fill="FFFFFF"/>
        </w:rPr>
      </w:pPr>
      <w:r>
        <w:rPr>
          <w:rFonts w:hint="eastAsia" w:ascii="宋体" w:hAnsi="宋体" w:eastAsia="宋体" w:cs="宋体"/>
          <w:sz w:val="24"/>
          <w:szCs w:val="24"/>
        </w:rPr>
        <w:t>易物网系统中物品推荐核心在于其推荐系统，这也是开发易物网相对于其他二手交易网站的亮点之处。易物网所使用的物品推荐算法为——</w:t>
      </w:r>
      <w:r>
        <w:rPr>
          <w:rFonts w:hint="eastAsia" w:ascii="宋体" w:hAnsi="宋体" w:eastAsia="宋体" w:cs="宋体"/>
          <w:sz w:val="24"/>
          <w:szCs w:val="24"/>
          <w:shd w:val="clear" w:color="auto" w:fill="FFFFFF"/>
        </w:rPr>
        <w:t>基于内容的推荐算法</w:t>
      </w:r>
      <w:r>
        <w:rPr>
          <w:rFonts w:hint="eastAsia" w:ascii="宋体" w:hAnsi="宋体" w:eastAsia="宋体" w:cs="宋体"/>
          <w:sz w:val="24"/>
          <w:szCs w:val="24"/>
        </w:rPr>
        <w:t>。该推荐算法</w:t>
      </w:r>
      <w:r>
        <w:rPr>
          <w:rFonts w:hint="eastAsia" w:ascii="宋体" w:hAnsi="宋体" w:eastAsia="宋体" w:cs="宋体"/>
          <w:sz w:val="24"/>
          <w:szCs w:val="24"/>
          <w:shd w:val="clear" w:color="auto" w:fill="FFFFFF"/>
        </w:rPr>
        <w:t>其基本原理是根据用户对商品所做下的行为，然后系统根据用户的行为为用户推荐其可能感兴趣的商品。用户行为可以包括注册时选择自己的偏好商品种类，历史购买商品，浏览量最高的商品等。</w:t>
      </w:r>
      <w:r>
        <w:rPr>
          <w:rFonts w:hint="eastAsia" w:ascii="宋体" w:hAnsi="宋体" w:eastAsia="宋体" w:cs="宋体"/>
          <w:sz w:val="24"/>
          <w:szCs w:val="24"/>
        </w:rPr>
        <w:t>基于内容的推荐算法前提是需要用户具有历史行为的，然而用户的偏好</w:t>
      </w:r>
      <w:r>
        <w:rPr>
          <w:rFonts w:hint="eastAsia" w:ascii="宋体" w:hAnsi="宋体" w:eastAsia="宋体" w:cs="宋体"/>
          <w:sz w:val="24"/>
          <w:szCs w:val="24"/>
          <w:lang w:val="en-US" w:eastAsia="zh-CN"/>
        </w:rPr>
        <w:t>并</w:t>
      </w:r>
      <w:r>
        <w:rPr>
          <w:rFonts w:hint="eastAsia" w:ascii="宋体" w:hAnsi="宋体" w:eastAsia="宋体" w:cs="宋体"/>
          <w:sz w:val="24"/>
          <w:szCs w:val="24"/>
        </w:rPr>
        <w:t>不是一成不变的，随时可能发生变化。</w:t>
      </w:r>
    </w:p>
    <w:p>
      <w:pPr>
        <w:pStyle w:val="2"/>
        <w:spacing w:line="360" w:lineRule="auto"/>
        <w:ind w:firstLine="480"/>
        <w:jc w:val="both"/>
        <w:rPr>
          <w:rFonts w:hint="eastAsia" w:ascii="宋体" w:hAnsi="宋体" w:eastAsia="宋体" w:cs="宋体"/>
          <w:sz w:val="24"/>
          <w:szCs w:val="24"/>
          <w:shd w:val="clear" w:color="auto" w:fill="FFFFFF"/>
        </w:rPr>
      </w:pPr>
      <w:r>
        <w:rPr>
          <w:rFonts w:hint="eastAsia" w:ascii="宋体" w:hAnsi="宋体" w:eastAsia="宋体" w:cs="宋体"/>
          <w:sz w:val="24"/>
          <w:szCs w:val="24"/>
          <w:shd w:val="clear" w:color="auto" w:fill="FFFFFF"/>
        </w:rPr>
        <w:t>基于内容的推荐算法包括以下以下三个步骤：</w:t>
      </w:r>
    </w:p>
    <w:p>
      <w:pPr>
        <w:pStyle w:val="2"/>
        <w:numPr>
          <w:ilvl w:val="0"/>
          <w:numId w:val="5"/>
        </w:numPr>
        <w:spacing w:line="360" w:lineRule="auto"/>
        <w:ind w:firstLine="480"/>
        <w:jc w:val="both"/>
        <w:rPr>
          <w:rFonts w:hint="eastAsia" w:ascii="宋体" w:hAnsi="宋体" w:eastAsia="宋体" w:cs="宋体"/>
          <w:sz w:val="24"/>
          <w:szCs w:val="24"/>
          <w:shd w:val="clear" w:color="auto" w:fill="FFFFFF"/>
        </w:rPr>
      </w:pPr>
      <w:r>
        <w:rPr>
          <w:rFonts w:hint="eastAsia" w:ascii="宋体" w:hAnsi="宋体" w:eastAsia="宋体" w:cs="宋体"/>
          <w:sz w:val="24"/>
          <w:szCs w:val="24"/>
          <w:shd w:val="clear" w:color="auto" w:fill="FFFFFF"/>
        </w:rPr>
        <w:t>内容分析：分析每个物品的特征，然后选择</w:t>
      </w:r>
      <w:r>
        <w:rPr>
          <w:rFonts w:hint="eastAsia" w:ascii="宋体" w:hAnsi="宋体" w:eastAsia="宋体" w:cs="宋体"/>
          <w:sz w:val="24"/>
          <w:szCs w:val="24"/>
          <w:shd w:val="clear" w:color="auto" w:fill="FFFFFF"/>
          <w:lang w:val="en-US" w:eastAsia="zh-CN"/>
        </w:rPr>
        <w:t>该物品的</w:t>
      </w:r>
      <w:r>
        <w:rPr>
          <w:rFonts w:hint="eastAsia" w:ascii="宋体" w:hAnsi="宋体" w:eastAsia="宋体" w:cs="宋体"/>
          <w:sz w:val="24"/>
          <w:szCs w:val="24"/>
          <w:shd w:val="clear" w:color="auto" w:fill="FFFFFF"/>
        </w:rPr>
        <w:t>独特点来代表该物品；</w:t>
      </w:r>
    </w:p>
    <w:p>
      <w:pPr>
        <w:pStyle w:val="2"/>
        <w:numPr>
          <w:ilvl w:val="0"/>
          <w:numId w:val="5"/>
        </w:numPr>
        <w:spacing w:line="360" w:lineRule="auto"/>
        <w:ind w:firstLine="480"/>
        <w:jc w:val="both"/>
        <w:rPr>
          <w:rFonts w:hint="eastAsia" w:ascii="宋体" w:hAnsi="宋体" w:eastAsia="宋体" w:cs="宋体"/>
          <w:sz w:val="24"/>
          <w:szCs w:val="24"/>
          <w:shd w:val="clear" w:color="auto" w:fill="FFFFFF"/>
        </w:rPr>
      </w:pPr>
      <w:r>
        <w:rPr>
          <w:rFonts w:hint="eastAsia" w:ascii="宋体" w:hAnsi="宋体" w:eastAsia="宋体" w:cs="宋体"/>
          <w:sz w:val="24"/>
          <w:szCs w:val="24"/>
          <w:shd w:val="clear" w:color="auto" w:fill="FFFFFF"/>
        </w:rPr>
        <w:t>特征学习：通过统计用户在网站中的历史行为分析用户行为相关商品的特征，学习用户偏好特征。</w:t>
      </w:r>
    </w:p>
    <w:p>
      <w:pPr>
        <w:pStyle w:val="2"/>
        <w:numPr>
          <w:ilvl w:val="0"/>
          <w:numId w:val="5"/>
        </w:numPr>
        <w:spacing w:line="360" w:lineRule="auto"/>
        <w:ind w:firstLine="480"/>
        <w:jc w:val="both"/>
        <w:rPr>
          <w:rFonts w:hint="eastAsia" w:ascii="宋体" w:hAnsi="宋体" w:eastAsia="宋体" w:cs="宋体"/>
          <w:sz w:val="24"/>
          <w:szCs w:val="24"/>
          <w:shd w:val="clear" w:color="auto" w:fill="FFFFFF"/>
        </w:rPr>
      </w:pPr>
      <w:r>
        <w:rPr>
          <w:rFonts w:hint="eastAsia" w:ascii="宋体" w:hAnsi="宋体" w:eastAsia="宋体" w:cs="宋体"/>
          <w:sz w:val="24"/>
          <w:szCs w:val="24"/>
          <w:shd w:val="clear" w:color="auto" w:fill="FFFFFF"/>
        </w:rPr>
        <w:t>过滤组件：在分析了用户偏好特征后，通过算法计算为用户推荐出与用户偏好相关性最高的一组同类型商品。</w:t>
      </w:r>
    </w:p>
    <w:p>
      <w:pPr>
        <w:pStyle w:val="2"/>
        <w:numPr>
          <w:ilvl w:val="0"/>
          <w:numId w:val="0"/>
        </w:numPr>
        <w:spacing w:line="360" w:lineRule="auto"/>
        <w:ind w:firstLine="480" w:firstLineChars="200"/>
        <w:jc w:val="both"/>
        <w:rPr>
          <w:rFonts w:hint="eastAsia" w:ascii="宋体" w:hAnsi="宋体" w:eastAsia="宋体" w:cs="宋体"/>
          <w:sz w:val="24"/>
          <w:szCs w:val="24"/>
          <w:shd w:val="clear" w:color="auto" w:fill="FFFFFF"/>
          <w:lang w:val="en-US" w:eastAsia="zh-CN"/>
        </w:rPr>
      </w:pPr>
      <w:r>
        <w:rPr>
          <w:rFonts w:hint="eastAsia" w:ascii="宋体" w:hAnsi="宋体" w:eastAsia="宋体" w:cs="宋体"/>
          <w:sz w:val="24"/>
          <w:szCs w:val="24"/>
          <w:shd w:val="clear" w:color="auto" w:fill="FFFFFF"/>
          <w:lang w:val="en-US" w:eastAsia="zh-CN"/>
        </w:rPr>
        <w:t>优缺点分析：</w:t>
      </w:r>
    </w:p>
    <w:p>
      <w:pPr>
        <w:pStyle w:val="2"/>
        <w:numPr>
          <w:ilvl w:val="0"/>
          <w:numId w:val="0"/>
        </w:numPr>
        <w:spacing w:line="360" w:lineRule="auto"/>
        <w:ind w:firstLine="480" w:firstLineChars="200"/>
        <w:jc w:val="both"/>
        <w:rPr>
          <w:rFonts w:hint="eastAsia" w:ascii="宋体" w:hAnsi="宋体" w:eastAsia="宋体" w:cs="宋体"/>
          <w:sz w:val="24"/>
          <w:szCs w:val="24"/>
          <w:shd w:val="clear" w:color="auto" w:fill="FFFFFF"/>
          <w:lang w:val="en-US" w:eastAsia="zh-CN"/>
        </w:rPr>
      </w:pPr>
      <w:r>
        <w:rPr>
          <w:rFonts w:hint="eastAsia" w:ascii="宋体" w:hAnsi="宋体" w:eastAsia="宋体" w:cs="宋体"/>
          <w:sz w:val="24"/>
          <w:szCs w:val="24"/>
          <w:shd w:val="clear" w:color="auto" w:fill="FFFFFF"/>
          <w:lang w:val="en-US" w:eastAsia="zh-CN"/>
        </w:rPr>
        <w:t>优点：</w:t>
      </w:r>
    </w:p>
    <w:p>
      <w:pPr>
        <w:pStyle w:val="2"/>
        <w:numPr>
          <w:ilvl w:val="0"/>
          <w:numId w:val="6"/>
        </w:numPr>
        <w:spacing w:line="360" w:lineRule="auto"/>
        <w:ind w:firstLine="480" w:firstLineChars="200"/>
        <w:jc w:val="both"/>
        <w:rPr>
          <w:rFonts w:hint="eastAsia" w:ascii="宋体" w:hAnsi="宋体" w:eastAsia="宋体" w:cs="宋体"/>
          <w:sz w:val="24"/>
          <w:szCs w:val="24"/>
          <w:shd w:val="clear" w:color="auto" w:fill="FFFFFF"/>
          <w:lang w:val="en-US" w:eastAsia="zh-CN"/>
        </w:rPr>
      </w:pPr>
      <w:r>
        <w:rPr>
          <w:rFonts w:hint="eastAsia" w:ascii="宋体" w:hAnsi="宋体" w:eastAsia="宋体" w:cs="宋体"/>
          <w:sz w:val="24"/>
          <w:szCs w:val="24"/>
          <w:shd w:val="clear" w:color="auto" w:fill="FFFFFF"/>
          <w:lang w:val="en-US" w:eastAsia="zh-CN"/>
        </w:rPr>
        <w:t>精准贴合用户的爱好</w:t>
      </w:r>
    </w:p>
    <w:p>
      <w:pPr>
        <w:pStyle w:val="2"/>
        <w:numPr>
          <w:ilvl w:val="0"/>
          <w:numId w:val="0"/>
        </w:numPr>
        <w:spacing w:line="360" w:lineRule="auto"/>
        <w:ind w:firstLine="480"/>
        <w:jc w:val="both"/>
        <w:rPr>
          <w:rFonts w:hint="eastAsia" w:ascii="宋体" w:hAnsi="宋体" w:eastAsia="宋体" w:cs="宋体"/>
          <w:sz w:val="24"/>
          <w:szCs w:val="24"/>
          <w:shd w:val="clear" w:color="auto" w:fill="FFFFFF"/>
          <w:lang w:val="en-US" w:eastAsia="zh-CN"/>
        </w:rPr>
      </w:pPr>
      <w:r>
        <w:rPr>
          <w:rFonts w:hint="eastAsia" w:ascii="宋体" w:hAnsi="宋体" w:eastAsia="宋体" w:cs="宋体"/>
          <w:sz w:val="24"/>
          <w:szCs w:val="24"/>
          <w:shd w:val="clear" w:color="auto" w:fill="FFFFFF"/>
          <w:lang w:val="en-US" w:eastAsia="zh-CN"/>
        </w:rPr>
        <w:t>基于内容的推荐算法完全是针对用户行为的一种算法，它精准掌握了用户的兴趣爱好方向，同时也完全是根据用户历史行为为其进行推荐，所以系统为其推荐的商品一定是与该用户兴趣爱好贴合或相近的。</w:t>
      </w:r>
    </w:p>
    <w:p>
      <w:pPr>
        <w:pStyle w:val="2"/>
        <w:numPr>
          <w:ilvl w:val="0"/>
          <w:numId w:val="6"/>
        </w:numPr>
        <w:spacing w:line="360" w:lineRule="auto"/>
        <w:ind w:left="0" w:leftChars="0" w:firstLine="480" w:firstLineChars="200"/>
        <w:jc w:val="both"/>
        <w:rPr>
          <w:rFonts w:hint="eastAsia" w:ascii="宋体" w:hAnsi="宋体" w:eastAsia="宋体" w:cs="宋体"/>
          <w:sz w:val="24"/>
          <w:szCs w:val="24"/>
          <w:shd w:val="clear" w:color="auto" w:fill="FFFFFF"/>
          <w:lang w:val="en-US" w:eastAsia="zh-CN"/>
        </w:rPr>
      </w:pPr>
      <w:r>
        <w:rPr>
          <w:rFonts w:hint="eastAsia" w:ascii="宋体" w:hAnsi="宋体" w:eastAsia="宋体" w:cs="宋体"/>
          <w:sz w:val="24"/>
          <w:szCs w:val="24"/>
          <w:shd w:val="clear" w:color="auto" w:fill="FFFFFF"/>
          <w:lang w:val="en-US" w:eastAsia="zh-CN"/>
        </w:rPr>
        <w:t>算法在系统中比较容易实现</w:t>
      </w:r>
    </w:p>
    <w:p>
      <w:pPr>
        <w:pStyle w:val="2"/>
        <w:numPr>
          <w:ilvl w:val="0"/>
          <w:numId w:val="0"/>
        </w:numPr>
        <w:spacing w:line="360" w:lineRule="auto"/>
        <w:ind w:firstLine="480" w:firstLineChars="200"/>
        <w:jc w:val="both"/>
        <w:rPr>
          <w:rFonts w:hint="eastAsia" w:ascii="宋体" w:hAnsi="宋体" w:eastAsia="宋体" w:cs="宋体"/>
          <w:sz w:val="24"/>
          <w:szCs w:val="24"/>
          <w:shd w:val="clear" w:color="auto" w:fill="FFFFFF"/>
          <w:lang w:val="en-US" w:eastAsia="zh-CN"/>
        </w:rPr>
      </w:pPr>
      <w:r>
        <w:rPr>
          <w:rFonts w:hint="eastAsia" w:ascii="宋体" w:hAnsi="宋体" w:eastAsia="宋体" w:cs="宋体"/>
          <w:sz w:val="24"/>
          <w:szCs w:val="24"/>
          <w:shd w:val="clear" w:color="auto" w:fill="FFFFFF"/>
          <w:lang w:val="en-US" w:eastAsia="zh-CN"/>
        </w:rPr>
        <w:t>该算法可以直接通过在数据库添加商品分类的标签，然后在用户对一类中的任何一个商品做下行为后选择该类商品TOP值达到推荐的目的。</w:t>
      </w:r>
    </w:p>
    <w:p>
      <w:pPr>
        <w:pStyle w:val="2"/>
        <w:numPr>
          <w:ilvl w:val="0"/>
          <w:numId w:val="6"/>
        </w:numPr>
        <w:spacing w:line="360" w:lineRule="auto"/>
        <w:ind w:left="0" w:leftChars="0" w:firstLine="480" w:firstLineChars="200"/>
        <w:jc w:val="both"/>
        <w:rPr>
          <w:rFonts w:hint="eastAsia" w:ascii="宋体" w:hAnsi="宋体" w:eastAsia="宋体" w:cs="宋体"/>
          <w:sz w:val="24"/>
          <w:szCs w:val="24"/>
          <w:shd w:val="clear" w:color="auto" w:fill="FFFFFF"/>
          <w:lang w:val="en-US" w:eastAsia="zh-CN"/>
        </w:rPr>
      </w:pPr>
      <w:r>
        <w:rPr>
          <w:rFonts w:hint="eastAsia" w:ascii="宋体" w:hAnsi="宋体" w:eastAsia="宋体" w:cs="宋体"/>
          <w:sz w:val="24"/>
          <w:szCs w:val="24"/>
          <w:shd w:val="clear" w:color="auto" w:fill="FFFFFF"/>
          <w:lang w:val="en-US" w:eastAsia="zh-CN"/>
        </w:rPr>
        <w:t>涵盖比较全面</w:t>
      </w:r>
    </w:p>
    <w:p>
      <w:pPr>
        <w:pStyle w:val="2"/>
        <w:numPr>
          <w:ilvl w:val="0"/>
          <w:numId w:val="0"/>
        </w:numPr>
        <w:spacing w:line="360" w:lineRule="auto"/>
        <w:ind w:firstLine="480" w:firstLineChars="200"/>
        <w:jc w:val="both"/>
        <w:rPr>
          <w:rFonts w:hint="eastAsia" w:ascii="宋体" w:hAnsi="宋体" w:eastAsia="宋体" w:cs="宋体"/>
          <w:sz w:val="24"/>
          <w:szCs w:val="24"/>
          <w:shd w:val="clear" w:color="auto" w:fill="FFFFFF"/>
          <w:lang w:val="en-US" w:eastAsia="zh-CN"/>
        </w:rPr>
      </w:pPr>
      <w:r>
        <w:rPr>
          <w:rFonts w:hint="eastAsia" w:ascii="宋体" w:hAnsi="宋体" w:eastAsia="宋体" w:cs="宋体"/>
          <w:sz w:val="24"/>
          <w:szCs w:val="24"/>
          <w:shd w:val="clear" w:color="auto" w:fill="FFFFFF"/>
          <w:lang w:val="en-US" w:eastAsia="zh-CN"/>
        </w:rPr>
        <w:t>该推荐算法不仅仅只是推荐热门或者一些品牌效果强大的商品，对一些喜欢个性化、小众化商品的用户也可以达到很好的推荐作用。</w:t>
      </w:r>
    </w:p>
    <w:p>
      <w:pPr>
        <w:pStyle w:val="2"/>
        <w:numPr>
          <w:ilvl w:val="0"/>
          <w:numId w:val="6"/>
        </w:numPr>
        <w:spacing w:line="360" w:lineRule="auto"/>
        <w:ind w:left="0" w:leftChars="0" w:firstLine="480" w:firstLineChars="200"/>
        <w:jc w:val="both"/>
        <w:rPr>
          <w:rFonts w:hint="eastAsia" w:ascii="宋体" w:hAnsi="宋体" w:eastAsia="宋体" w:cs="宋体"/>
          <w:sz w:val="24"/>
          <w:szCs w:val="24"/>
          <w:shd w:val="clear" w:color="auto" w:fill="FFFFFF"/>
          <w:lang w:val="en-US" w:eastAsia="zh-CN"/>
        </w:rPr>
      </w:pPr>
      <w:r>
        <w:rPr>
          <w:rFonts w:hint="eastAsia" w:ascii="宋体" w:hAnsi="宋体" w:eastAsia="宋体" w:cs="宋体"/>
          <w:sz w:val="24"/>
          <w:szCs w:val="24"/>
          <w:shd w:val="clear" w:color="auto" w:fill="FFFFFF"/>
          <w:lang w:val="en-US" w:eastAsia="zh-CN"/>
        </w:rPr>
        <w:t>技术发展相对比较成熟</w:t>
      </w:r>
    </w:p>
    <w:p>
      <w:pPr>
        <w:pStyle w:val="2"/>
        <w:numPr>
          <w:ilvl w:val="0"/>
          <w:numId w:val="0"/>
        </w:numPr>
        <w:spacing w:line="360" w:lineRule="auto"/>
        <w:ind w:left="0" w:leftChars="0" w:firstLine="480" w:firstLineChars="200"/>
        <w:jc w:val="both"/>
        <w:rPr>
          <w:rFonts w:hint="default" w:ascii="宋体" w:hAnsi="宋体" w:eastAsia="宋体" w:cs="宋体"/>
          <w:sz w:val="24"/>
          <w:szCs w:val="24"/>
          <w:shd w:val="clear" w:color="auto" w:fill="FFFFFF"/>
          <w:lang w:val="en-US" w:eastAsia="zh-CN"/>
        </w:rPr>
      </w:pPr>
      <w:r>
        <w:rPr>
          <w:rFonts w:hint="eastAsia" w:ascii="宋体" w:hAnsi="宋体" w:eastAsia="宋体" w:cs="宋体"/>
          <w:sz w:val="24"/>
          <w:szCs w:val="24"/>
          <w:shd w:val="clear" w:color="auto" w:fill="FFFFFF"/>
          <w:lang w:val="en-US" w:eastAsia="zh-CN"/>
        </w:rPr>
        <w:t>目前市场上购物系统使用基于内容的推荐算法比较多，正式因为被广泛的使用，于是技术相比于新技术来说相对比较稳定、比较成熟。</w:t>
      </w:r>
    </w:p>
    <w:p>
      <w:pPr>
        <w:pStyle w:val="2"/>
        <w:numPr>
          <w:ilvl w:val="0"/>
          <w:numId w:val="0"/>
        </w:numPr>
        <w:spacing w:line="360" w:lineRule="auto"/>
        <w:ind w:firstLine="480" w:firstLineChars="200"/>
        <w:jc w:val="both"/>
        <w:rPr>
          <w:rFonts w:hint="eastAsia" w:ascii="宋体" w:hAnsi="宋体" w:eastAsia="宋体" w:cs="宋体"/>
          <w:sz w:val="24"/>
          <w:szCs w:val="24"/>
          <w:shd w:val="clear" w:color="auto" w:fill="FFFFFF"/>
          <w:lang w:val="en-US" w:eastAsia="zh-CN"/>
        </w:rPr>
      </w:pPr>
      <w:r>
        <w:rPr>
          <w:rFonts w:hint="eastAsia" w:ascii="宋体" w:hAnsi="宋体" w:eastAsia="宋体" w:cs="宋体"/>
          <w:sz w:val="24"/>
          <w:szCs w:val="24"/>
          <w:shd w:val="clear" w:color="auto" w:fill="FFFFFF"/>
          <w:lang w:val="en-US" w:eastAsia="zh-CN"/>
        </w:rPr>
        <w:t>缺点：</w:t>
      </w:r>
    </w:p>
    <w:p>
      <w:pPr>
        <w:pStyle w:val="2"/>
        <w:numPr>
          <w:ilvl w:val="0"/>
          <w:numId w:val="7"/>
        </w:numPr>
        <w:spacing w:line="360" w:lineRule="auto"/>
        <w:ind w:firstLine="480" w:firstLineChars="200"/>
        <w:jc w:val="both"/>
        <w:rPr>
          <w:rFonts w:hint="eastAsia" w:ascii="宋体" w:hAnsi="宋体" w:eastAsia="宋体" w:cs="宋体"/>
          <w:sz w:val="24"/>
          <w:szCs w:val="24"/>
          <w:shd w:val="clear" w:color="auto" w:fill="FFFFFF"/>
          <w:lang w:val="en-US" w:eastAsia="zh-CN"/>
        </w:rPr>
      </w:pPr>
      <w:r>
        <w:rPr>
          <w:rFonts w:hint="eastAsia" w:ascii="宋体" w:hAnsi="宋体" w:eastAsia="宋体" w:cs="宋体"/>
          <w:sz w:val="24"/>
          <w:szCs w:val="24"/>
          <w:shd w:val="clear" w:color="auto" w:fill="FFFFFF"/>
          <w:lang w:val="en-US" w:eastAsia="zh-CN"/>
        </w:rPr>
        <w:t>推荐种类单一，可能对用户没有吸引力</w:t>
      </w:r>
    </w:p>
    <w:p>
      <w:pPr>
        <w:pStyle w:val="2"/>
        <w:numPr>
          <w:ilvl w:val="0"/>
          <w:numId w:val="0"/>
        </w:numPr>
        <w:spacing w:line="360" w:lineRule="auto"/>
        <w:ind w:firstLine="480" w:firstLineChars="200"/>
        <w:jc w:val="both"/>
        <w:rPr>
          <w:rFonts w:hint="eastAsia" w:ascii="宋体" w:hAnsi="宋体" w:eastAsia="宋体" w:cs="宋体"/>
          <w:sz w:val="24"/>
          <w:szCs w:val="24"/>
          <w:shd w:val="clear" w:color="auto" w:fill="FFFFFF"/>
          <w:lang w:val="en-US" w:eastAsia="zh-CN"/>
        </w:rPr>
      </w:pPr>
      <w:r>
        <w:rPr>
          <w:rFonts w:hint="eastAsia" w:ascii="宋体" w:hAnsi="宋体" w:eastAsia="宋体" w:cs="宋体"/>
          <w:sz w:val="24"/>
          <w:szCs w:val="24"/>
          <w:shd w:val="clear" w:color="auto" w:fill="FFFFFF"/>
          <w:lang w:val="en-US" w:eastAsia="zh-CN"/>
        </w:rPr>
        <w:t>该算法推荐的商品是根据用户曾经的行为确定的，然而用户的行为可能在一定时间之后发生变化，或者说用户在已经拥有该类商品之后不想在重复购买同类型商品。</w:t>
      </w:r>
    </w:p>
    <w:p>
      <w:pPr>
        <w:pStyle w:val="2"/>
        <w:numPr>
          <w:ilvl w:val="0"/>
          <w:numId w:val="7"/>
        </w:numPr>
        <w:spacing w:line="360" w:lineRule="auto"/>
        <w:ind w:left="0" w:leftChars="0" w:firstLine="480" w:firstLineChars="200"/>
        <w:jc w:val="both"/>
        <w:rPr>
          <w:rFonts w:hint="eastAsia" w:ascii="宋体" w:hAnsi="宋体" w:eastAsia="宋体" w:cs="宋体"/>
          <w:sz w:val="24"/>
          <w:szCs w:val="24"/>
          <w:shd w:val="clear" w:color="auto" w:fill="FFFFFF"/>
          <w:lang w:val="en-US" w:eastAsia="zh-CN"/>
        </w:rPr>
      </w:pPr>
      <w:r>
        <w:rPr>
          <w:rFonts w:hint="eastAsia" w:ascii="宋体" w:hAnsi="宋体" w:eastAsia="宋体" w:cs="宋体"/>
          <w:sz w:val="24"/>
          <w:szCs w:val="24"/>
          <w:shd w:val="clear" w:color="auto" w:fill="FFFFFF"/>
          <w:lang w:val="en-US" w:eastAsia="zh-CN"/>
        </w:rPr>
        <w:t>推荐商品的精准度可能不够</w:t>
      </w:r>
    </w:p>
    <w:p>
      <w:pPr>
        <w:pStyle w:val="2"/>
        <w:numPr>
          <w:ilvl w:val="0"/>
          <w:numId w:val="0"/>
        </w:numPr>
        <w:spacing w:line="360" w:lineRule="auto"/>
        <w:ind w:firstLine="480" w:firstLineChars="200"/>
        <w:jc w:val="both"/>
        <w:rPr>
          <w:rFonts w:hint="eastAsia" w:ascii="宋体" w:hAnsi="宋体" w:eastAsia="宋体" w:cs="宋体"/>
          <w:sz w:val="24"/>
          <w:szCs w:val="24"/>
          <w:shd w:val="clear" w:color="auto" w:fill="FFFFFF"/>
          <w:lang w:val="en-US" w:eastAsia="zh-CN"/>
        </w:rPr>
      </w:pPr>
      <w:r>
        <w:rPr>
          <w:rFonts w:hint="eastAsia" w:ascii="宋体" w:hAnsi="宋体" w:eastAsia="宋体" w:cs="宋体"/>
          <w:sz w:val="24"/>
          <w:szCs w:val="24"/>
          <w:shd w:val="clear" w:color="auto" w:fill="FFFFFF"/>
          <w:lang w:val="en-US" w:eastAsia="zh-CN"/>
        </w:rPr>
        <w:t>该算法只能大致判断用户兴趣商品的大类，但是在这大类商品中的细小分类商品分析力度、精准度可能还不够理想。</w:t>
      </w:r>
    </w:p>
    <w:p>
      <w:pPr>
        <w:pStyle w:val="2"/>
        <w:numPr>
          <w:ilvl w:val="0"/>
          <w:numId w:val="7"/>
        </w:numPr>
        <w:spacing w:line="360" w:lineRule="auto"/>
        <w:ind w:left="0" w:leftChars="0" w:firstLine="480" w:firstLineChars="200"/>
        <w:jc w:val="both"/>
        <w:rPr>
          <w:rFonts w:hint="eastAsia" w:ascii="宋体" w:hAnsi="宋体" w:eastAsia="宋体" w:cs="宋体"/>
          <w:sz w:val="24"/>
          <w:szCs w:val="24"/>
          <w:shd w:val="clear" w:color="auto" w:fill="FFFFFF"/>
          <w:lang w:val="en-US" w:eastAsia="zh-CN"/>
        </w:rPr>
      </w:pPr>
      <w:r>
        <w:rPr>
          <w:rFonts w:hint="eastAsia" w:ascii="宋体" w:hAnsi="宋体" w:eastAsia="宋体" w:cs="宋体"/>
          <w:sz w:val="24"/>
          <w:szCs w:val="24"/>
          <w:shd w:val="clear" w:color="auto" w:fill="FFFFFF"/>
          <w:lang w:val="en-US" w:eastAsia="zh-CN"/>
        </w:rPr>
        <w:t>物品特性学习比较难</w:t>
      </w:r>
    </w:p>
    <w:p>
      <w:pPr>
        <w:pStyle w:val="2"/>
        <w:numPr>
          <w:ilvl w:val="0"/>
          <w:numId w:val="0"/>
        </w:numPr>
        <w:spacing w:line="360" w:lineRule="auto"/>
        <w:ind w:left="0" w:leftChars="0" w:firstLine="480" w:firstLineChars="200"/>
        <w:jc w:val="both"/>
        <w:rPr>
          <w:rFonts w:hint="eastAsia" w:ascii="宋体" w:hAnsi="宋体" w:eastAsia="宋体" w:cs="宋体"/>
          <w:sz w:val="24"/>
          <w:szCs w:val="24"/>
          <w:shd w:val="clear" w:color="auto" w:fill="FFFFFF"/>
          <w:lang w:val="en-US" w:eastAsia="zh-CN"/>
        </w:rPr>
      </w:pPr>
      <w:r>
        <w:rPr>
          <w:rFonts w:hint="eastAsia" w:ascii="宋体" w:hAnsi="宋体" w:eastAsia="宋体" w:cs="宋体"/>
          <w:sz w:val="24"/>
          <w:szCs w:val="24"/>
          <w:shd w:val="clear" w:color="auto" w:fill="FFFFFF"/>
          <w:lang w:val="en-US" w:eastAsia="zh-CN"/>
        </w:rPr>
        <w:t>每个物品的属性都相对比较复杂，特征点也随之比较复杂，因此该算法在内容学习和特征分析时可能难度相对较大</w:t>
      </w:r>
    </w:p>
    <w:p>
      <w:pPr>
        <w:pStyle w:val="2"/>
        <w:numPr>
          <w:ilvl w:val="0"/>
          <w:numId w:val="7"/>
        </w:numPr>
        <w:spacing w:line="360" w:lineRule="auto"/>
        <w:ind w:left="0" w:leftChars="0" w:firstLine="480" w:firstLineChars="200"/>
        <w:jc w:val="both"/>
        <w:rPr>
          <w:rFonts w:hint="eastAsia" w:ascii="宋体" w:hAnsi="宋体" w:eastAsia="宋体" w:cs="宋体"/>
          <w:sz w:val="24"/>
          <w:szCs w:val="24"/>
          <w:shd w:val="clear" w:color="auto" w:fill="FFFFFF"/>
          <w:lang w:val="en-US" w:eastAsia="zh-CN"/>
        </w:rPr>
      </w:pPr>
      <w:r>
        <w:rPr>
          <w:rFonts w:hint="eastAsia" w:ascii="宋体" w:hAnsi="宋体" w:eastAsia="宋体" w:cs="宋体"/>
          <w:sz w:val="24"/>
          <w:szCs w:val="24"/>
          <w:shd w:val="clear" w:color="auto" w:fill="FFFFFF"/>
          <w:lang w:val="en-US" w:eastAsia="zh-CN"/>
        </w:rPr>
        <w:t>对新用户可能没有吸引力</w:t>
      </w:r>
    </w:p>
    <w:p>
      <w:pPr>
        <w:pStyle w:val="2"/>
        <w:numPr>
          <w:ilvl w:val="0"/>
          <w:numId w:val="0"/>
        </w:numPr>
        <w:spacing w:line="360" w:lineRule="auto"/>
        <w:ind w:left="0" w:leftChars="0" w:firstLine="480" w:firstLineChars="200"/>
        <w:jc w:val="both"/>
        <w:rPr>
          <w:rFonts w:ascii="宋体" w:hAnsi="宋体" w:eastAsia="宋体"/>
          <w:sz w:val="24"/>
          <w:szCs w:val="24"/>
          <w:shd w:val="clear" w:color="auto" w:fill="FFFFFF"/>
        </w:rPr>
      </w:pPr>
      <w:r>
        <w:rPr>
          <w:rFonts w:hint="eastAsia" w:ascii="宋体" w:hAnsi="宋体" w:eastAsia="宋体" w:cs="宋体"/>
          <w:sz w:val="24"/>
          <w:szCs w:val="24"/>
          <w:shd w:val="clear" w:color="auto" w:fill="FFFFFF"/>
          <w:lang w:val="en-US" w:eastAsia="zh-CN"/>
        </w:rPr>
        <w:t>基于内容的推荐算法是需要用户具有历史行为的，新用户没有在该系统中下单的行为，因此没有历史行为。</w:t>
      </w: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pPr>
      <w:bookmarkStart w:id="345" w:name="_Toc22977"/>
      <w:r>
        <w:rPr>
          <w:rFonts w:hint="eastAsia" w:ascii="黑体" w:hAnsi="黑体" w:cs="黑体"/>
          <w:sz w:val="24"/>
          <w:szCs w:val="24"/>
        </w:rPr>
        <w:t>5.3.2 算法流程原理图</w:t>
      </w:r>
      <w:bookmarkEnd w:id="345"/>
    </w:p>
    <w:p>
      <w:r>
        <w:rPr>
          <w:rFonts w:ascii="宋体" w:hAnsi="宋体" w:eastAsia="宋体" w:cs="宋体"/>
          <w:sz w:val="24"/>
          <w:szCs w:val="24"/>
        </w:rPr>
        <w:drawing>
          <wp:inline distT="0" distB="0" distL="114300" distR="114300">
            <wp:extent cx="5848985" cy="3918585"/>
            <wp:effectExtent l="0" t="0" r="18415" b="5715"/>
            <wp:docPr id="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IMG_256"/>
                    <pic:cNvPicPr>
                      <a:picLocks noChangeAspect="1"/>
                    </pic:cNvPicPr>
                  </pic:nvPicPr>
                  <pic:blipFill>
                    <a:blip r:embed="rId51"/>
                    <a:srcRect t="668" r="1546"/>
                    <a:stretch>
                      <a:fillRect/>
                    </a:stretch>
                  </pic:blipFill>
                  <pic:spPr>
                    <a:xfrm>
                      <a:off x="0" y="0"/>
                      <a:ext cx="5848985" cy="3918585"/>
                    </a:xfrm>
                    <a:prstGeom prst="rect">
                      <a:avLst/>
                    </a:prstGeom>
                    <a:noFill/>
                    <a:ln w="9525">
                      <a:noFill/>
                    </a:ln>
                  </pic:spPr>
                </pic:pic>
              </a:graphicData>
            </a:graphic>
          </wp:inline>
        </w:drawing>
      </w:r>
    </w:p>
    <w:p>
      <w:pPr>
        <w:pStyle w:val="32"/>
        <w:tabs>
          <w:tab w:val="left" w:pos="377"/>
        </w:tabs>
        <w:spacing w:line="360" w:lineRule="auto"/>
        <w:rPr>
          <w:rFonts w:hint="eastAsia" w:ascii="黑体" w:hAnsi="黑体" w:eastAsia="黑体" w:cs="黑体"/>
        </w:rPr>
      </w:pPr>
      <w:r>
        <w:rPr>
          <w:rFonts w:hint="eastAsia" w:ascii="黑体" w:hAnsi="黑体" w:eastAsia="黑体" w:cs="黑体"/>
        </w:rPr>
        <w:t>图5.22 推荐算法流程图</w:t>
      </w: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346" w:name="_Toc31318"/>
      <w:r>
        <w:rPr>
          <w:rFonts w:hint="eastAsia" w:ascii="黑体" w:hAnsi="黑体" w:cs="黑体"/>
          <w:sz w:val="24"/>
          <w:szCs w:val="24"/>
        </w:rPr>
        <w:t>5.3.3 推荐模块实现</w:t>
      </w:r>
      <w:bookmarkEnd w:id="346"/>
    </w:p>
    <w:p>
      <w:pPr>
        <w:pStyle w:val="2"/>
        <w:spacing w:line="360" w:lineRule="auto"/>
        <w:ind w:firstLine="480"/>
        <w:jc w:val="both"/>
        <w:rPr>
          <w:rFonts w:ascii="宋体" w:hAnsi="宋体"/>
          <w:sz w:val="24"/>
          <w:szCs w:val="24"/>
        </w:rPr>
      </w:pPr>
      <w:r>
        <w:rPr>
          <w:rFonts w:hint="eastAsia" w:ascii="宋体" w:hAnsi="宋体"/>
          <w:sz w:val="24"/>
          <w:szCs w:val="24"/>
          <w:lang w:val="en-US" w:eastAsia="zh-CN"/>
        </w:rPr>
        <w:t>在系统数据库中为商品信息表添加不同商品分类，在</w:t>
      </w:r>
      <w:r>
        <w:rPr>
          <w:rFonts w:hint="eastAsia" w:ascii="宋体" w:hAnsi="宋体"/>
          <w:sz w:val="24"/>
          <w:szCs w:val="24"/>
        </w:rPr>
        <w:t>用户首次注册成功，选择自己偏好的商品</w:t>
      </w:r>
      <w:r>
        <w:rPr>
          <w:rFonts w:hint="eastAsia" w:ascii="宋体" w:hAnsi="宋体"/>
          <w:sz w:val="24"/>
          <w:szCs w:val="24"/>
          <w:lang w:val="en-US" w:eastAsia="zh-CN"/>
        </w:rPr>
        <w:t>之后</w:t>
      </w:r>
      <w:r>
        <w:rPr>
          <w:rFonts w:hint="eastAsia" w:ascii="宋体" w:hAnsi="宋体"/>
          <w:sz w:val="24"/>
          <w:szCs w:val="24"/>
        </w:rPr>
        <w:t>，系统根据用户选择的商品</w:t>
      </w:r>
      <w:r>
        <w:rPr>
          <w:rFonts w:hint="eastAsia" w:ascii="宋体" w:hAnsi="宋体"/>
          <w:sz w:val="24"/>
          <w:szCs w:val="24"/>
          <w:lang w:eastAsia="zh-CN"/>
        </w:rPr>
        <w:t>，</w:t>
      </w:r>
      <w:r>
        <w:rPr>
          <w:rFonts w:hint="eastAsia" w:ascii="宋体" w:hAnsi="宋体"/>
          <w:sz w:val="24"/>
          <w:szCs w:val="24"/>
          <w:lang w:val="en-US" w:eastAsia="zh-CN"/>
        </w:rPr>
        <w:t>分析该商品种类，然后再数据库中找到用户行为下的商品种类数据表，然后将该数据表中排名靠前的商品</w:t>
      </w:r>
      <w:r>
        <w:rPr>
          <w:rFonts w:hint="eastAsia" w:ascii="宋体" w:hAnsi="宋体"/>
          <w:sz w:val="24"/>
          <w:szCs w:val="24"/>
        </w:rPr>
        <w:t>为用户进行推荐。同时</w:t>
      </w:r>
      <w:r>
        <w:rPr>
          <w:rFonts w:hint="eastAsia" w:ascii="宋体" w:hAnsi="宋体"/>
          <w:sz w:val="24"/>
          <w:szCs w:val="24"/>
          <w:lang w:val="en-US" w:eastAsia="zh-CN"/>
        </w:rPr>
        <w:t>系统会将</w:t>
      </w:r>
      <w:r>
        <w:rPr>
          <w:rFonts w:hint="eastAsia" w:ascii="宋体" w:hAnsi="宋体"/>
          <w:sz w:val="24"/>
          <w:szCs w:val="24"/>
        </w:rPr>
        <w:t>用户在日常使用中浏览量较高</w:t>
      </w:r>
      <w:r>
        <w:rPr>
          <w:rFonts w:hint="eastAsia" w:ascii="宋体" w:hAnsi="宋体"/>
          <w:sz w:val="24"/>
          <w:szCs w:val="24"/>
          <w:lang w:val="en-US" w:eastAsia="zh-CN"/>
        </w:rPr>
        <w:t>或者购买过的商品进行数据保留，同时在数据库中新建数据表储存该数据，在下次用户继续使用时，系统便可根据新建数据表信息为用户</w:t>
      </w:r>
      <w:r>
        <w:rPr>
          <w:rFonts w:hint="eastAsia" w:ascii="宋体" w:hAnsi="宋体"/>
          <w:sz w:val="24"/>
          <w:szCs w:val="24"/>
        </w:rPr>
        <w:t>推荐其可能感兴趣同类型商品。具体界面如图所示。</w:t>
      </w:r>
    </w:p>
    <w:p>
      <w:pPr>
        <w:spacing w:line="360" w:lineRule="auto"/>
        <w:rPr>
          <w:lang w:val="zh-CN"/>
        </w:rPr>
      </w:pPr>
      <w:r>
        <w:rPr>
          <w:rFonts w:hint="eastAsia"/>
        </w:rPr>
        <w:drawing>
          <wp:inline distT="0" distB="0" distL="114300" distR="114300">
            <wp:extent cx="5547360" cy="1725295"/>
            <wp:effectExtent l="0" t="0" r="15240" b="8255"/>
            <wp:docPr id="59" name="图片 6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1" descr="1"/>
                    <pic:cNvPicPr>
                      <a:picLocks noChangeAspect="1"/>
                    </pic:cNvPicPr>
                  </pic:nvPicPr>
                  <pic:blipFill>
                    <a:blip r:embed="rId52"/>
                    <a:srcRect l="2565" t="8054" r="3772"/>
                    <a:stretch>
                      <a:fillRect/>
                    </a:stretch>
                  </pic:blipFill>
                  <pic:spPr>
                    <a:xfrm>
                      <a:off x="0" y="0"/>
                      <a:ext cx="5547360" cy="1725295"/>
                    </a:xfrm>
                    <a:prstGeom prst="rect">
                      <a:avLst/>
                    </a:prstGeom>
                    <a:noFill/>
                    <a:ln>
                      <a:noFill/>
                    </a:ln>
                  </pic:spPr>
                </pic:pic>
              </a:graphicData>
            </a:graphic>
          </wp:inline>
        </w:drawing>
      </w:r>
    </w:p>
    <w:p>
      <w:pPr>
        <w:spacing w:line="360" w:lineRule="auto"/>
        <w:rPr>
          <w:lang w:val="zh-CN"/>
        </w:rPr>
      </w:pPr>
      <w:r>
        <w:rPr>
          <w:rFonts w:hint="eastAsia"/>
        </w:rPr>
        <w:drawing>
          <wp:inline distT="0" distB="0" distL="114300" distR="114300">
            <wp:extent cx="5577205" cy="6040120"/>
            <wp:effectExtent l="0" t="0" r="4445" b="17780"/>
            <wp:docPr id="50" name="图片 6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2" descr="2"/>
                    <pic:cNvPicPr>
                      <a:picLocks noChangeAspect="1"/>
                    </pic:cNvPicPr>
                  </pic:nvPicPr>
                  <pic:blipFill>
                    <a:blip r:embed="rId53"/>
                    <a:stretch>
                      <a:fillRect/>
                    </a:stretch>
                  </pic:blipFill>
                  <pic:spPr>
                    <a:xfrm>
                      <a:off x="0" y="0"/>
                      <a:ext cx="5577205" cy="6040120"/>
                    </a:xfrm>
                    <a:prstGeom prst="rect">
                      <a:avLst/>
                    </a:prstGeom>
                    <a:noFill/>
                    <a:ln>
                      <a:noFill/>
                    </a:ln>
                  </pic:spPr>
                </pic:pic>
              </a:graphicData>
            </a:graphic>
          </wp:inline>
        </w:drawing>
      </w:r>
    </w:p>
    <w:p>
      <w:pPr>
        <w:pStyle w:val="32"/>
        <w:tabs>
          <w:tab w:val="left" w:pos="377"/>
        </w:tabs>
        <w:spacing w:line="360" w:lineRule="auto"/>
        <w:rPr>
          <w:rFonts w:hint="eastAsia" w:ascii="黑体" w:hAnsi="黑体" w:eastAsia="黑体" w:cs="黑体"/>
        </w:rPr>
      </w:pPr>
      <w:r>
        <w:rPr>
          <w:rFonts w:hint="eastAsia" w:ascii="黑体" w:hAnsi="黑体" w:eastAsia="黑体" w:cs="黑体"/>
        </w:rPr>
        <w:t>图5.23 物品推荐模块</w:t>
      </w:r>
    </w:p>
    <w:p>
      <w:pPr>
        <w:pStyle w:val="32"/>
        <w:tabs>
          <w:tab w:val="left" w:pos="377"/>
        </w:tabs>
        <w:spacing w:line="360" w:lineRule="auto"/>
        <w:rPr>
          <w:rFonts w:hint="eastAsia" w:ascii="黑体" w:hAnsi="黑体" w:eastAsia="黑体" w:cs="黑体"/>
          <w:lang w:val="zh-CN"/>
        </w:rPr>
      </w:pPr>
    </w:p>
    <w:p>
      <w:pPr>
        <w:pStyle w:val="4"/>
        <w:keepNext/>
        <w:keepLines/>
        <w:pageBreakBefore w:val="0"/>
        <w:widowControl w:val="0"/>
        <w:kinsoku/>
        <w:wordWrap/>
        <w:overflowPunct/>
        <w:topLinePunct w:val="0"/>
        <w:autoSpaceDE/>
        <w:autoSpaceDN/>
        <w:bidi w:val="0"/>
        <w:adjustRightInd/>
        <w:snapToGrid/>
        <w:spacing w:before="0" w:beforeLines="0" w:after="0" w:afterLines="0" w:line="416" w:lineRule="auto"/>
        <w:ind w:left="0" w:hanging="840" w:hangingChars="300"/>
        <w:textAlignment w:val="auto"/>
        <w:rPr>
          <w:rFonts w:ascii="黑体" w:hAnsi="黑体" w:cs="黑体"/>
          <w:bCs/>
          <w:sz w:val="28"/>
          <w:szCs w:val="36"/>
        </w:rPr>
      </w:pPr>
      <w:bookmarkStart w:id="347" w:name="_Toc13888"/>
      <w:bookmarkStart w:id="348" w:name="_Toc6875"/>
      <w:r>
        <w:rPr>
          <w:rFonts w:hint="eastAsia" w:ascii="黑体" w:hAnsi="黑体" w:cs="黑体"/>
          <w:bCs/>
          <w:sz w:val="28"/>
          <w:szCs w:val="36"/>
          <w:lang w:val="zh-CN"/>
        </w:rPr>
        <w:t>5.</w:t>
      </w:r>
      <w:r>
        <w:rPr>
          <w:rFonts w:hint="eastAsia" w:ascii="黑体" w:hAnsi="黑体" w:cs="黑体"/>
          <w:bCs/>
          <w:sz w:val="28"/>
          <w:szCs w:val="36"/>
        </w:rPr>
        <w:t>4商品价值估量模块</w:t>
      </w:r>
      <w:bookmarkEnd w:id="347"/>
      <w:bookmarkEnd w:id="348"/>
    </w:p>
    <w:p>
      <w:pPr>
        <w:pStyle w:val="2"/>
        <w:spacing w:line="360" w:lineRule="auto"/>
        <w:ind w:firstLine="480"/>
        <w:jc w:val="both"/>
        <w:rPr>
          <w:rFonts w:hint="eastAsia" w:ascii="宋体" w:hAnsi="宋体"/>
          <w:sz w:val="24"/>
          <w:szCs w:val="24"/>
        </w:rPr>
      </w:pPr>
      <w:r>
        <w:rPr>
          <w:rFonts w:hint="eastAsia" w:ascii="宋体" w:hAnsi="宋体"/>
          <w:sz w:val="24"/>
          <w:szCs w:val="24"/>
        </w:rPr>
        <w:t>商品价值估量是针对卖家和买家一种公开透明的商品信息。它根据用户提供二手物品相关参数信息，可以预测该二手商品目前在市场上可以售卖的价格区间。</w:t>
      </w:r>
      <w:r>
        <w:rPr>
          <w:rFonts w:hint="eastAsia" w:ascii="宋体" w:hAnsi="宋体"/>
          <w:sz w:val="24"/>
          <w:szCs w:val="24"/>
          <w:lang w:val="en-US" w:eastAsia="zh-CN"/>
        </w:rPr>
        <w:t>这样可以达到公平交易的目的，同时也可以提高系统商品交易的成功率。该</w:t>
      </w:r>
      <w:r>
        <w:rPr>
          <w:rFonts w:hint="eastAsia" w:ascii="宋体" w:hAnsi="宋体"/>
          <w:sz w:val="24"/>
          <w:szCs w:val="24"/>
        </w:rPr>
        <w:t>商品价值估量</w:t>
      </w:r>
      <w:r>
        <w:rPr>
          <w:rFonts w:hint="eastAsia" w:ascii="宋体" w:hAnsi="宋体"/>
          <w:sz w:val="24"/>
          <w:szCs w:val="24"/>
          <w:lang w:val="en-US" w:eastAsia="zh-CN"/>
        </w:rPr>
        <w:t>模块</w:t>
      </w:r>
      <w:r>
        <w:rPr>
          <w:rFonts w:hint="eastAsia" w:ascii="宋体" w:hAnsi="宋体"/>
          <w:sz w:val="24"/>
          <w:szCs w:val="24"/>
        </w:rPr>
        <w:t>原理为分类算法。</w:t>
      </w: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349" w:name="_Toc5678"/>
      <w:r>
        <w:rPr>
          <w:rFonts w:hint="eastAsia" w:ascii="黑体" w:hAnsi="黑体" w:cs="黑体"/>
          <w:sz w:val="24"/>
          <w:szCs w:val="24"/>
        </w:rPr>
        <w:t>5.4.1 分类算法分析</w:t>
      </w:r>
      <w:bookmarkEnd w:id="349"/>
    </w:p>
    <w:p>
      <w:pPr>
        <w:spacing w:line="360" w:lineRule="auto"/>
        <w:ind w:firstLine="480" w:firstLineChars="200"/>
        <w:rPr>
          <w:rFonts w:ascii="宋体" w:hAnsi="宋体" w:eastAsia="宋体" w:cs="宋体"/>
          <w:color w:val="121212"/>
          <w:sz w:val="24"/>
          <w:szCs w:val="24"/>
          <w:shd w:val="clear" w:color="auto" w:fill="FFFFFF"/>
        </w:rPr>
      </w:pPr>
      <w:r>
        <w:rPr>
          <w:rFonts w:hint="eastAsia" w:ascii="宋体" w:hAnsi="宋体" w:eastAsia="宋体" w:cs="宋体"/>
          <w:color w:val="121212"/>
          <w:sz w:val="24"/>
          <w:szCs w:val="24"/>
          <w:shd w:val="clear" w:color="auto" w:fill="FFFFFF"/>
        </w:rPr>
        <w:t>分类算法中的分类过程就是把每一条记录归到对应的类别之中。但是这个分类的过程必须要先知道各个类别的信息参数，并且其他未分类的数据信息参数都应有原始的分类类别，然后通过分类预测相应区间。</w:t>
      </w:r>
    </w:p>
    <w:p>
      <w:pPr>
        <w:pStyle w:val="2"/>
        <w:spacing w:line="360" w:lineRule="auto"/>
        <w:ind w:firstLine="480"/>
        <w:jc w:val="left"/>
        <w:rPr>
          <w:rFonts w:hint="eastAsia" w:ascii="宋体" w:hAnsi="宋体" w:eastAsia="宋体"/>
          <w:color w:val="000000"/>
          <w:sz w:val="24"/>
          <w:szCs w:val="24"/>
        </w:rPr>
      </w:pPr>
      <w:r>
        <w:rPr>
          <w:rFonts w:hint="eastAsia" w:ascii="宋体" w:hAnsi="宋体" w:eastAsia="宋体"/>
          <w:color w:val="000000"/>
          <w:sz w:val="24"/>
          <w:szCs w:val="24"/>
        </w:rPr>
        <w:t>分类主要是根据商品的属性对其进行一个简单的分类，然后根据影响最终结果的因素等进行预测，比如在易物网售卖二手手机之前需要对其进行一个价值估量，需要考虑到的因素有保质期、储存容量、型号、屏幕外观是否损坏、电池是否维修或者更换等。而预测主要就是为需要进行价值估量的商品建立起一个连续值函数模型，预测最终其价值空间随着输入的商品相关信息的变化而在某个区间稳定。</w:t>
      </w: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350" w:name="_Toc8835"/>
      <w:r>
        <w:rPr>
          <w:rFonts w:hint="eastAsia" w:ascii="黑体" w:hAnsi="黑体" w:cs="黑体"/>
          <w:sz w:val="24"/>
          <w:szCs w:val="24"/>
        </w:rPr>
        <w:t>5.4.2分类与预测实现过程</w:t>
      </w:r>
      <w:bookmarkEnd w:id="350"/>
    </w:p>
    <w:p>
      <w:pPr>
        <w:numPr>
          <w:ilvl w:val="0"/>
          <w:numId w:val="8"/>
        </w:numPr>
        <w:spacing w:line="360" w:lineRule="auto"/>
        <w:ind w:firstLine="480" w:firstLineChars="200"/>
        <w:jc w:val="left"/>
        <w:rPr>
          <w:rFonts w:ascii="宋体" w:hAnsi="宋体" w:eastAsia="宋体" w:cs="宋体"/>
          <w:sz w:val="24"/>
          <w:szCs w:val="24"/>
        </w:rPr>
      </w:pPr>
      <w:r>
        <w:rPr>
          <w:rFonts w:hint="eastAsia" w:ascii="宋体" w:hAnsi="宋体" w:eastAsia="宋体" w:cs="宋体"/>
          <w:sz w:val="24"/>
          <w:szCs w:val="24"/>
        </w:rPr>
        <w:t>分类</w:t>
      </w:r>
    </w:p>
    <w:p>
      <w:pPr>
        <w:spacing w:line="360" w:lineRule="auto"/>
        <w:ind w:firstLine="480" w:firstLineChars="200"/>
        <w:jc w:val="left"/>
        <w:rPr>
          <w:rFonts w:ascii="宋体" w:hAnsi="宋体" w:eastAsia="宋体" w:cs="宋体"/>
          <w:sz w:val="24"/>
          <w:szCs w:val="24"/>
        </w:rPr>
      </w:pPr>
      <w:r>
        <w:rPr>
          <w:rFonts w:hint="eastAsia" w:ascii="宋体" w:hAnsi="宋体" w:eastAsia="宋体" w:cs="宋体"/>
          <w:sz w:val="24"/>
          <w:szCs w:val="24"/>
        </w:rPr>
        <w:t>分类的主要目的是构建一个类型模型，在用户提供商品的信息参数时，能够经过分析输出该商品对应的类型区间，将每个商品都能够在最终结果输出时能有一一对应</w:t>
      </w:r>
      <w:r>
        <w:rPr>
          <w:rFonts w:hint="eastAsia" w:ascii="宋体" w:hAnsi="宋体" w:eastAsia="宋体" w:cs="宋体"/>
          <w:sz w:val="24"/>
          <w:szCs w:val="24"/>
          <w:lang w:val="en-US" w:eastAsia="zh-CN"/>
        </w:rPr>
        <w:t>的区间</w:t>
      </w:r>
      <w:r>
        <w:rPr>
          <w:rFonts w:hint="eastAsia" w:ascii="宋体" w:hAnsi="宋体" w:eastAsia="宋体" w:cs="宋体"/>
          <w:sz w:val="24"/>
          <w:szCs w:val="24"/>
        </w:rPr>
        <w:t>。</w:t>
      </w:r>
    </w:p>
    <w:p>
      <w:pPr>
        <w:numPr>
          <w:ilvl w:val="0"/>
          <w:numId w:val="8"/>
        </w:numPr>
        <w:spacing w:line="360" w:lineRule="auto"/>
        <w:ind w:firstLine="480" w:firstLineChars="200"/>
        <w:jc w:val="left"/>
        <w:rPr>
          <w:rFonts w:ascii="微软雅黑" w:hAnsi="微软雅黑" w:eastAsia="微软雅黑" w:cs="微软雅黑"/>
          <w:color w:val="000000"/>
          <w:sz w:val="24"/>
          <w:szCs w:val="24"/>
        </w:rPr>
      </w:pPr>
      <w:r>
        <w:rPr>
          <w:rFonts w:hint="eastAsia" w:ascii="宋体" w:hAnsi="宋体" w:eastAsia="宋体" w:cs="宋体"/>
          <w:sz w:val="24"/>
          <w:szCs w:val="24"/>
        </w:rPr>
        <w:t>预测</w:t>
      </w:r>
    </w:p>
    <w:p>
      <w:pPr>
        <w:spacing w:line="360" w:lineRule="auto"/>
        <w:ind w:firstLine="480" w:firstLineChars="200"/>
        <w:jc w:val="left"/>
        <w:rPr>
          <w:rFonts w:ascii="微软雅黑" w:hAnsi="微软雅黑" w:eastAsia="微软雅黑" w:cs="微软雅黑"/>
          <w:color w:val="000000"/>
          <w:sz w:val="24"/>
          <w:szCs w:val="24"/>
        </w:rPr>
      </w:pPr>
      <w:r>
        <w:rPr>
          <w:rFonts w:hint="eastAsia" w:ascii="宋体" w:hAnsi="宋体" w:eastAsia="宋体" w:cs="宋体"/>
          <w:sz w:val="24"/>
          <w:szCs w:val="24"/>
        </w:rPr>
        <w:t>预测指的是为进行评估的商品建立起多种变量之间相互依赖的函数模型，然后对最终结果预测一个确定区间。</w:t>
      </w:r>
    </w:p>
    <w:p>
      <w:pPr>
        <w:numPr>
          <w:ilvl w:val="0"/>
          <w:numId w:val="8"/>
        </w:numPr>
        <w:spacing w:line="360" w:lineRule="auto"/>
        <w:ind w:firstLine="480" w:firstLineChars="200"/>
        <w:jc w:val="left"/>
        <w:rPr>
          <w:rFonts w:ascii="微软雅黑" w:hAnsi="微软雅黑" w:eastAsia="微软雅黑" w:cs="微软雅黑"/>
          <w:color w:val="000000"/>
          <w:sz w:val="24"/>
          <w:szCs w:val="24"/>
        </w:rPr>
      </w:pPr>
      <w:r>
        <w:rPr>
          <w:rFonts w:hint="eastAsia" w:eastAsia="宋体" w:cs="宋体"/>
          <w:sz w:val="24"/>
          <w:szCs w:val="24"/>
        </w:rPr>
        <w:t xml:space="preserve">实现过程 </w:t>
      </w:r>
    </w:p>
    <w:p>
      <w:pPr>
        <w:spacing w:line="360" w:lineRule="auto"/>
        <w:ind w:firstLine="480" w:firstLineChars="200"/>
        <w:jc w:val="left"/>
        <w:rPr>
          <w:rFonts w:ascii="微软雅黑" w:hAnsi="微软雅黑" w:eastAsia="微软雅黑" w:cs="微软雅黑"/>
          <w:color w:val="000000"/>
          <w:sz w:val="24"/>
          <w:szCs w:val="24"/>
        </w:rPr>
      </w:pPr>
      <w:r>
        <w:rPr>
          <w:rFonts w:hint="eastAsia" w:eastAsia="宋体" w:cs="宋体"/>
          <w:sz w:val="24"/>
          <w:szCs w:val="24"/>
        </w:rPr>
        <w:t>分类算法实现有两个步骤：第一步进行学习，通过对收集到的信息进行分析以此来建立分类规则；第二步是进行分类，通过第一步得到的分类规则，再结合商品信息参数进行预测分类。</w:t>
      </w:r>
    </w:p>
    <w:p>
      <w:pPr>
        <w:spacing w:line="360" w:lineRule="auto"/>
        <w:ind w:firstLine="480" w:firstLineChars="200"/>
        <w:rPr>
          <w:rFonts w:hint="eastAsia" w:ascii="宋体" w:hAnsi="宋体" w:eastAsia="宋体" w:cs="宋体"/>
          <w:color w:val="000000"/>
          <w:sz w:val="24"/>
          <w:szCs w:val="24"/>
        </w:rPr>
      </w:pPr>
      <w:r>
        <w:rPr>
          <w:rFonts w:hint="eastAsia" w:ascii="宋体" w:hAnsi="宋体" w:eastAsia="宋体" w:cs="宋体"/>
          <w:color w:val="000000"/>
          <w:sz w:val="24"/>
          <w:szCs w:val="24"/>
        </w:rPr>
        <w:t>在开发易物网商品价值估量模式时，分类算法也是一个重要的环节。在此环节分类与预测不能很准确的根据商品信息分析出一个合适的价格区间，为了提高预测的准确性，需要设计一组没有参与该预测的信息集做出对比，设计完成此信息集后通过不断调试验证来提高预测模型的准确率。预测结果的确定通常会用相对/绝对误差、平均绝对误差、均方误差、均方根误差、Kappa统计等指标来衡量。</w:t>
      </w:r>
    </w:p>
    <w:p>
      <w:pPr>
        <w:pStyle w:val="2"/>
        <w:rPr>
          <w:rFonts w:hint="eastAsia"/>
        </w:rPr>
      </w:pP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宋体" w:hAnsi="宋体" w:eastAsia="宋体"/>
          <w:color w:val="121212"/>
          <w:sz w:val="24"/>
          <w:szCs w:val="24"/>
          <w:shd w:val="clear" w:color="auto" w:fill="FFFFFF"/>
        </w:rPr>
      </w:pPr>
      <w:bookmarkStart w:id="351" w:name="_Toc969"/>
      <w:r>
        <w:rPr>
          <w:rFonts w:hint="eastAsia" w:ascii="黑体" w:hAnsi="黑体" w:cs="黑体"/>
          <w:sz w:val="24"/>
          <w:szCs w:val="24"/>
        </w:rPr>
        <w:t>5.4.3价值估量模块实现</w:t>
      </w:r>
      <w:bookmarkEnd w:id="351"/>
    </w:p>
    <w:p>
      <w:pPr>
        <w:pStyle w:val="2"/>
        <w:spacing w:line="360" w:lineRule="auto"/>
        <w:ind w:firstLine="480"/>
        <w:jc w:val="left"/>
        <w:rPr>
          <w:rFonts w:ascii="宋体" w:hAnsi="宋体" w:eastAsia="宋体"/>
          <w:color w:val="121212"/>
          <w:sz w:val="24"/>
          <w:szCs w:val="24"/>
          <w:shd w:val="clear" w:color="auto" w:fill="FFFFFF"/>
        </w:rPr>
      </w:pPr>
      <w:r>
        <w:rPr>
          <w:rFonts w:hint="eastAsia" w:ascii="宋体" w:hAnsi="宋体" w:eastAsia="宋体"/>
          <w:color w:val="121212"/>
          <w:sz w:val="24"/>
          <w:szCs w:val="24"/>
          <w:shd w:val="clear" w:color="auto" w:fill="FFFFFF"/>
        </w:rPr>
        <w:t>在易物网系统中用户可以通过商品价值估量模块输入相关二手物品信息参数，该算法通过计算为用户</w:t>
      </w:r>
      <w:r>
        <w:rPr>
          <w:rFonts w:hint="eastAsia" w:ascii="宋体" w:hAnsi="宋体"/>
          <w:sz w:val="24"/>
          <w:szCs w:val="24"/>
        </w:rPr>
        <w:t>选择最合理的销售价格空间，买家可以通过其知晓该商品市场行情。具体界面如图所示。</w:t>
      </w:r>
    </w:p>
    <w:p>
      <w:pPr>
        <w:pStyle w:val="2"/>
        <w:spacing w:line="360" w:lineRule="auto"/>
        <w:ind w:firstLine="0" w:firstLineChars="0"/>
        <w:jc w:val="both"/>
        <w:rPr>
          <w:rFonts w:ascii="宋体" w:hAnsi="宋体" w:eastAsia="宋体"/>
        </w:rPr>
      </w:pPr>
      <w:r>
        <w:rPr>
          <w:rFonts w:hint="eastAsia" w:ascii="宋体" w:hAnsi="宋体" w:eastAsia="宋体"/>
        </w:rPr>
        <w:drawing>
          <wp:inline distT="0" distB="0" distL="114300" distR="114300">
            <wp:extent cx="5784215" cy="5570855"/>
            <wp:effectExtent l="0" t="0" r="6985" b="10795"/>
            <wp:docPr id="44" name="图片 6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3" descr="5"/>
                    <pic:cNvPicPr>
                      <a:picLocks noChangeAspect="1"/>
                    </pic:cNvPicPr>
                  </pic:nvPicPr>
                  <pic:blipFill>
                    <a:blip r:embed="rId54"/>
                    <a:stretch>
                      <a:fillRect/>
                    </a:stretch>
                  </pic:blipFill>
                  <pic:spPr>
                    <a:xfrm>
                      <a:off x="0" y="0"/>
                      <a:ext cx="5784215" cy="5570855"/>
                    </a:xfrm>
                    <a:prstGeom prst="rect">
                      <a:avLst/>
                    </a:prstGeom>
                    <a:noFill/>
                    <a:ln>
                      <a:noFill/>
                    </a:ln>
                  </pic:spPr>
                </pic:pic>
              </a:graphicData>
            </a:graphic>
          </wp:inline>
        </w:drawing>
      </w:r>
    </w:p>
    <w:p>
      <w:pPr>
        <w:pStyle w:val="32"/>
        <w:tabs>
          <w:tab w:val="left" w:pos="377"/>
        </w:tabs>
        <w:spacing w:line="360" w:lineRule="auto"/>
        <w:rPr>
          <w:rFonts w:hint="eastAsia" w:ascii="黑体" w:hAnsi="黑体" w:eastAsia="黑体" w:cs="黑体"/>
        </w:rPr>
      </w:pPr>
      <w:r>
        <w:rPr>
          <w:rFonts w:hint="eastAsia" w:ascii="黑体" w:hAnsi="黑体" w:eastAsia="黑体" w:cs="黑体"/>
        </w:rPr>
        <w:t>图5.24 爱回收商品价格评估界面</w:t>
      </w:r>
    </w:p>
    <w:p>
      <w:pPr>
        <w:rPr>
          <w:rFonts w:hint="eastAsia" w:ascii="黑体" w:hAnsi="黑体" w:eastAsia="黑体" w:cs="黑体"/>
        </w:rPr>
      </w:pPr>
      <w:r>
        <w:rPr>
          <w:rFonts w:hint="eastAsia" w:ascii="黑体" w:hAnsi="黑体" w:eastAsia="黑体" w:cs="黑体"/>
        </w:rPr>
        <w:br w:type="page"/>
      </w:r>
    </w:p>
    <w:p>
      <w:pPr>
        <w:pStyle w:val="3"/>
        <w:keepNext/>
        <w:keepLines/>
        <w:pageBreakBefore w:val="0"/>
        <w:widowControl w:val="0"/>
        <w:kinsoku/>
        <w:wordWrap/>
        <w:overflowPunct/>
        <w:topLinePunct w:val="0"/>
        <w:autoSpaceDE/>
        <w:autoSpaceDN/>
        <w:bidi w:val="0"/>
        <w:adjustRightInd/>
        <w:snapToGrid/>
        <w:spacing w:before="100" w:after="90" w:line="579" w:lineRule="auto"/>
        <w:textAlignment w:val="auto"/>
      </w:pPr>
      <w:bookmarkStart w:id="352" w:name="_Toc2457"/>
      <w:r>
        <w:rPr>
          <w:rStyle w:val="29"/>
          <w:rFonts w:hint="eastAsia"/>
          <w:bCs w:val="0"/>
        </w:rPr>
        <w:t xml:space="preserve">第六章 </w:t>
      </w:r>
      <w:r>
        <w:rPr>
          <w:rStyle w:val="29"/>
          <w:bCs w:val="0"/>
        </w:rPr>
        <w:t>系统测试</w:t>
      </w:r>
      <w:bookmarkEnd w:id="352"/>
    </w:p>
    <w:p>
      <w:pPr>
        <w:spacing w:line="360" w:lineRule="auto"/>
        <w:ind w:firstLine="480" w:firstLineChars="200"/>
        <w:jc w:val="left"/>
      </w:pPr>
      <w:r>
        <w:rPr>
          <w:rFonts w:ascii="宋体" w:hAnsi="Verdana"/>
          <w:sz w:val="24"/>
          <w:szCs w:val="24"/>
        </w:rPr>
        <w:t>系统测试</w:t>
      </w:r>
      <w:r>
        <w:rPr>
          <w:rFonts w:hint="eastAsia" w:ascii="宋体" w:hAnsi="Verdana"/>
          <w:sz w:val="24"/>
          <w:szCs w:val="24"/>
        </w:rPr>
        <w:t>也是开发一个系统必不可少的环节，它能够检测系统里存在的问题，</w:t>
      </w:r>
      <w:r>
        <w:rPr>
          <w:rFonts w:hint="eastAsia" w:ascii="宋体" w:hAnsi="Verdana"/>
          <w:sz w:val="24"/>
          <w:szCs w:val="24"/>
          <w:lang w:val="en-US" w:eastAsia="zh-CN"/>
        </w:rPr>
        <w:t>然后对检测出的问题</w:t>
      </w:r>
      <w:r>
        <w:rPr>
          <w:rFonts w:hint="eastAsia" w:ascii="宋体" w:hAnsi="Verdana"/>
          <w:sz w:val="24"/>
          <w:szCs w:val="24"/>
        </w:rPr>
        <w:t>及时修改，避免应用系统时发生错误，造成不必要的损失。</w:t>
      </w:r>
    </w:p>
    <w:p>
      <w:pPr>
        <w:pStyle w:val="4"/>
        <w:keepNext/>
        <w:keepLines/>
        <w:pageBreakBefore w:val="0"/>
        <w:widowControl w:val="0"/>
        <w:kinsoku/>
        <w:wordWrap/>
        <w:overflowPunct/>
        <w:topLinePunct w:val="0"/>
        <w:autoSpaceDE/>
        <w:autoSpaceDN/>
        <w:bidi w:val="0"/>
        <w:adjustRightInd/>
        <w:snapToGrid/>
        <w:spacing w:before="0" w:beforeLines="0" w:after="0" w:afterLines="0" w:line="416" w:lineRule="auto"/>
        <w:ind w:left="0" w:hanging="840" w:hangingChars="300"/>
        <w:textAlignment w:val="auto"/>
        <w:rPr>
          <w:rFonts w:ascii="黑体" w:hAnsi="黑体" w:cs="黑体"/>
          <w:bCs/>
          <w:sz w:val="28"/>
          <w:szCs w:val="36"/>
          <w:lang w:val="zh-CN"/>
        </w:rPr>
      </w:pPr>
      <w:bookmarkStart w:id="353" w:name="_Toc1520"/>
      <w:r>
        <w:rPr>
          <w:rFonts w:hint="eastAsia" w:ascii="黑体" w:hAnsi="黑体" w:cs="黑体"/>
          <w:bCs/>
          <w:sz w:val="28"/>
          <w:szCs w:val="36"/>
          <w:lang w:val="zh-CN"/>
        </w:rPr>
        <w:t>6.1 测试方法</w:t>
      </w:r>
      <w:bookmarkEnd w:id="353"/>
    </w:p>
    <w:p>
      <w:pPr>
        <w:spacing w:line="360" w:lineRule="auto"/>
        <w:ind w:firstLine="480" w:firstLineChars="200"/>
        <w:jc w:val="left"/>
        <w:rPr>
          <w:rFonts w:ascii="宋体" w:hAnsi="宋体" w:eastAsia="宋体" w:cs="宋体"/>
          <w:sz w:val="24"/>
          <w:szCs w:val="24"/>
        </w:rPr>
      </w:pPr>
      <w:r>
        <w:rPr>
          <w:rFonts w:hint="eastAsia" w:ascii="宋体" w:hAnsi="宋体" w:eastAsia="宋体" w:cs="宋体"/>
          <w:sz w:val="24"/>
          <w:szCs w:val="24"/>
        </w:rPr>
        <w:t>可进行软件测试的主要方法大致可分为三类，分别是单元测试、集成测试和确认测试。 </w:t>
      </w:r>
    </w:p>
    <w:p>
      <w:pPr>
        <w:spacing w:line="360" w:lineRule="auto"/>
        <w:ind w:firstLine="480" w:firstLineChars="200"/>
        <w:jc w:val="left"/>
        <w:rPr>
          <w:rFonts w:ascii="宋体" w:hAnsi="宋体" w:eastAsia="宋体" w:cs="宋体"/>
          <w:sz w:val="24"/>
          <w:szCs w:val="24"/>
        </w:rPr>
      </w:pPr>
      <w:r>
        <w:rPr>
          <w:rFonts w:hint="eastAsia" w:ascii="宋体" w:hAnsi="宋体" w:eastAsia="宋体" w:cs="宋体"/>
          <w:sz w:val="24"/>
          <w:szCs w:val="24"/>
        </w:rPr>
        <w:t>1、单元测试</w:t>
      </w:r>
    </w:p>
    <w:p>
      <w:pPr>
        <w:spacing w:line="360" w:lineRule="auto"/>
        <w:ind w:firstLine="480" w:firstLineChars="200"/>
        <w:jc w:val="left"/>
        <w:rPr>
          <w:rFonts w:ascii="宋体" w:hAnsi="宋体" w:eastAsia="宋体" w:cs="宋体"/>
          <w:sz w:val="24"/>
          <w:szCs w:val="24"/>
        </w:rPr>
      </w:pPr>
      <w:r>
        <w:rPr>
          <w:rFonts w:hint="eastAsia" w:ascii="宋体" w:hAnsi="宋体" w:eastAsia="宋体" w:cs="宋体"/>
          <w:sz w:val="24"/>
          <w:szCs w:val="24"/>
        </w:rPr>
        <w:t>采用单元测试来测试软件的是否能够成功投入使用的非常可靠的方式，通过对软件中最小可测试单元的功能的检测，从细微之处发现问题，保证系统每一个功能模块都能实现。对开发人员而言，养成在书写代码之后立即检验单元功能，能够保证程序开发的高质量，进一步来说，能够提高个人的编程水平。</w:t>
      </w:r>
    </w:p>
    <w:p>
      <w:pPr>
        <w:spacing w:line="360" w:lineRule="auto"/>
        <w:ind w:firstLine="480" w:firstLineChars="200"/>
        <w:jc w:val="left"/>
        <w:rPr>
          <w:rFonts w:ascii="宋体" w:hAnsi="宋体" w:eastAsia="宋体" w:cs="宋体"/>
          <w:sz w:val="24"/>
          <w:szCs w:val="24"/>
        </w:rPr>
      </w:pPr>
      <w:r>
        <w:rPr>
          <w:rFonts w:hint="eastAsia" w:ascii="宋体" w:hAnsi="宋体" w:eastAsia="宋体" w:cs="宋体"/>
          <w:sz w:val="24"/>
          <w:szCs w:val="24"/>
        </w:rPr>
        <w:t>2、集成测试 </w:t>
      </w:r>
    </w:p>
    <w:p>
      <w:pPr>
        <w:spacing w:line="360" w:lineRule="auto"/>
        <w:ind w:firstLine="480" w:firstLineChars="200"/>
        <w:jc w:val="left"/>
        <w:rPr>
          <w:rFonts w:ascii="宋体" w:hAnsi="宋体" w:eastAsia="宋体" w:cs="宋体"/>
          <w:sz w:val="24"/>
          <w:szCs w:val="24"/>
        </w:rPr>
      </w:pPr>
      <w:r>
        <w:rPr>
          <w:rFonts w:hint="eastAsia" w:ascii="宋体" w:hAnsi="宋体" w:eastAsia="宋体" w:cs="宋体"/>
          <w:sz w:val="24"/>
          <w:szCs w:val="24"/>
        </w:rPr>
        <w:t>集成测试的意思就是将许多单独的模块连接起来，测试这些模块在连接起来后是不是可以实现各个功能的衔接，这时，就能体现出单元测试所不能够检验处来的问题，进一步保证了系统能够顺利运作。</w:t>
      </w:r>
    </w:p>
    <w:p>
      <w:pPr>
        <w:spacing w:line="360" w:lineRule="auto"/>
        <w:ind w:firstLine="480" w:firstLineChars="200"/>
        <w:jc w:val="left"/>
        <w:rPr>
          <w:rFonts w:ascii="宋体" w:hAnsi="宋体" w:eastAsia="宋体" w:cs="宋体"/>
          <w:sz w:val="24"/>
          <w:szCs w:val="24"/>
        </w:rPr>
      </w:pPr>
      <w:r>
        <w:rPr>
          <w:rFonts w:hint="eastAsia" w:ascii="宋体" w:hAnsi="宋体" w:eastAsia="宋体" w:cs="宋体"/>
          <w:sz w:val="24"/>
          <w:szCs w:val="24"/>
        </w:rPr>
        <w:t>3、确认测试</w:t>
      </w:r>
    </w:p>
    <w:p>
      <w:pPr>
        <w:spacing w:line="360" w:lineRule="auto"/>
        <w:ind w:firstLine="480" w:firstLineChars="200"/>
        <w:jc w:val="left"/>
      </w:pPr>
      <w:r>
        <w:rPr>
          <w:rFonts w:hint="eastAsia" w:ascii="宋体" w:hAnsi="宋体" w:eastAsia="宋体" w:cs="宋体"/>
          <w:sz w:val="24"/>
          <w:szCs w:val="24"/>
        </w:rPr>
        <w:t>确认测试通常是在集成测试之后采用的一种检验方法，通过组装好的软件，在各个测试的方法下检测软件在特定环境下各个功能使用的有效性，因此这种方法也被称为有效性测试，旨在说明软件与需求一致。</w:t>
      </w:r>
    </w:p>
    <w:p>
      <w:pPr>
        <w:pStyle w:val="4"/>
        <w:keepNext/>
        <w:keepLines/>
        <w:pageBreakBefore w:val="0"/>
        <w:widowControl w:val="0"/>
        <w:kinsoku/>
        <w:wordWrap/>
        <w:overflowPunct/>
        <w:topLinePunct w:val="0"/>
        <w:autoSpaceDE/>
        <w:autoSpaceDN/>
        <w:bidi w:val="0"/>
        <w:adjustRightInd/>
        <w:snapToGrid/>
        <w:spacing w:before="0" w:beforeLines="0" w:after="0" w:afterLines="0" w:line="416" w:lineRule="auto"/>
        <w:ind w:left="0" w:hanging="840" w:hangingChars="300"/>
        <w:textAlignment w:val="auto"/>
        <w:rPr>
          <w:rFonts w:ascii="黑体" w:hAnsi="黑体" w:cs="黑体"/>
          <w:bCs/>
          <w:sz w:val="28"/>
          <w:szCs w:val="36"/>
          <w:lang w:val="zh-CN"/>
        </w:rPr>
      </w:pPr>
      <w:bookmarkStart w:id="354" w:name="_Toc1924"/>
      <w:r>
        <w:rPr>
          <w:rFonts w:hint="eastAsia" w:ascii="黑体" w:hAnsi="黑体" w:cs="黑体"/>
          <w:bCs/>
          <w:sz w:val="28"/>
          <w:szCs w:val="36"/>
          <w:lang w:val="zh-CN"/>
        </w:rPr>
        <w:t>6.2 测试目的</w:t>
      </w:r>
      <w:bookmarkEnd w:id="354"/>
    </w:p>
    <w:p>
      <w:pPr>
        <w:spacing w:line="360" w:lineRule="auto"/>
        <w:ind w:firstLine="480" w:firstLineChars="200"/>
        <w:jc w:val="left"/>
        <w:rPr>
          <w:rFonts w:ascii="宋体" w:hAnsi="Verdana"/>
          <w:sz w:val="24"/>
          <w:szCs w:val="24"/>
        </w:rPr>
      </w:pPr>
      <w:r>
        <w:rPr>
          <w:rFonts w:hint="eastAsia" w:ascii="宋体" w:hAnsi="Verdana"/>
          <w:sz w:val="24"/>
          <w:szCs w:val="24"/>
        </w:rPr>
        <w:t>测试的目的在于检测系统是否可以达到运行的标准，设置的功能是否</w:t>
      </w:r>
      <w:r>
        <w:rPr>
          <w:rFonts w:hint="eastAsia" w:ascii="宋体" w:hAnsi="Verdana"/>
          <w:sz w:val="24"/>
          <w:szCs w:val="24"/>
          <w:lang w:val="en-US" w:eastAsia="zh-CN"/>
        </w:rPr>
        <w:t>都</w:t>
      </w:r>
      <w:r>
        <w:rPr>
          <w:rFonts w:hint="eastAsia" w:ascii="宋体" w:hAnsi="Verdana"/>
          <w:sz w:val="24"/>
          <w:szCs w:val="24"/>
        </w:rPr>
        <w:t>可以一一实现，是否能够快速响应用户的操作，</w:t>
      </w:r>
      <w:r>
        <w:rPr>
          <w:rFonts w:hint="eastAsia" w:ascii="宋体" w:hAnsi="Verdana"/>
          <w:sz w:val="24"/>
          <w:szCs w:val="24"/>
          <w:lang w:val="en-US" w:eastAsia="zh-CN"/>
        </w:rPr>
        <w:t>在响应用户操作时</w:t>
      </w:r>
      <w:r>
        <w:rPr>
          <w:rFonts w:hint="eastAsia" w:ascii="宋体" w:hAnsi="Verdana"/>
          <w:sz w:val="24"/>
          <w:szCs w:val="24"/>
        </w:rPr>
        <w:t>运行是否稳定，</w:t>
      </w:r>
      <w:r>
        <w:rPr>
          <w:rFonts w:hint="eastAsia" w:ascii="宋体" w:hAnsi="Verdana"/>
          <w:sz w:val="24"/>
          <w:szCs w:val="24"/>
          <w:lang w:val="en-US" w:eastAsia="zh-CN"/>
        </w:rPr>
        <w:t>是否能很好地</w:t>
      </w:r>
      <w:r>
        <w:rPr>
          <w:rFonts w:hint="eastAsia" w:ascii="宋体" w:hAnsi="Verdana"/>
          <w:sz w:val="24"/>
          <w:szCs w:val="24"/>
        </w:rPr>
        <w:t>满足用户的需求。因此，测试过程就必须针对每一个功能模块，每个功能按钮，进行测试，同时，要注意细节问题。经过</w:t>
      </w:r>
      <w:r>
        <w:rPr>
          <w:rFonts w:ascii="宋体" w:hAnsi="Verdana"/>
          <w:sz w:val="24"/>
          <w:szCs w:val="24"/>
        </w:rPr>
        <w:t>测试</w:t>
      </w:r>
      <w:r>
        <w:rPr>
          <w:rFonts w:hint="eastAsia" w:ascii="宋体" w:hAnsi="Verdana"/>
          <w:sz w:val="24"/>
          <w:szCs w:val="24"/>
        </w:rPr>
        <w:t>，系统中存在的漏洞将会一一浮现出来，在此时，开发人员需要找出每一个漏洞出现的原因，找到相应的代码，</w:t>
      </w:r>
      <w:r>
        <w:rPr>
          <w:rFonts w:hint="eastAsia" w:ascii="宋体" w:hAnsi="Verdana"/>
          <w:sz w:val="24"/>
          <w:szCs w:val="24"/>
          <w:lang w:val="en-US" w:eastAsia="zh-CN"/>
        </w:rPr>
        <w:t>修改带代码以此来</w:t>
      </w:r>
      <w:r>
        <w:rPr>
          <w:rFonts w:hint="eastAsia" w:ascii="宋体" w:hAnsi="Verdana"/>
          <w:sz w:val="24"/>
          <w:szCs w:val="24"/>
        </w:rPr>
        <w:t>改正</w:t>
      </w:r>
      <w:r>
        <w:rPr>
          <w:rFonts w:hint="eastAsia" w:ascii="宋体" w:hAnsi="Verdana"/>
          <w:sz w:val="24"/>
          <w:szCs w:val="24"/>
          <w:lang w:val="en-US" w:eastAsia="zh-CN"/>
        </w:rPr>
        <w:t>系统中的</w:t>
      </w:r>
      <w:r>
        <w:rPr>
          <w:rFonts w:hint="eastAsia" w:ascii="宋体" w:hAnsi="Verdana"/>
          <w:sz w:val="24"/>
          <w:szCs w:val="24"/>
        </w:rPr>
        <w:t>错误。因此，在程序编写时，尤其要注意格式的书写以及每一个字段的字母都要准确，否则会给程序测试带来很大的麻烦。正确的格式可以让程序测试出现错误时，快速定位相应字段，这样就缩短了测试时间。</w:t>
      </w:r>
    </w:p>
    <w:p>
      <w:pPr>
        <w:spacing w:line="360" w:lineRule="auto"/>
        <w:ind w:firstLine="480" w:firstLineChars="200"/>
        <w:jc w:val="left"/>
      </w:pPr>
      <w:r>
        <w:rPr>
          <w:rFonts w:hint="eastAsia" w:ascii="宋体" w:hAnsi="Verdana"/>
          <w:sz w:val="24"/>
          <w:szCs w:val="24"/>
        </w:rPr>
        <w:t>要确保程序的可靠运行，需要找到程序的BUG，因此系统测试是必要的。测试的过程就是不断的试验与纠错，每次各试验与纠错的过程，都会自动将相关数据保存到计算机报告器中，显示测试的结果。当测试报告结果显示有漏洞时，就需要开发者自行寻找漏洞存在的原因以及自行纠正错误。在易物网站中，采用了非常常见的黑盒测试。</w:t>
      </w:r>
    </w:p>
    <w:p>
      <w:pPr>
        <w:pStyle w:val="4"/>
        <w:keepNext/>
        <w:keepLines/>
        <w:pageBreakBefore w:val="0"/>
        <w:widowControl w:val="0"/>
        <w:kinsoku/>
        <w:wordWrap/>
        <w:overflowPunct/>
        <w:topLinePunct w:val="0"/>
        <w:autoSpaceDE/>
        <w:autoSpaceDN/>
        <w:bidi w:val="0"/>
        <w:adjustRightInd/>
        <w:snapToGrid/>
        <w:spacing w:before="0" w:beforeLines="0" w:after="0" w:afterLines="0" w:line="416" w:lineRule="auto"/>
        <w:ind w:left="0" w:hanging="840" w:hangingChars="300"/>
        <w:textAlignment w:val="auto"/>
        <w:rPr>
          <w:rFonts w:ascii="黑体" w:hAnsi="黑体" w:cs="黑体"/>
          <w:bCs/>
          <w:sz w:val="28"/>
          <w:szCs w:val="36"/>
          <w:lang w:val="zh-CN"/>
        </w:rPr>
      </w:pPr>
      <w:bookmarkStart w:id="355" w:name="_Toc32553"/>
      <w:r>
        <w:rPr>
          <w:rFonts w:hint="eastAsia" w:ascii="黑体" w:hAnsi="黑体" w:cs="黑体"/>
          <w:bCs/>
          <w:sz w:val="28"/>
          <w:szCs w:val="36"/>
          <w:lang w:val="zh-CN"/>
        </w:rPr>
        <w:t>6.3 测试策略</w:t>
      </w:r>
      <w:bookmarkEnd w:id="355"/>
    </w:p>
    <w:p>
      <w:pPr>
        <w:spacing w:line="360" w:lineRule="auto"/>
        <w:ind w:firstLine="480" w:firstLineChars="200"/>
        <w:jc w:val="left"/>
        <w:rPr>
          <w:rFonts w:ascii="宋体" w:hAnsi="宋体" w:eastAsia="宋体" w:cs="宋体"/>
          <w:sz w:val="24"/>
          <w:szCs w:val="24"/>
        </w:rPr>
      </w:pPr>
      <w:r>
        <w:rPr>
          <w:rStyle w:val="30"/>
          <w:rFonts w:hint="eastAsia" w:ascii="宋体" w:hAnsi="宋体" w:eastAsia="宋体" w:cs="宋体"/>
          <w:color w:val="auto"/>
          <w:sz w:val="24"/>
          <w:szCs w:val="24"/>
        </w:rPr>
        <w:t>进行系统测试</w:t>
      </w:r>
      <w:r>
        <w:rPr>
          <w:rStyle w:val="30"/>
          <w:rFonts w:hint="eastAsia" w:ascii="宋体" w:hAnsi="宋体" w:eastAsia="宋体" w:cs="宋体"/>
          <w:color w:val="auto"/>
          <w:sz w:val="24"/>
          <w:szCs w:val="24"/>
          <w:lang w:val="en-US" w:eastAsia="zh-CN"/>
        </w:rPr>
        <w:t>是</w:t>
      </w:r>
      <w:r>
        <w:rPr>
          <w:rStyle w:val="30"/>
          <w:rFonts w:hint="eastAsia" w:ascii="宋体" w:hAnsi="宋体" w:eastAsia="宋体" w:cs="宋体"/>
          <w:color w:val="auto"/>
          <w:sz w:val="24"/>
          <w:szCs w:val="24"/>
        </w:rPr>
        <w:t>在系统正式投入市场使用前的一个不可缺少的环节。测试的目的是为了</w:t>
      </w:r>
      <w:r>
        <w:rPr>
          <w:rStyle w:val="30"/>
          <w:rFonts w:hint="eastAsia" w:ascii="宋体" w:hAnsi="宋体" w:eastAsia="宋体" w:cs="宋体"/>
          <w:color w:val="auto"/>
          <w:sz w:val="24"/>
          <w:szCs w:val="24"/>
          <w:lang w:val="zh-CN"/>
        </w:rPr>
        <w:t>及时发现</w:t>
      </w:r>
      <w:r>
        <w:rPr>
          <w:rStyle w:val="30"/>
          <w:rFonts w:hint="eastAsia" w:ascii="宋体" w:hAnsi="宋体" w:eastAsia="宋体" w:cs="宋体"/>
          <w:color w:val="auto"/>
          <w:sz w:val="24"/>
          <w:szCs w:val="24"/>
        </w:rPr>
        <w:t>系统中可能会</w:t>
      </w:r>
      <w:r>
        <w:rPr>
          <w:rStyle w:val="30"/>
          <w:rFonts w:hint="eastAsia" w:ascii="宋体" w:hAnsi="宋体" w:eastAsia="宋体" w:cs="宋体"/>
          <w:color w:val="auto"/>
          <w:sz w:val="24"/>
          <w:szCs w:val="24"/>
          <w:lang w:val="zh-CN"/>
        </w:rPr>
        <w:t>出现的错误，避免造成</w:t>
      </w:r>
      <w:r>
        <w:rPr>
          <w:rStyle w:val="30"/>
          <w:rFonts w:hint="eastAsia" w:ascii="宋体" w:hAnsi="宋体" w:eastAsia="宋体" w:cs="宋体"/>
          <w:color w:val="auto"/>
          <w:sz w:val="24"/>
          <w:szCs w:val="24"/>
        </w:rPr>
        <w:t>使用后可能会带来的</w:t>
      </w:r>
      <w:r>
        <w:rPr>
          <w:rStyle w:val="30"/>
          <w:rFonts w:hint="eastAsia" w:ascii="宋体" w:hAnsi="宋体" w:eastAsia="宋体" w:cs="宋体"/>
          <w:color w:val="auto"/>
          <w:sz w:val="24"/>
          <w:szCs w:val="24"/>
          <w:lang w:val="en-US" w:eastAsia="zh-CN"/>
        </w:rPr>
        <w:t>不好</w:t>
      </w:r>
      <w:r>
        <w:rPr>
          <w:rStyle w:val="30"/>
          <w:rFonts w:hint="eastAsia" w:ascii="宋体" w:hAnsi="宋体" w:eastAsia="宋体" w:cs="宋体"/>
          <w:color w:val="auto"/>
          <w:sz w:val="24"/>
          <w:szCs w:val="24"/>
        </w:rPr>
        <w:t>的后果</w:t>
      </w:r>
      <w:r>
        <w:rPr>
          <w:rStyle w:val="30"/>
          <w:rFonts w:hint="eastAsia" w:ascii="宋体" w:hAnsi="宋体" w:eastAsia="宋体" w:cs="宋体"/>
          <w:color w:val="auto"/>
          <w:sz w:val="24"/>
          <w:szCs w:val="24"/>
          <w:lang w:val="zh-CN"/>
        </w:rPr>
        <w:t>,</w:t>
      </w:r>
      <w:r>
        <w:rPr>
          <w:rStyle w:val="30"/>
          <w:rFonts w:hint="eastAsia" w:ascii="宋体" w:hAnsi="宋体" w:eastAsia="宋体" w:cs="宋体"/>
          <w:color w:val="auto"/>
          <w:sz w:val="24"/>
          <w:szCs w:val="24"/>
        </w:rPr>
        <w:t>同时也是为了</w:t>
      </w:r>
      <w:r>
        <w:rPr>
          <w:rStyle w:val="30"/>
          <w:rFonts w:hint="eastAsia" w:ascii="宋体" w:hAnsi="宋体" w:eastAsia="宋体" w:cs="宋体"/>
          <w:color w:val="auto"/>
          <w:sz w:val="24"/>
          <w:szCs w:val="24"/>
          <w:lang w:val="zh-CN"/>
        </w:rPr>
        <w:t>避免用户在使用</w:t>
      </w:r>
      <w:r>
        <w:rPr>
          <w:rStyle w:val="30"/>
          <w:rFonts w:hint="eastAsia" w:ascii="宋体" w:hAnsi="宋体" w:eastAsia="宋体" w:cs="宋体"/>
          <w:color w:val="auto"/>
          <w:sz w:val="24"/>
          <w:szCs w:val="24"/>
        </w:rPr>
        <w:t>该系统</w:t>
      </w:r>
      <w:r>
        <w:rPr>
          <w:rStyle w:val="30"/>
          <w:rFonts w:hint="eastAsia" w:ascii="宋体" w:hAnsi="宋体" w:eastAsia="宋体" w:cs="宋体"/>
          <w:color w:val="auto"/>
          <w:sz w:val="24"/>
          <w:szCs w:val="24"/>
          <w:lang w:val="en-US" w:eastAsia="zh-CN"/>
        </w:rPr>
        <w:t>时</w:t>
      </w:r>
      <w:r>
        <w:rPr>
          <w:rStyle w:val="30"/>
          <w:rFonts w:hint="eastAsia" w:ascii="宋体" w:hAnsi="宋体" w:eastAsia="宋体" w:cs="宋体"/>
          <w:color w:val="auto"/>
          <w:sz w:val="24"/>
          <w:szCs w:val="24"/>
        </w:rPr>
        <w:t>忽然出现错误</w:t>
      </w:r>
      <w:r>
        <w:rPr>
          <w:rStyle w:val="30"/>
          <w:rFonts w:hint="eastAsia" w:ascii="宋体" w:hAnsi="宋体" w:eastAsia="宋体" w:cs="宋体"/>
          <w:color w:val="auto"/>
          <w:sz w:val="24"/>
          <w:szCs w:val="24"/>
          <w:vertAlign w:val="superscript"/>
          <w:lang w:eastAsia="zh-CN"/>
        </w:rPr>
        <w:fldChar w:fldCharType="begin"/>
      </w:r>
      <w:r>
        <w:rPr>
          <w:rStyle w:val="30"/>
          <w:rFonts w:hint="eastAsia" w:ascii="宋体" w:hAnsi="宋体" w:eastAsia="宋体" w:cs="宋体"/>
          <w:color w:val="auto"/>
          <w:sz w:val="24"/>
          <w:szCs w:val="24"/>
          <w:vertAlign w:val="superscript"/>
          <w:lang w:eastAsia="zh-CN"/>
        </w:rPr>
        <w:instrText xml:space="preserve"> REF _Ref10495 \r \h </w:instrText>
      </w:r>
      <w:r>
        <w:rPr>
          <w:rStyle w:val="30"/>
          <w:rFonts w:hint="eastAsia" w:ascii="宋体" w:hAnsi="宋体" w:eastAsia="宋体" w:cs="宋体"/>
          <w:color w:val="auto"/>
          <w:sz w:val="24"/>
          <w:szCs w:val="24"/>
          <w:vertAlign w:val="superscript"/>
          <w:lang w:eastAsia="zh-CN"/>
        </w:rPr>
        <w:fldChar w:fldCharType="separate"/>
      </w:r>
      <w:r>
        <w:rPr>
          <w:rStyle w:val="30"/>
          <w:rFonts w:hint="eastAsia" w:ascii="宋体" w:hAnsi="宋体" w:eastAsia="宋体" w:cs="宋体"/>
          <w:color w:val="auto"/>
          <w:sz w:val="24"/>
          <w:szCs w:val="24"/>
          <w:vertAlign w:val="superscript"/>
          <w:lang w:eastAsia="zh-CN"/>
        </w:rPr>
        <w:t>[7]</w:t>
      </w:r>
      <w:r>
        <w:rPr>
          <w:rStyle w:val="30"/>
          <w:rFonts w:hint="eastAsia" w:ascii="宋体" w:hAnsi="宋体" w:eastAsia="宋体" w:cs="宋体"/>
          <w:color w:val="auto"/>
          <w:sz w:val="24"/>
          <w:szCs w:val="24"/>
          <w:vertAlign w:val="superscript"/>
          <w:lang w:eastAsia="zh-CN"/>
        </w:rPr>
        <w:fldChar w:fldCharType="end"/>
      </w:r>
      <w:r>
        <w:rPr>
          <w:rStyle w:val="30"/>
          <w:rFonts w:hint="eastAsia" w:ascii="宋体" w:hAnsi="宋体" w:eastAsia="宋体" w:cs="宋体"/>
          <w:color w:val="auto"/>
          <w:sz w:val="24"/>
          <w:szCs w:val="24"/>
          <w:lang w:val="zh-CN"/>
        </w:rPr>
        <w:t>，</w:t>
      </w:r>
      <w:r>
        <w:rPr>
          <w:rStyle w:val="30"/>
          <w:rFonts w:hint="eastAsia" w:ascii="宋体" w:hAnsi="宋体" w:eastAsia="宋体" w:cs="宋体"/>
          <w:color w:val="auto"/>
          <w:sz w:val="24"/>
          <w:szCs w:val="24"/>
          <w:lang w:val="en-US" w:eastAsia="zh-CN"/>
        </w:rPr>
        <w:t>导致</w:t>
      </w:r>
      <w:r>
        <w:rPr>
          <w:rStyle w:val="30"/>
          <w:rFonts w:hint="eastAsia" w:ascii="宋体" w:hAnsi="宋体" w:eastAsia="宋体" w:cs="宋体"/>
          <w:color w:val="auto"/>
          <w:sz w:val="24"/>
          <w:szCs w:val="24"/>
        </w:rPr>
        <w:t>用户疏离</w:t>
      </w:r>
      <w:r>
        <w:rPr>
          <w:rStyle w:val="30"/>
          <w:rFonts w:hint="eastAsia" w:ascii="宋体" w:hAnsi="宋体" w:eastAsia="宋体" w:cs="宋体"/>
          <w:color w:val="auto"/>
          <w:sz w:val="24"/>
          <w:szCs w:val="24"/>
          <w:lang w:eastAsia="zh-CN"/>
        </w:rPr>
        <w:t>，</w:t>
      </w:r>
      <w:r>
        <w:rPr>
          <w:rStyle w:val="30"/>
          <w:rFonts w:hint="eastAsia" w:ascii="宋体" w:hAnsi="宋体" w:eastAsia="宋体" w:cs="宋体"/>
          <w:color w:val="auto"/>
          <w:sz w:val="24"/>
          <w:szCs w:val="24"/>
        </w:rPr>
        <w:t>以此造成的</w:t>
      </w:r>
      <w:r>
        <w:rPr>
          <w:rStyle w:val="30"/>
          <w:rFonts w:hint="eastAsia" w:ascii="宋体" w:hAnsi="宋体" w:eastAsia="宋体" w:cs="宋体"/>
          <w:color w:val="auto"/>
          <w:sz w:val="24"/>
          <w:szCs w:val="24"/>
          <w:lang w:val="zh-CN"/>
        </w:rPr>
        <w:t>经济方面</w:t>
      </w:r>
      <w:r>
        <w:rPr>
          <w:rStyle w:val="30"/>
          <w:rFonts w:hint="eastAsia" w:ascii="宋体" w:hAnsi="宋体" w:eastAsia="宋体" w:cs="宋体"/>
          <w:color w:val="auto"/>
          <w:sz w:val="24"/>
          <w:szCs w:val="24"/>
        </w:rPr>
        <w:t>的不良影响</w:t>
      </w:r>
      <w:r>
        <w:rPr>
          <w:rStyle w:val="30"/>
          <w:rFonts w:hint="eastAsia" w:ascii="宋体" w:hAnsi="宋体" w:eastAsia="宋体" w:cs="宋体"/>
          <w:color w:val="auto"/>
          <w:sz w:val="24"/>
          <w:szCs w:val="24"/>
          <w:lang w:val="zh-CN"/>
        </w:rPr>
        <w:t>，</w:t>
      </w:r>
      <w:r>
        <w:rPr>
          <w:rStyle w:val="30"/>
          <w:rFonts w:hint="eastAsia" w:ascii="宋体" w:hAnsi="宋体" w:eastAsia="宋体" w:cs="宋体"/>
          <w:color w:val="auto"/>
          <w:sz w:val="24"/>
          <w:szCs w:val="24"/>
        </w:rPr>
        <w:t>这</w:t>
      </w:r>
      <w:r>
        <w:rPr>
          <w:rStyle w:val="30"/>
          <w:rFonts w:hint="eastAsia" w:ascii="宋体" w:hAnsi="宋体" w:eastAsia="宋体" w:cs="宋体"/>
          <w:color w:val="auto"/>
          <w:sz w:val="24"/>
          <w:szCs w:val="24"/>
          <w:lang w:val="zh-CN"/>
        </w:rPr>
        <w:t>会</w:t>
      </w:r>
      <w:r>
        <w:rPr>
          <w:rStyle w:val="30"/>
          <w:rFonts w:hint="eastAsia" w:ascii="宋体" w:hAnsi="宋体" w:eastAsia="宋体" w:cs="宋体"/>
          <w:color w:val="auto"/>
          <w:sz w:val="24"/>
          <w:szCs w:val="24"/>
        </w:rPr>
        <w:t>对开发者造成</w:t>
      </w:r>
      <w:r>
        <w:rPr>
          <w:rStyle w:val="30"/>
          <w:rFonts w:hint="eastAsia" w:ascii="宋体" w:hAnsi="宋体" w:eastAsia="宋体" w:cs="宋体"/>
          <w:color w:val="auto"/>
          <w:sz w:val="24"/>
          <w:szCs w:val="24"/>
          <w:lang w:val="zh-CN"/>
        </w:rPr>
        <w:t>很大的损失。</w:t>
      </w:r>
      <w:r>
        <w:rPr>
          <w:rFonts w:hint="eastAsia" w:ascii="宋体" w:hAnsi="宋体" w:eastAsia="宋体" w:cs="宋体"/>
          <w:sz w:val="24"/>
          <w:szCs w:val="24"/>
        </w:rPr>
        <w:t>系统测试具有多重特性，易物网测试特性如下：</w:t>
      </w:r>
    </w:p>
    <w:p>
      <w:pPr>
        <w:spacing w:line="360" w:lineRule="auto"/>
        <w:ind w:firstLine="480" w:firstLineChars="200"/>
        <w:jc w:val="left"/>
        <w:rPr>
          <w:rFonts w:ascii="宋体" w:hAnsi="宋体" w:eastAsia="宋体" w:cs="宋体"/>
          <w:sz w:val="24"/>
          <w:szCs w:val="24"/>
        </w:rPr>
      </w:pPr>
      <w:r>
        <w:rPr>
          <w:rFonts w:hint="eastAsia" w:ascii="宋体" w:hAnsi="宋体" w:eastAsia="宋体" w:cs="宋体"/>
          <w:sz w:val="24"/>
          <w:szCs w:val="24"/>
        </w:rPr>
        <w:t>（1）挑剔性：该特性是针对测试员来说。进行系统测试的目的就是了找出该系统可能会存在的错误以及系统间各功能冲突导致的有缺陷的功能需求。因此，这要求测试员在测试时要十分严格细致，</w:t>
      </w:r>
      <w:r>
        <w:rPr>
          <w:rFonts w:hint="eastAsia" w:ascii="宋体" w:hAnsi="宋体" w:eastAsia="宋体" w:cs="宋体"/>
          <w:sz w:val="24"/>
          <w:szCs w:val="24"/>
          <w:lang w:val="en-US" w:eastAsia="zh-CN"/>
        </w:rPr>
        <w:t>对所有细节都必须很挑剔</w:t>
      </w:r>
      <w:r>
        <w:rPr>
          <w:rFonts w:hint="eastAsia" w:ascii="宋体" w:hAnsi="宋体" w:eastAsia="宋体" w:cs="宋体"/>
          <w:sz w:val="24"/>
          <w:szCs w:val="24"/>
        </w:rPr>
        <w:t xml:space="preserve">。 </w:t>
      </w:r>
    </w:p>
    <w:p>
      <w:pPr>
        <w:spacing w:line="360" w:lineRule="auto"/>
        <w:ind w:firstLine="480" w:firstLineChars="200"/>
        <w:jc w:val="left"/>
        <w:rPr>
          <w:rFonts w:ascii="宋体" w:hAnsi="宋体" w:eastAsia="宋体" w:cs="宋体"/>
          <w:sz w:val="24"/>
          <w:szCs w:val="24"/>
        </w:rPr>
      </w:pPr>
      <w:r>
        <w:rPr>
          <w:rFonts w:hint="eastAsia" w:ascii="宋体" w:hAnsi="宋体" w:eastAsia="宋体" w:cs="宋体"/>
          <w:sz w:val="24"/>
          <w:szCs w:val="24"/>
        </w:rPr>
        <w:t>（2）复杂性：测试同时也是一个操作复杂、步骤繁多的过程。在进行测试系统的时候，需要测试人员具备细心的本质以及娴熟的高技巧工作，</w:t>
      </w:r>
      <w:r>
        <w:rPr>
          <w:rStyle w:val="30"/>
          <w:rFonts w:hint="eastAsia" w:ascii="宋体" w:hAnsi="宋体" w:eastAsia="宋体" w:cs="宋体"/>
          <w:color w:val="auto"/>
          <w:sz w:val="24"/>
          <w:szCs w:val="24"/>
          <w:lang w:val="zh-CN"/>
        </w:rPr>
        <w:t>倘若</w:t>
      </w:r>
      <w:r>
        <w:rPr>
          <w:rStyle w:val="30"/>
          <w:rFonts w:hint="eastAsia" w:ascii="宋体" w:hAnsi="宋体" w:eastAsia="宋体" w:cs="宋体"/>
          <w:color w:val="auto"/>
          <w:sz w:val="24"/>
          <w:szCs w:val="24"/>
        </w:rPr>
        <w:t>在测试时又存在疏忽的地方</w:t>
      </w:r>
      <w:r>
        <w:rPr>
          <w:rStyle w:val="30"/>
          <w:rFonts w:hint="eastAsia" w:ascii="宋体" w:hAnsi="宋体" w:eastAsia="宋体" w:cs="宋体"/>
          <w:color w:val="auto"/>
          <w:sz w:val="24"/>
          <w:szCs w:val="24"/>
          <w:lang w:val="zh-CN"/>
        </w:rPr>
        <w:t>，</w:t>
      </w:r>
      <w:r>
        <w:rPr>
          <w:rStyle w:val="30"/>
          <w:rFonts w:hint="eastAsia" w:ascii="宋体" w:hAnsi="宋体" w:eastAsia="宋体" w:cs="宋体"/>
          <w:color w:val="auto"/>
          <w:sz w:val="24"/>
          <w:szCs w:val="24"/>
        </w:rPr>
        <w:t>系统就很可能难以完整的实现</w:t>
      </w:r>
      <w:r>
        <w:rPr>
          <w:rStyle w:val="30"/>
          <w:rFonts w:hint="eastAsia" w:ascii="宋体" w:hAnsi="宋体" w:eastAsia="宋体" w:cs="宋体"/>
          <w:color w:val="auto"/>
          <w:sz w:val="24"/>
          <w:szCs w:val="24"/>
          <w:lang w:val="zh-CN"/>
        </w:rPr>
        <w:t>,</w:t>
      </w:r>
      <w:r>
        <w:rPr>
          <w:rStyle w:val="30"/>
          <w:rFonts w:hint="eastAsia" w:ascii="宋体" w:hAnsi="宋体" w:eastAsia="宋体" w:cs="宋体"/>
          <w:color w:val="auto"/>
          <w:sz w:val="24"/>
          <w:szCs w:val="24"/>
        </w:rPr>
        <w:t>造成功能缺失，系统</w:t>
      </w:r>
      <w:r>
        <w:rPr>
          <w:rStyle w:val="30"/>
          <w:rFonts w:hint="eastAsia" w:ascii="宋体" w:hAnsi="宋体" w:eastAsia="宋体" w:cs="宋体"/>
          <w:color w:val="auto"/>
          <w:sz w:val="24"/>
          <w:szCs w:val="24"/>
          <w:lang w:val="en-US" w:eastAsia="zh-CN"/>
        </w:rPr>
        <w:t>功能</w:t>
      </w:r>
      <w:r>
        <w:rPr>
          <w:rStyle w:val="30"/>
          <w:rFonts w:hint="eastAsia" w:ascii="宋体" w:hAnsi="宋体" w:eastAsia="宋体" w:cs="宋体"/>
          <w:color w:val="auto"/>
          <w:sz w:val="24"/>
          <w:szCs w:val="24"/>
        </w:rPr>
        <w:t>模块</w:t>
      </w:r>
      <w:r>
        <w:rPr>
          <w:rStyle w:val="30"/>
          <w:rFonts w:hint="eastAsia" w:ascii="宋体" w:hAnsi="宋体" w:eastAsia="宋体" w:cs="宋体"/>
          <w:color w:val="auto"/>
          <w:sz w:val="24"/>
          <w:szCs w:val="24"/>
          <w:lang w:val="zh-CN"/>
        </w:rPr>
        <w:t>发生</w:t>
      </w:r>
      <w:r>
        <w:rPr>
          <w:rStyle w:val="30"/>
          <w:rFonts w:hint="eastAsia" w:ascii="宋体" w:hAnsi="宋体" w:eastAsia="宋体" w:cs="宋体"/>
          <w:color w:val="auto"/>
          <w:sz w:val="24"/>
          <w:szCs w:val="24"/>
          <w:lang w:val="en-US" w:eastAsia="zh-CN"/>
        </w:rPr>
        <w:t>缺失</w:t>
      </w:r>
      <w:r>
        <w:rPr>
          <w:rStyle w:val="30"/>
          <w:rFonts w:hint="eastAsia" w:ascii="宋体" w:hAnsi="宋体" w:eastAsia="宋体" w:cs="宋体"/>
          <w:color w:val="auto"/>
          <w:sz w:val="24"/>
          <w:szCs w:val="24"/>
          <w:lang w:val="zh-CN"/>
        </w:rPr>
        <w:t>现象</w:t>
      </w:r>
      <w:r>
        <w:rPr>
          <w:rFonts w:hint="eastAsia" w:ascii="宋体" w:hAnsi="宋体" w:eastAsia="宋体" w:cs="宋体"/>
          <w:sz w:val="24"/>
          <w:szCs w:val="24"/>
        </w:rPr>
        <w:t>。</w:t>
      </w:r>
    </w:p>
    <w:p>
      <w:pPr>
        <w:spacing w:line="360" w:lineRule="auto"/>
        <w:ind w:firstLine="480" w:firstLineChars="200"/>
        <w:jc w:val="left"/>
        <w:rPr>
          <w:rFonts w:ascii="宋体" w:hAnsi="宋体" w:eastAsia="宋体" w:cs="宋体"/>
          <w:sz w:val="24"/>
          <w:szCs w:val="24"/>
        </w:rPr>
      </w:pPr>
      <w:r>
        <w:rPr>
          <w:rFonts w:hint="eastAsia" w:ascii="宋体" w:hAnsi="宋体" w:eastAsia="宋体" w:cs="宋体"/>
          <w:sz w:val="24"/>
          <w:szCs w:val="24"/>
        </w:rPr>
        <w:t>（3）不彻底性：系统的</w:t>
      </w:r>
      <w:r>
        <w:rPr>
          <w:rFonts w:hint="eastAsia" w:ascii="宋体" w:hAnsi="宋体" w:eastAsia="宋体" w:cs="宋体"/>
          <w:sz w:val="24"/>
          <w:szCs w:val="24"/>
          <w:lang w:val="en-US" w:eastAsia="zh-CN"/>
        </w:rPr>
        <w:t>开发设计是一个长期</w:t>
      </w:r>
      <w:r>
        <w:rPr>
          <w:rFonts w:hint="eastAsia" w:ascii="宋体" w:hAnsi="宋体" w:eastAsia="宋体" w:cs="宋体"/>
          <w:sz w:val="24"/>
          <w:szCs w:val="24"/>
        </w:rPr>
        <w:t>的过程，不是一蹴而就的事情，对于系统测试同样如此。系统可能在经过多次测试后仍可能存在问题，它不能在少次测试中完全</w:t>
      </w:r>
      <w:r>
        <w:rPr>
          <w:rFonts w:hint="eastAsia" w:ascii="宋体" w:hAnsi="宋体" w:eastAsia="宋体" w:cs="宋体"/>
          <w:sz w:val="24"/>
          <w:szCs w:val="24"/>
          <w:lang w:val="en-US" w:eastAsia="zh-CN"/>
        </w:rPr>
        <w:t>地</w:t>
      </w:r>
      <w:r>
        <w:rPr>
          <w:rFonts w:hint="eastAsia" w:ascii="宋体" w:hAnsi="宋体" w:eastAsia="宋体" w:cs="宋体"/>
          <w:sz w:val="24"/>
          <w:szCs w:val="24"/>
        </w:rPr>
        <w:t>检测出所有的错误、也不能坚定的表示系统可以运行准确无误，所以它仍需要在后期的使用中不断发现问题、修改代码、从而解决问题。</w:t>
      </w:r>
    </w:p>
    <w:p>
      <w:pPr>
        <w:spacing w:line="360" w:lineRule="auto"/>
        <w:ind w:firstLine="480" w:firstLineChars="200"/>
        <w:jc w:val="left"/>
        <w:rPr>
          <w:rFonts w:hint="eastAsia" w:ascii="宋体" w:hAnsi="宋体" w:eastAsia="宋体" w:cs="宋体"/>
          <w:sz w:val="24"/>
          <w:szCs w:val="24"/>
        </w:rPr>
      </w:pPr>
      <w:r>
        <w:rPr>
          <w:rFonts w:hint="eastAsia" w:ascii="宋体" w:hAnsi="宋体" w:eastAsia="宋体" w:cs="宋体"/>
          <w:sz w:val="24"/>
          <w:szCs w:val="24"/>
        </w:rPr>
        <w:t>（4）</w:t>
      </w:r>
      <w:r>
        <w:rPr>
          <w:rStyle w:val="30"/>
          <w:rFonts w:hint="eastAsia" w:ascii="宋体" w:hAnsi="宋体" w:eastAsia="宋体" w:cs="宋体"/>
          <w:color w:val="auto"/>
          <w:sz w:val="24"/>
          <w:szCs w:val="24"/>
          <w:lang w:val="zh-CN"/>
        </w:rPr>
        <w:t>经济性:</w:t>
      </w:r>
      <w:r>
        <w:rPr>
          <w:rStyle w:val="30"/>
          <w:rFonts w:hint="eastAsia" w:ascii="宋体" w:hAnsi="宋体" w:eastAsia="宋体" w:cs="宋体"/>
          <w:color w:val="auto"/>
          <w:sz w:val="24"/>
          <w:szCs w:val="24"/>
        </w:rPr>
        <w:t>测试系统难免会投入一定的经济成本，因此在系统开发时一定要考虑到经济性</w:t>
      </w:r>
      <w:r>
        <w:rPr>
          <w:rFonts w:hint="eastAsia" w:ascii="宋体" w:hAnsi="宋体" w:eastAsia="宋体" w:cs="宋体"/>
          <w:sz w:val="24"/>
          <w:szCs w:val="24"/>
        </w:rPr>
        <w:t>。</w:t>
      </w:r>
    </w:p>
    <w:p>
      <w:pPr>
        <w:pStyle w:val="4"/>
        <w:keepNext/>
        <w:keepLines/>
        <w:pageBreakBefore w:val="0"/>
        <w:widowControl w:val="0"/>
        <w:kinsoku/>
        <w:wordWrap/>
        <w:overflowPunct/>
        <w:topLinePunct w:val="0"/>
        <w:autoSpaceDE/>
        <w:autoSpaceDN/>
        <w:bidi w:val="0"/>
        <w:adjustRightInd/>
        <w:snapToGrid/>
        <w:spacing w:before="0" w:beforeLines="0" w:after="0" w:afterLines="0" w:line="416" w:lineRule="auto"/>
        <w:ind w:left="0" w:hanging="840" w:hangingChars="300"/>
        <w:textAlignment w:val="auto"/>
        <w:rPr>
          <w:rFonts w:ascii="黑体" w:hAnsi="黑体" w:cs="黑体"/>
          <w:bCs/>
          <w:sz w:val="28"/>
          <w:szCs w:val="36"/>
          <w:lang w:val="zh-CN"/>
        </w:rPr>
      </w:pPr>
      <w:bookmarkStart w:id="356" w:name="_Toc25194"/>
      <w:bookmarkStart w:id="357" w:name="_Toc24333"/>
      <w:bookmarkStart w:id="358" w:name="_Toc17970"/>
      <w:bookmarkStart w:id="359" w:name="_Toc28589"/>
      <w:bookmarkStart w:id="360" w:name="_Toc17031"/>
      <w:r>
        <w:rPr>
          <w:rFonts w:hint="eastAsia" w:ascii="黑体" w:hAnsi="黑体" w:cs="黑体"/>
          <w:bCs/>
          <w:sz w:val="28"/>
          <w:szCs w:val="36"/>
          <w:lang w:val="zh-CN"/>
        </w:rPr>
        <w:t>6.</w:t>
      </w:r>
      <w:bookmarkEnd w:id="356"/>
      <w:bookmarkEnd w:id="357"/>
      <w:r>
        <w:rPr>
          <w:rFonts w:hint="eastAsia" w:ascii="黑体" w:hAnsi="黑体" w:cs="黑体"/>
          <w:bCs/>
          <w:sz w:val="28"/>
          <w:szCs w:val="36"/>
        </w:rPr>
        <w:t>4</w:t>
      </w:r>
      <w:r>
        <w:rPr>
          <w:rFonts w:hint="eastAsia" w:ascii="黑体" w:hAnsi="黑体" w:cs="黑体"/>
          <w:bCs/>
          <w:sz w:val="28"/>
          <w:szCs w:val="36"/>
          <w:lang w:val="zh-CN"/>
        </w:rPr>
        <w:t>测试分析</w:t>
      </w:r>
      <w:bookmarkEnd w:id="358"/>
      <w:bookmarkEnd w:id="359"/>
      <w:bookmarkEnd w:id="360"/>
    </w:p>
    <w:p>
      <w:pPr>
        <w:spacing w:line="360" w:lineRule="auto"/>
        <w:ind w:firstLine="480"/>
        <w:rPr>
          <w:rFonts w:ascii="宋体" w:hAnsi="宋体" w:eastAsia="宋体" w:cs="宋体"/>
          <w:sz w:val="24"/>
          <w:szCs w:val="24"/>
        </w:rPr>
      </w:pPr>
      <w:r>
        <w:rPr>
          <w:rFonts w:hint="eastAsia" w:ascii="宋体" w:hAnsi="宋体" w:eastAsia="宋体" w:cs="宋体"/>
          <w:sz w:val="24"/>
          <w:szCs w:val="24"/>
        </w:rPr>
        <w:t>以上的测试与分析主要是从以下几个方面来进行的：</w:t>
      </w:r>
    </w:p>
    <w:p>
      <w:pPr>
        <w:spacing w:line="360" w:lineRule="auto"/>
        <w:ind w:firstLine="420"/>
        <w:rPr>
          <w:rFonts w:ascii="宋体" w:hAnsi="宋体" w:eastAsia="宋体" w:cs="宋体"/>
          <w:kern w:val="10"/>
          <w:sz w:val="24"/>
          <w:szCs w:val="24"/>
        </w:rPr>
      </w:pPr>
      <w:r>
        <w:rPr>
          <w:rFonts w:hint="eastAsia" w:ascii="宋体" w:hAnsi="宋体" w:eastAsia="宋体" w:cs="宋体"/>
          <w:sz w:val="24"/>
          <w:szCs w:val="24"/>
        </w:rPr>
        <w:t>（1）</w:t>
      </w:r>
      <w:r>
        <w:rPr>
          <w:rFonts w:hint="eastAsia" w:ascii="宋体" w:hAnsi="宋体" w:eastAsia="宋体" w:cs="宋体"/>
          <w:kern w:val="10"/>
          <w:sz w:val="24"/>
          <w:szCs w:val="24"/>
        </w:rPr>
        <w:t>功能测试:主要包括五项内容：网站界面是否美观、经济是否适用、运行是否流畅、用户输入的信息是否安全、操作是否便利</w:t>
      </w:r>
      <w:r>
        <w:rPr>
          <w:rFonts w:hint="eastAsia" w:ascii="宋体" w:hAnsi="宋体" w:eastAsia="宋体" w:cs="宋体"/>
          <w:kern w:val="10"/>
          <w:sz w:val="24"/>
          <w:szCs w:val="24"/>
          <w:vertAlign w:val="superscript"/>
          <w:lang w:eastAsia="zh-CN"/>
        </w:rPr>
        <w:fldChar w:fldCharType="begin"/>
      </w:r>
      <w:r>
        <w:rPr>
          <w:rFonts w:hint="eastAsia" w:ascii="宋体" w:hAnsi="宋体" w:eastAsia="宋体" w:cs="宋体"/>
          <w:kern w:val="10"/>
          <w:sz w:val="24"/>
          <w:szCs w:val="24"/>
          <w:vertAlign w:val="superscript"/>
          <w:lang w:eastAsia="zh-CN"/>
        </w:rPr>
        <w:instrText xml:space="preserve"> REF _Ref30386 \r \h </w:instrText>
      </w:r>
      <w:r>
        <w:rPr>
          <w:rFonts w:hint="eastAsia" w:ascii="宋体" w:hAnsi="宋体" w:eastAsia="宋体" w:cs="宋体"/>
          <w:kern w:val="10"/>
          <w:sz w:val="24"/>
          <w:szCs w:val="24"/>
          <w:vertAlign w:val="superscript"/>
          <w:lang w:eastAsia="zh-CN"/>
        </w:rPr>
        <w:fldChar w:fldCharType="separate"/>
      </w:r>
      <w:r>
        <w:rPr>
          <w:rFonts w:hint="eastAsia" w:ascii="宋体" w:hAnsi="宋体" w:eastAsia="宋体" w:cs="宋体"/>
          <w:kern w:val="10"/>
          <w:sz w:val="24"/>
          <w:szCs w:val="24"/>
          <w:vertAlign w:val="superscript"/>
          <w:lang w:eastAsia="zh-CN"/>
        </w:rPr>
        <w:t>[8]</w:t>
      </w:r>
      <w:r>
        <w:rPr>
          <w:rFonts w:hint="eastAsia" w:ascii="宋体" w:hAnsi="宋体" w:eastAsia="宋体" w:cs="宋体"/>
          <w:kern w:val="10"/>
          <w:sz w:val="24"/>
          <w:szCs w:val="24"/>
          <w:vertAlign w:val="superscript"/>
          <w:lang w:eastAsia="zh-CN"/>
        </w:rPr>
        <w:fldChar w:fldCharType="end"/>
      </w:r>
      <w:r>
        <w:rPr>
          <w:rFonts w:hint="eastAsia" w:ascii="宋体" w:hAnsi="宋体" w:eastAsia="宋体" w:cs="宋体"/>
          <w:kern w:val="10"/>
          <w:sz w:val="24"/>
          <w:szCs w:val="24"/>
        </w:rPr>
        <w:t xml:space="preserve">。 </w:t>
      </w:r>
    </w:p>
    <w:p>
      <w:pPr>
        <w:spacing w:line="360" w:lineRule="auto"/>
        <w:ind w:firstLine="480" w:firstLineChars="200"/>
        <w:rPr>
          <w:rFonts w:ascii="宋体" w:hAnsi="宋体" w:eastAsia="宋体"/>
          <w:kern w:val="10"/>
          <w:sz w:val="24"/>
          <w:szCs w:val="24"/>
        </w:rPr>
      </w:pPr>
      <w:r>
        <w:rPr>
          <w:rFonts w:hint="eastAsia" w:ascii="宋体" w:hAnsi="宋体" w:eastAsia="宋体" w:cs="宋体"/>
          <w:kern w:val="10"/>
          <w:sz w:val="24"/>
          <w:szCs w:val="24"/>
        </w:rPr>
        <w:t>本系统功能测试如表6.1所示：</w:t>
      </w:r>
    </w:p>
    <w:p>
      <w:pPr>
        <w:pStyle w:val="10"/>
        <w:spacing w:line="360" w:lineRule="auto"/>
        <w:ind w:firstLine="0" w:firstLineChars="0"/>
        <w:jc w:val="center"/>
        <w:rPr>
          <w:rFonts w:ascii="黑体" w:hAnsi="黑体" w:eastAsia="黑体" w:cs="黑体"/>
          <w:szCs w:val="21"/>
        </w:rPr>
      </w:pPr>
      <w:r>
        <w:rPr>
          <w:rFonts w:hint="eastAsia" w:ascii="黑体" w:hAnsi="黑体" w:eastAsia="黑体" w:cs="黑体"/>
          <w:szCs w:val="21"/>
        </w:rPr>
        <w:t>表6.1 网站功能测试</w:t>
      </w:r>
    </w:p>
    <w:tbl>
      <w:tblPr>
        <w:tblStyle w:val="19"/>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9"/>
        <w:gridCol w:w="2380"/>
        <w:gridCol w:w="238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jc w:val="center"/>
        </w:trPr>
        <w:tc>
          <w:tcPr>
            <w:tcW w:w="2379" w:type="dxa"/>
            <w:tcBorders>
              <w:bottom w:val="single" w:color="auto" w:sz="6" w:space="0"/>
              <w:right w:val="single" w:color="auto" w:sz="4" w:space="0"/>
            </w:tcBorders>
            <w:vAlign w:val="center"/>
          </w:tcPr>
          <w:p>
            <w:pPr>
              <w:spacing w:before="20" w:after="20" w:line="360" w:lineRule="auto"/>
              <w:jc w:val="center"/>
              <w:rPr>
                <w:rFonts w:ascii="宋体" w:hAnsi="宋体"/>
                <w:szCs w:val="21"/>
              </w:rPr>
            </w:pPr>
            <w:r>
              <w:rPr>
                <w:rFonts w:hint="eastAsia" w:ascii="宋体" w:hAnsi="宋体"/>
                <w:szCs w:val="21"/>
              </w:rPr>
              <w:t>测试内容</w:t>
            </w:r>
          </w:p>
        </w:tc>
        <w:tc>
          <w:tcPr>
            <w:tcW w:w="2380" w:type="dxa"/>
            <w:tcBorders>
              <w:left w:val="single" w:color="auto" w:sz="4" w:space="0"/>
              <w:bottom w:val="single" w:color="auto" w:sz="6" w:space="0"/>
              <w:right w:val="single" w:color="auto" w:sz="4" w:space="0"/>
            </w:tcBorders>
            <w:vAlign w:val="center"/>
          </w:tcPr>
          <w:p>
            <w:pPr>
              <w:spacing w:before="20" w:after="20" w:line="360" w:lineRule="auto"/>
              <w:jc w:val="center"/>
              <w:rPr>
                <w:rFonts w:ascii="宋体" w:hAnsi="宋体"/>
                <w:szCs w:val="21"/>
              </w:rPr>
            </w:pPr>
            <w:r>
              <w:rPr>
                <w:rFonts w:hint="eastAsia" w:ascii="宋体" w:hAnsi="宋体"/>
                <w:szCs w:val="21"/>
              </w:rPr>
              <w:t>测试预期</w:t>
            </w:r>
          </w:p>
        </w:tc>
        <w:tc>
          <w:tcPr>
            <w:tcW w:w="2380" w:type="dxa"/>
            <w:tcBorders>
              <w:left w:val="single" w:color="auto" w:sz="4" w:space="0"/>
              <w:bottom w:val="single" w:color="auto" w:sz="6" w:space="0"/>
            </w:tcBorders>
            <w:vAlign w:val="center"/>
          </w:tcPr>
          <w:p>
            <w:pPr>
              <w:spacing w:before="20" w:after="20" w:line="360" w:lineRule="auto"/>
              <w:jc w:val="center"/>
              <w:rPr>
                <w:rFonts w:ascii="宋体" w:hAnsi="宋体"/>
                <w:szCs w:val="21"/>
              </w:rPr>
            </w:pPr>
            <w:r>
              <w:rPr>
                <w:rFonts w:hint="eastAsia" w:ascii="宋体" w:hAnsi="宋体"/>
                <w:szCs w:val="21"/>
              </w:rPr>
              <w:t>测试结果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jc w:val="center"/>
        </w:trPr>
        <w:tc>
          <w:tcPr>
            <w:tcW w:w="2379" w:type="dxa"/>
            <w:tcBorders>
              <w:top w:val="single" w:color="auto" w:sz="6" w:space="0"/>
              <w:right w:val="single" w:color="auto" w:sz="4" w:space="0"/>
            </w:tcBorders>
            <w:vAlign w:val="center"/>
          </w:tcPr>
          <w:p>
            <w:pPr>
              <w:spacing w:before="20" w:after="20" w:line="360" w:lineRule="auto"/>
              <w:jc w:val="center"/>
              <w:rPr>
                <w:rFonts w:hint="eastAsia" w:ascii="宋体" w:hAnsi="宋体" w:eastAsia="宋体" w:cs="宋体"/>
                <w:szCs w:val="21"/>
              </w:rPr>
            </w:pPr>
            <w:r>
              <w:rPr>
                <w:rFonts w:hint="eastAsia" w:ascii="宋体" w:hAnsi="宋体" w:eastAsia="宋体" w:cs="宋体"/>
                <w:szCs w:val="21"/>
              </w:rPr>
              <w:t>界面美观性</w:t>
            </w:r>
          </w:p>
        </w:tc>
        <w:tc>
          <w:tcPr>
            <w:tcW w:w="2380" w:type="dxa"/>
            <w:tcBorders>
              <w:top w:val="single" w:color="auto" w:sz="6" w:space="0"/>
              <w:left w:val="single" w:color="auto" w:sz="4" w:space="0"/>
              <w:right w:val="single" w:color="auto" w:sz="4" w:space="0"/>
            </w:tcBorders>
            <w:vAlign w:val="center"/>
          </w:tcPr>
          <w:p>
            <w:pPr>
              <w:spacing w:before="20" w:after="20" w:line="360" w:lineRule="auto"/>
              <w:jc w:val="center"/>
              <w:rPr>
                <w:rFonts w:hint="eastAsia" w:ascii="宋体" w:hAnsi="宋体" w:eastAsia="宋体" w:cs="宋体"/>
                <w:szCs w:val="21"/>
              </w:rPr>
            </w:pPr>
            <w:r>
              <w:rPr>
                <w:rFonts w:hint="eastAsia" w:ascii="宋体" w:hAnsi="宋体" w:eastAsia="宋体" w:cs="宋体"/>
                <w:szCs w:val="21"/>
              </w:rPr>
              <w:t>简洁大方,不复杂</w:t>
            </w:r>
          </w:p>
        </w:tc>
        <w:tc>
          <w:tcPr>
            <w:tcW w:w="2380" w:type="dxa"/>
            <w:tcBorders>
              <w:top w:val="single" w:color="auto" w:sz="6" w:space="0"/>
              <w:left w:val="single" w:color="auto" w:sz="4" w:space="0"/>
            </w:tcBorders>
            <w:vAlign w:val="center"/>
          </w:tcPr>
          <w:p>
            <w:pPr>
              <w:spacing w:before="20" w:after="20" w:line="360" w:lineRule="auto"/>
              <w:jc w:val="center"/>
              <w:rPr>
                <w:rFonts w:hint="eastAsia" w:ascii="宋体" w:hAnsi="宋体" w:eastAsia="宋体" w:cs="宋体"/>
                <w:szCs w:val="21"/>
              </w:rPr>
            </w:pPr>
            <w:r>
              <w:rPr>
                <w:rFonts w:hint="eastAsia" w:ascii="宋体" w:hAnsi="宋体" w:eastAsia="宋体" w:cs="宋体"/>
                <w:szCs w:val="21"/>
              </w:rPr>
              <w:t>良好</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jc w:val="center"/>
        </w:trPr>
        <w:tc>
          <w:tcPr>
            <w:tcW w:w="2379" w:type="dxa"/>
            <w:tcBorders>
              <w:right w:val="single" w:color="auto" w:sz="4" w:space="0"/>
            </w:tcBorders>
            <w:vAlign w:val="center"/>
          </w:tcPr>
          <w:p>
            <w:pPr>
              <w:spacing w:before="20" w:after="20" w:line="360" w:lineRule="auto"/>
              <w:jc w:val="center"/>
              <w:rPr>
                <w:rFonts w:hint="eastAsia" w:ascii="宋体" w:hAnsi="宋体" w:eastAsia="宋体" w:cs="宋体"/>
                <w:szCs w:val="21"/>
              </w:rPr>
            </w:pPr>
            <w:r>
              <w:rPr>
                <w:rFonts w:hint="eastAsia" w:ascii="宋体" w:hAnsi="宋体" w:eastAsia="宋体" w:cs="宋体"/>
                <w:szCs w:val="21"/>
              </w:rPr>
              <w:t>运行流畅性</w:t>
            </w:r>
          </w:p>
        </w:tc>
        <w:tc>
          <w:tcPr>
            <w:tcW w:w="2380" w:type="dxa"/>
            <w:tcBorders>
              <w:left w:val="single" w:color="auto" w:sz="4" w:space="0"/>
              <w:right w:val="single" w:color="auto" w:sz="4" w:space="0"/>
            </w:tcBorders>
            <w:vAlign w:val="center"/>
          </w:tcPr>
          <w:p>
            <w:pPr>
              <w:spacing w:before="20" w:after="20" w:line="360" w:lineRule="auto"/>
              <w:jc w:val="center"/>
              <w:rPr>
                <w:rFonts w:hint="eastAsia" w:ascii="宋体" w:hAnsi="宋体" w:eastAsia="宋体" w:cs="宋体"/>
                <w:szCs w:val="21"/>
              </w:rPr>
            </w:pPr>
            <w:r>
              <w:rPr>
                <w:rFonts w:hint="eastAsia" w:ascii="宋体" w:hAnsi="宋体" w:eastAsia="宋体" w:cs="宋体"/>
                <w:szCs w:val="21"/>
              </w:rPr>
              <w:t>流畅不卡顿</w:t>
            </w:r>
          </w:p>
        </w:tc>
        <w:tc>
          <w:tcPr>
            <w:tcW w:w="2380" w:type="dxa"/>
            <w:tcBorders>
              <w:left w:val="single" w:color="auto" w:sz="4" w:space="0"/>
            </w:tcBorders>
            <w:vAlign w:val="center"/>
          </w:tcPr>
          <w:p>
            <w:pPr>
              <w:spacing w:before="20" w:after="20" w:line="360" w:lineRule="auto"/>
              <w:jc w:val="center"/>
              <w:rPr>
                <w:rFonts w:hint="eastAsia" w:ascii="宋体" w:hAnsi="宋体" w:eastAsia="宋体" w:cs="宋体"/>
                <w:szCs w:val="21"/>
              </w:rPr>
            </w:pPr>
            <w:r>
              <w:rPr>
                <w:rFonts w:hint="eastAsia" w:ascii="宋体" w:hAnsi="宋体" w:eastAsia="宋体" w:cs="宋体"/>
                <w:szCs w:val="21"/>
              </w:rPr>
              <w:t>良好</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jc w:val="center"/>
        </w:trPr>
        <w:tc>
          <w:tcPr>
            <w:tcW w:w="2379" w:type="dxa"/>
            <w:tcBorders>
              <w:right w:val="single" w:color="auto" w:sz="4" w:space="0"/>
            </w:tcBorders>
            <w:vAlign w:val="center"/>
          </w:tcPr>
          <w:p>
            <w:pPr>
              <w:spacing w:before="20" w:after="20" w:line="360" w:lineRule="auto"/>
              <w:jc w:val="center"/>
              <w:rPr>
                <w:rFonts w:hint="eastAsia" w:ascii="宋体" w:hAnsi="宋体" w:eastAsia="宋体" w:cs="宋体"/>
                <w:szCs w:val="21"/>
              </w:rPr>
            </w:pPr>
            <w:r>
              <w:rPr>
                <w:rFonts w:hint="eastAsia" w:ascii="宋体" w:hAnsi="宋体" w:eastAsia="宋体" w:cs="宋体"/>
                <w:szCs w:val="21"/>
              </w:rPr>
              <w:t>信息安全性</w:t>
            </w:r>
          </w:p>
        </w:tc>
        <w:tc>
          <w:tcPr>
            <w:tcW w:w="2380" w:type="dxa"/>
            <w:tcBorders>
              <w:left w:val="single" w:color="auto" w:sz="4" w:space="0"/>
              <w:right w:val="single" w:color="auto" w:sz="4" w:space="0"/>
            </w:tcBorders>
            <w:vAlign w:val="center"/>
          </w:tcPr>
          <w:p>
            <w:pPr>
              <w:spacing w:before="20" w:after="20" w:line="360" w:lineRule="auto"/>
              <w:jc w:val="center"/>
              <w:rPr>
                <w:rFonts w:hint="eastAsia" w:ascii="宋体" w:hAnsi="宋体" w:eastAsia="宋体" w:cs="宋体"/>
                <w:szCs w:val="21"/>
              </w:rPr>
            </w:pPr>
            <w:r>
              <w:rPr>
                <w:rFonts w:hint="eastAsia" w:ascii="宋体" w:hAnsi="宋体" w:eastAsia="宋体" w:cs="宋体"/>
                <w:szCs w:val="21"/>
              </w:rPr>
              <w:t>保证信息安全</w:t>
            </w:r>
          </w:p>
        </w:tc>
        <w:tc>
          <w:tcPr>
            <w:tcW w:w="2380" w:type="dxa"/>
            <w:tcBorders>
              <w:left w:val="single" w:color="auto" w:sz="4" w:space="0"/>
            </w:tcBorders>
            <w:vAlign w:val="center"/>
          </w:tcPr>
          <w:p>
            <w:pPr>
              <w:spacing w:before="20" w:after="20" w:line="360" w:lineRule="auto"/>
              <w:jc w:val="center"/>
              <w:rPr>
                <w:rFonts w:hint="eastAsia" w:ascii="宋体" w:hAnsi="宋体" w:eastAsia="宋体" w:cs="宋体"/>
                <w:szCs w:val="21"/>
              </w:rPr>
            </w:pPr>
            <w:r>
              <w:rPr>
                <w:rFonts w:hint="eastAsia" w:ascii="宋体" w:hAnsi="宋体" w:eastAsia="宋体" w:cs="宋体"/>
                <w:szCs w:val="21"/>
              </w:rPr>
              <w:t>良好</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jc w:val="center"/>
        </w:trPr>
        <w:tc>
          <w:tcPr>
            <w:tcW w:w="2379" w:type="dxa"/>
            <w:tcBorders>
              <w:right w:val="single" w:color="auto" w:sz="4" w:space="0"/>
            </w:tcBorders>
            <w:vAlign w:val="center"/>
          </w:tcPr>
          <w:p>
            <w:pPr>
              <w:spacing w:before="20" w:after="20" w:line="360" w:lineRule="auto"/>
              <w:jc w:val="center"/>
              <w:rPr>
                <w:rFonts w:hint="eastAsia" w:ascii="宋体" w:hAnsi="宋体" w:eastAsia="宋体" w:cs="宋体"/>
                <w:szCs w:val="21"/>
              </w:rPr>
            </w:pPr>
            <w:r>
              <w:rPr>
                <w:rFonts w:hint="eastAsia" w:ascii="宋体" w:hAnsi="宋体" w:eastAsia="宋体" w:cs="宋体"/>
                <w:szCs w:val="21"/>
              </w:rPr>
              <w:t>便于操作性</w:t>
            </w:r>
          </w:p>
        </w:tc>
        <w:tc>
          <w:tcPr>
            <w:tcW w:w="2380" w:type="dxa"/>
            <w:tcBorders>
              <w:left w:val="single" w:color="auto" w:sz="4" w:space="0"/>
              <w:right w:val="single" w:color="auto" w:sz="4" w:space="0"/>
            </w:tcBorders>
            <w:vAlign w:val="center"/>
          </w:tcPr>
          <w:p>
            <w:pPr>
              <w:spacing w:before="20" w:after="20" w:line="360" w:lineRule="auto"/>
              <w:jc w:val="center"/>
              <w:rPr>
                <w:rFonts w:hint="eastAsia" w:ascii="宋体" w:hAnsi="宋体" w:eastAsia="宋体" w:cs="宋体"/>
                <w:szCs w:val="21"/>
              </w:rPr>
            </w:pPr>
            <w:r>
              <w:rPr>
                <w:rFonts w:hint="eastAsia" w:ascii="宋体" w:hAnsi="宋体" w:eastAsia="宋体" w:cs="宋体"/>
                <w:szCs w:val="21"/>
              </w:rPr>
              <w:t>操作简便</w:t>
            </w:r>
          </w:p>
        </w:tc>
        <w:tc>
          <w:tcPr>
            <w:tcW w:w="2380" w:type="dxa"/>
            <w:tcBorders>
              <w:left w:val="single" w:color="auto" w:sz="4" w:space="0"/>
            </w:tcBorders>
            <w:vAlign w:val="center"/>
          </w:tcPr>
          <w:p>
            <w:pPr>
              <w:spacing w:before="20" w:after="20" w:line="360" w:lineRule="auto"/>
              <w:jc w:val="center"/>
              <w:rPr>
                <w:rFonts w:hint="eastAsia" w:ascii="宋体" w:hAnsi="宋体" w:eastAsia="宋体" w:cs="宋体"/>
                <w:szCs w:val="21"/>
              </w:rPr>
            </w:pPr>
            <w:r>
              <w:rPr>
                <w:rFonts w:hint="eastAsia" w:ascii="宋体" w:hAnsi="宋体" w:eastAsia="宋体" w:cs="宋体"/>
                <w:szCs w:val="21"/>
              </w:rPr>
              <w:t>良好</w:t>
            </w:r>
          </w:p>
        </w:tc>
      </w:tr>
    </w:tbl>
    <w:p>
      <w:pPr>
        <w:spacing w:line="360" w:lineRule="auto"/>
        <w:ind w:firstLine="480"/>
        <w:rPr>
          <w:rFonts w:ascii="宋体" w:hAnsi="宋体" w:cs="宋体"/>
        </w:rPr>
      </w:pPr>
    </w:p>
    <w:p>
      <w:pPr>
        <w:numPr>
          <w:ilvl w:val="0"/>
          <w:numId w:val="9"/>
        </w:numPr>
        <w:spacing w:line="360" w:lineRule="auto"/>
        <w:ind w:firstLine="480" w:firstLineChars="200"/>
      </w:pPr>
      <w:r>
        <w:rPr>
          <w:rFonts w:hint="eastAsia" w:ascii="宋体" w:hAnsi="宋体" w:eastAsia="宋体" w:cs="宋体"/>
          <w:kern w:val="10"/>
          <w:sz w:val="24"/>
          <w:szCs w:val="24"/>
        </w:rPr>
        <w:t>可用性测试是用来测试系统可操作性、检测该系统是否可以正常使用、系统功能是否具有可拓展性等方面内容。具体测试方面如表6.2所示。</w:t>
      </w:r>
    </w:p>
    <w:p>
      <w:pPr>
        <w:pStyle w:val="10"/>
        <w:spacing w:line="360" w:lineRule="auto"/>
        <w:ind w:firstLine="0" w:firstLineChars="0"/>
        <w:jc w:val="center"/>
        <w:rPr>
          <w:rFonts w:ascii="黑体" w:hAnsi="黑体" w:eastAsia="黑体" w:cs="黑体"/>
          <w:szCs w:val="21"/>
        </w:rPr>
      </w:pPr>
      <w:r>
        <w:rPr>
          <w:rFonts w:hint="eastAsia" w:ascii="黑体" w:hAnsi="黑体" w:eastAsia="黑体" w:cs="黑体"/>
          <w:szCs w:val="21"/>
        </w:rPr>
        <w:t>表6.2 网站可用性测试</w:t>
      </w:r>
    </w:p>
    <w:tbl>
      <w:tblPr>
        <w:tblStyle w:val="19"/>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47"/>
        <w:gridCol w:w="1964"/>
        <w:gridCol w:w="194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jc w:val="center"/>
        </w:trPr>
        <w:tc>
          <w:tcPr>
            <w:tcW w:w="4147" w:type="dxa"/>
            <w:tcBorders>
              <w:bottom w:val="single" w:color="auto" w:sz="6" w:space="0"/>
              <w:right w:val="single" w:color="auto" w:sz="6" w:space="0"/>
            </w:tcBorders>
            <w:vAlign w:val="center"/>
          </w:tcPr>
          <w:p>
            <w:pPr>
              <w:spacing w:before="20" w:after="20" w:line="360" w:lineRule="auto"/>
              <w:jc w:val="center"/>
              <w:rPr>
                <w:rFonts w:ascii="宋体" w:hAnsi="宋体"/>
                <w:szCs w:val="21"/>
              </w:rPr>
            </w:pPr>
            <w:r>
              <w:rPr>
                <w:rFonts w:hint="eastAsia" w:ascii="宋体" w:hAnsi="宋体"/>
                <w:szCs w:val="21"/>
              </w:rPr>
              <w:t>测试项</w:t>
            </w:r>
          </w:p>
        </w:tc>
        <w:tc>
          <w:tcPr>
            <w:tcW w:w="1964" w:type="dxa"/>
            <w:tcBorders>
              <w:left w:val="single" w:color="auto" w:sz="6" w:space="0"/>
              <w:bottom w:val="single" w:color="auto" w:sz="6" w:space="0"/>
              <w:right w:val="single" w:color="auto" w:sz="6" w:space="0"/>
            </w:tcBorders>
            <w:vAlign w:val="center"/>
          </w:tcPr>
          <w:p>
            <w:pPr>
              <w:spacing w:before="20" w:after="20" w:line="360" w:lineRule="auto"/>
              <w:jc w:val="center"/>
              <w:rPr>
                <w:rFonts w:ascii="宋体" w:hAnsi="宋体"/>
                <w:szCs w:val="21"/>
              </w:rPr>
            </w:pPr>
            <w:r>
              <w:rPr>
                <w:rFonts w:hint="eastAsia" w:ascii="宋体" w:hAnsi="宋体"/>
                <w:szCs w:val="21"/>
              </w:rPr>
              <w:t>测试预期</w:t>
            </w:r>
          </w:p>
        </w:tc>
        <w:tc>
          <w:tcPr>
            <w:tcW w:w="1947" w:type="dxa"/>
            <w:tcBorders>
              <w:left w:val="single" w:color="auto" w:sz="6" w:space="0"/>
              <w:bottom w:val="single" w:color="auto" w:sz="6" w:space="0"/>
            </w:tcBorders>
            <w:vAlign w:val="center"/>
          </w:tcPr>
          <w:p>
            <w:pPr>
              <w:spacing w:before="20" w:after="20" w:line="360" w:lineRule="auto"/>
              <w:jc w:val="center"/>
              <w:rPr>
                <w:rFonts w:ascii="宋体" w:hAnsi="宋体"/>
                <w:szCs w:val="21"/>
              </w:rPr>
            </w:pPr>
            <w:r>
              <w:rPr>
                <w:rFonts w:hint="eastAsia" w:ascii="宋体" w:hAnsi="宋体"/>
                <w:szCs w:val="21"/>
              </w:rPr>
              <w:t>测试结果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jc w:val="center"/>
        </w:trPr>
        <w:tc>
          <w:tcPr>
            <w:tcW w:w="4147" w:type="dxa"/>
            <w:tcBorders>
              <w:top w:val="single" w:color="auto" w:sz="6" w:space="0"/>
              <w:right w:val="single" w:color="auto" w:sz="6" w:space="0"/>
            </w:tcBorders>
            <w:vAlign w:val="center"/>
          </w:tcPr>
          <w:p>
            <w:pPr>
              <w:spacing w:before="20" w:after="20" w:line="360" w:lineRule="auto"/>
              <w:jc w:val="center"/>
              <w:rPr>
                <w:rFonts w:ascii="宋体" w:hAnsi="宋体"/>
                <w:szCs w:val="21"/>
              </w:rPr>
            </w:pPr>
            <w:r>
              <w:rPr>
                <w:rFonts w:hint="eastAsia" w:ascii="宋体" w:hAnsi="宋体"/>
                <w:szCs w:val="21"/>
              </w:rPr>
              <w:t>对页面的大小调整能否实现</w:t>
            </w:r>
          </w:p>
        </w:tc>
        <w:tc>
          <w:tcPr>
            <w:tcW w:w="1964" w:type="dxa"/>
            <w:tcBorders>
              <w:top w:val="single" w:color="auto" w:sz="6" w:space="0"/>
              <w:left w:val="single" w:color="auto" w:sz="6" w:space="0"/>
              <w:right w:val="single" w:color="auto" w:sz="6" w:space="0"/>
            </w:tcBorders>
            <w:vAlign w:val="center"/>
          </w:tcPr>
          <w:p>
            <w:pPr>
              <w:spacing w:before="20" w:after="20" w:line="360" w:lineRule="auto"/>
              <w:jc w:val="center"/>
              <w:rPr>
                <w:rFonts w:ascii="宋体" w:hAnsi="宋体"/>
                <w:szCs w:val="21"/>
              </w:rPr>
            </w:pPr>
            <w:r>
              <w:rPr>
                <w:rFonts w:hint="eastAsia" w:ascii="宋体" w:hAnsi="宋体"/>
                <w:szCs w:val="21"/>
              </w:rPr>
              <w:t>是</w:t>
            </w:r>
          </w:p>
        </w:tc>
        <w:tc>
          <w:tcPr>
            <w:tcW w:w="1947" w:type="dxa"/>
            <w:tcBorders>
              <w:top w:val="single" w:color="auto" w:sz="6" w:space="0"/>
              <w:left w:val="single" w:color="auto" w:sz="6" w:space="0"/>
            </w:tcBorders>
            <w:vAlign w:val="center"/>
          </w:tcPr>
          <w:p>
            <w:pPr>
              <w:spacing w:before="20" w:after="20" w:line="360" w:lineRule="auto"/>
              <w:jc w:val="center"/>
              <w:rPr>
                <w:rFonts w:ascii="宋体" w:hAnsi="宋体"/>
                <w:szCs w:val="21"/>
              </w:rPr>
            </w:pPr>
            <w:r>
              <w:rPr>
                <w:rFonts w:hint="eastAsia" w:ascii="宋体" w:hAnsi="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jc w:val="center"/>
        </w:trPr>
        <w:tc>
          <w:tcPr>
            <w:tcW w:w="4147" w:type="dxa"/>
            <w:tcBorders>
              <w:right w:val="single" w:color="auto" w:sz="6" w:space="0"/>
            </w:tcBorders>
            <w:vAlign w:val="center"/>
          </w:tcPr>
          <w:p>
            <w:pPr>
              <w:spacing w:before="20" w:after="20" w:line="360" w:lineRule="auto"/>
              <w:jc w:val="center"/>
              <w:rPr>
                <w:rFonts w:ascii="宋体" w:hAnsi="宋体"/>
                <w:szCs w:val="21"/>
              </w:rPr>
            </w:pPr>
            <w:r>
              <w:rPr>
                <w:rFonts w:hint="eastAsia" w:ascii="宋体" w:hAnsi="宋体"/>
                <w:szCs w:val="21"/>
              </w:rPr>
              <w:t>页面的美观是否符合要求</w:t>
            </w:r>
          </w:p>
        </w:tc>
        <w:tc>
          <w:tcPr>
            <w:tcW w:w="1964" w:type="dxa"/>
            <w:tcBorders>
              <w:left w:val="single" w:color="auto" w:sz="6" w:space="0"/>
              <w:right w:val="single" w:color="auto" w:sz="6" w:space="0"/>
            </w:tcBorders>
            <w:vAlign w:val="center"/>
          </w:tcPr>
          <w:p>
            <w:pPr>
              <w:spacing w:before="20" w:after="20" w:line="360" w:lineRule="auto"/>
              <w:jc w:val="center"/>
              <w:rPr>
                <w:rFonts w:ascii="宋体" w:hAnsi="宋体"/>
                <w:szCs w:val="21"/>
              </w:rPr>
            </w:pPr>
            <w:r>
              <w:rPr>
                <w:rFonts w:hint="eastAsia" w:ascii="宋体" w:hAnsi="宋体"/>
                <w:szCs w:val="21"/>
              </w:rPr>
              <w:t>是</w:t>
            </w:r>
          </w:p>
        </w:tc>
        <w:tc>
          <w:tcPr>
            <w:tcW w:w="1947" w:type="dxa"/>
            <w:tcBorders>
              <w:left w:val="single" w:color="auto" w:sz="6" w:space="0"/>
            </w:tcBorders>
            <w:vAlign w:val="center"/>
          </w:tcPr>
          <w:p>
            <w:pPr>
              <w:spacing w:before="20" w:after="20" w:line="360" w:lineRule="auto"/>
              <w:jc w:val="center"/>
              <w:rPr>
                <w:rFonts w:ascii="宋体" w:hAnsi="宋体"/>
                <w:szCs w:val="21"/>
              </w:rPr>
            </w:pPr>
            <w:r>
              <w:rPr>
                <w:rFonts w:hint="eastAsia" w:ascii="宋体" w:hAnsi="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jc w:val="center"/>
        </w:trPr>
        <w:tc>
          <w:tcPr>
            <w:tcW w:w="4147" w:type="dxa"/>
            <w:tcBorders>
              <w:right w:val="single" w:color="auto" w:sz="6" w:space="0"/>
            </w:tcBorders>
            <w:vAlign w:val="center"/>
          </w:tcPr>
          <w:p>
            <w:pPr>
              <w:spacing w:before="20" w:after="20" w:line="360" w:lineRule="auto"/>
              <w:jc w:val="center"/>
              <w:rPr>
                <w:rFonts w:ascii="宋体" w:hAnsi="宋体"/>
                <w:szCs w:val="21"/>
              </w:rPr>
            </w:pPr>
            <w:r>
              <w:rPr>
                <w:rFonts w:hint="eastAsia" w:ascii="宋体" w:hAnsi="宋体"/>
                <w:szCs w:val="21"/>
              </w:rPr>
              <w:t>在选择功能操作时，页面提示信息是否准确</w:t>
            </w:r>
          </w:p>
        </w:tc>
        <w:tc>
          <w:tcPr>
            <w:tcW w:w="1964" w:type="dxa"/>
            <w:tcBorders>
              <w:left w:val="single" w:color="auto" w:sz="6" w:space="0"/>
              <w:right w:val="single" w:color="auto" w:sz="6" w:space="0"/>
            </w:tcBorders>
            <w:vAlign w:val="center"/>
          </w:tcPr>
          <w:p>
            <w:pPr>
              <w:spacing w:before="20" w:after="20" w:line="360" w:lineRule="auto"/>
              <w:jc w:val="center"/>
              <w:rPr>
                <w:rFonts w:ascii="宋体" w:hAnsi="宋体"/>
                <w:szCs w:val="21"/>
              </w:rPr>
            </w:pPr>
            <w:r>
              <w:rPr>
                <w:rFonts w:hint="eastAsia" w:ascii="宋体" w:hAnsi="宋体"/>
                <w:szCs w:val="21"/>
              </w:rPr>
              <w:t>是</w:t>
            </w:r>
          </w:p>
        </w:tc>
        <w:tc>
          <w:tcPr>
            <w:tcW w:w="1947" w:type="dxa"/>
            <w:tcBorders>
              <w:left w:val="single" w:color="auto" w:sz="6" w:space="0"/>
            </w:tcBorders>
            <w:vAlign w:val="center"/>
          </w:tcPr>
          <w:p>
            <w:pPr>
              <w:spacing w:before="20" w:after="20" w:line="360" w:lineRule="auto"/>
              <w:jc w:val="center"/>
              <w:rPr>
                <w:rFonts w:ascii="宋体" w:hAnsi="宋体"/>
                <w:szCs w:val="21"/>
              </w:rPr>
            </w:pPr>
            <w:r>
              <w:rPr>
                <w:rFonts w:hint="eastAsia" w:ascii="宋体" w:hAnsi="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jc w:val="center"/>
        </w:trPr>
        <w:tc>
          <w:tcPr>
            <w:tcW w:w="4147" w:type="dxa"/>
            <w:tcBorders>
              <w:right w:val="single" w:color="auto" w:sz="6" w:space="0"/>
            </w:tcBorders>
            <w:vAlign w:val="center"/>
          </w:tcPr>
          <w:p>
            <w:pPr>
              <w:spacing w:before="20" w:after="20" w:line="360" w:lineRule="auto"/>
              <w:jc w:val="center"/>
              <w:rPr>
                <w:rFonts w:ascii="宋体" w:hAnsi="宋体"/>
                <w:szCs w:val="21"/>
              </w:rPr>
            </w:pPr>
            <w:r>
              <w:rPr>
                <w:rFonts w:hint="eastAsia" w:ascii="宋体" w:hAnsi="宋体"/>
                <w:szCs w:val="21"/>
              </w:rPr>
              <w:t>切换页面是否流畅</w:t>
            </w:r>
          </w:p>
        </w:tc>
        <w:tc>
          <w:tcPr>
            <w:tcW w:w="1964" w:type="dxa"/>
            <w:tcBorders>
              <w:left w:val="single" w:color="auto" w:sz="6" w:space="0"/>
              <w:right w:val="single" w:color="auto" w:sz="6" w:space="0"/>
            </w:tcBorders>
            <w:vAlign w:val="center"/>
          </w:tcPr>
          <w:p>
            <w:pPr>
              <w:spacing w:before="20" w:after="20" w:line="360" w:lineRule="auto"/>
              <w:jc w:val="center"/>
              <w:rPr>
                <w:rFonts w:ascii="宋体" w:hAnsi="宋体"/>
                <w:szCs w:val="21"/>
              </w:rPr>
            </w:pPr>
            <w:r>
              <w:rPr>
                <w:rFonts w:hint="eastAsia" w:ascii="宋体" w:hAnsi="宋体"/>
                <w:szCs w:val="21"/>
              </w:rPr>
              <w:t>是</w:t>
            </w:r>
          </w:p>
        </w:tc>
        <w:tc>
          <w:tcPr>
            <w:tcW w:w="1947" w:type="dxa"/>
            <w:tcBorders>
              <w:left w:val="single" w:color="auto" w:sz="6" w:space="0"/>
            </w:tcBorders>
            <w:vAlign w:val="center"/>
          </w:tcPr>
          <w:p>
            <w:pPr>
              <w:spacing w:before="20" w:after="20" w:line="360" w:lineRule="auto"/>
              <w:jc w:val="center"/>
              <w:rPr>
                <w:rFonts w:ascii="宋体" w:hAnsi="宋体"/>
                <w:szCs w:val="21"/>
              </w:rPr>
            </w:pPr>
            <w:r>
              <w:rPr>
                <w:rFonts w:hint="eastAsia" w:ascii="宋体" w:hAnsi="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jc w:val="center"/>
        </w:trPr>
        <w:tc>
          <w:tcPr>
            <w:tcW w:w="4147" w:type="dxa"/>
            <w:tcBorders>
              <w:right w:val="single" w:color="auto" w:sz="6" w:space="0"/>
            </w:tcBorders>
            <w:vAlign w:val="center"/>
          </w:tcPr>
          <w:p>
            <w:pPr>
              <w:spacing w:before="20" w:after="20" w:line="360" w:lineRule="auto"/>
              <w:jc w:val="center"/>
              <w:rPr>
                <w:rFonts w:ascii="宋体" w:hAnsi="宋体"/>
                <w:szCs w:val="21"/>
              </w:rPr>
            </w:pPr>
            <w:r>
              <w:rPr>
                <w:rFonts w:hint="eastAsia" w:ascii="宋体" w:hAnsi="宋体"/>
                <w:szCs w:val="21"/>
              </w:rPr>
              <w:t>各个模块的目标是否达成</w:t>
            </w:r>
          </w:p>
        </w:tc>
        <w:tc>
          <w:tcPr>
            <w:tcW w:w="1964" w:type="dxa"/>
            <w:tcBorders>
              <w:left w:val="single" w:color="auto" w:sz="6" w:space="0"/>
              <w:right w:val="single" w:color="auto" w:sz="6" w:space="0"/>
            </w:tcBorders>
            <w:vAlign w:val="center"/>
          </w:tcPr>
          <w:p>
            <w:pPr>
              <w:spacing w:before="20" w:after="20" w:line="360" w:lineRule="auto"/>
              <w:jc w:val="center"/>
              <w:rPr>
                <w:rFonts w:ascii="宋体" w:hAnsi="宋体"/>
                <w:szCs w:val="21"/>
              </w:rPr>
            </w:pPr>
            <w:r>
              <w:rPr>
                <w:rFonts w:hint="eastAsia" w:ascii="宋体" w:hAnsi="宋体"/>
                <w:szCs w:val="21"/>
              </w:rPr>
              <w:t>是</w:t>
            </w:r>
          </w:p>
        </w:tc>
        <w:tc>
          <w:tcPr>
            <w:tcW w:w="1947" w:type="dxa"/>
            <w:tcBorders>
              <w:left w:val="single" w:color="auto" w:sz="6" w:space="0"/>
            </w:tcBorders>
            <w:vAlign w:val="center"/>
          </w:tcPr>
          <w:p>
            <w:pPr>
              <w:spacing w:before="20" w:after="20" w:line="360" w:lineRule="auto"/>
              <w:jc w:val="center"/>
              <w:rPr>
                <w:rFonts w:ascii="宋体" w:hAnsi="宋体"/>
                <w:szCs w:val="21"/>
              </w:rPr>
            </w:pPr>
            <w:r>
              <w:rPr>
                <w:rFonts w:hint="eastAsia" w:ascii="宋体" w:hAnsi="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jc w:val="center"/>
        </w:trPr>
        <w:tc>
          <w:tcPr>
            <w:tcW w:w="4147" w:type="dxa"/>
            <w:tcBorders>
              <w:right w:val="single" w:color="auto" w:sz="6" w:space="0"/>
            </w:tcBorders>
            <w:vAlign w:val="center"/>
          </w:tcPr>
          <w:p>
            <w:pPr>
              <w:spacing w:before="20" w:after="20" w:line="360" w:lineRule="auto"/>
              <w:jc w:val="center"/>
              <w:rPr>
                <w:rFonts w:ascii="宋体" w:hAnsi="宋体"/>
                <w:szCs w:val="21"/>
              </w:rPr>
            </w:pPr>
            <w:r>
              <w:rPr>
                <w:rFonts w:hint="eastAsia" w:ascii="宋体" w:hAnsi="宋体"/>
                <w:szCs w:val="21"/>
              </w:rPr>
              <w:t>点击键盘、鼠标能够形成对应的操作</w:t>
            </w:r>
          </w:p>
        </w:tc>
        <w:tc>
          <w:tcPr>
            <w:tcW w:w="1964" w:type="dxa"/>
            <w:tcBorders>
              <w:left w:val="single" w:color="auto" w:sz="6" w:space="0"/>
              <w:right w:val="single" w:color="auto" w:sz="6" w:space="0"/>
            </w:tcBorders>
            <w:vAlign w:val="center"/>
          </w:tcPr>
          <w:p>
            <w:pPr>
              <w:spacing w:before="20" w:after="20" w:line="360" w:lineRule="auto"/>
              <w:jc w:val="center"/>
              <w:rPr>
                <w:rFonts w:ascii="宋体" w:hAnsi="宋体"/>
                <w:szCs w:val="21"/>
              </w:rPr>
            </w:pPr>
            <w:r>
              <w:rPr>
                <w:rFonts w:hint="eastAsia" w:ascii="宋体" w:hAnsi="宋体"/>
                <w:szCs w:val="21"/>
              </w:rPr>
              <w:t>是</w:t>
            </w:r>
          </w:p>
        </w:tc>
        <w:tc>
          <w:tcPr>
            <w:tcW w:w="1947" w:type="dxa"/>
            <w:tcBorders>
              <w:left w:val="single" w:color="auto" w:sz="6" w:space="0"/>
            </w:tcBorders>
            <w:vAlign w:val="center"/>
          </w:tcPr>
          <w:p>
            <w:pPr>
              <w:spacing w:before="20" w:after="20" w:line="360" w:lineRule="auto"/>
              <w:jc w:val="center"/>
              <w:rPr>
                <w:rFonts w:ascii="宋体" w:hAnsi="宋体"/>
                <w:szCs w:val="21"/>
              </w:rPr>
            </w:pPr>
            <w:r>
              <w:rPr>
                <w:rFonts w:hint="eastAsia" w:ascii="宋体" w:hAnsi="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jc w:val="center"/>
        </w:trPr>
        <w:tc>
          <w:tcPr>
            <w:tcW w:w="4147" w:type="dxa"/>
            <w:tcBorders>
              <w:right w:val="single" w:color="auto" w:sz="6" w:space="0"/>
            </w:tcBorders>
            <w:vAlign w:val="center"/>
          </w:tcPr>
          <w:p>
            <w:pPr>
              <w:spacing w:before="20" w:after="20" w:line="360" w:lineRule="auto"/>
              <w:jc w:val="center"/>
              <w:rPr>
                <w:rFonts w:ascii="宋体" w:hAnsi="宋体"/>
                <w:szCs w:val="21"/>
              </w:rPr>
            </w:pPr>
            <w:r>
              <w:rPr>
                <w:rFonts w:hint="eastAsia" w:ascii="宋体" w:hAnsi="宋体"/>
                <w:szCs w:val="21"/>
              </w:rPr>
              <w:t>数据信息是否准确</w:t>
            </w:r>
          </w:p>
        </w:tc>
        <w:tc>
          <w:tcPr>
            <w:tcW w:w="1964" w:type="dxa"/>
            <w:tcBorders>
              <w:left w:val="single" w:color="auto" w:sz="6" w:space="0"/>
              <w:right w:val="single" w:color="auto" w:sz="6" w:space="0"/>
            </w:tcBorders>
            <w:vAlign w:val="center"/>
          </w:tcPr>
          <w:p>
            <w:pPr>
              <w:spacing w:before="20" w:after="20" w:line="360" w:lineRule="auto"/>
              <w:jc w:val="center"/>
              <w:rPr>
                <w:rFonts w:ascii="宋体" w:hAnsi="宋体"/>
                <w:szCs w:val="21"/>
              </w:rPr>
            </w:pPr>
            <w:r>
              <w:rPr>
                <w:rFonts w:hint="eastAsia" w:ascii="宋体" w:hAnsi="宋体"/>
                <w:szCs w:val="21"/>
              </w:rPr>
              <w:t>是</w:t>
            </w:r>
          </w:p>
        </w:tc>
        <w:tc>
          <w:tcPr>
            <w:tcW w:w="1947" w:type="dxa"/>
            <w:tcBorders>
              <w:left w:val="single" w:color="auto" w:sz="6" w:space="0"/>
            </w:tcBorders>
            <w:vAlign w:val="center"/>
          </w:tcPr>
          <w:p>
            <w:pPr>
              <w:spacing w:before="20" w:after="20" w:line="360" w:lineRule="auto"/>
              <w:jc w:val="center"/>
              <w:rPr>
                <w:rFonts w:ascii="宋体" w:hAnsi="宋体"/>
                <w:szCs w:val="21"/>
              </w:rPr>
            </w:pPr>
            <w:r>
              <w:rPr>
                <w:rFonts w:hint="eastAsia" w:ascii="宋体" w:hAnsi="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jc w:val="center"/>
        </w:trPr>
        <w:tc>
          <w:tcPr>
            <w:tcW w:w="4147" w:type="dxa"/>
            <w:tcBorders>
              <w:right w:val="single" w:color="auto" w:sz="6" w:space="0"/>
            </w:tcBorders>
            <w:vAlign w:val="center"/>
          </w:tcPr>
          <w:p>
            <w:pPr>
              <w:spacing w:before="20" w:after="20" w:line="360" w:lineRule="auto"/>
              <w:jc w:val="center"/>
              <w:rPr>
                <w:rFonts w:ascii="宋体" w:hAnsi="宋体"/>
                <w:szCs w:val="21"/>
              </w:rPr>
            </w:pPr>
            <w:r>
              <w:rPr>
                <w:rFonts w:hint="eastAsia" w:ascii="宋体" w:hAnsi="宋体"/>
                <w:szCs w:val="21"/>
              </w:rPr>
              <w:t>操作流程是否简便</w:t>
            </w:r>
          </w:p>
        </w:tc>
        <w:tc>
          <w:tcPr>
            <w:tcW w:w="1964" w:type="dxa"/>
            <w:tcBorders>
              <w:left w:val="single" w:color="auto" w:sz="6" w:space="0"/>
              <w:right w:val="single" w:color="auto" w:sz="6" w:space="0"/>
            </w:tcBorders>
            <w:vAlign w:val="center"/>
          </w:tcPr>
          <w:p>
            <w:pPr>
              <w:spacing w:before="20" w:after="20" w:line="360" w:lineRule="auto"/>
              <w:jc w:val="center"/>
              <w:rPr>
                <w:rFonts w:ascii="宋体" w:hAnsi="宋体"/>
                <w:szCs w:val="21"/>
              </w:rPr>
            </w:pPr>
            <w:r>
              <w:rPr>
                <w:rFonts w:hint="eastAsia" w:ascii="宋体" w:hAnsi="宋体"/>
                <w:szCs w:val="21"/>
              </w:rPr>
              <w:t>是</w:t>
            </w:r>
          </w:p>
        </w:tc>
        <w:tc>
          <w:tcPr>
            <w:tcW w:w="1947" w:type="dxa"/>
            <w:tcBorders>
              <w:left w:val="single" w:color="auto" w:sz="6" w:space="0"/>
            </w:tcBorders>
            <w:vAlign w:val="center"/>
          </w:tcPr>
          <w:p>
            <w:pPr>
              <w:spacing w:before="20" w:after="20" w:line="360" w:lineRule="auto"/>
              <w:jc w:val="center"/>
              <w:rPr>
                <w:rFonts w:ascii="宋体" w:hAnsi="宋体"/>
                <w:szCs w:val="21"/>
              </w:rPr>
            </w:pPr>
            <w:r>
              <w:rPr>
                <w:rFonts w:hint="eastAsia" w:ascii="宋体" w:hAnsi="宋体"/>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jc w:val="center"/>
        </w:trPr>
        <w:tc>
          <w:tcPr>
            <w:tcW w:w="4147" w:type="dxa"/>
            <w:tcBorders>
              <w:right w:val="single" w:color="auto" w:sz="6" w:space="0"/>
            </w:tcBorders>
            <w:vAlign w:val="center"/>
          </w:tcPr>
          <w:p>
            <w:pPr>
              <w:spacing w:before="20" w:after="20" w:line="360" w:lineRule="auto"/>
              <w:jc w:val="center"/>
              <w:rPr>
                <w:rFonts w:ascii="宋体" w:hAnsi="宋体"/>
                <w:szCs w:val="21"/>
              </w:rPr>
            </w:pPr>
            <w:r>
              <w:rPr>
                <w:rFonts w:hint="eastAsia" w:ascii="宋体" w:hAnsi="宋体"/>
                <w:szCs w:val="21"/>
              </w:rPr>
              <w:t>提示帮助信息是否及时</w:t>
            </w:r>
          </w:p>
        </w:tc>
        <w:tc>
          <w:tcPr>
            <w:tcW w:w="1964" w:type="dxa"/>
            <w:tcBorders>
              <w:left w:val="single" w:color="auto" w:sz="6" w:space="0"/>
              <w:right w:val="single" w:color="auto" w:sz="6" w:space="0"/>
            </w:tcBorders>
            <w:vAlign w:val="center"/>
          </w:tcPr>
          <w:p>
            <w:pPr>
              <w:spacing w:before="20" w:after="20" w:line="360" w:lineRule="auto"/>
              <w:jc w:val="center"/>
              <w:rPr>
                <w:rFonts w:ascii="宋体" w:hAnsi="宋体"/>
                <w:szCs w:val="21"/>
              </w:rPr>
            </w:pPr>
            <w:r>
              <w:rPr>
                <w:rFonts w:hint="eastAsia" w:ascii="宋体" w:hAnsi="宋体"/>
                <w:szCs w:val="21"/>
              </w:rPr>
              <w:t>是</w:t>
            </w:r>
          </w:p>
        </w:tc>
        <w:tc>
          <w:tcPr>
            <w:tcW w:w="1947" w:type="dxa"/>
            <w:tcBorders>
              <w:left w:val="single" w:color="auto" w:sz="6" w:space="0"/>
            </w:tcBorders>
            <w:vAlign w:val="center"/>
          </w:tcPr>
          <w:p>
            <w:pPr>
              <w:spacing w:before="20" w:after="20" w:line="360" w:lineRule="auto"/>
              <w:jc w:val="center"/>
              <w:rPr>
                <w:rFonts w:ascii="宋体" w:hAnsi="宋体"/>
                <w:szCs w:val="21"/>
              </w:rPr>
            </w:pPr>
            <w:r>
              <w:rPr>
                <w:rFonts w:hint="eastAsia" w:ascii="宋体" w:hAnsi="宋体"/>
                <w:szCs w:val="21"/>
              </w:rPr>
              <w:t>是</w:t>
            </w:r>
          </w:p>
        </w:tc>
      </w:tr>
    </w:tbl>
    <w:tbl>
      <w:tblPr>
        <w:tblStyle w:val="20"/>
        <w:tblpPr w:leftFromText="180" w:rightFromText="180" w:vertAnchor="text" w:tblpX="10313" w:tblpY="-326"/>
        <w:tblOverlap w:val="never"/>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858"/>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 w:hRule="atLeast"/>
        </w:trPr>
        <w:tc>
          <w:tcPr>
            <w:tcW w:w="858" w:type="dxa"/>
          </w:tcPr>
          <w:p>
            <w:pPr>
              <w:pStyle w:val="10"/>
              <w:spacing w:line="360" w:lineRule="auto"/>
              <w:ind w:firstLine="420"/>
              <w:jc w:val="center"/>
              <w:rPr>
                <w:rFonts w:ascii="黑体" w:hAnsi="黑体" w:eastAsia="黑体" w:cs="黑体"/>
                <w:szCs w:val="21"/>
              </w:rPr>
            </w:pPr>
          </w:p>
        </w:tc>
      </w:tr>
    </w:tbl>
    <w:p>
      <w:pPr>
        <w:spacing w:line="360" w:lineRule="auto"/>
        <w:ind w:firstLine="480"/>
        <w:rPr>
          <w:rFonts w:ascii="宋体" w:hAnsi="宋体" w:eastAsia="宋体" w:cs="宋体"/>
          <w:sz w:val="24"/>
          <w:szCs w:val="24"/>
        </w:rPr>
      </w:pPr>
      <w:r>
        <w:rPr>
          <w:rFonts w:hint="eastAsia" w:ascii="宋体" w:hAnsi="宋体" w:eastAsia="宋体" w:cs="宋体"/>
          <w:sz w:val="24"/>
          <w:szCs w:val="24"/>
        </w:rPr>
        <w:t>（3）</w:t>
      </w:r>
      <w:r>
        <w:rPr>
          <w:rFonts w:hint="eastAsia" w:ascii="宋体" w:hAnsi="宋体" w:eastAsia="宋体" w:cs="宋体"/>
          <w:sz w:val="24"/>
          <w:szCs w:val="24"/>
          <w:lang w:val="en-US" w:eastAsia="zh-CN"/>
        </w:rPr>
        <w:t>结构</w:t>
      </w:r>
      <w:r>
        <w:rPr>
          <w:rFonts w:hint="eastAsia" w:ascii="宋体" w:hAnsi="宋体" w:eastAsia="宋体" w:cs="宋体"/>
          <w:sz w:val="24"/>
          <w:szCs w:val="24"/>
        </w:rPr>
        <w:t>测试：在完成</w:t>
      </w:r>
      <w:r>
        <w:rPr>
          <w:rFonts w:hint="eastAsia" w:ascii="宋体" w:hAnsi="宋体" w:eastAsia="宋体" w:cs="宋体"/>
          <w:sz w:val="24"/>
          <w:szCs w:val="24"/>
          <w:lang w:val="en-US" w:eastAsia="zh-CN"/>
        </w:rPr>
        <w:t>功能测试和可用性</w:t>
      </w:r>
      <w:r>
        <w:rPr>
          <w:rFonts w:hint="eastAsia" w:ascii="宋体" w:hAnsi="宋体" w:eastAsia="宋体" w:cs="宋体"/>
          <w:sz w:val="24"/>
          <w:szCs w:val="24"/>
        </w:rPr>
        <w:t>测试后，便可对系统进行整体功能结构测试。在经过多次测试后系统本身存在的缺陷会很容易暴露，这时就需要进行整体测试使整个程序检查来做出阶段性的判断，从而找出系统所存在的错误或未经完善的部分，让系统变得更加完美：</w:t>
      </w:r>
      <w:bookmarkStart w:id="361" w:name="_Toc29314"/>
      <w:bookmarkStart w:id="362" w:name="_Toc230330161"/>
      <w:bookmarkStart w:id="363" w:name="_Toc10754"/>
      <w:bookmarkStart w:id="364" w:name="_Toc230478985"/>
      <w:bookmarkStart w:id="365" w:name="_Toc14596"/>
    </w:p>
    <w:p>
      <w:pPr>
        <w:tabs>
          <w:tab w:val="left" w:pos="377"/>
        </w:tabs>
        <w:snapToGrid w:val="0"/>
        <w:spacing w:line="360" w:lineRule="auto"/>
        <w:ind w:firstLine="480" w:firstLineChars="200"/>
        <w:jc w:val="left"/>
        <w:rPr>
          <w:rFonts w:ascii="宋体" w:hAnsi="宋体" w:eastAsia="宋体" w:cs="宋体"/>
          <w:color w:val="000000"/>
          <w:sz w:val="24"/>
          <w:szCs w:val="24"/>
        </w:rPr>
      </w:pPr>
      <w:r>
        <w:rPr>
          <w:rFonts w:hint="eastAsia" w:ascii="宋体" w:hAnsi="宋体" w:eastAsia="宋体" w:cs="宋体"/>
          <w:color w:val="000000"/>
          <w:sz w:val="24"/>
          <w:szCs w:val="24"/>
        </w:rPr>
        <w:t>测试一般选择的测试方式分为两种：一种是黑盒测试，另一种是白盒测试</w:t>
      </w:r>
      <w:r>
        <w:rPr>
          <w:rFonts w:hint="eastAsia" w:ascii="宋体" w:hAnsi="宋体" w:eastAsia="宋体" w:cs="宋体"/>
          <w:color w:val="000000"/>
          <w:sz w:val="24"/>
          <w:szCs w:val="24"/>
          <w:vertAlign w:val="superscript"/>
          <w:lang w:eastAsia="zh-CN"/>
        </w:rPr>
        <w:fldChar w:fldCharType="begin"/>
      </w:r>
      <w:r>
        <w:rPr>
          <w:rFonts w:hint="eastAsia" w:ascii="宋体" w:hAnsi="宋体" w:eastAsia="宋体" w:cs="宋体"/>
          <w:color w:val="000000"/>
          <w:sz w:val="24"/>
          <w:szCs w:val="24"/>
          <w:vertAlign w:val="superscript"/>
          <w:lang w:eastAsia="zh-CN"/>
        </w:rPr>
        <w:instrText xml:space="preserve"> REF _Ref21058 \r \h </w:instrText>
      </w:r>
      <w:r>
        <w:rPr>
          <w:rFonts w:hint="eastAsia" w:ascii="宋体" w:hAnsi="宋体" w:eastAsia="宋体" w:cs="宋体"/>
          <w:color w:val="000000"/>
          <w:sz w:val="24"/>
          <w:szCs w:val="24"/>
          <w:vertAlign w:val="superscript"/>
          <w:lang w:eastAsia="zh-CN"/>
        </w:rPr>
        <w:fldChar w:fldCharType="separate"/>
      </w:r>
      <w:r>
        <w:rPr>
          <w:rFonts w:hint="eastAsia" w:ascii="宋体" w:hAnsi="宋体" w:eastAsia="宋体" w:cs="宋体"/>
          <w:color w:val="000000"/>
          <w:sz w:val="24"/>
          <w:szCs w:val="24"/>
          <w:vertAlign w:val="superscript"/>
          <w:lang w:eastAsia="zh-CN"/>
        </w:rPr>
        <w:t>[9]</w:t>
      </w:r>
      <w:r>
        <w:rPr>
          <w:rFonts w:hint="eastAsia" w:ascii="宋体" w:hAnsi="宋体" w:eastAsia="宋体" w:cs="宋体"/>
          <w:color w:val="000000"/>
          <w:sz w:val="24"/>
          <w:szCs w:val="24"/>
          <w:vertAlign w:val="superscript"/>
          <w:lang w:eastAsia="zh-CN"/>
        </w:rPr>
        <w:fldChar w:fldCharType="end"/>
      </w:r>
      <w:r>
        <w:rPr>
          <w:rFonts w:hint="eastAsia" w:ascii="宋体" w:hAnsi="宋体" w:eastAsia="宋体" w:cs="宋体"/>
          <w:color w:val="000000"/>
          <w:sz w:val="24"/>
          <w:szCs w:val="24"/>
        </w:rPr>
        <w:t>。</w:t>
      </w:r>
    </w:p>
    <w:p>
      <w:pPr>
        <w:tabs>
          <w:tab w:val="left" w:pos="377"/>
        </w:tabs>
        <w:snapToGrid w:val="0"/>
        <w:spacing w:line="360" w:lineRule="auto"/>
        <w:ind w:firstLine="420" w:firstLineChars="200"/>
        <w:jc w:val="left"/>
        <w:rPr>
          <w:rFonts w:ascii="宋体" w:hAnsi="宋体" w:eastAsia="宋体" w:cs="宋体"/>
          <w:color w:val="000000"/>
          <w:sz w:val="24"/>
          <w:szCs w:val="24"/>
        </w:rPr>
      </w:pPr>
      <w:r>
        <w:fldChar w:fldCharType="begin"/>
      </w:r>
      <w:r>
        <w:instrText xml:space="preserve"> HYPERLINK "C:/Users/Administrator/Desktop/htmls/detail_report/../sentence_detail/231.html" \t "C:/Users/Administrator/Desktop/htmls/detail_report/right" </w:instrText>
      </w:r>
      <w:r>
        <w:fldChar w:fldCharType="separate"/>
      </w:r>
      <w:r>
        <w:rPr>
          <w:rFonts w:hint="eastAsia" w:ascii="宋体" w:hAnsi="宋体" w:eastAsia="宋体" w:cs="宋体"/>
          <w:color w:val="000000"/>
          <w:sz w:val="24"/>
          <w:szCs w:val="24"/>
        </w:rPr>
        <w:t>黑盒测试又被称之为功能测试，主要是用来检测一个系统中每个功是否能够按预期结果正常运行，检查程序功能不能够按照设计需求中的相关规定准确运行，</w:t>
      </w:r>
      <w:r>
        <w:rPr>
          <w:rFonts w:hint="eastAsia" w:ascii="宋体" w:hAnsi="宋体" w:eastAsia="宋体" w:cs="宋体"/>
          <w:color w:val="000000"/>
          <w:sz w:val="24"/>
          <w:szCs w:val="24"/>
        </w:rPr>
        <w:fldChar w:fldCharType="end"/>
      </w:r>
      <w:r>
        <w:fldChar w:fldCharType="begin"/>
      </w:r>
      <w:r>
        <w:instrText xml:space="preserve"> HYPERLINK "C:/Users/Administrator/Desktop/htmls/detail_report/../sentence_detail/232.html" \t "C:/Users/Administrator/Desktop/htmls/detail_report/right" </w:instrText>
      </w:r>
      <w:r>
        <w:fldChar w:fldCharType="separate"/>
      </w:r>
      <w:r>
        <w:rPr>
          <w:rFonts w:hint="eastAsia" w:ascii="宋体" w:hAnsi="宋体" w:eastAsia="宋体" w:cs="宋体"/>
          <w:color w:val="000000"/>
          <w:sz w:val="24"/>
          <w:szCs w:val="24"/>
        </w:rPr>
        <w:t>能否在保持外部信息的完整性的同时，可以稳定地接收输入数据并发生正确的输出信息。</w:t>
      </w:r>
      <w:r>
        <w:rPr>
          <w:rFonts w:hint="eastAsia" w:ascii="宋体" w:hAnsi="宋体" w:eastAsia="宋体" w:cs="宋体"/>
          <w:color w:val="000000"/>
          <w:sz w:val="24"/>
          <w:szCs w:val="24"/>
        </w:rPr>
        <w:fldChar w:fldCharType="end"/>
      </w:r>
    </w:p>
    <w:p>
      <w:pPr>
        <w:tabs>
          <w:tab w:val="left" w:pos="377"/>
        </w:tabs>
        <w:snapToGrid w:val="0"/>
        <w:spacing w:line="360" w:lineRule="auto"/>
        <w:ind w:firstLine="480" w:firstLineChars="200"/>
        <w:jc w:val="left"/>
        <w:rPr>
          <w:rFonts w:ascii="宋体" w:hAnsi="宋体" w:eastAsia="宋体" w:cs="宋体"/>
          <w:color w:val="000000"/>
          <w:sz w:val="24"/>
          <w:szCs w:val="24"/>
        </w:rPr>
      </w:pPr>
      <w:r>
        <w:rPr>
          <w:rFonts w:hint="eastAsia" w:ascii="宋体" w:hAnsi="宋体" w:eastAsia="宋体" w:cs="宋体"/>
          <w:color w:val="000000"/>
          <w:sz w:val="24"/>
          <w:szCs w:val="24"/>
        </w:rPr>
        <w:t>白盒测试又称为结构测试，主要是用来检测软件编码过程中的错误。该测试是从程序内部对逻辑关系进行的一种测试，检测每条程序</w:t>
      </w:r>
      <w:r>
        <w:rPr>
          <w:rFonts w:hint="eastAsia" w:ascii="宋体" w:hAnsi="宋体" w:eastAsia="宋体" w:cs="宋体"/>
          <w:color w:val="000000"/>
          <w:sz w:val="24"/>
          <w:szCs w:val="24"/>
          <w:lang w:val="en-US" w:eastAsia="zh-CN"/>
        </w:rPr>
        <w:t>代码</w:t>
      </w:r>
      <w:r>
        <w:rPr>
          <w:rFonts w:hint="eastAsia" w:ascii="宋体" w:hAnsi="宋体" w:eastAsia="宋体" w:cs="宋体"/>
          <w:color w:val="000000"/>
          <w:sz w:val="24"/>
          <w:szCs w:val="24"/>
        </w:rPr>
        <w:t>是否能按要求运行下去。</w:t>
      </w:r>
    </w:p>
    <w:p>
      <w:pPr>
        <w:tabs>
          <w:tab w:val="left" w:pos="377"/>
        </w:tabs>
        <w:snapToGrid w:val="0"/>
        <w:spacing w:line="360" w:lineRule="auto"/>
        <w:ind w:firstLine="480" w:firstLineChars="200"/>
        <w:jc w:val="left"/>
        <w:rPr>
          <w:rFonts w:ascii="宋体" w:hAnsi="宋体" w:eastAsia="宋体" w:cs="宋体"/>
          <w:color w:val="000000"/>
          <w:sz w:val="24"/>
          <w:szCs w:val="24"/>
        </w:rPr>
      </w:pPr>
      <w:r>
        <w:rPr>
          <w:rFonts w:hint="eastAsia" w:ascii="宋体" w:hAnsi="宋体" w:eastAsia="宋体" w:cs="宋体"/>
          <w:color w:val="000000"/>
          <w:sz w:val="24"/>
          <w:szCs w:val="24"/>
        </w:rPr>
        <w:t>本系统开发过程进行的测试步骤如下：</w:t>
      </w: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366" w:name="_Toc5274"/>
      <w:bookmarkStart w:id="367" w:name="_Toc106092909"/>
      <w:bookmarkStart w:id="368" w:name="_Toc135582478"/>
      <w:bookmarkStart w:id="369" w:name="_Toc243410087"/>
      <w:bookmarkStart w:id="370" w:name="_Toc23352"/>
      <w:bookmarkStart w:id="371" w:name="_Toc20793"/>
      <w:bookmarkStart w:id="372" w:name="_Toc135710229"/>
      <w:bookmarkStart w:id="373" w:name="_Toc106092453"/>
      <w:bookmarkStart w:id="374" w:name="_Toc106091020"/>
      <w:bookmarkStart w:id="375" w:name="_Toc27878"/>
      <w:bookmarkStart w:id="376" w:name="_Toc14487"/>
      <w:bookmarkStart w:id="377" w:name="_Toc430861272"/>
      <w:bookmarkStart w:id="378" w:name="_Toc28197"/>
      <w:bookmarkStart w:id="379" w:name="_Toc243410147"/>
      <w:bookmarkStart w:id="380" w:name="_Toc5802"/>
      <w:bookmarkStart w:id="381" w:name="_Toc27073"/>
      <w:r>
        <w:rPr>
          <w:rFonts w:hint="eastAsia" w:ascii="黑体" w:hAnsi="黑体" w:cs="黑体"/>
          <w:sz w:val="24"/>
          <w:szCs w:val="24"/>
        </w:rPr>
        <w:t>6.4.1 用户登陆测试</w:t>
      </w:r>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p>
    <w:p>
      <w:pPr>
        <w:tabs>
          <w:tab w:val="left" w:pos="377"/>
        </w:tabs>
        <w:snapToGrid w:val="0"/>
        <w:spacing w:line="360" w:lineRule="auto"/>
        <w:ind w:firstLine="480" w:firstLineChars="200"/>
        <w:jc w:val="left"/>
        <w:rPr>
          <w:rFonts w:ascii="宋体" w:hAnsi="宋体" w:cs="宋体"/>
          <w:color w:val="000000"/>
          <w:sz w:val="24"/>
        </w:rPr>
      </w:pPr>
      <w:r>
        <w:rPr>
          <w:rFonts w:hint="eastAsia" w:ascii="宋体" w:hAnsi="宋体" w:cs="宋体"/>
          <w:color w:val="000000"/>
          <w:sz w:val="24"/>
        </w:rPr>
        <w:t>测试要点：用户输入的账号信息和密码。</w:t>
      </w:r>
    </w:p>
    <w:p>
      <w:pPr>
        <w:tabs>
          <w:tab w:val="left" w:pos="377"/>
        </w:tabs>
        <w:snapToGrid w:val="0"/>
        <w:spacing w:line="360" w:lineRule="auto"/>
        <w:ind w:firstLine="480" w:firstLineChars="200"/>
        <w:jc w:val="left"/>
        <w:rPr>
          <w:rFonts w:ascii="宋体" w:hAnsi="宋体" w:cs="宋体"/>
          <w:color w:val="000000"/>
          <w:sz w:val="24"/>
        </w:rPr>
      </w:pPr>
      <w:r>
        <w:rPr>
          <w:rFonts w:hint="eastAsia" w:ascii="宋体" w:hAnsi="宋体" w:cs="宋体"/>
          <w:color w:val="000000"/>
          <w:sz w:val="24"/>
        </w:rPr>
        <w:t>测试路径：</w:t>
      </w:r>
      <w:r>
        <w:rPr>
          <w:rFonts w:hint="eastAsia"/>
          <w:sz w:val="24"/>
          <w:szCs w:val="24"/>
        </w:rPr>
        <w:t>检测</w:t>
      </w:r>
      <w:r>
        <w:rPr>
          <w:rFonts w:hint="eastAsia" w:ascii="宋体" w:hAnsi="宋体" w:cs="宋体"/>
          <w:color w:val="000000"/>
          <w:sz w:val="24"/>
        </w:rPr>
        <w:t>账号信息和密码是否正确。</w:t>
      </w:r>
    </w:p>
    <w:p>
      <w:pPr>
        <w:tabs>
          <w:tab w:val="left" w:pos="377"/>
        </w:tabs>
        <w:snapToGrid w:val="0"/>
        <w:spacing w:line="360" w:lineRule="auto"/>
        <w:ind w:firstLine="480" w:firstLineChars="200"/>
        <w:jc w:val="left"/>
        <w:rPr>
          <w:rFonts w:hint="eastAsia" w:ascii="宋体" w:hAnsi="宋体" w:cs="宋体"/>
          <w:color w:val="000000"/>
          <w:sz w:val="24"/>
        </w:rPr>
      </w:pPr>
      <w:r>
        <w:rPr>
          <w:rFonts w:hint="eastAsia" w:ascii="宋体" w:hAnsi="宋体" w:cs="宋体"/>
          <w:color w:val="000000"/>
          <w:sz w:val="24"/>
        </w:rPr>
        <w:t>测试结果：如信息和密码正确，成功进入系统；否则，提示重新输入用户信息。</w:t>
      </w:r>
    </w:p>
    <w:p>
      <w:pPr>
        <w:pStyle w:val="2"/>
      </w:pP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382" w:name="_Toc9331"/>
      <w:bookmarkStart w:id="383" w:name="_Toc952"/>
      <w:bookmarkStart w:id="384" w:name="_Toc7895"/>
      <w:bookmarkStart w:id="385" w:name="_Toc10382"/>
      <w:bookmarkStart w:id="386" w:name="_Toc151"/>
      <w:bookmarkStart w:id="387" w:name="_Toc8826"/>
      <w:r>
        <w:rPr>
          <w:rFonts w:hint="eastAsia" w:ascii="黑体" w:hAnsi="黑体" w:cs="黑体"/>
          <w:sz w:val="24"/>
          <w:szCs w:val="24"/>
        </w:rPr>
        <w:t>6.4.2数据类型测试</w:t>
      </w:r>
      <w:bookmarkEnd w:id="382"/>
      <w:bookmarkEnd w:id="383"/>
      <w:bookmarkEnd w:id="384"/>
      <w:bookmarkEnd w:id="385"/>
      <w:bookmarkEnd w:id="386"/>
      <w:bookmarkEnd w:id="387"/>
    </w:p>
    <w:p>
      <w:pPr>
        <w:tabs>
          <w:tab w:val="left" w:pos="377"/>
        </w:tabs>
        <w:snapToGrid w:val="0"/>
        <w:spacing w:line="360" w:lineRule="auto"/>
        <w:ind w:firstLine="480" w:firstLineChars="200"/>
        <w:jc w:val="left"/>
        <w:rPr>
          <w:rFonts w:ascii="宋体" w:hAnsi="宋体" w:cs="宋体"/>
          <w:color w:val="000000"/>
          <w:sz w:val="24"/>
        </w:rPr>
      </w:pPr>
      <w:r>
        <w:rPr>
          <w:rFonts w:hint="eastAsia" w:ascii="宋体" w:hAnsi="宋体" w:cs="宋体"/>
          <w:color w:val="000000"/>
          <w:sz w:val="24"/>
        </w:rPr>
        <w:t>测试要点：输入的数据类型、数据约束。</w:t>
      </w:r>
    </w:p>
    <w:p>
      <w:pPr>
        <w:tabs>
          <w:tab w:val="left" w:pos="377"/>
        </w:tabs>
        <w:snapToGrid w:val="0"/>
        <w:spacing w:line="360" w:lineRule="auto"/>
        <w:ind w:firstLine="480" w:firstLineChars="200"/>
        <w:jc w:val="left"/>
        <w:rPr>
          <w:rFonts w:ascii="宋体" w:hAnsi="宋体" w:cs="宋体"/>
          <w:color w:val="000000"/>
          <w:sz w:val="24"/>
        </w:rPr>
      </w:pPr>
      <w:r>
        <w:rPr>
          <w:rFonts w:hint="eastAsia" w:ascii="宋体" w:hAnsi="宋体" w:cs="宋体"/>
          <w:color w:val="000000"/>
          <w:sz w:val="24"/>
        </w:rPr>
        <w:t>测试路径：</w:t>
      </w:r>
      <w:r>
        <w:rPr>
          <w:rFonts w:hint="eastAsia"/>
          <w:sz w:val="24"/>
          <w:szCs w:val="24"/>
        </w:rPr>
        <w:t>检测</w:t>
      </w:r>
      <w:r>
        <w:rPr>
          <w:rFonts w:hint="eastAsia" w:ascii="宋体" w:hAnsi="宋体" w:cs="宋体"/>
          <w:color w:val="000000"/>
          <w:sz w:val="24"/>
        </w:rPr>
        <w:t>输入的数据类型是否正确，是否允许输入的数据类型为空。</w:t>
      </w:r>
    </w:p>
    <w:p>
      <w:pPr>
        <w:tabs>
          <w:tab w:val="left" w:pos="377"/>
        </w:tabs>
        <w:snapToGrid w:val="0"/>
        <w:spacing w:line="360" w:lineRule="auto"/>
        <w:ind w:firstLine="480" w:firstLineChars="200"/>
        <w:jc w:val="left"/>
        <w:rPr>
          <w:rFonts w:ascii="宋体" w:hAnsi="宋体" w:cs="宋体"/>
          <w:color w:val="000000"/>
          <w:sz w:val="24"/>
        </w:rPr>
      </w:pPr>
      <w:r>
        <w:rPr>
          <w:rFonts w:hint="eastAsia" w:ascii="宋体" w:hAnsi="宋体" w:cs="宋体"/>
          <w:color w:val="000000"/>
          <w:sz w:val="24"/>
        </w:rPr>
        <w:t>测试结果：如输入数据类型、数据约束正确，成功被写进数据库，同时数据库增加新记录，否则提示重新输入。如输入的数据类型为空值，且允许为空，则数据库正常增加记录，否则提示不允许为空。</w:t>
      </w:r>
    </w:p>
    <w:p>
      <w:pPr>
        <w:tabs>
          <w:tab w:val="left" w:pos="377"/>
        </w:tabs>
        <w:snapToGrid w:val="0"/>
        <w:spacing w:line="360" w:lineRule="auto"/>
        <w:ind w:firstLine="480" w:firstLineChars="200"/>
        <w:jc w:val="left"/>
        <w:rPr>
          <w:rFonts w:hint="eastAsia" w:ascii="宋体" w:hAnsi="宋体" w:cs="宋体"/>
          <w:color w:val="000000"/>
          <w:sz w:val="24"/>
        </w:rPr>
      </w:pPr>
      <w:r>
        <w:rPr>
          <w:rFonts w:hint="eastAsia" w:ascii="宋体" w:hAnsi="宋体" w:cs="宋体"/>
          <w:color w:val="000000"/>
          <w:sz w:val="24"/>
        </w:rPr>
        <w:t>数据库可以增加新记录的前提是输入的数据是数据表中限定的类型；不然，则被看作输入的数据类型不正确，系统数据库无法增加新的记录。</w:t>
      </w:r>
    </w:p>
    <w:p>
      <w:pPr>
        <w:pStyle w:val="2"/>
      </w:pP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388" w:name="_Toc1254"/>
      <w:bookmarkStart w:id="389" w:name="_Toc7425"/>
      <w:bookmarkStart w:id="390" w:name="_Toc25308"/>
      <w:bookmarkStart w:id="391" w:name="_Toc27270"/>
      <w:bookmarkStart w:id="392" w:name="_Toc5807"/>
      <w:bookmarkStart w:id="393" w:name="_Toc14446"/>
      <w:bookmarkStart w:id="394" w:name="_Toc17938"/>
      <w:bookmarkStart w:id="395" w:name="_Toc8625"/>
      <w:r>
        <w:rPr>
          <w:rFonts w:hint="eastAsia" w:ascii="黑体" w:hAnsi="黑体" w:cs="黑体"/>
          <w:sz w:val="24"/>
          <w:szCs w:val="24"/>
        </w:rPr>
        <w:t>6.4.3 添加商品信息测试</w:t>
      </w:r>
      <w:bookmarkEnd w:id="388"/>
      <w:bookmarkEnd w:id="389"/>
      <w:bookmarkEnd w:id="390"/>
      <w:bookmarkEnd w:id="391"/>
      <w:bookmarkEnd w:id="392"/>
      <w:bookmarkEnd w:id="393"/>
      <w:bookmarkEnd w:id="394"/>
      <w:bookmarkEnd w:id="395"/>
    </w:p>
    <w:p>
      <w:pPr>
        <w:tabs>
          <w:tab w:val="left" w:pos="377"/>
        </w:tabs>
        <w:snapToGrid w:val="0"/>
        <w:spacing w:line="360" w:lineRule="auto"/>
        <w:ind w:firstLine="480" w:firstLineChars="200"/>
        <w:jc w:val="left"/>
        <w:rPr>
          <w:rFonts w:ascii="宋体" w:hAnsi="宋体" w:cs="宋体"/>
          <w:color w:val="000000"/>
          <w:sz w:val="24"/>
        </w:rPr>
      </w:pPr>
      <w:r>
        <w:rPr>
          <w:rFonts w:hint="eastAsia" w:ascii="宋体" w:hAnsi="宋体" w:cs="宋体"/>
          <w:color w:val="000000"/>
          <w:sz w:val="24"/>
        </w:rPr>
        <w:t>测试要点：管理员在系统中添加商品信息。</w:t>
      </w:r>
    </w:p>
    <w:p>
      <w:pPr>
        <w:tabs>
          <w:tab w:val="left" w:pos="377"/>
        </w:tabs>
        <w:snapToGrid w:val="0"/>
        <w:spacing w:line="360" w:lineRule="auto"/>
        <w:ind w:firstLine="480" w:firstLineChars="200"/>
        <w:jc w:val="left"/>
        <w:rPr>
          <w:rFonts w:ascii="宋体" w:hAnsi="宋体" w:cs="宋体"/>
          <w:color w:val="000000"/>
          <w:sz w:val="24"/>
        </w:rPr>
      </w:pPr>
      <w:r>
        <w:rPr>
          <w:rFonts w:hint="eastAsia" w:ascii="宋体" w:hAnsi="宋体" w:cs="宋体"/>
          <w:color w:val="000000"/>
          <w:sz w:val="24"/>
        </w:rPr>
        <w:t>测试路径：选择合适商品进行添加，</w:t>
      </w:r>
      <w:r>
        <w:rPr>
          <w:rFonts w:hint="eastAsia"/>
          <w:sz w:val="24"/>
          <w:szCs w:val="24"/>
        </w:rPr>
        <w:t>检测</w:t>
      </w:r>
      <w:r>
        <w:rPr>
          <w:rFonts w:hint="eastAsia" w:ascii="宋体" w:hAnsi="宋体" w:cs="宋体"/>
          <w:color w:val="000000"/>
          <w:sz w:val="24"/>
        </w:rPr>
        <w:t>商品是否被成功添加。</w:t>
      </w:r>
    </w:p>
    <w:p>
      <w:pPr>
        <w:tabs>
          <w:tab w:val="left" w:pos="377"/>
        </w:tabs>
        <w:snapToGrid w:val="0"/>
        <w:spacing w:line="360" w:lineRule="auto"/>
        <w:ind w:firstLine="480" w:firstLineChars="200"/>
        <w:jc w:val="left"/>
      </w:pPr>
      <w:r>
        <w:rPr>
          <w:rFonts w:hint="eastAsia" w:ascii="宋体" w:hAnsi="宋体" w:cs="宋体"/>
          <w:color w:val="000000"/>
          <w:sz w:val="24"/>
        </w:rPr>
        <w:t>测试结果：如果检查结果为真，则商品添加成功，否则添加失败。</w:t>
      </w:r>
    </w:p>
    <w:p>
      <w:pPr>
        <w:pStyle w:val="5"/>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rPr>
          <w:rFonts w:ascii="黑体" w:hAnsi="黑体" w:cs="黑体"/>
          <w:sz w:val="24"/>
          <w:szCs w:val="24"/>
        </w:rPr>
      </w:pPr>
      <w:bookmarkStart w:id="396" w:name="_Toc12003"/>
      <w:bookmarkStart w:id="397" w:name="_Toc16815"/>
      <w:bookmarkStart w:id="398" w:name="_Toc31493"/>
      <w:bookmarkStart w:id="399" w:name="_Toc24460"/>
      <w:bookmarkStart w:id="400" w:name="_Toc5895"/>
      <w:bookmarkStart w:id="401" w:name="_Toc2441"/>
      <w:bookmarkStart w:id="402" w:name="_Toc29642"/>
      <w:bookmarkStart w:id="403" w:name="_Toc12710"/>
      <w:r>
        <w:rPr>
          <w:rFonts w:hint="eastAsia" w:ascii="黑体" w:hAnsi="黑体" w:cs="黑体"/>
          <w:sz w:val="24"/>
          <w:szCs w:val="24"/>
        </w:rPr>
        <w:t>6.4.4 修改个人信息测试</w:t>
      </w:r>
      <w:bookmarkEnd w:id="396"/>
      <w:bookmarkEnd w:id="397"/>
      <w:bookmarkEnd w:id="398"/>
      <w:bookmarkEnd w:id="399"/>
      <w:bookmarkEnd w:id="400"/>
      <w:bookmarkEnd w:id="401"/>
      <w:bookmarkEnd w:id="402"/>
      <w:bookmarkEnd w:id="403"/>
    </w:p>
    <w:p>
      <w:pPr>
        <w:tabs>
          <w:tab w:val="left" w:pos="377"/>
        </w:tabs>
        <w:spacing w:line="360" w:lineRule="auto"/>
        <w:ind w:firstLine="480" w:firstLineChars="200"/>
        <w:rPr>
          <w:sz w:val="24"/>
          <w:szCs w:val="24"/>
        </w:rPr>
      </w:pPr>
      <w:r>
        <w:rPr>
          <w:rFonts w:hint="eastAsia"/>
          <w:sz w:val="24"/>
          <w:szCs w:val="24"/>
        </w:rPr>
        <w:t>测试要点：用户发现个人信息有错误是修改个人信息。</w:t>
      </w:r>
    </w:p>
    <w:p>
      <w:pPr>
        <w:tabs>
          <w:tab w:val="left" w:pos="377"/>
        </w:tabs>
        <w:spacing w:line="360" w:lineRule="auto"/>
        <w:ind w:firstLine="480" w:firstLineChars="200"/>
        <w:rPr>
          <w:sz w:val="24"/>
          <w:szCs w:val="24"/>
        </w:rPr>
      </w:pPr>
      <w:r>
        <w:rPr>
          <w:rFonts w:hint="eastAsia"/>
          <w:sz w:val="24"/>
          <w:szCs w:val="24"/>
        </w:rPr>
        <w:t>测试路径：将错误信息进行修改，检测错误信息是否修改成功。</w:t>
      </w:r>
    </w:p>
    <w:p>
      <w:pPr>
        <w:tabs>
          <w:tab w:val="left" w:pos="377"/>
        </w:tabs>
        <w:spacing w:line="360" w:lineRule="auto"/>
        <w:ind w:firstLine="480" w:firstLineChars="200"/>
      </w:pPr>
      <w:r>
        <w:rPr>
          <w:rFonts w:hint="eastAsia"/>
          <w:sz w:val="24"/>
          <w:szCs w:val="24"/>
        </w:rPr>
        <w:t>测试结果：</w:t>
      </w:r>
      <w:r>
        <w:rPr>
          <w:rFonts w:hint="eastAsia" w:ascii="宋体" w:hAnsi="宋体" w:cs="宋体"/>
          <w:color w:val="000000"/>
          <w:sz w:val="24"/>
        </w:rPr>
        <w:t>如果检查结果为真</w:t>
      </w:r>
      <w:r>
        <w:rPr>
          <w:rFonts w:hint="eastAsia"/>
          <w:sz w:val="24"/>
          <w:szCs w:val="24"/>
        </w:rPr>
        <w:t>，则信息成功成功；否则信息修改失败。</w:t>
      </w:r>
      <w:bookmarkEnd w:id="361"/>
      <w:bookmarkEnd w:id="362"/>
      <w:bookmarkEnd w:id="363"/>
      <w:bookmarkEnd w:id="364"/>
      <w:bookmarkEnd w:id="365"/>
    </w:p>
    <w:p>
      <w:pPr>
        <w:pStyle w:val="4"/>
        <w:keepNext/>
        <w:keepLines/>
        <w:pageBreakBefore w:val="0"/>
        <w:widowControl w:val="0"/>
        <w:kinsoku/>
        <w:wordWrap/>
        <w:overflowPunct/>
        <w:topLinePunct w:val="0"/>
        <w:autoSpaceDE/>
        <w:autoSpaceDN/>
        <w:bidi w:val="0"/>
        <w:adjustRightInd/>
        <w:snapToGrid/>
        <w:spacing w:before="0" w:beforeLines="0" w:after="0" w:afterLines="0" w:line="416" w:lineRule="auto"/>
        <w:ind w:left="0" w:hanging="840" w:hangingChars="300"/>
        <w:textAlignment w:val="auto"/>
        <w:rPr>
          <w:rFonts w:ascii="黑体" w:hAnsi="黑体" w:cs="黑体"/>
          <w:bCs/>
          <w:sz w:val="28"/>
          <w:szCs w:val="36"/>
          <w:lang w:val="zh-CN"/>
        </w:rPr>
      </w:pPr>
      <w:bookmarkStart w:id="404" w:name="_Toc25127"/>
      <w:r>
        <w:rPr>
          <w:rFonts w:hint="eastAsia" w:ascii="黑体" w:hAnsi="黑体" w:cs="黑体"/>
          <w:bCs/>
          <w:sz w:val="28"/>
          <w:szCs w:val="36"/>
          <w:lang w:val="zh-CN"/>
        </w:rPr>
        <w:t>6.</w:t>
      </w:r>
      <w:r>
        <w:rPr>
          <w:rFonts w:hint="eastAsia" w:ascii="黑体" w:hAnsi="黑体" w:cs="黑体"/>
          <w:bCs/>
          <w:sz w:val="28"/>
          <w:szCs w:val="36"/>
        </w:rPr>
        <w:t>5</w:t>
      </w:r>
      <w:r>
        <w:rPr>
          <w:rFonts w:hint="eastAsia" w:ascii="黑体" w:hAnsi="黑体" w:cs="黑体"/>
          <w:bCs/>
          <w:sz w:val="28"/>
          <w:szCs w:val="36"/>
          <w:lang w:val="zh-CN"/>
        </w:rPr>
        <w:t>测试总结</w:t>
      </w:r>
      <w:bookmarkEnd w:id="404"/>
    </w:p>
    <w:p>
      <w:pPr>
        <w:tabs>
          <w:tab w:val="left" w:pos="377"/>
        </w:tabs>
        <w:spacing w:line="360" w:lineRule="auto"/>
        <w:ind w:firstLine="480" w:firstLineChars="200"/>
        <w:rPr>
          <w:sz w:val="24"/>
          <w:szCs w:val="24"/>
        </w:rPr>
      </w:pPr>
      <w:r>
        <w:rPr>
          <w:rFonts w:hint="eastAsia"/>
          <w:sz w:val="24"/>
          <w:szCs w:val="24"/>
        </w:rPr>
        <w:t>在进行测试时，使用不同的用户角色登录系统，针对系统各个功能模块进行了操作，检查了系统的各个环节，对系统的每个界面进行了检查，记录了每项测试的结果，并进行测试分析，在测试中，易物网站没有出现强制退出系统的情况，易物网站可以实现预期的各个功能，且运行流畅，各个操作都能得到程序的反馈，且响应速度快，程序没有出现明显的逻辑性的错误，经过反复测试，系统运行良好。由此可以证明，易物网站的开发，是可以完全投入实际使用的。这也说明了系统前期</w:t>
      </w:r>
      <w:r>
        <w:rPr>
          <w:rFonts w:hint="eastAsia"/>
          <w:sz w:val="24"/>
          <w:szCs w:val="24"/>
          <w:lang w:val="en-US" w:eastAsia="zh-CN"/>
        </w:rPr>
        <w:t>的</w:t>
      </w:r>
      <w:r>
        <w:rPr>
          <w:rFonts w:hint="eastAsia"/>
          <w:sz w:val="24"/>
          <w:szCs w:val="24"/>
        </w:rPr>
        <w:t>准备</w:t>
      </w:r>
      <w:r>
        <w:rPr>
          <w:rFonts w:hint="eastAsia"/>
          <w:sz w:val="24"/>
          <w:szCs w:val="24"/>
          <w:lang w:val="en-US" w:eastAsia="zh-CN"/>
        </w:rPr>
        <w:t>是比较</w:t>
      </w:r>
      <w:r>
        <w:rPr>
          <w:rFonts w:hint="eastAsia"/>
          <w:sz w:val="24"/>
          <w:szCs w:val="24"/>
        </w:rPr>
        <w:t>充分</w:t>
      </w:r>
      <w:r>
        <w:rPr>
          <w:rFonts w:hint="eastAsia"/>
          <w:sz w:val="24"/>
          <w:szCs w:val="24"/>
          <w:lang w:val="en-US" w:eastAsia="zh-CN"/>
        </w:rPr>
        <w:t>的</w:t>
      </w:r>
      <w:r>
        <w:rPr>
          <w:rFonts w:hint="eastAsia"/>
          <w:sz w:val="24"/>
          <w:szCs w:val="24"/>
        </w:rPr>
        <w:t>，在开发技术的选择、数据库</w:t>
      </w:r>
      <w:r>
        <w:rPr>
          <w:rFonts w:hint="eastAsia"/>
          <w:sz w:val="24"/>
          <w:szCs w:val="24"/>
          <w:lang w:val="en-US" w:eastAsia="zh-CN"/>
        </w:rPr>
        <w:t>的设计</w:t>
      </w:r>
      <w:r>
        <w:rPr>
          <w:rFonts w:hint="eastAsia"/>
          <w:sz w:val="24"/>
          <w:szCs w:val="24"/>
        </w:rPr>
        <w:t>、系统框架的使用上比较成熟，对此我也非常的高兴</w:t>
      </w:r>
      <w:r>
        <w:rPr>
          <w:rFonts w:hint="eastAsia"/>
          <w:sz w:val="24"/>
          <w:szCs w:val="24"/>
          <w:lang w:val="en-US" w:eastAsia="zh-CN"/>
        </w:rPr>
        <w:t>能够很顺利的完成此系统开发任务</w:t>
      </w:r>
      <w:r>
        <w:rPr>
          <w:rFonts w:hint="eastAsia"/>
          <w:sz w:val="24"/>
          <w:szCs w:val="24"/>
        </w:rPr>
        <w:t>。</w:t>
      </w:r>
    </w:p>
    <w:p>
      <w:pPr>
        <w:pStyle w:val="2"/>
        <w:spacing w:line="360" w:lineRule="auto"/>
      </w:pPr>
    </w:p>
    <w:p>
      <w:pPr>
        <w:pStyle w:val="2"/>
        <w:spacing w:line="360" w:lineRule="auto"/>
      </w:pPr>
    </w:p>
    <w:p>
      <w:pPr>
        <w:pStyle w:val="2"/>
        <w:spacing w:line="360" w:lineRule="auto"/>
      </w:pPr>
    </w:p>
    <w:p>
      <w:pPr>
        <w:spacing w:line="360" w:lineRule="auto"/>
      </w:pPr>
      <w:r>
        <w:rPr>
          <w:rFonts w:hint="eastAsia"/>
        </w:rPr>
        <w:br w:type="page"/>
      </w:r>
    </w:p>
    <w:p>
      <w:pPr>
        <w:pStyle w:val="3"/>
        <w:keepNext/>
        <w:keepLines/>
        <w:pageBreakBefore w:val="0"/>
        <w:widowControl w:val="0"/>
        <w:kinsoku/>
        <w:wordWrap/>
        <w:overflowPunct/>
        <w:topLinePunct w:val="0"/>
        <w:autoSpaceDE/>
        <w:autoSpaceDN/>
        <w:bidi w:val="0"/>
        <w:adjustRightInd/>
        <w:snapToGrid/>
        <w:spacing w:before="100" w:after="90" w:line="579" w:lineRule="auto"/>
        <w:textAlignment w:val="auto"/>
      </w:pPr>
      <w:bookmarkStart w:id="405" w:name="_Toc28422"/>
      <w:r>
        <w:t>总</w:t>
      </w:r>
      <w:r>
        <w:rPr>
          <w:rFonts w:hint="eastAsia"/>
        </w:rPr>
        <w:t xml:space="preserve">  </w:t>
      </w:r>
      <w:r>
        <w:t>结</w:t>
      </w:r>
      <w:bookmarkEnd w:id="405"/>
    </w:p>
    <w:p>
      <w:pPr>
        <w:widowControl/>
        <w:tabs>
          <w:tab w:val="left" w:pos="377"/>
        </w:tabs>
        <w:spacing w:line="360" w:lineRule="auto"/>
        <w:ind w:firstLine="480" w:firstLineChars="200"/>
        <w:rPr>
          <w:rFonts w:ascii="宋体" w:hAnsi="宋体" w:eastAsia="宋体" w:cs="宋体"/>
          <w:sz w:val="24"/>
          <w:szCs w:val="24"/>
        </w:rPr>
      </w:pPr>
      <w:r>
        <w:rPr>
          <w:rFonts w:hint="eastAsia" w:ascii="宋体" w:hAnsi="宋体" w:eastAsia="宋体" w:cs="宋体"/>
          <w:sz w:val="24"/>
          <w:szCs w:val="24"/>
          <w:lang w:val="zh-CN"/>
        </w:rPr>
        <w:t>本文详细叙述了易物网站设计和实现的全过程。利用</w:t>
      </w:r>
      <w:r>
        <w:rPr>
          <w:rFonts w:hint="eastAsia" w:ascii="宋体" w:hAnsi="宋体" w:eastAsia="宋体" w:cs="宋体"/>
          <w:sz w:val="24"/>
          <w:szCs w:val="24"/>
        </w:rPr>
        <w:t>Java</w:t>
      </w:r>
      <w:r>
        <w:rPr>
          <w:rFonts w:hint="eastAsia" w:ascii="宋体" w:hAnsi="宋体" w:eastAsia="宋体" w:cs="宋体"/>
          <w:sz w:val="24"/>
          <w:szCs w:val="24"/>
          <w:lang w:val="zh-CN"/>
        </w:rPr>
        <w:t>语言、</w:t>
      </w:r>
      <w:r>
        <w:rPr>
          <w:rFonts w:hint="eastAsia" w:ascii="宋体" w:hAnsi="宋体" w:eastAsia="宋体" w:cs="宋体"/>
          <w:sz w:val="24"/>
          <w:szCs w:val="24"/>
        </w:rPr>
        <w:t>Mysql数据库</w:t>
      </w:r>
      <w:r>
        <w:rPr>
          <w:rFonts w:hint="eastAsia" w:ascii="宋体" w:hAnsi="宋体" w:eastAsia="宋体" w:cs="宋体"/>
          <w:sz w:val="24"/>
          <w:szCs w:val="24"/>
          <w:lang w:val="zh-CN"/>
        </w:rPr>
        <w:t>实现的易物网站,用户只</w:t>
      </w:r>
      <w:r>
        <w:rPr>
          <w:rFonts w:hint="eastAsia" w:ascii="宋体" w:hAnsi="宋体" w:eastAsia="宋体" w:cs="宋体"/>
          <w:sz w:val="24"/>
          <w:szCs w:val="24"/>
        </w:rPr>
        <w:t>需要在浏览器进入网址后注册信息后便可使用</w:t>
      </w:r>
      <w:r>
        <w:rPr>
          <w:rFonts w:hint="eastAsia" w:ascii="宋体" w:hAnsi="宋体" w:eastAsia="宋体" w:cs="宋体"/>
          <w:sz w:val="24"/>
          <w:szCs w:val="24"/>
          <w:lang w:val="zh-CN"/>
        </w:rPr>
        <w:t>。易物网</w:t>
      </w:r>
      <w:r>
        <w:rPr>
          <w:rFonts w:hint="eastAsia" w:ascii="宋体" w:hAnsi="宋体" w:eastAsia="宋体" w:cs="宋体"/>
          <w:sz w:val="24"/>
          <w:szCs w:val="24"/>
        </w:rPr>
        <w:t>的开发紧贴大学生的需求，它能够很好的解决闲置物品堆放过多的问题。</w:t>
      </w:r>
      <w:r>
        <w:rPr>
          <w:rFonts w:hint="eastAsia" w:ascii="宋体" w:hAnsi="宋体" w:eastAsia="宋体" w:cs="宋体"/>
          <w:sz w:val="24"/>
          <w:szCs w:val="24"/>
          <w:lang w:val="zh-CN"/>
        </w:rPr>
        <w:t>易物网</w:t>
      </w:r>
      <w:r>
        <w:rPr>
          <w:rFonts w:hint="eastAsia" w:ascii="宋体" w:hAnsi="宋体" w:eastAsia="宋体" w:cs="宋体"/>
          <w:sz w:val="24"/>
          <w:szCs w:val="24"/>
        </w:rPr>
        <w:t>设计</w:t>
      </w:r>
      <w:r>
        <w:rPr>
          <w:rFonts w:hint="eastAsia" w:ascii="宋体" w:hAnsi="宋体" w:eastAsia="宋体" w:cs="宋体"/>
          <w:sz w:val="24"/>
          <w:szCs w:val="24"/>
          <w:lang w:val="zh-CN"/>
        </w:rPr>
        <w:t>工作</w:t>
      </w:r>
      <w:r>
        <w:rPr>
          <w:rFonts w:hint="eastAsia" w:ascii="宋体" w:hAnsi="宋体" w:eastAsia="宋体" w:cs="宋体"/>
          <w:sz w:val="24"/>
          <w:szCs w:val="24"/>
        </w:rPr>
        <w:t>从解决实体问题出发，实现了闲置物品交换、买卖，价值估量</w:t>
      </w:r>
      <w:r>
        <w:rPr>
          <w:rFonts w:hint="eastAsia" w:ascii="宋体" w:hAnsi="宋体" w:eastAsia="宋体" w:cs="宋体"/>
          <w:sz w:val="24"/>
          <w:szCs w:val="24"/>
          <w:lang w:val="en-US" w:eastAsia="zh-CN"/>
        </w:rPr>
        <w:t>等</w:t>
      </w:r>
      <w:r>
        <w:rPr>
          <w:rFonts w:hint="eastAsia" w:ascii="宋体" w:hAnsi="宋体" w:eastAsia="宋体" w:cs="宋体"/>
          <w:sz w:val="24"/>
          <w:szCs w:val="24"/>
        </w:rPr>
        <w:t>功能，同时在物品交换买卖过程中</w:t>
      </w:r>
      <w:r>
        <w:rPr>
          <w:rFonts w:hint="eastAsia" w:ascii="宋体" w:hAnsi="宋体" w:eastAsia="宋体" w:cs="宋体"/>
          <w:sz w:val="24"/>
          <w:szCs w:val="24"/>
          <w:lang w:val="en-US" w:eastAsia="zh-CN"/>
        </w:rPr>
        <w:t>大学生之间</w:t>
      </w:r>
      <w:r>
        <w:rPr>
          <w:rFonts w:hint="eastAsia" w:ascii="宋体" w:hAnsi="宋体" w:eastAsia="宋体" w:cs="宋体"/>
          <w:sz w:val="24"/>
          <w:szCs w:val="24"/>
        </w:rPr>
        <w:t>交流变多，信息传播范围会变得更加广泛。</w:t>
      </w:r>
    </w:p>
    <w:p>
      <w:pPr>
        <w:widowControl/>
        <w:tabs>
          <w:tab w:val="left" w:pos="377"/>
        </w:tabs>
        <w:spacing w:line="360" w:lineRule="auto"/>
        <w:ind w:firstLine="480" w:firstLineChars="200"/>
        <w:rPr>
          <w:rFonts w:ascii="宋体" w:hAnsi="宋体" w:eastAsia="宋体" w:cs="宋体"/>
          <w:sz w:val="24"/>
          <w:szCs w:val="24"/>
          <w:lang w:val="zh-CN"/>
        </w:rPr>
      </w:pPr>
      <w:r>
        <w:rPr>
          <w:rFonts w:hint="eastAsia" w:ascii="宋体" w:hAnsi="宋体" w:eastAsia="宋体" w:cs="宋体"/>
          <w:sz w:val="24"/>
          <w:szCs w:val="24"/>
        </w:rPr>
        <w:t>这一次的毕业设计课题</w:t>
      </w:r>
      <w:r>
        <w:rPr>
          <w:rFonts w:hint="eastAsia" w:ascii="宋体" w:hAnsi="宋体" w:eastAsia="宋体" w:cs="宋体"/>
          <w:sz w:val="24"/>
          <w:szCs w:val="24"/>
          <w:lang w:val="zh-CN"/>
        </w:rPr>
        <w:t>易物网是我人生中一次非常可贵的经历，经过易物网站的开发，我学习到了许多知识。毕业设计最初时，我感到十分茫然，不知从何开始，</w:t>
      </w:r>
      <w:r>
        <w:rPr>
          <w:rFonts w:hint="eastAsia" w:ascii="宋体" w:hAnsi="宋体" w:eastAsia="宋体" w:cs="宋体"/>
          <w:sz w:val="24"/>
          <w:szCs w:val="24"/>
          <w:lang w:val="en-US" w:eastAsia="zh-CN"/>
        </w:rPr>
        <w:t>深感此设计任务的不易</w:t>
      </w:r>
      <w:r>
        <w:rPr>
          <w:rFonts w:hint="eastAsia" w:ascii="宋体" w:hAnsi="宋体" w:eastAsia="宋体" w:cs="宋体"/>
          <w:sz w:val="24"/>
          <w:szCs w:val="24"/>
          <w:lang w:val="zh-CN"/>
        </w:rPr>
        <w:t>。于是在导师的知道下，查找、阅读以及研究了大量有关易物网站方面的文献，同时，还准备了一本笔记本，专门记录有用的资料。在确定的系统的基本功能，做出大致的流程图之后，又确定下系统所采用的技术部分，通过进一步的研究和学习，终于能够开始着手于编程工作。在编写程序时，同样遇到了许多问题，经过指导老师的指导，一一的解决了这些问题，并获益终身。在此次毕业设计以及毕业论文的撰写中，是把课本知识与实战经验的结合在一起的体现，不仅加强了我对课本理论知识的理解，还增加了我的实战经历，将课本知识牢牢巩固在我脑海之中。经过此次实战，我还明白了系统功能不仅要完全实现，系统界面的美观性也是非常重要的，因此，需要掌握更多的前端知识</w:t>
      </w:r>
      <w:r>
        <w:rPr>
          <w:rFonts w:hint="eastAsia" w:ascii="宋体" w:hAnsi="宋体" w:eastAsia="宋体" w:cs="宋体"/>
          <w:sz w:val="24"/>
          <w:szCs w:val="24"/>
          <w:lang w:val="en-US" w:eastAsia="zh-CN"/>
        </w:rPr>
        <w:t>也是十分必要的</w:t>
      </w:r>
      <w:r>
        <w:rPr>
          <w:rFonts w:hint="eastAsia" w:ascii="宋体" w:hAnsi="宋体" w:eastAsia="宋体" w:cs="宋体"/>
          <w:sz w:val="24"/>
          <w:szCs w:val="24"/>
          <w:lang w:val="zh-CN"/>
        </w:rPr>
        <w:t>。</w:t>
      </w:r>
    </w:p>
    <w:p>
      <w:pPr>
        <w:widowControl/>
        <w:tabs>
          <w:tab w:val="left" w:pos="377"/>
        </w:tabs>
        <w:spacing w:line="360" w:lineRule="auto"/>
        <w:ind w:firstLine="480" w:firstLineChars="200"/>
        <w:rPr>
          <w:rFonts w:ascii="宋体" w:hAnsi="宋体" w:eastAsia="宋体" w:cs="宋体"/>
          <w:sz w:val="24"/>
          <w:szCs w:val="24"/>
        </w:rPr>
      </w:pPr>
      <w:r>
        <w:rPr>
          <w:rFonts w:hint="eastAsia" w:ascii="宋体" w:hAnsi="宋体" w:eastAsia="宋体" w:cs="宋体"/>
          <w:sz w:val="24"/>
          <w:szCs w:val="24"/>
          <w:lang w:val="zh-CN"/>
        </w:rPr>
        <w:t>在毕设过程中，调试也是非常重要的步骤，需要从系统的功能出发，考虑系统的每一个漏洞出现的可能性，并一一去测试，验证是否存在漏洞，当漏洞出现，需要及时找出漏洞出现的原因，解决错误，并不断调试，</w:t>
      </w:r>
      <w:r>
        <w:rPr>
          <w:rFonts w:hint="eastAsia" w:ascii="宋体" w:hAnsi="宋体" w:eastAsia="宋体" w:cs="宋体"/>
          <w:sz w:val="24"/>
          <w:szCs w:val="24"/>
          <w:lang w:val="en-US" w:eastAsia="zh-CN"/>
        </w:rPr>
        <w:t>不断修改编写的代码，</w:t>
      </w:r>
      <w:r>
        <w:rPr>
          <w:rFonts w:hint="eastAsia" w:ascii="宋体" w:hAnsi="宋体" w:eastAsia="宋体" w:cs="宋体"/>
          <w:sz w:val="24"/>
          <w:szCs w:val="24"/>
          <w:lang w:val="zh-CN"/>
        </w:rPr>
        <w:t>直至问题解决，漏洞不再出现。在这个过程中，我明白了编程时，格式书写整齐美观的重要性，这样，在检查时，才不会看得头晕眼花。通过此次毕业设计，我还明白了无论做任何事，都要有一颗不畏惧困难的心，不畏惧困难，迎难而上，才能把困难踩在脚下。总之，此次毕业设计给我带来的益处良多，也让我有了面对困难的勇气和信心。</w:t>
      </w:r>
    </w:p>
    <w:p>
      <w:pPr>
        <w:spacing w:line="360" w:lineRule="auto"/>
        <w:ind w:firstLine="420" w:firstLineChars="200"/>
      </w:pPr>
    </w:p>
    <w:p>
      <w:pPr>
        <w:pStyle w:val="3"/>
        <w:spacing w:before="340" w:after="330" w:line="360" w:lineRule="auto"/>
        <w:jc w:val="both"/>
        <w:rPr>
          <w:rFonts w:eastAsia="宋体"/>
          <w:b/>
          <w:bCs w:val="0"/>
        </w:rPr>
        <w:sectPr>
          <w:pgSz w:w="11906" w:h="16838"/>
          <w:pgMar w:top="1701" w:right="1134" w:bottom="1701" w:left="1417" w:header="851" w:footer="992" w:gutter="283"/>
          <w:pgNumType w:fmt="decimal"/>
          <w:cols w:space="0" w:num="1"/>
          <w:rtlGutter w:val="0"/>
          <w:docGrid w:type="lines" w:linePitch="326" w:charSpace="0"/>
        </w:sectPr>
      </w:pPr>
    </w:p>
    <w:bookmarkEnd w:id="150"/>
    <w:bookmarkEnd w:id="151"/>
    <w:bookmarkEnd w:id="152"/>
    <w:bookmarkEnd w:id="153"/>
    <w:bookmarkEnd w:id="154"/>
    <w:bookmarkEnd w:id="155"/>
    <w:bookmarkEnd w:id="156"/>
    <w:bookmarkEnd w:id="157"/>
    <w:bookmarkEnd w:id="158"/>
    <w:bookmarkEnd w:id="159"/>
    <w:bookmarkEnd w:id="160"/>
    <w:p>
      <w:pPr>
        <w:pStyle w:val="3"/>
        <w:keepNext/>
        <w:keepLines/>
        <w:pageBreakBefore w:val="0"/>
        <w:widowControl w:val="0"/>
        <w:kinsoku/>
        <w:wordWrap/>
        <w:overflowPunct/>
        <w:topLinePunct w:val="0"/>
        <w:autoSpaceDE/>
        <w:autoSpaceDN/>
        <w:bidi w:val="0"/>
        <w:adjustRightInd/>
        <w:snapToGrid/>
        <w:spacing w:before="100" w:after="90" w:line="579" w:lineRule="auto"/>
        <w:textAlignment w:val="auto"/>
      </w:pPr>
      <w:bookmarkStart w:id="406" w:name="_Toc28344"/>
      <w:bookmarkStart w:id="407" w:name="_Toc454434269"/>
      <w:bookmarkStart w:id="408" w:name="_Toc454436177"/>
      <w:bookmarkStart w:id="409" w:name="_Toc454436493"/>
      <w:bookmarkStart w:id="410" w:name="_Toc454438390"/>
      <w:bookmarkStart w:id="411" w:name="_Toc454439521"/>
      <w:bookmarkStart w:id="412" w:name="_Toc454434293"/>
      <w:bookmarkStart w:id="413" w:name="_Toc454436552"/>
      <w:bookmarkStart w:id="414" w:name="_Toc454436800"/>
      <w:bookmarkStart w:id="415" w:name="_Toc454438583"/>
      <w:bookmarkStart w:id="416" w:name="_Toc454437104"/>
      <w:bookmarkStart w:id="417" w:name="_Toc454439241"/>
      <w:r>
        <w:t>参考文献</w:t>
      </w:r>
      <w:bookmarkEnd w:id="406"/>
    </w:p>
    <w:p>
      <w:pPr>
        <w:numPr>
          <w:ilvl w:val="0"/>
          <w:numId w:val="10"/>
        </w:numPr>
        <w:spacing w:line="360" w:lineRule="auto"/>
        <w:rPr>
          <w:rFonts w:ascii="宋体" w:hAnsi="宋体" w:eastAsia="宋体" w:cs="宋体"/>
          <w:sz w:val="21"/>
          <w:szCs w:val="21"/>
        </w:rPr>
      </w:pPr>
      <w:bookmarkStart w:id="418" w:name="_Ref29834"/>
      <w:r>
        <w:rPr>
          <w:rFonts w:hint="eastAsia" w:ascii="宋体" w:hAnsi="宋体" w:eastAsia="宋体" w:cs="宋体"/>
          <w:sz w:val="21"/>
          <w:szCs w:val="21"/>
        </w:rPr>
        <w:t>杨冬春,李姝霖,詹海晨.以物易物网络交换平台搭建背景研究——基于大学校园市场[J].现代商业,2012,000(033):86-87.</w:t>
      </w:r>
      <w:bookmarkEnd w:id="418"/>
    </w:p>
    <w:p>
      <w:pPr>
        <w:numPr>
          <w:ilvl w:val="0"/>
          <w:numId w:val="10"/>
        </w:numPr>
        <w:spacing w:line="360" w:lineRule="auto"/>
        <w:rPr>
          <w:rFonts w:ascii="宋体" w:hAnsi="宋体" w:eastAsia="宋体" w:cs="宋体"/>
          <w:sz w:val="21"/>
          <w:szCs w:val="21"/>
        </w:rPr>
      </w:pPr>
      <w:bookmarkStart w:id="419" w:name="_Ref29910"/>
      <w:r>
        <w:rPr>
          <w:rFonts w:hint="eastAsia" w:ascii="宋体" w:hAnsi="宋体" w:eastAsia="宋体" w:cs="宋体"/>
          <w:sz w:val="21"/>
          <w:szCs w:val="21"/>
        </w:rPr>
        <w:t>刘甫.校园易物网站的设计及在校园中的实现[J].河南科技：上半月, 2011(9):53-53.</w:t>
      </w:r>
      <w:bookmarkEnd w:id="419"/>
    </w:p>
    <w:p>
      <w:pPr>
        <w:numPr>
          <w:ilvl w:val="0"/>
          <w:numId w:val="10"/>
        </w:numPr>
        <w:spacing w:line="360" w:lineRule="auto"/>
        <w:rPr>
          <w:rFonts w:ascii="宋体" w:hAnsi="宋体" w:eastAsia="宋体" w:cs="宋体"/>
          <w:sz w:val="21"/>
          <w:szCs w:val="21"/>
        </w:rPr>
      </w:pPr>
      <w:bookmarkStart w:id="420" w:name="_Ref10622"/>
      <w:r>
        <w:rPr>
          <w:rFonts w:hint="eastAsia" w:ascii="宋体" w:hAnsi="宋体" w:eastAsia="宋体" w:cs="宋体"/>
          <w:sz w:val="21"/>
          <w:szCs w:val="21"/>
        </w:rPr>
        <w:t>尹志勇.推荐算法的研究及易物网的实现[D].北京交通大学, 2017.</w:t>
      </w:r>
      <w:bookmarkEnd w:id="420"/>
    </w:p>
    <w:p>
      <w:pPr>
        <w:numPr>
          <w:ilvl w:val="0"/>
          <w:numId w:val="10"/>
        </w:numPr>
        <w:spacing w:line="360" w:lineRule="auto"/>
        <w:rPr>
          <w:rFonts w:ascii="宋体" w:hAnsi="宋体" w:eastAsia="宋体" w:cs="宋体"/>
          <w:sz w:val="21"/>
          <w:szCs w:val="21"/>
        </w:rPr>
      </w:pPr>
      <w:bookmarkStart w:id="421" w:name="_Ref30099"/>
      <w:r>
        <w:rPr>
          <w:rFonts w:hint="eastAsia" w:ascii="宋体" w:hAnsi="宋体" w:eastAsia="宋体" w:cs="宋体"/>
          <w:color w:val="333333"/>
          <w:sz w:val="21"/>
          <w:szCs w:val="21"/>
          <w:shd w:val="clear" w:color="auto" w:fill="FFFFFF"/>
        </w:rPr>
        <w:t>小提琴</w:t>
      </w:r>
      <w:r>
        <w:rPr>
          <w:rFonts w:hint="eastAsia" w:ascii="宋体" w:hAnsi="宋体" w:eastAsia="宋体" w:cs="宋体"/>
          <w:sz w:val="21"/>
          <w:szCs w:val="21"/>
        </w:rPr>
        <w:t>.易物网:C2C聚人气,B2B获收益[J].数码先锋, 2006(12):76-77.</w:t>
      </w:r>
      <w:bookmarkEnd w:id="421"/>
    </w:p>
    <w:p>
      <w:pPr>
        <w:numPr>
          <w:ilvl w:val="0"/>
          <w:numId w:val="10"/>
        </w:numPr>
        <w:spacing w:line="360" w:lineRule="auto"/>
        <w:rPr>
          <w:rFonts w:ascii="宋体" w:hAnsi="宋体" w:eastAsia="宋体" w:cs="宋体"/>
          <w:sz w:val="21"/>
          <w:szCs w:val="21"/>
        </w:rPr>
      </w:pPr>
      <w:bookmarkStart w:id="422" w:name="_Ref19471"/>
      <w:r>
        <w:rPr>
          <w:rFonts w:hint="eastAsia" w:ascii="宋体" w:hAnsi="宋体" w:eastAsia="宋体" w:cs="宋体"/>
          <w:sz w:val="21"/>
          <w:szCs w:val="21"/>
        </w:rPr>
        <w:t>吴鹏.动态网页设计(JSP)[M]. 高等教育出版社, 2011.</w:t>
      </w:r>
      <w:bookmarkEnd w:id="422"/>
    </w:p>
    <w:p>
      <w:pPr>
        <w:numPr>
          <w:ilvl w:val="0"/>
          <w:numId w:val="10"/>
        </w:numPr>
        <w:spacing w:line="360" w:lineRule="auto"/>
      </w:pPr>
      <w:bookmarkStart w:id="423" w:name="_Ref30200"/>
      <w:r>
        <w:rPr>
          <w:rFonts w:hint="eastAsia"/>
        </w:rPr>
        <w:t>姜启雯,罗薇,马康.校园二手物品交易平台的设计案例[J].电子技术</w:t>
      </w:r>
      <w:r>
        <w:rPr>
          <w:rFonts w:hint="eastAsia" w:ascii="宋体" w:hAnsi="宋体" w:eastAsia="宋体" w:cs="宋体"/>
        </w:rPr>
        <w:t>,2021,50(04):64-67.</w:t>
      </w:r>
      <w:bookmarkEnd w:id="423"/>
    </w:p>
    <w:p>
      <w:pPr>
        <w:numPr>
          <w:ilvl w:val="0"/>
          <w:numId w:val="10"/>
        </w:numPr>
        <w:spacing w:line="360" w:lineRule="auto"/>
        <w:rPr>
          <w:rFonts w:ascii="宋体" w:hAnsi="宋体" w:eastAsia="宋体" w:cs="宋体"/>
          <w:sz w:val="21"/>
          <w:szCs w:val="21"/>
        </w:rPr>
      </w:pPr>
      <w:bookmarkStart w:id="424" w:name="_Ref10495"/>
      <w:r>
        <w:rPr>
          <w:rFonts w:hint="eastAsia" w:ascii="宋体" w:hAnsi="宋体" w:eastAsia="宋体" w:cs="宋体"/>
          <w:sz w:val="21"/>
          <w:szCs w:val="21"/>
        </w:rPr>
        <w:t>王能.基于B/S结构的校园二手物品交易平台的构建[J].信息与电脑:理论版,2012(6):80-81.</w:t>
      </w:r>
      <w:bookmarkEnd w:id="424"/>
    </w:p>
    <w:p>
      <w:pPr>
        <w:numPr>
          <w:ilvl w:val="0"/>
          <w:numId w:val="10"/>
        </w:numPr>
        <w:spacing w:line="360" w:lineRule="auto"/>
        <w:rPr>
          <w:rFonts w:ascii="宋体" w:hAnsi="宋体" w:eastAsia="宋体" w:cs="宋体"/>
          <w:sz w:val="21"/>
          <w:szCs w:val="21"/>
        </w:rPr>
      </w:pPr>
      <w:bookmarkStart w:id="425" w:name="_Ref30386"/>
      <w:r>
        <w:rPr>
          <w:rFonts w:hint="eastAsia" w:ascii="宋体" w:hAnsi="宋体" w:eastAsia="宋体" w:cs="宋体"/>
          <w:sz w:val="21"/>
          <w:szCs w:val="21"/>
        </w:rPr>
        <w:t>陆徐莹,张婷婷,卢娜.大学生二手物品交易平台模式构建的研究与探[J].经济师, 2012(02):121-122.</w:t>
      </w:r>
      <w:bookmarkEnd w:id="425"/>
    </w:p>
    <w:p>
      <w:pPr>
        <w:numPr>
          <w:ilvl w:val="0"/>
          <w:numId w:val="10"/>
        </w:numPr>
        <w:spacing w:line="360" w:lineRule="auto"/>
        <w:rPr>
          <w:rFonts w:ascii="宋体" w:hAnsi="宋体" w:eastAsia="宋体" w:cs="宋体"/>
          <w:sz w:val="21"/>
          <w:szCs w:val="21"/>
        </w:rPr>
      </w:pPr>
      <w:bookmarkStart w:id="426" w:name="_Ref21058"/>
      <w:r>
        <w:rPr>
          <w:rFonts w:hint="eastAsia" w:ascii="宋体" w:hAnsi="宋体" w:eastAsia="宋体" w:cs="宋体"/>
          <w:sz w:val="21"/>
          <w:szCs w:val="21"/>
        </w:rPr>
        <w:t>张振超,吴杰,陈序蓬.浅谈Java中Mysql数据库的连接与操作[J].信息记录材料,2020,21(02):144-145.</w:t>
      </w:r>
      <w:bookmarkEnd w:id="426"/>
    </w:p>
    <w:p>
      <w:pPr>
        <w:numPr>
          <w:ilvl w:val="0"/>
          <w:numId w:val="0"/>
        </w:numPr>
        <w:spacing w:line="360" w:lineRule="auto"/>
        <w:rPr>
          <w:rFonts w:hint="eastAsia" w:ascii="宋体" w:hAnsi="宋体" w:eastAsia="宋体" w:cs="宋体"/>
          <w:sz w:val="21"/>
          <w:szCs w:val="21"/>
        </w:rPr>
      </w:pPr>
      <w:r>
        <w:rPr>
          <w:rFonts w:hint="eastAsia" w:ascii="宋体" w:hAnsi="宋体" w:eastAsia="宋体" w:cs="宋体"/>
          <w:sz w:val="21"/>
          <w:szCs w:val="21"/>
          <w:lang w:val="en-US" w:eastAsia="zh-CN"/>
        </w:rPr>
        <w:t xml:space="preserve">[10] </w:t>
      </w:r>
      <w:r>
        <w:rPr>
          <w:rFonts w:hint="eastAsia" w:ascii="宋体" w:hAnsi="宋体" w:eastAsia="宋体" w:cs="宋体"/>
          <w:sz w:val="21"/>
          <w:szCs w:val="21"/>
        </w:rPr>
        <w:t>余峥,鲍正德,李晨曦.浅析 JDBC 连接 Mysql 的增删改查操作[J].计算机系统网络和电信,2019,1(2).</w:t>
      </w:r>
    </w:p>
    <w:p>
      <w:pPr>
        <w:numPr>
          <w:ilvl w:val="0"/>
          <w:numId w:val="0"/>
        </w:numPr>
        <w:spacing w:line="360" w:lineRule="auto"/>
        <w:rPr>
          <w:rFonts w:hint="eastAsia"/>
        </w:rPr>
      </w:pPr>
      <w:r>
        <w:rPr>
          <w:rFonts w:hint="eastAsia" w:ascii="宋体" w:hAnsi="宋体" w:eastAsia="宋体" w:cs="宋体"/>
          <w:sz w:val="21"/>
          <w:szCs w:val="21"/>
        </w:rPr>
        <w:t>[1</w:t>
      </w:r>
      <w:r>
        <w:rPr>
          <w:rFonts w:hint="eastAsia" w:ascii="宋体" w:hAnsi="宋体" w:eastAsia="宋体" w:cs="宋体"/>
          <w:sz w:val="21"/>
          <w:szCs w:val="21"/>
          <w:lang w:val="en-US" w:eastAsia="zh-CN"/>
        </w:rPr>
        <w:t>1</w:t>
      </w:r>
      <w:r>
        <w:rPr>
          <w:rFonts w:hint="eastAsia" w:ascii="宋体" w:hAnsi="宋体" w:eastAsia="宋体" w:cs="宋体"/>
          <w:sz w:val="21"/>
          <w:szCs w:val="21"/>
        </w:rPr>
        <w:t>]</w:t>
      </w:r>
      <w:r>
        <w:rPr>
          <w:rFonts w:hint="eastAsia" w:ascii="宋体" w:hAnsi="宋体" w:eastAsia="宋体" w:cs="宋体"/>
          <w:sz w:val="21"/>
          <w:szCs w:val="21"/>
          <w:lang w:val="en-US" w:eastAsia="zh-CN"/>
        </w:rPr>
        <w:t xml:space="preserve"> </w:t>
      </w:r>
      <w:r>
        <w:rPr>
          <w:rFonts w:hint="eastAsia"/>
        </w:rPr>
        <w:t>张海宁,李新龙,孙瑞那,郑世帅,高小丽,彭弗楠.Android校园应用—易物网的设计与实现[J].电脑知识与技术,2013,9(23):5371-5372.</w:t>
      </w:r>
    </w:p>
    <w:p>
      <w:pPr>
        <w:numPr>
          <w:ilvl w:val="0"/>
          <w:numId w:val="0"/>
        </w:numPr>
        <w:spacing w:line="360" w:lineRule="auto"/>
        <w:rPr>
          <w:rFonts w:hint="eastAsia" w:ascii="宋体" w:hAnsi="宋体" w:eastAsia="宋体" w:cs="宋体"/>
          <w:sz w:val="21"/>
          <w:szCs w:val="21"/>
        </w:rPr>
      </w:pPr>
      <w:r>
        <w:rPr>
          <w:rFonts w:hint="eastAsia" w:ascii="宋体" w:hAnsi="宋体" w:eastAsia="宋体" w:cs="宋体"/>
          <w:sz w:val="21"/>
          <w:szCs w:val="21"/>
        </w:rPr>
        <w:t>[1</w:t>
      </w:r>
      <w:r>
        <w:rPr>
          <w:rFonts w:hint="eastAsia" w:ascii="宋体" w:hAnsi="宋体" w:eastAsia="宋体" w:cs="宋体"/>
          <w:sz w:val="21"/>
          <w:szCs w:val="21"/>
          <w:lang w:val="en-US" w:eastAsia="zh-CN"/>
        </w:rPr>
        <w:t>2</w:t>
      </w:r>
      <w:r>
        <w:rPr>
          <w:rFonts w:hint="eastAsia" w:ascii="宋体" w:hAnsi="宋体" w:eastAsia="宋体" w:cs="宋体"/>
          <w:sz w:val="21"/>
          <w:szCs w:val="21"/>
        </w:rPr>
        <w:t>]</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林梅,胡元闯,殷玉玲.基于Java Web二手商品交易网站的设计与实现[J].今日财富, 2019, 000(016):P.76-77.</w:t>
      </w:r>
    </w:p>
    <w:p>
      <w:pPr>
        <w:pStyle w:val="2"/>
        <w:spacing w:line="360" w:lineRule="auto"/>
        <w:ind w:left="0" w:leftChars="0" w:firstLine="0" w:firstLineChars="0"/>
        <w:jc w:val="left"/>
        <w:rPr>
          <w:rFonts w:hint="eastAsia" w:ascii="宋体" w:hAnsi="宋体" w:eastAsia="宋体" w:cs="宋体"/>
          <w:sz w:val="21"/>
          <w:szCs w:val="21"/>
        </w:rPr>
      </w:pPr>
      <w:r>
        <w:rPr>
          <w:rFonts w:hint="eastAsia" w:ascii="宋体" w:hAnsi="宋体" w:eastAsia="宋体" w:cs="宋体"/>
          <w:sz w:val="21"/>
          <w:szCs w:val="21"/>
        </w:rPr>
        <w:t>[1</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黄文娟.基于Java和Mysql的图书馆信息化管理系统设计[J].电子设计工程,2019,27(02):20-24.</w:t>
      </w:r>
    </w:p>
    <w:p>
      <w:pPr>
        <w:pStyle w:val="2"/>
        <w:spacing w:line="360" w:lineRule="auto"/>
        <w:ind w:left="0" w:leftChars="0" w:firstLine="0" w:firstLineChars="0"/>
        <w:jc w:val="left"/>
        <w:rPr>
          <w:rFonts w:hint="eastAsia" w:ascii="宋体" w:hAnsi="宋体" w:eastAsia="宋体" w:cs="宋体"/>
          <w:sz w:val="21"/>
          <w:szCs w:val="21"/>
        </w:rPr>
      </w:pPr>
      <w:r>
        <w:rPr>
          <w:rFonts w:hint="eastAsia" w:ascii="宋体" w:hAnsi="宋体" w:eastAsia="宋体" w:cs="宋体"/>
          <w:sz w:val="21"/>
          <w:szCs w:val="21"/>
        </w:rPr>
        <w:t>[1</w:t>
      </w:r>
      <w:r>
        <w:rPr>
          <w:rFonts w:hint="eastAsia" w:ascii="宋体" w:hAnsi="宋体" w:eastAsia="宋体" w:cs="宋体"/>
          <w:sz w:val="21"/>
          <w:szCs w:val="21"/>
          <w:lang w:val="en-US" w:eastAsia="zh-CN"/>
        </w:rPr>
        <w:t>4</w:t>
      </w:r>
      <w:r>
        <w:rPr>
          <w:rFonts w:hint="eastAsia" w:ascii="宋体" w:hAnsi="宋体" w:eastAsia="宋体" w:cs="宋体"/>
          <w:sz w:val="21"/>
          <w:szCs w:val="21"/>
        </w:rPr>
        <w:t>]</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周凯,王民.一种基于Java和Mysql的物流服务协同平台[J].电子技术与软件工程,2018(10):184.</w:t>
      </w:r>
    </w:p>
    <w:p>
      <w:pPr>
        <w:pStyle w:val="2"/>
        <w:spacing w:line="360" w:lineRule="auto"/>
        <w:ind w:left="0" w:leftChars="0" w:firstLine="0" w:firstLineChars="0"/>
        <w:jc w:val="left"/>
        <w:rPr>
          <w:rFonts w:hint="eastAsia" w:ascii="宋体" w:hAnsi="宋体" w:eastAsia="宋体" w:cs="宋体"/>
          <w:sz w:val="21"/>
          <w:szCs w:val="21"/>
        </w:rPr>
      </w:pPr>
      <w:r>
        <w:rPr>
          <w:rFonts w:hint="eastAsia" w:ascii="宋体" w:hAnsi="宋体" w:eastAsia="宋体" w:cs="宋体"/>
          <w:sz w:val="21"/>
          <w:szCs w:val="21"/>
        </w:rPr>
        <w:t>[</w:t>
      </w:r>
      <w:r>
        <w:rPr>
          <w:rFonts w:hint="eastAsia" w:ascii="宋体" w:hAnsi="宋体" w:eastAsia="宋体" w:cs="宋体"/>
          <w:sz w:val="21"/>
          <w:szCs w:val="21"/>
          <w:lang w:val="en-US" w:eastAsia="zh-CN"/>
        </w:rPr>
        <w:t>15</w:t>
      </w:r>
      <w:r>
        <w:rPr>
          <w:rFonts w:hint="eastAsia" w:ascii="宋体" w:hAnsi="宋体" w:eastAsia="宋体" w:cs="宋体"/>
          <w:sz w:val="21"/>
          <w:szCs w:val="21"/>
        </w:rPr>
        <w:t>]</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宫曼曼,唐宇,张滢钰,徐慧玲,杨何,计钦钦.基于微信公众号的校园二手物品交易平台——以泰州学院为例[J].电子世界,2020(21):163-164.</w:t>
      </w:r>
    </w:p>
    <w:p>
      <w:pPr>
        <w:pStyle w:val="2"/>
        <w:spacing w:line="360" w:lineRule="auto"/>
        <w:ind w:left="0" w:leftChars="0" w:firstLine="0" w:firstLineChars="0"/>
        <w:jc w:val="left"/>
        <w:rPr>
          <w:rFonts w:hint="eastAsia" w:ascii="宋体" w:hAnsi="宋体" w:eastAsia="宋体" w:cs="宋体"/>
          <w:sz w:val="21"/>
          <w:szCs w:val="21"/>
        </w:rPr>
      </w:pPr>
      <w:r>
        <w:rPr>
          <w:rFonts w:hint="eastAsia" w:ascii="宋体" w:hAnsi="宋体" w:eastAsia="宋体" w:cs="宋体"/>
          <w:sz w:val="21"/>
          <w:szCs w:val="21"/>
        </w:rPr>
        <w:t>[1</w:t>
      </w:r>
      <w:r>
        <w:rPr>
          <w:rFonts w:hint="eastAsia" w:ascii="宋体" w:hAnsi="宋体" w:eastAsia="宋体" w:cs="宋体"/>
          <w:sz w:val="21"/>
          <w:szCs w:val="21"/>
          <w:lang w:val="en-US" w:eastAsia="zh-CN"/>
        </w:rPr>
        <w:t>6</w:t>
      </w:r>
      <w:r>
        <w:rPr>
          <w:rFonts w:hint="eastAsia" w:ascii="宋体" w:hAnsi="宋体" w:eastAsia="宋体" w:cs="宋体"/>
          <w:sz w:val="21"/>
          <w:szCs w:val="21"/>
        </w:rPr>
        <w:t>]</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Ming-Yang Li,Zhi-Ping Fan,Bo Li,Hai-Ming Liang. A matching method for second-hand goods exchange considering loss aversion of buyer and seller in e-brokerage[J].Soft Computing,2021(prepublish).</w:t>
      </w:r>
    </w:p>
    <w:p>
      <w:pPr>
        <w:pStyle w:val="2"/>
        <w:spacing w:line="360" w:lineRule="auto"/>
        <w:ind w:left="0" w:leftChars="0" w:firstLine="0" w:firstLineChars="0"/>
        <w:jc w:val="left"/>
        <w:rPr>
          <w:rFonts w:hint="eastAsia" w:ascii="宋体" w:hAnsi="宋体" w:eastAsia="宋体" w:cs="宋体"/>
          <w:sz w:val="21"/>
          <w:szCs w:val="21"/>
        </w:rPr>
      </w:pPr>
      <w:r>
        <w:rPr>
          <w:rFonts w:hint="eastAsia" w:ascii="宋体" w:hAnsi="宋体" w:eastAsia="宋体" w:cs="宋体"/>
          <w:sz w:val="21"/>
          <w:szCs w:val="21"/>
        </w:rPr>
        <w:t>[1</w:t>
      </w:r>
      <w:r>
        <w:rPr>
          <w:rFonts w:hint="eastAsia" w:ascii="宋体" w:hAnsi="宋体" w:eastAsia="宋体" w:cs="宋体"/>
          <w:sz w:val="21"/>
          <w:szCs w:val="21"/>
          <w:lang w:val="en-US" w:eastAsia="zh-CN"/>
        </w:rPr>
        <w:t>7</w:t>
      </w:r>
      <w:r>
        <w:rPr>
          <w:rFonts w:hint="eastAsia" w:ascii="宋体" w:hAnsi="宋体" w:eastAsia="宋体" w:cs="宋体"/>
          <w:sz w:val="21"/>
          <w:szCs w:val="21"/>
        </w:rPr>
        <w:t>]</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Indra Agus Riyanto,M. Widyastuti,Ahmad Cahyadi,Romza Fauzan Agniy,Tjahyo Nugroho Adji. Groundwater Management Based on Vulnerability to Contamination in the Tropical Karst Region of Guntur Spring, Gunungsewu Karst, Java Island, Indonesia[J]. Environmental Processes,2020,7(prepublish).</w:t>
      </w:r>
    </w:p>
    <w:p>
      <w:pPr>
        <w:pStyle w:val="2"/>
        <w:spacing w:line="360" w:lineRule="auto"/>
        <w:ind w:left="0" w:leftChars="0" w:firstLine="0" w:firstLineChars="0"/>
        <w:jc w:val="left"/>
        <w:rPr>
          <w:rFonts w:hint="eastAsia" w:ascii="宋体" w:hAnsi="宋体" w:eastAsia="宋体" w:cs="宋体"/>
          <w:sz w:val="21"/>
          <w:szCs w:val="21"/>
        </w:rPr>
      </w:pPr>
      <w:r>
        <w:rPr>
          <w:rFonts w:hint="eastAsia" w:ascii="宋体" w:hAnsi="宋体" w:eastAsia="宋体" w:cs="宋体"/>
          <w:sz w:val="21"/>
          <w:szCs w:val="21"/>
        </w:rPr>
        <w:t>[1</w:t>
      </w:r>
      <w:r>
        <w:rPr>
          <w:rFonts w:hint="eastAsia" w:ascii="宋体" w:hAnsi="宋体" w:eastAsia="宋体" w:cs="宋体"/>
          <w:sz w:val="21"/>
          <w:szCs w:val="21"/>
          <w:lang w:val="en-US" w:eastAsia="zh-CN"/>
        </w:rPr>
        <w:t>8</w:t>
      </w:r>
      <w:r>
        <w:rPr>
          <w:rFonts w:hint="eastAsia" w:ascii="宋体" w:hAnsi="宋体" w:eastAsia="宋体" w:cs="宋体"/>
          <w:sz w:val="21"/>
          <w:szCs w:val="21"/>
        </w:rPr>
        <w:t>] Aldila D . Analyzing the impact of the media campaign and rapid testing for COVID-19 as an optimal control problem in East Java, Indonesia[J]. Chaos Solitons &amp; Fractals, 2020, 141:110364.</w:t>
      </w:r>
    </w:p>
    <w:p>
      <w:pPr>
        <w:rPr>
          <w:rFonts w:hint="eastAsia" w:ascii="宋体" w:hAnsi="宋体" w:eastAsia="宋体" w:cs="宋体"/>
          <w:sz w:val="21"/>
          <w:szCs w:val="21"/>
        </w:rPr>
      </w:pPr>
      <w:r>
        <w:rPr>
          <w:rFonts w:hint="eastAsia" w:ascii="宋体" w:hAnsi="宋体" w:eastAsia="宋体" w:cs="宋体"/>
          <w:sz w:val="21"/>
          <w:szCs w:val="21"/>
        </w:rPr>
        <w:br w:type="page"/>
      </w:r>
    </w:p>
    <w:p>
      <w:pPr>
        <w:pStyle w:val="3"/>
        <w:keepNext/>
        <w:keepLines/>
        <w:pageBreakBefore w:val="0"/>
        <w:widowControl w:val="0"/>
        <w:kinsoku/>
        <w:wordWrap/>
        <w:overflowPunct/>
        <w:topLinePunct w:val="0"/>
        <w:autoSpaceDE/>
        <w:autoSpaceDN/>
        <w:bidi w:val="0"/>
        <w:adjustRightInd/>
        <w:snapToGrid/>
        <w:spacing w:before="100" w:after="90" w:line="579" w:lineRule="auto"/>
        <w:textAlignment w:val="auto"/>
      </w:pPr>
      <w:bookmarkStart w:id="427" w:name="_Toc12837"/>
      <w:r>
        <w:rPr>
          <w:rFonts w:hint="eastAsia"/>
        </w:rPr>
        <w:t>致　谢</w:t>
      </w:r>
      <w:bookmarkEnd w:id="407"/>
      <w:bookmarkEnd w:id="408"/>
      <w:bookmarkEnd w:id="409"/>
      <w:bookmarkEnd w:id="410"/>
      <w:bookmarkEnd w:id="411"/>
      <w:bookmarkEnd w:id="412"/>
      <w:bookmarkEnd w:id="413"/>
      <w:bookmarkEnd w:id="414"/>
      <w:bookmarkEnd w:id="415"/>
      <w:bookmarkEnd w:id="416"/>
      <w:bookmarkEnd w:id="417"/>
      <w:bookmarkEnd w:id="427"/>
    </w:p>
    <w:p>
      <w:pPr>
        <w:spacing w:line="360" w:lineRule="auto"/>
        <w:ind w:firstLine="480" w:firstLineChars="200"/>
        <w:rPr>
          <w:sz w:val="24"/>
          <w:szCs w:val="24"/>
        </w:rPr>
      </w:pPr>
      <w:r>
        <w:rPr>
          <w:rFonts w:hint="eastAsia"/>
          <w:sz w:val="24"/>
          <w:szCs w:val="24"/>
        </w:rPr>
        <w:t>大学生活时间过得飞快，一转眼，即将踏出校园。回首这四年的时光，不舍离开校园之余，心里存在更多的是感激。</w:t>
      </w:r>
    </w:p>
    <w:p>
      <w:pPr>
        <w:pStyle w:val="2"/>
        <w:spacing w:line="360" w:lineRule="auto"/>
        <w:ind w:firstLine="480"/>
        <w:jc w:val="both"/>
        <w:rPr>
          <w:sz w:val="24"/>
          <w:szCs w:val="24"/>
        </w:rPr>
      </w:pPr>
      <w:r>
        <w:rPr>
          <w:rFonts w:hint="eastAsia"/>
          <w:sz w:val="24"/>
          <w:szCs w:val="24"/>
        </w:rPr>
        <w:t>在湖南文理学院读书期间，在课堂上能够学习到关于计算机科学与技术这个专业相关的知识外，其他的课程也丰富了我的认知，不仅有课堂上老师们的幸苦讲课，向我传授课本知识，老师也会将自身多年的社会经验分享给我们，提醒着我们不应该知识</w:t>
      </w:r>
      <w:r>
        <w:rPr>
          <w:rFonts w:hint="eastAsia"/>
          <w:sz w:val="24"/>
          <w:szCs w:val="24"/>
          <w:lang w:val="en-US" w:eastAsia="zh-CN"/>
        </w:rPr>
        <w:t>只是</w:t>
      </w:r>
      <w:r>
        <w:rPr>
          <w:rFonts w:hint="eastAsia"/>
          <w:sz w:val="24"/>
          <w:szCs w:val="24"/>
        </w:rPr>
        <w:t>一味地学习校园知识，也不应该忽视校园外的社会知识。同时学校开设的其他非专业课程，如大学体育、</w:t>
      </w:r>
      <w:r>
        <w:rPr>
          <w:rFonts w:hint="eastAsia"/>
          <w:sz w:val="24"/>
          <w:szCs w:val="24"/>
          <w:lang w:val="en-US" w:eastAsia="zh-CN"/>
        </w:rPr>
        <w:t>思想政治教育</w:t>
      </w:r>
      <w:r>
        <w:rPr>
          <w:rFonts w:hint="eastAsia"/>
          <w:sz w:val="24"/>
          <w:szCs w:val="24"/>
        </w:rPr>
        <w:t>、还有各种非限定艺术类</w:t>
      </w:r>
      <w:r>
        <w:rPr>
          <w:rFonts w:hint="eastAsia"/>
          <w:sz w:val="24"/>
          <w:szCs w:val="24"/>
          <w:lang w:val="en-US" w:eastAsia="zh-CN"/>
        </w:rPr>
        <w:t>课</w:t>
      </w:r>
      <w:r>
        <w:rPr>
          <w:rFonts w:hint="eastAsia"/>
          <w:sz w:val="24"/>
          <w:szCs w:val="24"/>
        </w:rPr>
        <w:t>程，都让我</w:t>
      </w:r>
      <w:r>
        <w:rPr>
          <w:rFonts w:hint="eastAsia"/>
          <w:sz w:val="24"/>
          <w:szCs w:val="24"/>
          <w:lang w:val="en-US" w:eastAsia="zh-CN"/>
        </w:rPr>
        <w:t>在</w:t>
      </w:r>
      <w:r>
        <w:rPr>
          <w:rFonts w:hint="eastAsia"/>
          <w:sz w:val="24"/>
          <w:szCs w:val="24"/>
        </w:rPr>
        <w:t>身心健康</w:t>
      </w:r>
      <w:r>
        <w:rPr>
          <w:rFonts w:hint="eastAsia"/>
          <w:sz w:val="24"/>
          <w:szCs w:val="24"/>
          <w:lang w:val="en-US" w:eastAsia="zh-CN"/>
        </w:rPr>
        <w:t>受</w:t>
      </w:r>
      <w:r>
        <w:rPr>
          <w:rFonts w:hint="eastAsia"/>
          <w:sz w:val="24"/>
          <w:szCs w:val="24"/>
        </w:rPr>
        <w:t>益的同时还能提升我自身的艺术审美</w:t>
      </w:r>
      <w:r>
        <w:rPr>
          <w:rFonts w:hint="eastAsia"/>
          <w:sz w:val="24"/>
          <w:szCs w:val="24"/>
          <w:lang w:val="en-US" w:eastAsia="zh-CN"/>
        </w:rPr>
        <w:t>和</w:t>
      </w:r>
      <w:r>
        <w:rPr>
          <w:rFonts w:hint="eastAsia"/>
          <w:sz w:val="24"/>
          <w:szCs w:val="24"/>
        </w:rPr>
        <w:t>气质修养。</w:t>
      </w:r>
    </w:p>
    <w:p>
      <w:pPr>
        <w:pStyle w:val="2"/>
        <w:spacing w:line="360" w:lineRule="auto"/>
        <w:ind w:firstLine="480"/>
        <w:jc w:val="both"/>
        <w:rPr>
          <w:sz w:val="24"/>
          <w:szCs w:val="24"/>
        </w:rPr>
      </w:pPr>
      <w:r>
        <w:rPr>
          <w:rFonts w:hint="eastAsia"/>
          <w:sz w:val="24"/>
          <w:szCs w:val="24"/>
        </w:rPr>
        <w:t>其次便</w:t>
      </w:r>
      <w:r>
        <w:rPr>
          <w:rFonts w:hint="eastAsia"/>
          <w:sz w:val="24"/>
          <w:szCs w:val="24"/>
          <w:lang w:val="en-US" w:eastAsia="zh-CN"/>
        </w:rPr>
        <w:t>要</w:t>
      </w:r>
      <w:r>
        <w:rPr>
          <w:rFonts w:hint="eastAsia"/>
          <w:sz w:val="24"/>
          <w:szCs w:val="24"/>
        </w:rPr>
        <w:t>在此次的毕业设计中，感谢我的导师——邹汉斌老师能够让我选择</w:t>
      </w:r>
      <w:r>
        <w:rPr>
          <w:rFonts w:hint="eastAsia"/>
          <w:sz w:val="24"/>
          <w:szCs w:val="24"/>
          <w:lang w:val="en-US" w:eastAsia="zh-CN"/>
        </w:rPr>
        <w:t>到</w:t>
      </w:r>
      <w:r>
        <w:rPr>
          <w:rFonts w:hint="eastAsia"/>
          <w:sz w:val="24"/>
          <w:szCs w:val="24"/>
        </w:rPr>
        <w:t>这个课题</w:t>
      </w:r>
      <w:r>
        <w:rPr>
          <w:rFonts w:hint="eastAsia"/>
          <w:sz w:val="24"/>
          <w:szCs w:val="24"/>
          <w:lang w:eastAsia="zh-CN"/>
        </w:rPr>
        <w:t>，</w:t>
      </w:r>
      <w:r>
        <w:rPr>
          <w:rFonts w:hint="eastAsia"/>
          <w:sz w:val="24"/>
          <w:szCs w:val="24"/>
          <w:lang w:val="en-US" w:eastAsia="zh-CN"/>
        </w:rPr>
        <w:t>这个课题不仅丰富了我的专业节能也提高了我的思想觉悟</w:t>
      </w:r>
      <w:r>
        <w:rPr>
          <w:rFonts w:hint="eastAsia"/>
          <w:sz w:val="24"/>
          <w:szCs w:val="24"/>
        </w:rPr>
        <w:t>。在完成毕业课题的设计中，让我四年的所学的知识得到了高度的总结以及阶段性的提升。当然，在我完成这个课题设计的过程中，导师的讲解、建议和帮助也是必不可少的。仅我四年所学的知识来说，思维</w:t>
      </w:r>
      <w:r>
        <w:rPr>
          <w:rFonts w:hint="eastAsia"/>
          <w:sz w:val="24"/>
          <w:szCs w:val="24"/>
          <w:lang w:val="en-US" w:eastAsia="zh-CN"/>
        </w:rPr>
        <w:t>是</w:t>
      </w:r>
      <w:r>
        <w:rPr>
          <w:rFonts w:hint="eastAsia"/>
          <w:sz w:val="24"/>
          <w:szCs w:val="24"/>
        </w:rPr>
        <w:t>具有一定的局限性的，考虑问题</w:t>
      </w:r>
      <w:r>
        <w:rPr>
          <w:rFonts w:hint="eastAsia"/>
          <w:sz w:val="24"/>
          <w:szCs w:val="24"/>
          <w:lang w:val="en-US" w:eastAsia="zh-CN"/>
        </w:rPr>
        <w:t>难免</w:t>
      </w:r>
      <w:r>
        <w:rPr>
          <w:rFonts w:hint="eastAsia"/>
          <w:sz w:val="24"/>
          <w:szCs w:val="24"/>
        </w:rPr>
        <w:t>会不全面，解决问题时也总是捉襟见肘。这时导师的帮助让我醍醐灌顶，站在导师的高度，很多我考虑不到的问题方面他总是能轻易看出发现，并且在帮着我解决该系统问题时能够加入自己的见解和想法，让我系统的功能趋于完美成熟，也让我系统存在的问题迎刃而解。</w:t>
      </w:r>
    </w:p>
    <w:p>
      <w:pPr>
        <w:pStyle w:val="2"/>
        <w:spacing w:line="360" w:lineRule="auto"/>
        <w:ind w:firstLine="480"/>
        <w:jc w:val="both"/>
        <w:rPr>
          <w:sz w:val="24"/>
          <w:szCs w:val="24"/>
        </w:rPr>
      </w:pPr>
      <w:r>
        <w:rPr>
          <w:rFonts w:hint="eastAsia"/>
          <w:sz w:val="24"/>
          <w:szCs w:val="24"/>
        </w:rPr>
        <w:t>接下来我要感谢我的父母，她们给了我见到这个世界阳光的机会，并且幸苦工作提供给我有能接受教育，来到这个大学的选择。父母总是会不顾一切的支撑自己的孩子达到自己所向往要去到的地方，她们支撑我来到湖南文理学院，让我见到湖南文理学院的教学水平以及校园风采。</w:t>
      </w:r>
    </w:p>
    <w:p>
      <w:pPr>
        <w:pStyle w:val="2"/>
        <w:spacing w:line="360" w:lineRule="auto"/>
        <w:ind w:firstLine="480"/>
        <w:jc w:val="both"/>
        <w:rPr>
          <w:sz w:val="24"/>
          <w:szCs w:val="24"/>
        </w:rPr>
      </w:pPr>
      <w:r>
        <w:rPr>
          <w:rFonts w:hint="eastAsia"/>
          <w:sz w:val="24"/>
          <w:szCs w:val="24"/>
          <w:lang w:val="en-US" w:eastAsia="zh-CN"/>
        </w:rPr>
        <w:t>然后</w:t>
      </w:r>
      <w:r>
        <w:rPr>
          <w:rFonts w:hint="eastAsia"/>
          <w:sz w:val="24"/>
          <w:szCs w:val="24"/>
        </w:rPr>
        <w:t>便要感谢我的朋友们。他们让我的校园生活不单单只是限于接受知识方面。在与他们的接触玩耍中让我的性格得到了很大的改变，课外休闲时间得到了极大的丰富，与他们在一起我感受到了友情是多么的纯粹，其中不牵扯着权力、金钱，</w:t>
      </w:r>
      <w:r>
        <w:rPr>
          <w:rFonts w:hint="eastAsia"/>
          <w:sz w:val="24"/>
          <w:szCs w:val="24"/>
          <w:lang w:val="en-US" w:eastAsia="zh-CN"/>
        </w:rPr>
        <w:t>这种友情</w:t>
      </w:r>
      <w:r>
        <w:rPr>
          <w:rFonts w:hint="eastAsia"/>
          <w:sz w:val="24"/>
          <w:szCs w:val="24"/>
        </w:rPr>
        <w:t>是多么的难能可贵。同时，</w:t>
      </w:r>
      <w:r>
        <w:rPr>
          <w:rFonts w:hint="eastAsia"/>
          <w:sz w:val="24"/>
          <w:szCs w:val="24"/>
          <w:lang w:val="en-US" w:eastAsia="zh-CN"/>
        </w:rPr>
        <w:t>也</w:t>
      </w:r>
      <w:r>
        <w:rPr>
          <w:rFonts w:hint="eastAsia"/>
          <w:sz w:val="24"/>
          <w:szCs w:val="24"/>
        </w:rPr>
        <w:t>让我收获了我自认为最好的朋友，不像是初高中朋友那样的还不够成熟，他们都拥有自己个性的想法，看待一件事情有各自互不相同的意见，当我遇到难题、或者其他困难时，他们的看法以及行为让我能打破自身看待问题的限制，能够在互相帮助，接触玩耍中逐渐完善自己的缺点。</w:t>
      </w:r>
    </w:p>
    <w:p>
      <w:pPr>
        <w:pStyle w:val="2"/>
        <w:spacing w:line="360" w:lineRule="auto"/>
        <w:ind w:firstLine="480"/>
        <w:jc w:val="both"/>
        <w:rPr>
          <w:sz w:val="24"/>
          <w:szCs w:val="24"/>
        </w:rPr>
      </w:pPr>
      <w:r>
        <w:rPr>
          <w:rFonts w:hint="eastAsia"/>
          <w:sz w:val="24"/>
          <w:szCs w:val="24"/>
        </w:rPr>
        <w:t>最后我要感谢我的舍友们。大家来自五湖四海能够在同一个寝室里和平相处四年，大家的帮助、劝诫</w:t>
      </w:r>
      <w:r>
        <w:rPr>
          <w:rFonts w:hint="eastAsia"/>
          <w:sz w:val="24"/>
          <w:szCs w:val="24"/>
          <w:lang w:val="en-US" w:eastAsia="zh-CN"/>
        </w:rPr>
        <w:t>以及</w:t>
      </w:r>
      <w:r>
        <w:rPr>
          <w:rFonts w:hint="eastAsia"/>
          <w:sz w:val="24"/>
          <w:szCs w:val="24"/>
        </w:rPr>
        <w:t>忍耐让我们顺利走到大四这个阶段，这时的感情在日常</w:t>
      </w:r>
      <w:r>
        <w:rPr>
          <w:rFonts w:hint="eastAsia"/>
          <w:sz w:val="24"/>
          <w:szCs w:val="24"/>
          <w:lang w:val="en-US" w:eastAsia="zh-CN"/>
        </w:rPr>
        <w:t>相处</w:t>
      </w:r>
      <w:r>
        <w:rPr>
          <w:rFonts w:hint="eastAsia"/>
          <w:sz w:val="24"/>
          <w:szCs w:val="24"/>
        </w:rPr>
        <w:t>之间悄然升华，</w:t>
      </w:r>
      <w:r>
        <w:rPr>
          <w:rFonts w:hint="eastAsia"/>
          <w:sz w:val="24"/>
          <w:szCs w:val="24"/>
          <w:lang w:val="en-US" w:eastAsia="zh-CN"/>
        </w:rPr>
        <w:t>这</w:t>
      </w:r>
      <w:r>
        <w:rPr>
          <w:rFonts w:hint="eastAsia"/>
          <w:sz w:val="24"/>
          <w:szCs w:val="24"/>
        </w:rPr>
        <w:t>已经不是普通同学情所能相比的</w:t>
      </w:r>
      <w:r>
        <w:rPr>
          <w:rFonts w:hint="eastAsia"/>
          <w:sz w:val="24"/>
          <w:szCs w:val="24"/>
          <w:lang w:eastAsia="zh-CN"/>
        </w:rPr>
        <w:t>，</w:t>
      </w:r>
      <w:r>
        <w:rPr>
          <w:rFonts w:hint="eastAsia"/>
          <w:sz w:val="24"/>
          <w:szCs w:val="24"/>
          <w:lang w:val="en-US" w:eastAsia="zh-CN"/>
        </w:rPr>
        <w:t>他更像是兄弟情却又高于兄弟情</w:t>
      </w:r>
      <w:r>
        <w:rPr>
          <w:rFonts w:hint="eastAsia"/>
          <w:sz w:val="24"/>
          <w:szCs w:val="24"/>
        </w:rPr>
        <w:t>。</w:t>
      </w:r>
    </w:p>
    <w:p>
      <w:pPr>
        <w:pStyle w:val="2"/>
        <w:spacing w:line="360" w:lineRule="auto"/>
        <w:ind w:firstLine="480"/>
        <w:jc w:val="both"/>
      </w:pPr>
      <w:r>
        <w:rPr>
          <w:rFonts w:hint="eastAsia"/>
          <w:sz w:val="24"/>
          <w:szCs w:val="24"/>
        </w:rPr>
        <w:t>感情的存在能让人懂得感恩，感恩自己遇到过的人、感恩对自己有所帮助的人、感恩自己想感恩的人。最后在这大学四年快要结束</w:t>
      </w:r>
      <w:r>
        <w:rPr>
          <w:rFonts w:hint="eastAsia"/>
          <w:sz w:val="24"/>
          <w:szCs w:val="24"/>
          <w:lang w:val="en-US" w:eastAsia="zh-CN"/>
        </w:rPr>
        <w:t>的</w:t>
      </w:r>
      <w:r>
        <w:rPr>
          <w:rFonts w:hint="eastAsia"/>
          <w:sz w:val="24"/>
          <w:szCs w:val="24"/>
        </w:rPr>
        <w:t>时</w:t>
      </w:r>
      <w:r>
        <w:rPr>
          <w:rFonts w:hint="eastAsia"/>
          <w:sz w:val="24"/>
          <w:szCs w:val="24"/>
          <w:lang w:val="en-US" w:eastAsia="zh-CN"/>
        </w:rPr>
        <w:t>间</w:t>
      </w:r>
      <w:r>
        <w:rPr>
          <w:rFonts w:hint="eastAsia"/>
          <w:sz w:val="24"/>
          <w:szCs w:val="24"/>
        </w:rPr>
        <w:t>，我能够体面的对自己说一声“无悔”！</w:t>
      </w:r>
    </w:p>
    <w:sectPr>
      <w:pgSz w:w="11906" w:h="16838"/>
      <w:pgMar w:top="1701" w:right="1134" w:bottom="1701" w:left="1417" w:header="851" w:footer="992" w:gutter="0"/>
      <w:pgNumType w:fmt="decimal"/>
      <w:cols w:space="720"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方正书宋简体">
    <w:altName w:val="宋体"/>
    <w:panose1 w:val="00000000000000000000"/>
    <w:charset w:val="86"/>
    <w:family w:val="auto"/>
    <w:pitch w:val="default"/>
    <w:sig w:usb0="00000000" w:usb1="00000000" w:usb2="00000000" w:usb3="00000000" w:csb0="00040001" w:csb1="00000000"/>
  </w:font>
  <w:font w:name="方正大标宋简体">
    <w:altName w:val="宋体"/>
    <w:panose1 w:val="00000000000000000000"/>
    <w:charset w:val="86"/>
    <w:family w:val="auto"/>
    <w:pitch w:val="default"/>
    <w:sig w:usb0="00000000" w:usb1="00000000" w:usb2="00000010" w:usb3="00000000" w:csb0="00040000" w:csb1="00000000"/>
  </w:font>
  <w:font w:name="等线 Light">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ArialUnicodeMS">
    <w:altName w:val="Segoe Print"/>
    <w:panose1 w:val="00000000000000000000"/>
    <w:charset w:val="00"/>
    <w:family w:val="auto"/>
    <w:pitch w:val="default"/>
    <w:sig w:usb0="00000000" w:usb1="00000000" w:usb2="00000000" w:usb3="00000000" w:csb0="00040001" w:csb1="00000000"/>
  </w:font>
  <w:font w:name="微软雅黑">
    <w:panose1 w:val="020B0503020204020204"/>
    <w:charset w:val="86"/>
    <w:family w:val="swiss"/>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enter" w:pos="4393"/>
        <w:tab w:val="left" w:pos="5331"/>
        <w:tab w:val="clear" w:pos="4153"/>
        <w:tab w:val="clear" w:pos="8306"/>
      </w:tabs>
      <w:rPr>
        <w:rFonts w:eastAsia="宋体"/>
      </w:rPr>
    </w:pP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enter" w:pos="4393"/>
        <w:tab w:val="left" w:pos="5331"/>
        <w:tab w:val="clear" w:pos="4153"/>
        <w:tab w:val="clear" w:pos="8306"/>
      </w:tabs>
      <w:rPr>
        <w:rFonts w:eastAsia="宋体"/>
      </w:rP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4"/>
                            <w:rPr>
                              <w:rFonts w:eastAsia="宋体"/>
                            </w:rPr>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wps:txbx>
                    <wps:bodyPr wrap="none" lIns="0" tIns="0" rIns="0" bIns="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4HQ4DKUBAAA/AwAADgAAAGRycy9lMm9Eb2MueG1srVLBjhMxDL0j8Q9R&#10;7jTTHlA16nQFWi1CQoC08AFpJulESuIoznamPwB/wIkLd76r34GTTrsL3BCXxLGd5/dsb24m79hB&#10;J7QQOr5cNJzpoKC3Yd/xz5/uXqw5wyxDLx0E3fGjRn6zff5sM8ZWr2AA1+vECCRgO8aODznHVghU&#10;g/YSFxB1oKCB5GWmZ9qLPsmR0L0Tq6Z5KUZIfUygNCJ5b89Bvq34xmiVPxiDOjPXceKW65nquSun&#10;2G5ku08yDlbNNOQ/sPDSBip6hbqVWbKHZP+C8lYlQDB5ocALMMYqXTWQmmXzh5r7QUZdtVBzMF7b&#10;hP8PVr0/fEzM9jQ7zoL0NKLTt6+n7z9PP76wZWnPGLGlrPtIeXl6DVNJnf1IzqJ6MsmXm/QwilOj&#10;j9fm6ikzVT6tV+t1QyFFscuDcMTj95gwv9HgWTE6nmh6tany8A7zOfWSUqoFuLPOkV+2LvzmIMzi&#10;EYX7mWOx8rSbZuI76I+kZ6TBdzzQZnLm3gbqa9mRi5Euxm42Sg2Mrx4yFa58CuoZai5GU6qK5o0q&#10;a/D0XbMe9377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M6pebnPAAAABQEAAA8AAAAAAAAAAQAg&#10;AAAAIgAAAGRycy9kb3ducmV2LnhtbFBLAQIUABQAAAAIAIdO4kDgdDgMpQEAAD8DAAAOAAAAAAAA&#10;AAEAIAAAAB4BAABkcnMvZTJvRG9jLnhtbFBLBQYAAAAABgAGAFkBAAA1BQAAAAA=&#10;">
              <v:fill on="f" focussize="0,0"/>
              <v:stroke on="f"/>
              <v:imagedata o:title=""/>
              <o:lock v:ext="edit" aspectratio="f"/>
              <v:textbox inset="0mm,0mm,0mm,0mm" style="mso-fit-shape-to-text:t;">
                <w:txbxContent>
                  <w:p>
                    <w:pPr>
                      <w:pStyle w:val="14"/>
                      <w:rPr>
                        <w:rFonts w:eastAsia="宋体"/>
                      </w:rPr>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v:textbox>
            </v:shape>
          </w:pict>
        </mc:Fallback>
      </mc:AlternateContent>
    </w:r>
    <w:r>
      <w:rPr>
        <w:rFonts w:hint="eastAsia"/>
      </w:rPr>
      <w:tab/>
    </w: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enter" w:pos="4393"/>
        <w:tab w:val="clear" w:pos="4153"/>
      </w:tabs>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4"/>
                            <w:rPr>
                              <w:rFonts w:eastAsia="宋体"/>
                            </w:rPr>
                          </w:pPr>
                          <w:r>
                            <w:rPr>
                              <w:rFonts w:hint="eastAsia"/>
                            </w:rPr>
                            <w:fldChar w:fldCharType="begin"/>
                          </w:r>
                          <w:r>
                            <w:rPr>
                              <w:rFonts w:hint="eastAsia"/>
                            </w:rPr>
                            <w:instrText xml:space="preserve"> PAGE  \* MERGEFORMAT </w:instrText>
                          </w:r>
                          <w:r>
                            <w:rPr>
                              <w:rFonts w:hint="eastAsia"/>
                            </w:rPr>
                            <w:fldChar w:fldCharType="separate"/>
                          </w:r>
                          <w:r>
                            <w:t>III</w:t>
                          </w:r>
                          <w:r>
                            <w:rPr>
                              <w:rFonts w:hint="eastAsia"/>
                            </w:rPr>
                            <w:fldChar w:fldCharType="end"/>
                          </w:r>
                        </w:p>
                      </w:txbxContent>
                    </wps:txbx>
                    <wps:bodyPr wrap="none" lIns="0" tIns="0" rIns="0" bIns="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5LpqXagBAABBAwAADgAAAGRycy9lMm9Eb2MueG1srVLBThsxEL0j8Q+W&#10;78RLkKpolQ2iQlRIVVsJ+ADHa2ct2R7LNtnND7R/wIlL7/2ufAdjZzdAe6u42OOZ8Zt582Z5OVhD&#10;tjJEDa6h57OKEukEtNptGvpwf3O2oCQm7lpuwMmG7mSkl6vTk2XvazmHDkwrA0EQF+veN7RLydeM&#10;RdFJy+MMvHQYVBAsT/gMG9YG3iO6NWxeVZ9YD6H1AYSMEb3XhyBdFXylpEjflYoyEdNQ7C2VM5Rz&#10;nU+2WvJ6E7jvtBjb4P/RheXaYdEj1DVPnDwG/Q+U1SJABJVmAiwDpbSQhQOyOa/+YnPXcS8LFxxO&#10;9McxxY+DFd+2PwLRbUMvUCnHLWq0f/q1f/6z//2ToA8H1PtYY96dx8w0fIYBhZ78EZ2Z96CCzTcy&#10;IhjHUe+O45VDIiJ/WswXiwpDAmPTA/HZ63cfYvoiwZJsNDSgfmWsfPs1pkPqlJKrObjRxhQNjXvn&#10;QMzsYbn3Q4/ZSsN6GAmtod0hnx6lb6jD3aTE3DqcbN6SyQiTsR6NXCP6q8eEhUs/GfUANRZDnQqj&#10;cafyIrx9l6zXzV+9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6pebnPAAAABQEAAA8AAAAAAAAA&#10;AQAgAAAAIgAAAGRycy9kb3ducmV2LnhtbFBLAQIUABQAAAAIAIdO4kDkumpdqAEAAEEDAAAOAAAA&#10;AAAAAAEAIAAAAB4BAABkcnMvZTJvRG9jLnhtbFBLBQYAAAAABgAGAFkBAAA4BQAAAAA=&#10;">
              <v:fill on="f" focussize="0,0"/>
              <v:stroke on="f"/>
              <v:imagedata o:title=""/>
              <o:lock v:ext="edit" aspectratio="f"/>
              <v:textbox inset="0mm,0mm,0mm,0mm" style="mso-fit-shape-to-text:t;">
                <w:txbxContent>
                  <w:p>
                    <w:pPr>
                      <w:pStyle w:val="14"/>
                      <w:rPr>
                        <w:rFonts w:eastAsia="宋体"/>
                      </w:rPr>
                    </w:pPr>
                    <w:r>
                      <w:rPr>
                        <w:rFonts w:hint="eastAsia"/>
                      </w:rPr>
                      <w:fldChar w:fldCharType="begin"/>
                    </w:r>
                    <w:r>
                      <w:rPr>
                        <w:rFonts w:hint="eastAsia"/>
                      </w:rPr>
                      <w:instrText xml:space="preserve"> PAGE  \* MERGEFORMAT </w:instrText>
                    </w:r>
                    <w:r>
                      <w:rPr>
                        <w:rFonts w:hint="eastAsia"/>
                      </w:rPr>
                      <w:fldChar w:fldCharType="separate"/>
                    </w:r>
                    <w:r>
                      <w:t>III</w:t>
                    </w:r>
                    <w:r>
                      <w:rPr>
                        <w:rFonts w:hint="eastAsia"/>
                      </w:rPr>
                      <w:fldChar w:fldCharType="end"/>
                    </w:r>
                  </w:p>
                </w:txbxContent>
              </v:textbox>
            </v:shape>
          </w:pict>
        </mc:Fallback>
      </mc:AlternateContent>
    </w: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enter" w:pos="4393"/>
        <w:tab w:val="left" w:pos="5331"/>
        <w:tab w:val="clear" w:pos="4153"/>
        <w:tab w:val="clear" w:pos="8306"/>
      </w:tabs>
      <w:rPr>
        <w:rFonts w:eastAsia="宋体"/>
      </w:rP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4"/>
                            <w:rPr>
                              <w:rFonts w:eastAsia="宋体"/>
                            </w:rPr>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wps:txbx>
                    <wps:bodyPr wrap="none" lIns="0" tIns="0" rIns="0" bIns="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4buKgBAABBAwAADgAAAGRycy9lMm9Eb2MueG1srVJLbhsxDN0XyB0E&#10;7WNNXCA1Bh4HKYIEAYK0QJoDyBrJI0A/iIpnfIH0Bl11033P5XOUkmecNN0V2UgUST3yPXJ5MVhD&#10;tjKC9q6hZ7OKEumEb7XbNPTx2/XpghJI3LXceCcbupNAL1YnH5Z9qOXcd960MhIEcVD3oaFdSqFm&#10;DEQnLYeZD9JhUPloecJn3LA28h7RrWHzqjpnvY9tiF5IAPReHYJ0VfCVkiJ9UQpkIqah2FsqZyzn&#10;Op9steT1JvLQaTG2wf+jC8u1w6JHqCueOHmK+h8oq0X04FWaCW+ZV0oLWTggm7PqDZuHjgdZuKA4&#10;EI4ywfvBivvt10h029CPnyhx3OKM9j++73/+3v96JuhDgfoANeY9BMxMw2c/4KAnP6Az8x5UtPlG&#10;RgTjKPXuKK8cEhH502K+WFQYEhibHojPXr6HCOlGekuy0dCI8yuy8u0dpEPqlJKrOX+tjSkzNO4v&#10;B2JmD8u9H3rMVhrWw0ho7dsd8ulx9A11uJuUmFuHyuYtmYw4GevRyDUgXD4lLFz6yagHqLEYzqkw&#10;GncqL8Lrd8l62fzV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6pebnPAAAABQEAAA8AAAAAAAAA&#10;AQAgAAAAIgAAAGRycy9kb3ducmV2LnhtbFBLAQIUABQAAAAIAIdO4kD+Dhu4qAEAAEEDAAAOAAAA&#10;AAAAAAEAIAAAAB4BAABkcnMvZTJvRG9jLnhtbFBLBQYAAAAABgAGAFkBAAA4BQAAAAA=&#10;">
              <v:fill on="f" focussize="0,0"/>
              <v:stroke on="f"/>
              <v:imagedata o:title=""/>
              <o:lock v:ext="edit" aspectratio="f"/>
              <v:textbox inset="0mm,0mm,0mm,0mm" style="mso-fit-shape-to-text:t;">
                <w:txbxContent>
                  <w:p>
                    <w:pPr>
                      <w:pStyle w:val="14"/>
                      <w:rPr>
                        <w:rFonts w:eastAsia="宋体"/>
                      </w:rPr>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v:textbox>
            </v:shape>
          </w:pict>
        </mc:Fallback>
      </mc:AlternateContent>
    </w:r>
    <w:r>
      <w:rPr>
        <w:rFonts w:hint="eastAsia"/>
      </w:rPr>
      <w:tab/>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V</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V</w:t>
                    </w:r>
                    <w:r>
                      <w:rPr>
                        <w:rFonts w:hint="eastAsia"/>
                        <w:lang w:eastAsia="zh-C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rPr>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VII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JgcoSAgAAEwQAAA4AAABkcnMvZTJvRG9jLnhtbK1TTY7TMBjdI3EH&#10;y3uatIhRVDUdlRkVIVXMSAWxdh2nieQ/2W6TcgC4ASs27DlXz8Gz03QQsEJsnBd//+97Xtz2SpKj&#10;cL41uqTTSU6J0NxUrd6X9MP79YuCEh+Yrpg0WpT0JDy9XT5/tujsXMxMY2QlHEES7eedLWkTgp1n&#10;meeNUMxPjBUaxto4xQJ+3T6rHOuQXclsluc3WWdcZZ3hwnvc3g9Gukz561rw8FDXXgQiS4reQjpd&#10;OnfxzJYLNt87ZpuWX9pg/9CFYq1G0WuqexYYObj2j1Sq5c54U4cJNyozdd1ykWbANNP8t2m2DbMi&#10;zQJyvL3S5P9fWv7u+OhIW5UUi9JMYUXnr1/O336cv38mRaSns34Or62FX+hfmx5rHu89LuPUfe1U&#10;/GIeAjuIPl3JFX0gPAYVs6LIYeKwjT/Inz2FW+fDG2EUiaCkDttLpLLjxofBdXSJ1bRZt1KmDUpN&#10;upLevHyVp4CrBcmlRo04xNBsRKHf9ZfJdqY6YTBnBmV4y9ctim+YD4/MQQpoGPIODzhqaVDEXBAl&#10;jXGf/nYf/bEhWCnpIK2SamifEvlWY3NRhSNwI9iNQB/UnYFWp3g2lieIABfkCGtn1EdofhVrwMQ0&#10;R6WShhHehUHeeDNcrFbJ6WBdu2+GAOjOsrDRW8tjmUikt6tDAJmJ40jQwMqFNygvbenySqK0f/1P&#10;Xk9vefk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ObJgcoSAgAAEwQAAA4AAAAAAAAAAQAg&#10;AAAAHwEAAGRycy9lMm9Eb2MueG1sUEsFBgAAAAAGAAYAWQEAAKMFAAAAAA==&#10;">
              <v:fill on="f" focussize="0,0"/>
              <v:stroke on="f" weight="0.5pt"/>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VII</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spacing w:line="360" w:lineRule="auto"/>
      <w:ind w:firstLine="360"/>
      <w:rPr>
        <w:rFonts w:ascii="Times" w:hAnsi="Arial" w:eastAsia="宋体"/>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spacing w:line="360" w:lineRule="auto"/>
      <w:rPr>
        <w:sz w:val="24"/>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double" w:color="auto" w:sz="8" w:space="1"/>
      </w:pBdr>
      <w:spacing w:line="360" w:lineRule="auto"/>
      <w:ind w:firstLine="360"/>
      <w:rPr>
        <w:rFonts w:ascii="Times" w:hAnsi="Arial" w:eastAsia="宋体"/>
        <w:sz w:val="24"/>
        <w:szCs w:val="24"/>
      </w:rPr>
    </w:pPr>
    <w:r>
      <w:rPr>
        <w:rFonts w:hint="eastAsia" w:ascii="Times" w:hAnsi="Arial"/>
        <w:sz w:val="24"/>
        <w:szCs w:val="24"/>
      </w:rPr>
      <w:t>易物网</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241CA9"/>
    <w:multiLevelType w:val="singleLevel"/>
    <w:tmpl w:val="84241CA9"/>
    <w:lvl w:ilvl="0" w:tentative="0">
      <w:start w:val="1"/>
      <w:numFmt w:val="decimal"/>
      <w:lvlText w:val="[%1]"/>
      <w:lvlJc w:val="left"/>
      <w:pPr>
        <w:tabs>
          <w:tab w:val="left" w:pos="312"/>
        </w:tabs>
      </w:pPr>
      <w:rPr>
        <w:rFonts w:hint="default" w:ascii="宋体" w:hAnsi="宋体" w:eastAsia="宋体" w:cs="宋体"/>
        <w:sz w:val="21"/>
        <w:szCs w:val="21"/>
      </w:rPr>
    </w:lvl>
  </w:abstractNum>
  <w:abstractNum w:abstractNumId="1">
    <w:nsid w:val="9658041E"/>
    <w:multiLevelType w:val="singleLevel"/>
    <w:tmpl w:val="9658041E"/>
    <w:lvl w:ilvl="0" w:tentative="0">
      <w:start w:val="1"/>
      <w:numFmt w:val="decimal"/>
      <w:suff w:val="nothing"/>
      <w:lvlText w:val="（%1）"/>
      <w:lvlJc w:val="left"/>
    </w:lvl>
  </w:abstractNum>
  <w:abstractNum w:abstractNumId="2">
    <w:nsid w:val="98327BB3"/>
    <w:multiLevelType w:val="singleLevel"/>
    <w:tmpl w:val="98327BB3"/>
    <w:lvl w:ilvl="0" w:tentative="0">
      <w:start w:val="1"/>
      <w:numFmt w:val="decimal"/>
      <w:lvlText w:val="%1."/>
      <w:lvlJc w:val="left"/>
      <w:pPr>
        <w:tabs>
          <w:tab w:val="left" w:pos="312"/>
        </w:tabs>
      </w:pPr>
    </w:lvl>
  </w:abstractNum>
  <w:abstractNum w:abstractNumId="3">
    <w:nsid w:val="EA05AAF9"/>
    <w:multiLevelType w:val="singleLevel"/>
    <w:tmpl w:val="EA05AAF9"/>
    <w:lvl w:ilvl="0" w:tentative="0">
      <w:start w:val="1"/>
      <w:numFmt w:val="decimal"/>
      <w:lvlText w:val="%1."/>
      <w:lvlJc w:val="left"/>
      <w:pPr>
        <w:tabs>
          <w:tab w:val="left" w:pos="312"/>
        </w:tabs>
      </w:pPr>
    </w:lvl>
  </w:abstractNum>
  <w:abstractNum w:abstractNumId="4">
    <w:nsid w:val="FDFCE982"/>
    <w:multiLevelType w:val="singleLevel"/>
    <w:tmpl w:val="FDFCE982"/>
    <w:lvl w:ilvl="0" w:tentative="0">
      <w:start w:val="1"/>
      <w:numFmt w:val="decimal"/>
      <w:lvlText w:val="%1."/>
      <w:lvlJc w:val="left"/>
      <w:pPr>
        <w:tabs>
          <w:tab w:val="left" w:pos="312"/>
        </w:tabs>
      </w:pPr>
    </w:lvl>
  </w:abstractNum>
  <w:abstractNum w:abstractNumId="5">
    <w:nsid w:val="267ACACA"/>
    <w:multiLevelType w:val="multilevel"/>
    <w:tmpl w:val="267ACACA"/>
    <w:lvl w:ilvl="0" w:tentative="0">
      <w:start w:val="1"/>
      <w:numFmt w:val="decimal"/>
      <w:lvlText w:val="%1."/>
      <w:lvlJc w:val="left"/>
      <w:pPr>
        <w:ind w:left="432" w:hanging="432"/>
      </w:pPr>
      <w:rPr>
        <w:rFonts w:hint="default"/>
      </w:rPr>
    </w:lvl>
    <w:lvl w:ilvl="1" w:tentative="0">
      <w:start w:val="1"/>
      <w:numFmt w:val="decimal"/>
      <w:lvlText w:val="%1.%2."/>
      <w:lvlJc w:val="left"/>
      <w:pPr>
        <w:ind w:left="575" w:hanging="5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pStyle w:val="6"/>
      <w:lvlText w:val="%1.%2.%3.%4.%5.%6.%7.%8.%9."/>
      <w:lvlJc w:val="left"/>
      <w:pPr>
        <w:ind w:left="1583" w:hanging="1583"/>
      </w:pPr>
      <w:rPr>
        <w:rFonts w:hint="default"/>
      </w:rPr>
    </w:lvl>
  </w:abstractNum>
  <w:abstractNum w:abstractNumId="6">
    <w:nsid w:val="3788C698"/>
    <w:multiLevelType w:val="singleLevel"/>
    <w:tmpl w:val="3788C698"/>
    <w:lvl w:ilvl="0" w:tentative="0">
      <w:start w:val="1"/>
      <w:numFmt w:val="decimal"/>
      <w:suff w:val="nothing"/>
      <w:lvlText w:val="%1、"/>
      <w:lvlJc w:val="left"/>
    </w:lvl>
  </w:abstractNum>
  <w:abstractNum w:abstractNumId="7">
    <w:nsid w:val="4405BB1D"/>
    <w:multiLevelType w:val="singleLevel"/>
    <w:tmpl w:val="4405BB1D"/>
    <w:lvl w:ilvl="0" w:tentative="0">
      <w:start w:val="1"/>
      <w:numFmt w:val="decimal"/>
      <w:lvlText w:val="%1."/>
      <w:lvlJc w:val="left"/>
      <w:pPr>
        <w:tabs>
          <w:tab w:val="left" w:pos="312"/>
        </w:tabs>
      </w:pPr>
    </w:lvl>
  </w:abstractNum>
  <w:abstractNum w:abstractNumId="8">
    <w:nsid w:val="513CF721"/>
    <w:multiLevelType w:val="singleLevel"/>
    <w:tmpl w:val="513CF721"/>
    <w:lvl w:ilvl="0" w:tentative="0">
      <w:start w:val="2"/>
      <w:numFmt w:val="decimal"/>
      <w:suff w:val="nothing"/>
      <w:lvlText w:val="（%1）"/>
      <w:lvlJc w:val="left"/>
    </w:lvl>
  </w:abstractNum>
  <w:abstractNum w:abstractNumId="9">
    <w:nsid w:val="6C664E7D"/>
    <w:multiLevelType w:val="multilevel"/>
    <w:tmpl w:val="6C664E7D"/>
    <w:lvl w:ilvl="0" w:tentative="0">
      <w:start w:val="1"/>
      <w:numFmt w:val="decimal"/>
      <w:suff w:val="space"/>
      <w:lvlText w:val="%1 "/>
      <w:lvlJc w:val="left"/>
      <w:pPr>
        <w:ind w:left="840" w:firstLine="0"/>
      </w:pPr>
      <w:rPr>
        <w:rFonts w:hint="default" w:ascii="Times" w:hAnsi="Times"/>
        <w:b w:val="0"/>
        <w:i w:val="0"/>
        <w:sz w:val="32"/>
        <w:szCs w:val="32"/>
      </w:rPr>
    </w:lvl>
    <w:lvl w:ilvl="1" w:tentative="0">
      <w:start w:val="1"/>
      <w:numFmt w:val="decimal"/>
      <w:suff w:val="space"/>
      <w:lvlText w:val="%1.%2"/>
      <w:lvlJc w:val="left"/>
      <w:pPr>
        <w:ind w:left="2840" w:firstLine="0"/>
      </w:pPr>
      <w:rPr>
        <w:rFonts w:hint="default" w:ascii="Times New Roman" w:hAnsi="Times New Roman" w:cs="Times New Roman"/>
        <w:b w:val="0"/>
        <w:i w:val="0"/>
        <w:sz w:val="30"/>
        <w:szCs w:val="30"/>
      </w:rPr>
    </w:lvl>
    <w:lvl w:ilvl="2" w:tentative="0">
      <w:start w:val="1"/>
      <w:numFmt w:val="decimal"/>
      <w:pStyle w:val="5"/>
      <w:suff w:val="space"/>
      <w:lvlText w:val="%1.%2.%3"/>
      <w:lvlJc w:val="left"/>
      <w:pPr>
        <w:ind w:left="840" w:firstLine="0"/>
      </w:pPr>
      <w:rPr>
        <w:rFonts w:hint="eastAsia" w:ascii="Times New Roman" w:hAnsi="Times New Roman" w:cs="Times New Roman"/>
        <w:b w:val="0"/>
        <w:bCs w:val="0"/>
        <w:i w:val="0"/>
        <w:iCs w:val="0"/>
        <w:caps w:val="0"/>
        <w:smallCaps w:val="0"/>
        <w:strike w:val="0"/>
        <w:dstrike w:val="0"/>
        <w:vanish w:val="0"/>
        <w:spacing w:val="0"/>
        <w:position w:val="0"/>
        <w:u w:val="none"/>
        <w:vertAlign w:val="baseline"/>
      </w:rPr>
    </w:lvl>
    <w:lvl w:ilvl="3" w:tentative="0">
      <w:start w:val="1"/>
      <w:numFmt w:val="decimal"/>
      <w:suff w:val="space"/>
      <w:lvlText w:val="%1.%2.%3.%4"/>
      <w:lvlJc w:val="left"/>
      <w:pPr>
        <w:ind w:left="840" w:firstLine="0"/>
      </w:pPr>
      <w:rPr>
        <w:rFonts w:hint="default" w:ascii="Times New Roman" w:hAnsi="Times New Roman" w:cs="Times New Roman"/>
        <w:b w:val="0"/>
        <w:i w:val="0"/>
      </w:rPr>
    </w:lvl>
    <w:lvl w:ilvl="4" w:tentative="0">
      <w:start w:val="1"/>
      <w:numFmt w:val="decimal"/>
      <w:suff w:val="space"/>
      <w:lvlText w:val="%5."/>
      <w:lvlJc w:val="left"/>
      <w:pPr>
        <w:ind w:left="-420" w:firstLine="0"/>
      </w:pPr>
      <w:rPr>
        <w:rFonts w:hint="eastAsia" w:ascii="方正书宋简体" w:eastAsia="方正书宋简体"/>
        <w:b w:val="0"/>
        <w:i w:val="0"/>
      </w:rPr>
    </w:lvl>
    <w:lvl w:ilvl="5" w:tentative="0">
      <w:start w:val="1"/>
      <w:numFmt w:val="decimal"/>
      <w:suff w:val="space"/>
      <w:lvlText w:val="%6)"/>
      <w:lvlJc w:val="left"/>
      <w:pPr>
        <w:ind w:left="420" w:firstLine="0"/>
      </w:pPr>
      <w:rPr>
        <w:rFonts w:hint="eastAsia" w:ascii="方正书宋简体" w:eastAsia="方正书宋简体"/>
        <w:b w:val="0"/>
        <w:i w:val="0"/>
        <w:sz w:val="21"/>
        <w:szCs w:val="21"/>
      </w:rPr>
    </w:lvl>
    <w:lvl w:ilvl="6" w:tentative="0">
      <w:start w:val="1"/>
      <w:numFmt w:val="decimal"/>
      <w:suff w:val="space"/>
      <w:lvlText w:val="(%7)"/>
      <w:lvlJc w:val="left"/>
      <w:pPr>
        <w:ind w:left="420" w:firstLine="0"/>
      </w:pPr>
      <w:rPr>
        <w:rFonts w:hint="eastAsia" w:ascii="方正书宋简体" w:eastAsia="方正书宋简体"/>
      </w:rPr>
    </w:lvl>
    <w:lvl w:ilvl="7" w:tentative="0">
      <w:start w:val="1"/>
      <w:numFmt w:val="lowerLetter"/>
      <w:suff w:val="space"/>
      <w:lvlText w:val="%8."/>
      <w:lvlJc w:val="left"/>
      <w:pPr>
        <w:ind w:left="0" w:firstLine="0"/>
      </w:pPr>
      <w:rPr>
        <w:rFonts w:hint="eastAsia" w:ascii="方正书宋简体" w:eastAsia="方正书宋简体"/>
      </w:rPr>
    </w:lvl>
    <w:lvl w:ilvl="8" w:tentative="0">
      <w:start w:val="1"/>
      <w:numFmt w:val="decimal"/>
      <w:lvlText w:val="%1.%2.%3.%4.%5.%6.%7.%8.%9."/>
      <w:lvlJc w:val="left"/>
      <w:pPr>
        <w:tabs>
          <w:tab w:val="left" w:pos="4197"/>
        </w:tabs>
        <w:ind w:left="4197" w:hanging="1559"/>
      </w:pPr>
      <w:rPr>
        <w:rFonts w:hint="eastAsia"/>
      </w:rPr>
    </w:lvl>
  </w:abstractNum>
  <w:num w:numId="1">
    <w:abstractNumId w:val="9"/>
  </w:num>
  <w:num w:numId="2">
    <w:abstractNumId w:val="5"/>
  </w:num>
  <w:num w:numId="3">
    <w:abstractNumId w:val="6"/>
  </w:num>
  <w:num w:numId="4">
    <w:abstractNumId w:val="1"/>
  </w:num>
  <w:num w:numId="5">
    <w:abstractNumId w:val="2"/>
  </w:num>
  <w:num w:numId="6">
    <w:abstractNumId w:val="4"/>
  </w:num>
  <w:num w:numId="7">
    <w:abstractNumId w:val="7"/>
  </w:num>
  <w:num w:numId="8">
    <w:abstractNumId w:val="3"/>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ED8"/>
    <w:rsid w:val="00085A79"/>
    <w:rsid w:val="000B3DEE"/>
    <w:rsid w:val="00125F6F"/>
    <w:rsid w:val="001269EA"/>
    <w:rsid w:val="00133483"/>
    <w:rsid w:val="00163014"/>
    <w:rsid w:val="001F0092"/>
    <w:rsid w:val="00233F36"/>
    <w:rsid w:val="00242B7B"/>
    <w:rsid w:val="002875FC"/>
    <w:rsid w:val="002973BA"/>
    <w:rsid w:val="002D34ED"/>
    <w:rsid w:val="002D484E"/>
    <w:rsid w:val="00305D43"/>
    <w:rsid w:val="003C5E5B"/>
    <w:rsid w:val="004342C7"/>
    <w:rsid w:val="004A7E79"/>
    <w:rsid w:val="004D56B3"/>
    <w:rsid w:val="004E14FE"/>
    <w:rsid w:val="005C20C0"/>
    <w:rsid w:val="005C58BA"/>
    <w:rsid w:val="00605FB3"/>
    <w:rsid w:val="0069546A"/>
    <w:rsid w:val="006F7985"/>
    <w:rsid w:val="00765C04"/>
    <w:rsid w:val="00775FE1"/>
    <w:rsid w:val="0085781B"/>
    <w:rsid w:val="008802D7"/>
    <w:rsid w:val="00895C84"/>
    <w:rsid w:val="008B61E4"/>
    <w:rsid w:val="00955AA3"/>
    <w:rsid w:val="009A5F23"/>
    <w:rsid w:val="009A6BEB"/>
    <w:rsid w:val="00A00ED8"/>
    <w:rsid w:val="00A034D9"/>
    <w:rsid w:val="00A21A3E"/>
    <w:rsid w:val="00A5681F"/>
    <w:rsid w:val="00B034D6"/>
    <w:rsid w:val="00B51A07"/>
    <w:rsid w:val="00C70FF4"/>
    <w:rsid w:val="00CE098E"/>
    <w:rsid w:val="00DB554E"/>
    <w:rsid w:val="00DE1051"/>
    <w:rsid w:val="00E6669A"/>
    <w:rsid w:val="00E87B89"/>
    <w:rsid w:val="00EA5836"/>
    <w:rsid w:val="00EE0B93"/>
    <w:rsid w:val="00F01583"/>
    <w:rsid w:val="00F263DF"/>
    <w:rsid w:val="013F5F19"/>
    <w:rsid w:val="02083CC4"/>
    <w:rsid w:val="024266F4"/>
    <w:rsid w:val="02C1689A"/>
    <w:rsid w:val="02D105F0"/>
    <w:rsid w:val="02F36351"/>
    <w:rsid w:val="03214404"/>
    <w:rsid w:val="032314C9"/>
    <w:rsid w:val="03273216"/>
    <w:rsid w:val="03350A5A"/>
    <w:rsid w:val="036F0CC9"/>
    <w:rsid w:val="03F704DA"/>
    <w:rsid w:val="055B281C"/>
    <w:rsid w:val="0619499C"/>
    <w:rsid w:val="06390DCA"/>
    <w:rsid w:val="064E00C2"/>
    <w:rsid w:val="06A91CD4"/>
    <w:rsid w:val="06B9437C"/>
    <w:rsid w:val="082D62B2"/>
    <w:rsid w:val="08C97A09"/>
    <w:rsid w:val="08D07F6A"/>
    <w:rsid w:val="091D7D6D"/>
    <w:rsid w:val="09C378A9"/>
    <w:rsid w:val="0A132CC0"/>
    <w:rsid w:val="0AF26DD4"/>
    <w:rsid w:val="0B5A09F4"/>
    <w:rsid w:val="0B7159EB"/>
    <w:rsid w:val="0B767428"/>
    <w:rsid w:val="0BE16B9F"/>
    <w:rsid w:val="0C170C89"/>
    <w:rsid w:val="0C6A029D"/>
    <w:rsid w:val="0C9D5F15"/>
    <w:rsid w:val="0CC9166A"/>
    <w:rsid w:val="0D650E66"/>
    <w:rsid w:val="0DD94996"/>
    <w:rsid w:val="0E2134FD"/>
    <w:rsid w:val="0EB70B9A"/>
    <w:rsid w:val="0EDA44ED"/>
    <w:rsid w:val="0EF72C6D"/>
    <w:rsid w:val="0F053E60"/>
    <w:rsid w:val="0F1A685A"/>
    <w:rsid w:val="0F3F1D55"/>
    <w:rsid w:val="0FCA0E4E"/>
    <w:rsid w:val="10435C40"/>
    <w:rsid w:val="10437BC1"/>
    <w:rsid w:val="104E7B2B"/>
    <w:rsid w:val="10700B3C"/>
    <w:rsid w:val="109B7E88"/>
    <w:rsid w:val="10F10BAE"/>
    <w:rsid w:val="112209A3"/>
    <w:rsid w:val="115E55F8"/>
    <w:rsid w:val="117D34B0"/>
    <w:rsid w:val="11CC65EC"/>
    <w:rsid w:val="12B36839"/>
    <w:rsid w:val="12BC5295"/>
    <w:rsid w:val="13203482"/>
    <w:rsid w:val="139F18E4"/>
    <w:rsid w:val="13D13785"/>
    <w:rsid w:val="13ED381B"/>
    <w:rsid w:val="14277213"/>
    <w:rsid w:val="143E6561"/>
    <w:rsid w:val="14B43973"/>
    <w:rsid w:val="14D01A00"/>
    <w:rsid w:val="14F40F53"/>
    <w:rsid w:val="14F6159D"/>
    <w:rsid w:val="155069F0"/>
    <w:rsid w:val="157B0ACF"/>
    <w:rsid w:val="160D6B66"/>
    <w:rsid w:val="16211F53"/>
    <w:rsid w:val="163356E8"/>
    <w:rsid w:val="163726D0"/>
    <w:rsid w:val="16471147"/>
    <w:rsid w:val="16860A4D"/>
    <w:rsid w:val="16EB6851"/>
    <w:rsid w:val="17EC2167"/>
    <w:rsid w:val="1875476F"/>
    <w:rsid w:val="187867C3"/>
    <w:rsid w:val="18F00471"/>
    <w:rsid w:val="18F54D5D"/>
    <w:rsid w:val="19440991"/>
    <w:rsid w:val="195D6008"/>
    <w:rsid w:val="1981734D"/>
    <w:rsid w:val="198800E4"/>
    <w:rsid w:val="19AF6062"/>
    <w:rsid w:val="19BB1421"/>
    <w:rsid w:val="1A040E2E"/>
    <w:rsid w:val="1A0E2BFA"/>
    <w:rsid w:val="1A1A57E9"/>
    <w:rsid w:val="1AA61562"/>
    <w:rsid w:val="1BC81B63"/>
    <w:rsid w:val="1C062F6D"/>
    <w:rsid w:val="1C421AF6"/>
    <w:rsid w:val="1CB97B78"/>
    <w:rsid w:val="1D096BE9"/>
    <w:rsid w:val="1D4C5636"/>
    <w:rsid w:val="1DAA1A0D"/>
    <w:rsid w:val="1DBD34CD"/>
    <w:rsid w:val="1E02466A"/>
    <w:rsid w:val="1E0A7700"/>
    <w:rsid w:val="1E0D7450"/>
    <w:rsid w:val="1EA0228E"/>
    <w:rsid w:val="1EA60E4C"/>
    <w:rsid w:val="1EAA691F"/>
    <w:rsid w:val="1EDD15F2"/>
    <w:rsid w:val="1F986A38"/>
    <w:rsid w:val="1F9F29B6"/>
    <w:rsid w:val="20692575"/>
    <w:rsid w:val="20940151"/>
    <w:rsid w:val="21705BD5"/>
    <w:rsid w:val="218200BB"/>
    <w:rsid w:val="21E11101"/>
    <w:rsid w:val="21EC52F9"/>
    <w:rsid w:val="21FF7B91"/>
    <w:rsid w:val="228D4285"/>
    <w:rsid w:val="22C51FA7"/>
    <w:rsid w:val="23025F00"/>
    <w:rsid w:val="235235B7"/>
    <w:rsid w:val="238560B7"/>
    <w:rsid w:val="23B401F3"/>
    <w:rsid w:val="24080583"/>
    <w:rsid w:val="249C1207"/>
    <w:rsid w:val="24F507D6"/>
    <w:rsid w:val="2545632F"/>
    <w:rsid w:val="257E165D"/>
    <w:rsid w:val="25D02D2B"/>
    <w:rsid w:val="25F026B9"/>
    <w:rsid w:val="262D4D62"/>
    <w:rsid w:val="265D6D65"/>
    <w:rsid w:val="2702343D"/>
    <w:rsid w:val="270B030F"/>
    <w:rsid w:val="271509FB"/>
    <w:rsid w:val="27D75570"/>
    <w:rsid w:val="27F92A70"/>
    <w:rsid w:val="280E49A0"/>
    <w:rsid w:val="28186025"/>
    <w:rsid w:val="28304F73"/>
    <w:rsid w:val="283816B0"/>
    <w:rsid w:val="283A061C"/>
    <w:rsid w:val="287A2BF3"/>
    <w:rsid w:val="28E25786"/>
    <w:rsid w:val="28EF6B8D"/>
    <w:rsid w:val="290723B1"/>
    <w:rsid w:val="29157F39"/>
    <w:rsid w:val="294A4096"/>
    <w:rsid w:val="2A2C60DA"/>
    <w:rsid w:val="2A810E6E"/>
    <w:rsid w:val="2ACC4438"/>
    <w:rsid w:val="2ADD4C9B"/>
    <w:rsid w:val="2ADE5D44"/>
    <w:rsid w:val="2B7F2E95"/>
    <w:rsid w:val="2B826F7C"/>
    <w:rsid w:val="2B91411A"/>
    <w:rsid w:val="2BCC3388"/>
    <w:rsid w:val="2BF408C5"/>
    <w:rsid w:val="2C625775"/>
    <w:rsid w:val="2C9D43A1"/>
    <w:rsid w:val="2D1376BE"/>
    <w:rsid w:val="2D3977BC"/>
    <w:rsid w:val="2DD9388A"/>
    <w:rsid w:val="2EC066A8"/>
    <w:rsid w:val="2EEC25F1"/>
    <w:rsid w:val="2F520FB5"/>
    <w:rsid w:val="2FAE76B8"/>
    <w:rsid w:val="2FB230BA"/>
    <w:rsid w:val="302835BE"/>
    <w:rsid w:val="30F367D5"/>
    <w:rsid w:val="30FF21CD"/>
    <w:rsid w:val="313E34DF"/>
    <w:rsid w:val="31605480"/>
    <w:rsid w:val="316728D4"/>
    <w:rsid w:val="31CB5ADB"/>
    <w:rsid w:val="32130502"/>
    <w:rsid w:val="322C6699"/>
    <w:rsid w:val="346A47B7"/>
    <w:rsid w:val="34F83C45"/>
    <w:rsid w:val="34FB1FEB"/>
    <w:rsid w:val="35262E74"/>
    <w:rsid w:val="362A35F0"/>
    <w:rsid w:val="364517D2"/>
    <w:rsid w:val="36F001BA"/>
    <w:rsid w:val="37B37D24"/>
    <w:rsid w:val="37F668D7"/>
    <w:rsid w:val="384F6BBD"/>
    <w:rsid w:val="38AB6B26"/>
    <w:rsid w:val="396D5CC4"/>
    <w:rsid w:val="39B746DE"/>
    <w:rsid w:val="3A887722"/>
    <w:rsid w:val="3A9F71EE"/>
    <w:rsid w:val="3ACD61DD"/>
    <w:rsid w:val="3B2C5D5A"/>
    <w:rsid w:val="3B4826F8"/>
    <w:rsid w:val="3B5D20B8"/>
    <w:rsid w:val="3BF77B47"/>
    <w:rsid w:val="3C4B04C7"/>
    <w:rsid w:val="3C864A25"/>
    <w:rsid w:val="3CD05685"/>
    <w:rsid w:val="3CFC0CC5"/>
    <w:rsid w:val="3CFE7C4E"/>
    <w:rsid w:val="3D286D25"/>
    <w:rsid w:val="3D4C7F37"/>
    <w:rsid w:val="3DE838D5"/>
    <w:rsid w:val="3E2F271A"/>
    <w:rsid w:val="3E433248"/>
    <w:rsid w:val="3EC12572"/>
    <w:rsid w:val="3EC731D5"/>
    <w:rsid w:val="3ECD77E1"/>
    <w:rsid w:val="3F2B2C6F"/>
    <w:rsid w:val="3F6B24A6"/>
    <w:rsid w:val="406B0008"/>
    <w:rsid w:val="408D0763"/>
    <w:rsid w:val="41CC07C8"/>
    <w:rsid w:val="42403A6C"/>
    <w:rsid w:val="4268534F"/>
    <w:rsid w:val="4277145E"/>
    <w:rsid w:val="42DB4A68"/>
    <w:rsid w:val="42FE21F5"/>
    <w:rsid w:val="430A11BB"/>
    <w:rsid w:val="43484F58"/>
    <w:rsid w:val="43B52214"/>
    <w:rsid w:val="43C85F3E"/>
    <w:rsid w:val="44F644D9"/>
    <w:rsid w:val="45206031"/>
    <w:rsid w:val="45A5166A"/>
    <w:rsid w:val="45C80646"/>
    <w:rsid w:val="46090654"/>
    <w:rsid w:val="46F848ED"/>
    <w:rsid w:val="472A0E53"/>
    <w:rsid w:val="47B74025"/>
    <w:rsid w:val="481B234F"/>
    <w:rsid w:val="481F383C"/>
    <w:rsid w:val="48A47246"/>
    <w:rsid w:val="4AB16689"/>
    <w:rsid w:val="4B18671A"/>
    <w:rsid w:val="4B872D86"/>
    <w:rsid w:val="4C0D4751"/>
    <w:rsid w:val="4C6E1F52"/>
    <w:rsid w:val="4CC2620C"/>
    <w:rsid w:val="4D066826"/>
    <w:rsid w:val="4D2641CF"/>
    <w:rsid w:val="4D3F53FF"/>
    <w:rsid w:val="4D627EDB"/>
    <w:rsid w:val="4D92198A"/>
    <w:rsid w:val="4F5141BA"/>
    <w:rsid w:val="4F723259"/>
    <w:rsid w:val="4F9B7064"/>
    <w:rsid w:val="50A8638B"/>
    <w:rsid w:val="50EA3A16"/>
    <w:rsid w:val="518A324A"/>
    <w:rsid w:val="518D49E7"/>
    <w:rsid w:val="527F3C95"/>
    <w:rsid w:val="528D22F4"/>
    <w:rsid w:val="5297057A"/>
    <w:rsid w:val="53371F5F"/>
    <w:rsid w:val="534F4935"/>
    <w:rsid w:val="53DA6D3A"/>
    <w:rsid w:val="53F128C9"/>
    <w:rsid w:val="55476B48"/>
    <w:rsid w:val="55C30920"/>
    <w:rsid w:val="55D048ED"/>
    <w:rsid w:val="56EE1882"/>
    <w:rsid w:val="57855045"/>
    <w:rsid w:val="57AC16D3"/>
    <w:rsid w:val="57B91789"/>
    <w:rsid w:val="585875F5"/>
    <w:rsid w:val="587D523D"/>
    <w:rsid w:val="588C6EE9"/>
    <w:rsid w:val="59EB657E"/>
    <w:rsid w:val="5A8579B3"/>
    <w:rsid w:val="5AD2432C"/>
    <w:rsid w:val="5B0D3A60"/>
    <w:rsid w:val="5BC12B35"/>
    <w:rsid w:val="5BC82CAE"/>
    <w:rsid w:val="5C0818AD"/>
    <w:rsid w:val="5C117BCE"/>
    <w:rsid w:val="5C13131D"/>
    <w:rsid w:val="5CB212B6"/>
    <w:rsid w:val="5CDC3DAB"/>
    <w:rsid w:val="5D1C0FF8"/>
    <w:rsid w:val="5D7161FF"/>
    <w:rsid w:val="5D892039"/>
    <w:rsid w:val="5D902E76"/>
    <w:rsid w:val="5DA94F73"/>
    <w:rsid w:val="5E520A1F"/>
    <w:rsid w:val="5E8D2586"/>
    <w:rsid w:val="5EB752FB"/>
    <w:rsid w:val="5EF1611C"/>
    <w:rsid w:val="5F1E27F9"/>
    <w:rsid w:val="5F2F526D"/>
    <w:rsid w:val="5F584B4B"/>
    <w:rsid w:val="5F6A0219"/>
    <w:rsid w:val="5FD42BF3"/>
    <w:rsid w:val="5FFA4498"/>
    <w:rsid w:val="5FFB0BB1"/>
    <w:rsid w:val="6013278E"/>
    <w:rsid w:val="60C82034"/>
    <w:rsid w:val="617E67D9"/>
    <w:rsid w:val="61A84657"/>
    <w:rsid w:val="61C10C8E"/>
    <w:rsid w:val="61C716A0"/>
    <w:rsid w:val="61F55B73"/>
    <w:rsid w:val="62133C5C"/>
    <w:rsid w:val="626A4677"/>
    <w:rsid w:val="629C2311"/>
    <w:rsid w:val="62CB72AB"/>
    <w:rsid w:val="62F02AF9"/>
    <w:rsid w:val="63CD2AA0"/>
    <w:rsid w:val="63FA1440"/>
    <w:rsid w:val="64391763"/>
    <w:rsid w:val="648E1D93"/>
    <w:rsid w:val="65526FB1"/>
    <w:rsid w:val="659D738E"/>
    <w:rsid w:val="66BC3358"/>
    <w:rsid w:val="67175CA9"/>
    <w:rsid w:val="673F6F6F"/>
    <w:rsid w:val="679731B8"/>
    <w:rsid w:val="679773EC"/>
    <w:rsid w:val="67AF46E6"/>
    <w:rsid w:val="67B75C2B"/>
    <w:rsid w:val="68140470"/>
    <w:rsid w:val="681633C4"/>
    <w:rsid w:val="68B02EA9"/>
    <w:rsid w:val="68E66DF0"/>
    <w:rsid w:val="68FE0575"/>
    <w:rsid w:val="691447DB"/>
    <w:rsid w:val="695452AF"/>
    <w:rsid w:val="69B9163E"/>
    <w:rsid w:val="69C6648D"/>
    <w:rsid w:val="6A5D0AD5"/>
    <w:rsid w:val="6A7B17A1"/>
    <w:rsid w:val="6A833C03"/>
    <w:rsid w:val="6AC0451E"/>
    <w:rsid w:val="6AD05C38"/>
    <w:rsid w:val="6B094D7E"/>
    <w:rsid w:val="6BB6158B"/>
    <w:rsid w:val="6C010D1F"/>
    <w:rsid w:val="6C303FCD"/>
    <w:rsid w:val="6C3F228E"/>
    <w:rsid w:val="6C7F6186"/>
    <w:rsid w:val="6CDB242A"/>
    <w:rsid w:val="6CE815F8"/>
    <w:rsid w:val="6D062FF1"/>
    <w:rsid w:val="6D4C25BB"/>
    <w:rsid w:val="6DEE4DC6"/>
    <w:rsid w:val="6EAD4361"/>
    <w:rsid w:val="6F4110E3"/>
    <w:rsid w:val="6F4A5655"/>
    <w:rsid w:val="700770EE"/>
    <w:rsid w:val="70480011"/>
    <w:rsid w:val="708C7D11"/>
    <w:rsid w:val="709A3EA2"/>
    <w:rsid w:val="70F20BC1"/>
    <w:rsid w:val="711C62CD"/>
    <w:rsid w:val="715511F0"/>
    <w:rsid w:val="720C1CF3"/>
    <w:rsid w:val="722915C4"/>
    <w:rsid w:val="725B2002"/>
    <w:rsid w:val="728A3FB5"/>
    <w:rsid w:val="72A11159"/>
    <w:rsid w:val="732820E8"/>
    <w:rsid w:val="739114B6"/>
    <w:rsid w:val="74154372"/>
    <w:rsid w:val="7442205D"/>
    <w:rsid w:val="746863CF"/>
    <w:rsid w:val="75065D1A"/>
    <w:rsid w:val="7506768C"/>
    <w:rsid w:val="75622B12"/>
    <w:rsid w:val="75EE7AA2"/>
    <w:rsid w:val="761671B7"/>
    <w:rsid w:val="766C06B3"/>
    <w:rsid w:val="76CD7743"/>
    <w:rsid w:val="770D36CD"/>
    <w:rsid w:val="77355E13"/>
    <w:rsid w:val="77BE6A8A"/>
    <w:rsid w:val="784748E5"/>
    <w:rsid w:val="785342F1"/>
    <w:rsid w:val="78C2759C"/>
    <w:rsid w:val="79443DCA"/>
    <w:rsid w:val="795E365E"/>
    <w:rsid w:val="797D3EEC"/>
    <w:rsid w:val="79977339"/>
    <w:rsid w:val="799D798B"/>
    <w:rsid w:val="79A645C8"/>
    <w:rsid w:val="7A2E2F5A"/>
    <w:rsid w:val="7A6C4A60"/>
    <w:rsid w:val="7A730FCD"/>
    <w:rsid w:val="7AD435F3"/>
    <w:rsid w:val="7B4C7BA6"/>
    <w:rsid w:val="7B7E3997"/>
    <w:rsid w:val="7BE92738"/>
    <w:rsid w:val="7BEB3032"/>
    <w:rsid w:val="7DBE0A00"/>
    <w:rsid w:val="7DBE3CB2"/>
    <w:rsid w:val="7E5F097C"/>
    <w:rsid w:val="7EA14A40"/>
    <w:rsid w:val="7EAF49A6"/>
    <w:rsid w:val="7F7653C5"/>
    <w:rsid w:val="7FDC77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nhideWhenUsed="0"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nhideWhenUsed="0" w:uiPriority="0"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3">
    <w:name w:val="heading 1"/>
    <w:basedOn w:val="1"/>
    <w:next w:val="1"/>
    <w:link w:val="29"/>
    <w:qFormat/>
    <w:uiPriority w:val="0"/>
    <w:pPr>
      <w:keepNext/>
      <w:keepLines/>
      <w:jc w:val="center"/>
      <w:outlineLvl w:val="0"/>
    </w:pPr>
    <w:rPr>
      <w:rFonts w:eastAsia="黑体"/>
      <w:bCs/>
      <w:kern w:val="44"/>
      <w:sz w:val="32"/>
      <w:szCs w:val="32"/>
    </w:rPr>
  </w:style>
  <w:style w:type="paragraph" w:styleId="4">
    <w:name w:val="heading 2"/>
    <w:basedOn w:val="3"/>
    <w:next w:val="1"/>
    <w:qFormat/>
    <w:uiPriority w:val="0"/>
    <w:pPr>
      <w:spacing w:before="100" w:beforeLines="100" w:after="100" w:afterLines="100"/>
      <w:jc w:val="left"/>
      <w:outlineLvl w:val="1"/>
    </w:pPr>
    <w:rPr>
      <w:bCs w:val="0"/>
      <w:sz w:val="30"/>
      <w:szCs w:val="30"/>
    </w:rPr>
  </w:style>
  <w:style w:type="paragraph" w:styleId="5">
    <w:name w:val="heading 3"/>
    <w:basedOn w:val="1"/>
    <w:next w:val="1"/>
    <w:qFormat/>
    <w:uiPriority w:val="0"/>
    <w:pPr>
      <w:keepNext/>
      <w:keepLines/>
      <w:numPr>
        <w:ilvl w:val="2"/>
        <w:numId w:val="1"/>
      </w:numPr>
      <w:spacing w:before="50" w:beforeLines="50" w:after="50" w:afterLines="50"/>
      <w:jc w:val="left"/>
      <w:outlineLvl w:val="2"/>
    </w:pPr>
    <w:rPr>
      <w:rFonts w:eastAsia="黑体"/>
      <w:bCs/>
      <w:sz w:val="28"/>
      <w:szCs w:val="28"/>
    </w:rPr>
  </w:style>
  <w:style w:type="paragraph" w:styleId="6">
    <w:name w:val="heading 9"/>
    <w:basedOn w:val="1"/>
    <w:next w:val="1"/>
    <w:qFormat/>
    <w:uiPriority w:val="9"/>
    <w:pPr>
      <w:keepNext/>
      <w:keepLines/>
      <w:numPr>
        <w:ilvl w:val="8"/>
        <w:numId w:val="2"/>
      </w:numPr>
      <w:spacing w:before="240" w:after="64" w:line="317" w:lineRule="auto"/>
      <w:outlineLvl w:val="8"/>
    </w:pPr>
    <w:rPr>
      <w:rFonts w:ascii="Arial" w:hAnsi="Arial" w:eastAsia="黑体"/>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customStyle="1" w:styleId="2">
    <w:name w:val="样式 首行缩进:  2 字符"/>
    <w:basedOn w:val="1"/>
    <w:qFormat/>
    <w:uiPriority w:val="0"/>
    <w:pPr>
      <w:ind w:firstLine="420" w:firstLineChars="200"/>
      <w:jc w:val="center"/>
    </w:pPr>
    <w:rPr>
      <w:rFonts w:cs="宋体"/>
      <w:szCs w:val="20"/>
    </w:rPr>
  </w:style>
  <w:style w:type="paragraph" w:styleId="7">
    <w:name w:val="Normal Indent"/>
    <w:basedOn w:val="1"/>
    <w:qFormat/>
    <w:uiPriority w:val="0"/>
    <w:pPr>
      <w:widowControl/>
      <w:spacing w:line="360" w:lineRule="auto"/>
      <w:ind w:firstLine="560"/>
      <w:jc w:val="center"/>
    </w:pPr>
    <w:rPr>
      <w:rFonts w:eastAsia="方正大标宋简体"/>
      <w:kern w:val="0"/>
      <w:sz w:val="76"/>
    </w:rPr>
  </w:style>
  <w:style w:type="paragraph" w:styleId="8">
    <w:name w:val="caption"/>
    <w:basedOn w:val="1"/>
    <w:next w:val="1"/>
    <w:unhideWhenUsed/>
    <w:qFormat/>
    <w:uiPriority w:val="0"/>
    <w:rPr>
      <w:rFonts w:ascii="等线 Light" w:hAnsi="等线 Light" w:eastAsia="黑体" w:cs="Times New Roman"/>
      <w:sz w:val="20"/>
      <w:szCs w:val="20"/>
    </w:rPr>
  </w:style>
  <w:style w:type="paragraph" w:styleId="9">
    <w:name w:val="Body Text"/>
    <w:basedOn w:val="1"/>
    <w:next w:val="10"/>
    <w:qFormat/>
    <w:uiPriority w:val="0"/>
    <w:pPr>
      <w:spacing w:after="120"/>
    </w:pPr>
  </w:style>
  <w:style w:type="paragraph" w:styleId="10">
    <w:name w:val="Body Text First Indent"/>
    <w:basedOn w:val="9"/>
    <w:qFormat/>
    <w:uiPriority w:val="0"/>
    <w:pPr>
      <w:ind w:firstLine="200" w:firstLineChars="200"/>
    </w:pPr>
  </w:style>
  <w:style w:type="paragraph" w:styleId="11">
    <w:name w:val="Body Text Indent"/>
    <w:basedOn w:val="1"/>
    <w:qFormat/>
    <w:uiPriority w:val="0"/>
    <w:pPr>
      <w:spacing w:after="120"/>
      <w:ind w:left="420" w:leftChars="200"/>
    </w:pPr>
  </w:style>
  <w:style w:type="paragraph" w:styleId="12">
    <w:name w:val="toc 3"/>
    <w:basedOn w:val="1"/>
    <w:next w:val="1"/>
    <w:qFormat/>
    <w:uiPriority w:val="39"/>
    <w:pPr>
      <w:ind w:left="480"/>
      <w:jc w:val="left"/>
    </w:pPr>
    <w:rPr>
      <w:rFonts w:ascii="Calibri" w:hAnsi="Calibri"/>
      <w:i/>
      <w:iCs/>
      <w:sz w:val="20"/>
      <w:szCs w:val="20"/>
    </w:rPr>
  </w:style>
  <w:style w:type="paragraph" w:styleId="13">
    <w:name w:val="Balloon Text"/>
    <w:basedOn w:val="1"/>
    <w:link w:val="26"/>
    <w:semiHidden/>
    <w:unhideWhenUsed/>
    <w:qFormat/>
    <w:uiPriority w:val="99"/>
    <w:rPr>
      <w:sz w:val="18"/>
      <w:szCs w:val="18"/>
    </w:rPr>
  </w:style>
  <w:style w:type="paragraph" w:styleId="14">
    <w:name w:val="footer"/>
    <w:basedOn w:val="1"/>
    <w:link w:val="25"/>
    <w:unhideWhenUsed/>
    <w:qFormat/>
    <w:uiPriority w:val="99"/>
    <w:pPr>
      <w:tabs>
        <w:tab w:val="center" w:pos="4153"/>
        <w:tab w:val="right" w:pos="8306"/>
      </w:tabs>
      <w:snapToGrid w:val="0"/>
      <w:jc w:val="left"/>
    </w:pPr>
    <w:rPr>
      <w:sz w:val="18"/>
      <w:szCs w:val="18"/>
    </w:rPr>
  </w:style>
  <w:style w:type="paragraph" w:styleId="15">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6">
    <w:name w:val="toc 1"/>
    <w:basedOn w:val="1"/>
    <w:next w:val="1"/>
    <w:qFormat/>
    <w:uiPriority w:val="39"/>
    <w:pPr>
      <w:spacing w:before="120" w:after="120"/>
      <w:jc w:val="left"/>
    </w:pPr>
    <w:rPr>
      <w:rFonts w:ascii="Calibri" w:hAnsi="Calibri"/>
      <w:b/>
      <w:bCs/>
      <w:caps/>
      <w:sz w:val="20"/>
      <w:szCs w:val="20"/>
    </w:rPr>
  </w:style>
  <w:style w:type="paragraph" w:styleId="17">
    <w:name w:val="toc 2"/>
    <w:basedOn w:val="1"/>
    <w:next w:val="1"/>
    <w:qFormat/>
    <w:uiPriority w:val="39"/>
    <w:pPr>
      <w:ind w:left="240"/>
      <w:jc w:val="left"/>
    </w:pPr>
    <w:rPr>
      <w:rFonts w:ascii="Calibri" w:hAnsi="Calibri"/>
      <w:smallCaps/>
      <w:sz w:val="20"/>
      <w:szCs w:val="20"/>
    </w:rPr>
  </w:style>
  <w:style w:type="paragraph" w:styleId="18">
    <w:name w:val="Normal (Web)"/>
    <w:basedOn w:val="1"/>
    <w:qFormat/>
    <w:uiPriority w:val="0"/>
    <w:pPr>
      <w:widowControl/>
      <w:spacing w:before="100" w:beforeAutospacing="1" w:after="100" w:afterAutospacing="1"/>
      <w:jc w:val="left"/>
    </w:pPr>
    <w:rPr>
      <w:rFonts w:ascii="宋体" w:hAnsi="宋体" w:cs="宋体"/>
      <w:kern w:val="0"/>
    </w:rPr>
  </w:style>
  <w:style w:type="table" w:styleId="20">
    <w:name w:val="Table Grid"/>
    <w:basedOn w:val="19"/>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page number"/>
    <w:basedOn w:val="21"/>
    <w:qFormat/>
    <w:uiPriority w:val="0"/>
  </w:style>
  <w:style w:type="character" w:styleId="23">
    <w:name w:val="Hyperlink"/>
    <w:qFormat/>
    <w:uiPriority w:val="99"/>
    <w:rPr>
      <w:color w:val="0000FF"/>
      <w:u w:val="single"/>
    </w:rPr>
  </w:style>
  <w:style w:type="paragraph" w:customStyle="1" w:styleId="24">
    <w:name w:val="默认段落字体 Para Char"/>
    <w:basedOn w:val="1"/>
    <w:qFormat/>
    <w:uiPriority w:val="0"/>
    <w:rPr>
      <w:rFonts w:ascii="Tahoma" w:hAnsi="Tahoma"/>
      <w:szCs w:val="20"/>
    </w:rPr>
  </w:style>
  <w:style w:type="character" w:customStyle="1" w:styleId="25">
    <w:name w:val="页脚 字符"/>
    <w:basedOn w:val="21"/>
    <w:link w:val="14"/>
    <w:qFormat/>
    <w:uiPriority w:val="99"/>
    <w:rPr>
      <w:sz w:val="18"/>
      <w:szCs w:val="18"/>
    </w:rPr>
  </w:style>
  <w:style w:type="character" w:customStyle="1" w:styleId="26">
    <w:name w:val="批注框文本 字符"/>
    <w:basedOn w:val="21"/>
    <w:link w:val="13"/>
    <w:semiHidden/>
    <w:qFormat/>
    <w:uiPriority w:val="99"/>
    <w:rPr>
      <w:sz w:val="18"/>
      <w:szCs w:val="18"/>
    </w:rPr>
  </w:style>
  <w:style w:type="paragraph" w:customStyle="1" w:styleId="27">
    <w:name w:val="章"/>
    <w:basedOn w:val="1"/>
    <w:qFormat/>
    <w:uiPriority w:val="0"/>
    <w:pPr>
      <w:keepNext/>
      <w:keepLines/>
      <w:spacing w:after="624" w:afterLines="200"/>
      <w:jc w:val="center"/>
      <w:outlineLvl w:val="0"/>
    </w:pPr>
    <w:rPr>
      <w:rFonts w:ascii="黑体" w:hAnsi="宋体"/>
      <w:b/>
      <w:bCs/>
      <w:kern w:val="44"/>
      <w:sz w:val="28"/>
      <w:szCs w:val="20"/>
    </w:rPr>
  </w:style>
  <w:style w:type="paragraph" w:customStyle="1" w:styleId="28">
    <w:name w:val="目录字"/>
    <w:basedOn w:val="1"/>
    <w:qFormat/>
    <w:uiPriority w:val="0"/>
    <w:pPr>
      <w:tabs>
        <w:tab w:val="right" w:leader="dot" w:pos="8777"/>
      </w:tabs>
      <w:spacing w:line="300" w:lineRule="auto"/>
      <w:jc w:val="center"/>
    </w:pPr>
    <w:rPr>
      <w:rFonts w:ascii="黑体" w:hAnsi="Verdana" w:eastAsia="黑体"/>
      <w:bCs/>
      <w:caps/>
      <w:position w:val="-4"/>
      <w:sz w:val="44"/>
      <w:szCs w:val="20"/>
    </w:rPr>
  </w:style>
  <w:style w:type="character" w:customStyle="1" w:styleId="29">
    <w:name w:val="标题 1 字符"/>
    <w:link w:val="3"/>
    <w:qFormat/>
    <w:uiPriority w:val="0"/>
    <w:rPr>
      <w:rFonts w:eastAsia="黑体" w:asciiTheme="minorHAnsi" w:hAnsiTheme="minorHAnsi"/>
      <w:bCs/>
      <w:kern w:val="44"/>
      <w:sz w:val="32"/>
      <w:szCs w:val="32"/>
    </w:rPr>
  </w:style>
  <w:style w:type="character" w:customStyle="1" w:styleId="30">
    <w:name w:val="em_similar"/>
    <w:basedOn w:val="31"/>
    <w:qFormat/>
    <w:uiPriority w:val="0"/>
    <w:rPr>
      <w:color w:val="FF0000"/>
    </w:rPr>
  </w:style>
  <w:style w:type="character" w:customStyle="1" w:styleId="31">
    <w:name w:val="em"/>
    <w:basedOn w:val="21"/>
    <w:qFormat/>
    <w:uiPriority w:val="0"/>
  </w:style>
  <w:style w:type="paragraph" w:customStyle="1" w:styleId="32">
    <w:name w:val="图片"/>
    <w:basedOn w:val="1"/>
    <w:qFormat/>
    <w:uiPriority w:val="0"/>
    <w:pPr>
      <w:jc w:val="center"/>
    </w:pPr>
    <w:rPr>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36.png"/><Relationship Id="rId53" Type="http://schemas.openxmlformats.org/officeDocument/2006/relationships/image" Target="media/image35.png"/><Relationship Id="rId52" Type="http://schemas.openxmlformats.org/officeDocument/2006/relationships/image" Target="media/image34.png"/><Relationship Id="rId51" Type="http://schemas.openxmlformats.org/officeDocument/2006/relationships/image" Target="media/image33.png"/><Relationship Id="rId50" Type="http://schemas.openxmlformats.org/officeDocument/2006/relationships/image" Target="media/image32.png"/><Relationship Id="rId5" Type="http://schemas.openxmlformats.org/officeDocument/2006/relationships/header" Target="header1.xml"/><Relationship Id="rId49" Type="http://schemas.openxmlformats.org/officeDocument/2006/relationships/image" Target="media/image31.png"/><Relationship Id="rId48" Type="http://schemas.openxmlformats.org/officeDocument/2006/relationships/image" Target="media/image30.png"/><Relationship Id="rId47" Type="http://schemas.openxmlformats.org/officeDocument/2006/relationships/image" Target="media/image29.png"/><Relationship Id="rId46" Type="http://schemas.openxmlformats.org/officeDocument/2006/relationships/image" Target="media/image28.png"/><Relationship Id="rId45" Type="http://schemas.openxmlformats.org/officeDocument/2006/relationships/image" Target="media/image27.png"/><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footer" Target="footer2.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footer" Target="footer1.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emf"/><Relationship Id="rId26" Type="http://schemas.openxmlformats.org/officeDocument/2006/relationships/oleObject" Target="embeddings/oleObject6.bin"/><Relationship Id="rId25" Type="http://schemas.openxmlformats.org/officeDocument/2006/relationships/image" Target="media/image8.emf"/><Relationship Id="rId24" Type="http://schemas.openxmlformats.org/officeDocument/2006/relationships/oleObject" Target="embeddings/oleObject5.bin"/><Relationship Id="rId23" Type="http://schemas.openxmlformats.org/officeDocument/2006/relationships/image" Target="media/image7.emf"/><Relationship Id="rId22" Type="http://schemas.openxmlformats.org/officeDocument/2006/relationships/oleObject" Target="embeddings/oleObject4.bin"/><Relationship Id="rId21" Type="http://schemas.openxmlformats.org/officeDocument/2006/relationships/image" Target="media/image6.e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5.emf"/><Relationship Id="rId18" Type="http://schemas.openxmlformats.org/officeDocument/2006/relationships/oleObject" Target="embeddings/oleObject2.bin"/><Relationship Id="rId17" Type="http://schemas.openxmlformats.org/officeDocument/2006/relationships/image" Target="media/image4.emf"/><Relationship Id="rId16" Type="http://schemas.openxmlformats.org/officeDocument/2006/relationships/oleObject" Target="embeddings/oleObject1.bin"/><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Info spid="_x0000_s103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51</Pages>
  <Words>19527</Words>
  <Characters>22802</Characters>
  <Lines>179</Lines>
  <Paragraphs>50</Paragraphs>
  <TotalTime>2</TotalTime>
  <ScaleCrop>false</ScaleCrop>
  <LinksUpToDate>false</LinksUpToDate>
  <CharactersWithSpaces>23652</CharactersWithSpaces>
  <Application>WPS Office_11.1.0.9739_F1E327BC-269C-435d-A152-05C5408002CA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2018-12-26T02:03:00Z</dcterms:created>
  <dc:creator>PC</dc:creator>
  <cp:lastModifiedBy>Mr 夏</cp:lastModifiedBy>
  <dcterms:modified xsi:type="dcterms:W3CDTF">2021-05-25T09:23:06Z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2052-11.1.0.9739</vt:lpwstr>
  </property>
  <property fmtid="{D5CDD505-2E9C-101B-9397-08002B2CF9AE}" pid="3" name="ICV">
    <vt:lpwstr>F2E4C19D0C4F4B77BEA99985D04EE39A</vt:lpwstr>
  </property>
</Properties>
</file>