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4596055"/>
    <w:p w:rsidR="00C35736" w:rsidRPr="00E327DF" w:rsidRDefault="00C35736" w:rsidP="00C35736">
      <w:pPr>
        <w:pStyle w:val="Balk1"/>
      </w:pPr>
      <w:r w:rsidRPr="00E327DF">
        <w:rPr>
          <w:noProof/>
        </w:rPr>
        <mc:AlternateContent>
          <mc:Choice Requires="wps">
            <w:drawing>
              <wp:anchor distT="0" distB="0" distL="114300" distR="114300" simplePos="0" relativeHeight="251660288" behindDoc="0" locked="0" layoutInCell="1" allowOverlap="1" wp14:anchorId="532ABD06" wp14:editId="29A282DF">
                <wp:simplePos x="0" y="0"/>
                <wp:positionH relativeFrom="margin">
                  <wp:posOffset>-900430</wp:posOffset>
                </wp:positionH>
                <wp:positionV relativeFrom="paragraph">
                  <wp:posOffset>354965</wp:posOffset>
                </wp:positionV>
                <wp:extent cx="7543800" cy="0"/>
                <wp:effectExtent l="0" t="0" r="12700" b="12700"/>
                <wp:wrapNone/>
                <wp:docPr id="44" name="Düz Bağlayıcı 44"/>
                <wp:cNvGraphicFramePr/>
                <a:graphic xmlns:a="http://schemas.openxmlformats.org/drawingml/2006/main">
                  <a:graphicData uri="http://schemas.microsoft.com/office/word/2010/wordprocessingShape">
                    <wps:wsp>
                      <wps:cNvCnPr/>
                      <wps:spPr>
                        <a:xfrm>
                          <a:off x="0" y="0"/>
                          <a:ext cx="7543800" cy="0"/>
                        </a:xfrm>
                        <a:prstGeom prst="line">
                          <a:avLst/>
                        </a:prstGeom>
                        <a:noFill/>
                        <a:ln w="12700" cap="flat" cmpd="sng" algn="ctr">
                          <a:solidFill>
                            <a:srgbClr val="007F9A"/>
                          </a:solidFill>
                          <a:prstDash val="solid"/>
                          <a:miter lim="800000"/>
                        </a:ln>
                        <a:effectLst/>
                      </wps:spPr>
                      <wps:bodyPr/>
                    </wps:wsp>
                  </a:graphicData>
                </a:graphic>
                <wp14:sizeRelH relativeFrom="margin">
                  <wp14:pctWidth>0</wp14:pctWidth>
                </wp14:sizeRelH>
              </wp:anchor>
            </w:drawing>
          </mc:Choice>
          <mc:Fallback>
            <w:pict>
              <v:line w14:anchorId="13205220" id="Düz Bağlayıcı 44" o:spid="_x0000_s1026" style="position:absolute;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0.9pt,27.95pt" to="523.1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" strokecolor="#007f9a" strokeweight="1pt">
                <v:stroke joinstyle="miter"/>
                <w10:wrap anchorx="margin"/>
              </v:line>
            </w:pict>
          </mc:Fallback>
        </mc:AlternateContent>
      </w:r>
      <w:r w:rsidRPr="00E327DF">
        <w:t>1.</w:t>
      </w:r>
      <w:r>
        <w:t xml:space="preserve"> </w:t>
      </w:r>
      <w:r w:rsidRPr="00E327DF">
        <w:t>Bölüm - Elektronik Programlamaya Giriş</w:t>
      </w:r>
      <w:bookmarkEnd w:id="0"/>
    </w:p>
    <w:p w:rsidR="00C35736" w:rsidRPr="00E327DF" w:rsidRDefault="00C35736" w:rsidP="00C35736">
      <w:pPr>
        <w:rPr>
          <w:szCs w:val="24"/>
        </w:rPr>
      </w:pPr>
    </w:p>
    <w:p w:rsidR="00C35736" w:rsidRPr="00E327DF" w:rsidRDefault="00C35736" w:rsidP="00C35736">
      <w:pPr>
        <w:rPr>
          <w:rFonts w:cstheme="minorHAnsi"/>
          <w:szCs w:val="24"/>
        </w:rPr>
      </w:pPr>
    </w:p>
    <w:p w:rsidR="00C35736" w:rsidRPr="00E327DF" w:rsidRDefault="00C35736" w:rsidP="00C35736">
      <w:pPr>
        <w:rPr>
          <w:rFonts w:eastAsia="Times New Roman" w:cstheme="majorHAnsi"/>
          <w:b/>
          <w:color w:val="007F9A"/>
          <w:szCs w:val="24"/>
          <w:lang w:eastAsia="en-US"/>
        </w:rPr>
      </w:pPr>
      <w:r w:rsidRPr="00E327DF">
        <w:rPr>
          <w:rFonts w:eastAsia="Times New Roman" w:cstheme="majorHAnsi"/>
          <w:b/>
          <w:color w:val="007F9A"/>
          <w:szCs w:val="24"/>
          <w:lang w:eastAsia="en-US"/>
        </w:rPr>
        <w:t>Ön bilgi:</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Öğrenciler algoritma mantığını bilir.</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Öğrenciler temel programlama kavramlarını bilir.</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Öğrenciler basit metin tabanlı programlamaya yönelik söz dizimi denetimi, yazımı, okuması ve hata ayıklaması yapabilir.</w:t>
      </w:r>
    </w:p>
    <w:p w:rsidR="00C35736" w:rsidRPr="00E327DF" w:rsidRDefault="00C35736" w:rsidP="00C35736">
      <w:pPr>
        <w:rPr>
          <w:rFonts w:eastAsia="Times New Roman" w:cstheme="majorHAnsi"/>
          <w:b/>
          <w:color w:val="007F9A"/>
          <w:szCs w:val="24"/>
          <w:lang w:eastAsia="en-US"/>
        </w:rPr>
      </w:pPr>
      <w:r>
        <w:rPr>
          <w:rFonts w:eastAsia="Times New Roman" w:cstheme="majorHAnsi"/>
          <w:b/>
          <w:color w:val="007F9A"/>
          <w:szCs w:val="24"/>
          <w:lang w:eastAsia="en-US"/>
        </w:rPr>
        <w:t>Bölüm</w:t>
      </w:r>
      <w:r w:rsidRPr="00E327DF">
        <w:rPr>
          <w:rFonts w:eastAsia="Times New Roman" w:cstheme="majorHAnsi"/>
          <w:b/>
          <w:color w:val="007F9A"/>
          <w:szCs w:val="24"/>
          <w:lang w:eastAsia="en-US"/>
        </w:rPr>
        <w:t xml:space="preserve"> Kazanımları:</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Öğrenciler gerilim tanımını yapabilir.</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Öğrenciler akım tanımını yapabilir.</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Öğrenciler direnç tanımını yapabilir.</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Öğrenciler direncin çalışma prensiplerini bilir.</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 xml:space="preserve">Öğrenciler akım ve direnç arasındaki ilişkiyi açıklayabilir. </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 xml:space="preserve">Öğrenciler temel elektronik devre elemanlarının </w:t>
      </w:r>
      <w:proofErr w:type="spellStart"/>
      <w:r w:rsidRPr="00E327DF">
        <w:rPr>
          <w:rFonts w:eastAsia="Roboto Condensed" w:cs="Roboto Condensed"/>
          <w:color w:val="000000"/>
          <w:szCs w:val="24"/>
          <w:lang w:eastAsia="en-US"/>
        </w:rPr>
        <w:t>breadboard</w:t>
      </w:r>
      <w:proofErr w:type="spellEnd"/>
      <w:r w:rsidRPr="00E327DF">
        <w:rPr>
          <w:rFonts w:eastAsia="Roboto Condensed" w:cs="Roboto Condensed"/>
          <w:color w:val="000000"/>
          <w:szCs w:val="24"/>
          <w:lang w:eastAsia="en-US"/>
        </w:rPr>
        <w:t xml:space="preserve"> bağlantılarını yapabilir.</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 xml:space="preserve">Öğrenciler </w:t>
      </w:r>
      <w:proofErr w:type="spellStart"/>
      <w:r>
        <w:rPr>
          <w:rFonts w:eastAsia="Roboto Condensed" w:cs="Roboto Condensed"/>
          <w:color w:val="000000"/>
          <w:szCs w:val="24"/>
          <w:lang w:eastAsia="en-US"/>
        </w:rPr>
        <w:t>Deneyap</w:t>
      </w:r>
      <w:proofErr w:type="spellEnd"/>
      <w:r>
        <w:rPr>
          <w:rFonts w:eastAsia="Roboto Condensed" w:cs="Roboto Condensed"/>
          <w:color w:val="000000"/>
          <w:szCs w:val="24"/>
          <w:lang w:eastAsia="en-US"/>
        </w:rPr>
        <w:t xml:space="preserve"> Kart</w:t>
      </w:r>
      <w:r w:rsidRPr="00E327DF">
        <w:rPr>
          <w:rFonts w:eastAsia="Roboto Condensed" w:cs="Roboto Condensed"/>
          <w:color w:val="000000"/>
          <w:szCs w:val="24"/>
          <w:lang w:eastAsia="en-US"/>
        </w:rPr>
        <w:t xml:space="preserve"> </w:t>
      </w:r>
      <w:proofErr w:type="spellStart"/>
      <w:r w:rsidRPr="00E327DF">
        <w:rPr>
          <w:rFonts w:eastAsia="Roboto Condensed" w:cs="Roboto Condensed"/>
          <w:color w:val="000000"/>
          <w:szCs w:val="24"/>
          <w:lang w:eastAsia="en-US"/>
        </w:rPr>
        <w:t>mikrodenetleyici</w:t>
      </w:r>
      <w:proofErr w:type="spellEnd"/>
      <w:r w:rsidRPr="00E327DF">
        <w:rPr>
          <w:rFonts w:eastAsia="Roboto Condensed" w:cs="Roboto Condensed"/>
          <w:color w:val="000000"/>
          <w:szCs w:val="24"/>
          <w:lang w:eastAsia="en-US"/>
        </w:rPr>
        <w:t xml:space="preserve"> kartını ve üzerindeki bileşenleri bilir.</w:t>
      </w:r>
    </w:p>
    <w:p w:rsidR="00C35736" w:rsidRPr="00E327DF" w:rsidRDefault="00C35736" w:rsidP="00C35736">
      <w:pPr>
        <w:numPr>
          <w:ilvl w:val="0"/>
          <w:numId w:val="1"/>
        </w:numPr>
        <w:pBdr>
          <w:top w:val="nil"/>
          <w:left w:val="nil"/>
          <w:bottom w:val="nil"/>
          <w:right w:val="nil"/>
          <w:between w:val="nil"/>
        </w:pBdr>
        <w:jc w:val="left"/>
        <w:rPr>
          <w:rFonts w:eastAsia="Roboto Condensed" w:cs="Roboto Condensed"/>
          <w:color w:val="000000"/>
          <w:szCs w:val="24"/>
          <w:lang w:eastAsia="en-US"/>
        </w:rPr>
      </w:pPr>
      <w:r w:rsidRPr="00E327DF">
        <w:rPr>
          <w:rFonts w:eastAsia="Roboto Condensed" w:cs="Roboto Condensed"/>
          <w:color w:val="000000"/>
          <w:szCs w:val="24"/>
          <w:lang w:eastAsia="en-US"/>
        </w:rPr>
        <w:t xml:space="preserve">Öğrenciler Arduino IDE yazılımını ve </w:t>
      </w:r>
      <w:proofErr w:type="spellStart"/>
      <w:r w:rsidRPr="00E327DF">
        <w:rPr>
          <w:rFonts w:eastAsia="Roboto Condensed" w:cs="Roboto Condensed"/>
          <w:color w:val="000000"/>
          <w:szCs w:val="24"/>
          <w:lang w:eastAsia="en-US"/>
        </w:rPr>
        <w:t>arayüzünü</w:t>
      </w:r>
      <w:proofErr w:type="spellEnd"/>
      <w:r w:rsidRPr="00E327DF">
        <w:rPr>
          <w:rFonts w:eastAsia="Roboto Condensed" w:cs="Roboto Condensed"/>
          <w:color w:val="000000"/>
          <w:szCs w:val="24"/>
          <w:lang w:eastAsia="en-US"/>
        </w:rPr>
        <w:t xml:space="preserve"> kullanabilir.</w:t>
      </w:r>
    </w:p>
    <w:p w:rsidR="00C35736" w:rsidRPr="00E327DF" w:rsidRDefault="00C35736" w:rsidP="00C35736">
      <w:pPr>
        <w:rPr>
          <w:rFonts w:eastAsia="Times New Roman" w:cstheme="majorHAnsi"/>
          <w:b/>
          <w:color w:val="007F9A"/>
          <w:szCs w:val="24"/>
          <w:lang w:eastAsia="en-US"/>
        </w:rPr>
      </w:pPr>
      <w:r w:rsidRPr="00E327DF">
        <w:rPr>
          <w:rFonts w:eastAsia="Times New Roman" w:cstheme="majorHAnsi"/>
          <w:b/>
          <w:color w:val="007F9A"/>
          <w:szCs w:val="24"/>
          <w:lang w:eastAsia="en-US"/>
        </w:rPr>
        <w:t>Haftanın Amacı:</w:t>
      </w:r>
    </w:p>
    <w:p w:rsidR="00C35736" w:rsidRDefault="00C35736" w:rsidP="00062475">
      <w:pPr>
        <w:rPr>
          <w:rFonts w:eastAsiaTheme="minorHAnsi" w:cstheme="minorBidi"/>
          <w:szCs w:val="24"/>
          <w:lang w:eastAsia="en-US"/>
        </w:rPr>
      </w:pPr>
      <w:r w:rsidRPr="00E327DF">
        <w:rPr>
          <w:rFonts w:eastAsiaTheme="minorHAnsi" w:cstheme="minorBidi"/>
          <w:szCs w:val="24"/>
          <w:lang w:eastAsia="en-US"/>
        </w:rPr>
        <w:t xml:space="preserve">Bu haftanın amacı, öğrencilerin </w:t>
      </w:r>
      <w:proofErr w:type="spellStart"/>
      <w:r>
        <w:rPr>
          <w:rFonts w:eastAsiaTheme="minorHAnsi" w:cstheme="minorBidi"/>
          <w:szCs w:val="24"/>
          <w:lang w:eastAsia="en-US"/>
        </w:rPr>
        <w:t>Deneyap</w:t>
      </w:r>
      <w:proofErr w:type="spellEnd"/>
      <w:r>
        <w:rPr>
          <w:rFonts w:eastAsiaTheme="minorHAnsi" w:cstheme="minorBidi"/>
          <w:szCs w:val="24"/>
          <w:lang w:eastAsia="en-US"/>
        </w:rPr>
        <w:t xml:space="preserve"> Kart</w:t>
      </w:r>
      <w:r w:rsidRPr="00E327DF">
        <w:rPr>
          <w:rFonts w:eastAsiaTheme="minorHAnsi" w:cstheme="minorBidi"/>
          <w:szCs w:val="24"/>
          <w:lang w:eastAsia="en-US"/>
        </w:rPr>
        <w:t xml:space="preserve"> </w:t>
      </w:r>
      <w:proofErr w:type="spellStart"/>
      <w:r w:rsidRPr="00E327DF">
        <w:rPr>
          <w:rFonts w:eastAsiaTheme="minorHAnsi" w:cstheme="minorBidi"/>
          <w:szCs w:val="24"/>
          <w:lang w:eastAsia="en-US"/>
        </w:rPr>
        <w:t>mikrodenetleyicisini</w:t>
      </w:r>
      <w:proofErr w:type="spellEnd"/>
      <w:r w:rsidRPr="00E327DF">
        <w:rPr>
          <w:rFonts w:eastAsiaTheme="minorHAnsi" w:cstheme="minorBidi"/>
          <w:szCs w:val="24"/>
          <w:lang w:eastAsia="en-US"/>
        </w:rPr>
        <w:t xml:space="preserve"> kullanarak direnç ve LED gibi temel elektronik devre elemanlarının çalışma prensipleri anlamaları ve </w:t>
      </w:r>
      <w:proofErr w:type="spellStart"/>
      <w:r w:rsidRPr="00E327DF">
        <w:rPr>
          <w:rFonts w:eastAsiaTheme="minorHAnsi" w:cstheme="minorBidi"/>
          <w:szCs w:val="24"/>
          <w:lang w:eastAsia="en-US"/>
        </w:rPr>
        <w:t>breadboard</w:t>
      </w:r>
      <w:proofErr w:type="spellEnd"/>
      <w:r w:rsidRPr="00E327DF">
        <w:rPr>
          <w:rFonts w:eastAsiaTheme="minorHAnsi" w:cstheme="minorBidi"/>
          <w:szCs w:val="24"/>
          <w:lang w:eastAsia="en-US"/>
        </w:rPr>
        <w:t xml:space="preserve"> kullanılarak bu elemanların bağlantılarını yapabilmelerini ve Arduino IDE yazılımı ile bu devrenin istenen şekilde programlanabilmesini sağlamaktır. İlerleyen süreçlerde diğer devre elemanlarının da kullanılması ve karmaşık devrelerin hazırlanması sırasında bağlantı kurma becerilerinin temelini oluşturmak hedeflenmektedir.  </w:t>
      </w:r>
    </w:p>
    <w:p w:rsidR="00062475" w:rsidRPr="00E327DF" w:rsidRDefault="00062475" w:rsidP="00062475">
      <w:pPr>
        <w:rPr>
          <w:rFonts w:eastAsiaTheme="minorHAnsi" w:cstheme="minorBidi"/>
          <w:szCs w:val="24"/>
          <w:lang w:eastAsia="en-US"/>
        </w:rPr>
      </w:pPr>
    </w:p>
    <w:p w:rsidR="00C35736" w:rsidRPr="00E327DF" w:rsidRDefault="00C35736" w:rsidP="00C35736">
      <w:pPr>
        <w:spacing w:after="160"/>
        <w:rPr>
          <w:rFonts w:eastAsia="Times New Roman" w:cstheme="majorHAnsi"/>
          <w:b/>
          <w:color w:val="007F9A"/>
          <w:szCs w:val="24"/>
          <w:lang w:eastAsia="en-US"/>
        </w:rPr>
      </w:pPr>
      <w:r w:rsidRPr="00E327DF">
        <w:rPr>
          <w:rFonts w:eastAsia="Times New Roman" w:cstheme="majorHAnsi"/>
          <w:b/>
          <w:color w:val="007F9A"/>
          <w:szCs w:val="24"/>
          <w:lang w:eastAsia="en-US"/>
        </w:rPr>
        <w:t xml:space="preserve">Gözle ve Uygula Adımlarında Kullanılacak Malzemeler: </w:t>
      </w:r>
    </w:p>
    <w:p w:rsidR="00C35736" w:rsidRPr="00E327DF" w:rsidRDefault="00C35736" w:rsidP="00C35736">
      <w:pPr>
        <w:spacing w:before="40"/>
        <w:jc w:val="left"/>
        <w:rPr>
          <w:rFonts w:cstheme="minorHAnsi"/>
          <w:color w:val="2F5496"/>
          <w:szCs w:val="24"/>
        </w:rPr>
      </w:pPr>
    </w:p>
    <w:tbl>
      <w:tblPr>
        <w:tblStyle w:val="KlavuzuTablo4-Vurgu11"/>
        <w:tblW w:w="0" w:type="dxa"/>
        <w:jc w:val="center"/>
        <w:tblInd w:w="0" w:type="dxa"/>
        <w:tblLayout w:type="fixed"/>
        <w:tblLook w:val="04A0" w:firstRow="1" w:lastRow="0" w:firstColumn="1" w:lastColumn="0" w:noHBand="0" w:noVBand="1"/>
      </w:tblPr>
      <w:tblGrid>
        <w:gridCol w:w="3195"/>
        <w:gridCol w:w="3195"/>
      </w:tblGrid>
      <w:tr w:rsidR="00C35736" w:rsidRPr="00E327DF" w:rsidTr="00000B35">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6390" w:type="dxa"/>
            <w:gridSpan w:val="2"/>
            <w:hideMark/>
          </w:tcPr>
          <w:p w:rsidR="00C35736" w:rsidRPr="00E327DF" w:rsidRDefault="00C35736" w:rsidP="00000B35">
            <w:pPr>
              <w:jc w:val="center"/>
              <w:rPr>
                <w:rFonts w:cstheme="minorHAnsi"/>
                <w:szCs w:val="24"/>
                <w:lang w:val="tr-TR"/>
              </w:rPr>
            </w:pPr>
            <w:r w:rsidRPr="00E327DF">
              <w:rPr>
                <w:rFonts w:cstheme="minorHAnsi"/>
                <w:szCs w:val="24"/>
                <w:lang w:val="tr-TR"/>
              </w:rPr>
              <w:t>Malzeme Listesi</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proofErr w:type="spellStart"/>
            <w:r>
              <w:rPr>
                <w:rFonts w:cstheme="minorHAnsi"/>
                <w:color w:val="006666"/>
                <w:szCs w:val="24"/>
                <w:lang w:val="tr-TR"/>
              </w:rPr>
              <w:t>Deneyap</w:t>
            </w:r>
            <w:proofErr w:type="spellEnd"/>
            <w:r>
              <w:rPr>
                <w:rFonts w:cstheme="minorHAnsi"/>
                <w:color w:val="006666"/>
                <w:szCs w:val="24"/>
                <w:lang w:val="tr-TR"/>
              </w:rPr>
              <w:t xml:space="preserve"> Kart</w:t>
            </w:r>
          </w:p>
        </w:tc>
        <w:tc>
          <w:tcPr>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cnfStyle w:val="000000100000" w:firstRow="0" w:lastRow="0" w:firstColumn="0" w:lastColumn="0" w:oddVBand="0" w:evenVBand="0" w:oddHBand="1" w:evenHBand="0" w:firstRowFirstColumn="0" w:firstRowLastColumn="0" w:lastRowFirstColumn="0" w:lastRowLastColumn="0"/>
              <w:rPr>
                <w:rFonts w:cstheme="minorHAnsi"/>
                <w:b/>
                <w:color w:val="006666"/>
                <w:szCs w:val="24"/>
                <w:lang w:val="tr-TR"/>
              </w:rPr>
            </w:pPr>
            <w:proofErr w:type="spellStart"/>
            <w:r w:rsidRPr="00E327DF">
              <w:rPr>
                <w:rFonts w:cstheme="minorHAnsi"/>
                <w:b/>
                <w:color w:val="006666"/>
                <w:szCs w:val="24"/>
                <w:lang w:val="tr-TR"/>
              </w:rPr>
              <w:t>Breadboard</w:t>
            </w:r>
            <w:proofErr w:type="spellEnd"/>
          </w:p>
        </w:tc>
      </w:tr>
      <w:tr w:rsidR="00C35736" w:rsidRPr="00E327DF" w:rsidTr="00000B35">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734857">
              <w:rPr>
                <w:rFonts w:cstheme="minorHAnsi"/>
                <w:color w:val="006666"/>
                <w:szCs w:val="24"/>
                <w:lang w:val="tr-TR"/>
              </w:rPr>
              <w:t>9V pil</w:t>
            </w:r>
          </w:p>
        </w:tc>
        <w:tc>
          <w:tcPr>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cnfStyle w:val="000000000000" w:firstRow="0" w:lastRow="0" w:firstColumn="0" w:lastColumn="0" w:oddVBand="0" w:evenVBand="0" w:oddHBand="0" w:evenHBand="0" w:firstRowFirstColumn="0" w:firstRowLastColumn="0" w:lastRowFirstColumn="0" w:lastRowLastColumn="0"/>
              <w:rPr>
                <w:rFonts w:cstheme="minorHAnsi"/>
                <w:b/>
                <w:color w:val="006666"/>
                <w:szCs w:val="24"/>
                <w:lang w:val="tr-TR"/>
              </w:rPr>
            </w:pPr>
            <w:r w:rsidRPr="00E327DF">
              <w:rPr>
                <w:rFonts w:cstheme="minorHAnsi"/>
                <w:b/>
                <w:color w:val="006666"/>
                <w:szCs w:val="24"/>
                <w:lang w:val="tr-TR"/>
              </w:rPr>
              <w:t>Kırmızı LED</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220 </w:t>
            </w:r>
            <w:proofErr w:type="spellStart"/>
            <w:r w:rsidRPr="00E327DF">
              <w:rPr>
                <w:rFonts w:cstheme="minorHAnsi"/>
                <w:color w:val="006666"/>
                <w:szCs w:val="24"/>
                <w:lang w:val="tr-TR"/>
              </w:rPr>
              <w:t>ohm</w:t>
            </w:r>
            <w:proofErr w:type="spellEnd"/>
            <w:r w:rsidRPr="00E327DF">
              <w:rPr>
                <w:rFonts w:cstheme="minorHAnsi"/>
                <w:color w:val="006666"/>
                <w:szCs w:val="24"/>
                <w:lang w:val="tr-TR"/>
              </w:rPr>
              <w:t xml:space="preserve"> direnç</w:t>
            </w:r>
          </w:p>
        </w:tc>
        <w:tc>
          <w:tcPr>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cnfStyle w:val="000000100000" w:firstRow="0" w:lastRow="0" w:firstColumn="0" w:lastColumn="0" w:oddVBand="0" w:evenVBand="0" w:oddHBand="1" w:evenHBand="0" w:firstRowFirstColumn="0" w:firstRowLastColumn="0" w:lastRowFirstColumn="0" w:lastRowLastColumn="0"/>
              <w:rPr>
                <w:rFonts w:cstheme="minorHAnsi"/>
                <w:b/>
                <w:color w:val="006666"/>
                <w:szCs w:val="24"/>
                <w:lang w:val="tr-TR"/>
              </w:rPr>
            </w:pPr>
            <w:r w:rsidRPr="00E327DF">
              <w:rPr>
                <w:rFonts w:cstheme="minorHAnsi"/>
                <w:b/>
                <w:color w:val="006666"/>
                <w:szCs w:val="24"/>
                <w:lang w:val="tr-TR"/>
              </w:rPr>
              <w:t>Mavi LED</w:t>
            </w:r>
          </w:p>
        </w:tc>
      </w:tr>
      <w:tr w:rsidR="00C35736" w:rsidRPr="00E327DF" w:rsidTr="00000B35">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330 </w:t>
            </w:r>
            <w:proofErr w:type="spellStart"/>
            <w:r w:rsidRPr="00E327DF">
              <w:rPr>
                <w:rFonts w:cstheme="minorHAnsi"/>
                <w:color w:val="006666"/>
                <w:szCs w:val="24"/>
                <w:lang w:val="tr-TR"/>
              </w:rPr>
              <w:t>ohm</w:t>
            </w:r>
            <w:proofErr w:type="spellEnd"/>
            <w:r w:rsidRPr="00E327DF">
              <w:rPr>
                <w:rFonts w:cstheme="minorHAnsi"/>
                <w:color w:val="006666"/>
                <w:szCs w:val="24"/>
                <w:lang w:val="tr-TR"/>
              </w:rPr>
              <w:t xml:space="preserve"> direnç</w:t>
            </w:r>
          </w:p>
        </w:tc>
        <w:tc>
          <w:tcPr>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cnfStyle w:val="000000000000" w:firstRow="0" w:lastRow="0" w:firstColumn="0" w:lastColumn="0" w:oddVBand="0" w:evenVBand="0" w:oddHBand="0" w:evenHBand="0" w:firstRowFirstColumn="0" w:firstRowLastColumn="0" w:lastRowFirstColumn="0" w:lastRowLastColumn="0"/>
              <w:rPr>
                <w:rFonts w:cstheme="minorHAnsi"/>
                <w:b/>
                <w:color w:val="006666"/>
                <w:szCs w:val="24"/>
                <w:lang w:val="tr-TR"/>
              </w:rPr>
            </w:pPr>
            <w:r w:rsidRPr="00E327DF">
              <w:rPr>
                <w:rFonts w:cstheme="minorHAnsi"/>
                <w:b/>
                <w:color w:val="006666"/>
                <w:szCs w:val="24"/>
                <w:lang w:val="tr-TR"/>
              </w:rPr>
              <w:t>Sarı LED</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560 </w:t>
            </w:r>
            <w:proofErr w:type="spellStart"/>
            <w:r w:rsidRPr="00E327DF">
              <w:rPr>
                <w:rFonts w:cstheme="minorHAnsi"/>
                <w:color w:val="006666"/>
                <w:szCs w:val="24"/>
                <w:lang w:val="tr-TR"/>
              </w:rPr>
              <w:t>ohm</w:t>
            </w:r>
            <w:proofErr w:type="spellEnd"/>
            <w:r w:rsidRPr="00E327DF">
              <w:rPr>
                <w:rFonts w:cstheme="minorHAnsi"/>
                <w:color w:val="006666"/>
                <w:szCs w:val="24"/>
                <w:lang w:val="tr-TR"/>
              </w:rPr>
              <w:t xml:space="preserve"> direnç</w:t>
            </w:r>
          </w:p>
        </w:tc>
        <w:tc>
          <w:tcPr>
            <w:tcW w:w="3195" w:type="dxa"/>
            <w:tcBorders>
              <w:top w:val="single" w:sz="4" w:space="0" w:color="9CC2E5"/>
              <w:left w:val="single" w:sz="4" w:space="0" w:color="9CC2E5"/>
              <w:bottom w:val="single" w:sz="4" w:space="0" w:color="9CC2E5"/>
              <w:right w:val="single" w:sz="4" w:space="0" w:color="9CC2E5"/>
            </w:tcBorders>
          </w:tcPr>
          <w:p w:rsidR="00C35736" w:rsidRPr="00E327DF" w:rsidRDefault="00C35736" w:rsidP="00000B35">
            <w:pPr>
              <w:jc w:val="left"/>
              <w:cnfStyle w:val="000000100000" w:firstRow="0" w:lastRow="0" w:firstColumn="0" w:lastColumn="0" w:oddVBand="0" w:evenVBand="0" w:oddHBand="1" w:evenHBand="0" w:firstRowFirstColumn="0" w:firstRowLastColumn="0" w:lastRowFirstColumn="0" w:lastRowLastColumn="0"/>
              <w:rPr>
                <w:rFonts w:cstheme="minorHAnsi"/>
                <w:b/>
                <w:color w:val="006666"/>
                <w:szCs w:val="24"/>
                <w:lang w:val="tr-TR"/>
              </w:rPr>
            </w:pPr>
          </w:p>
        </w:tc>
      </w:tr>
      <w:tr w:rsidR="00C35736" w:rsidRPr="00E327DF" w:rsidTr="00000B35">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1 </w:t>
            </w:r>
            <w:proofErr w:type="spellStart"/>
            <w:r w:rsidRPr="00E327DF">
              <w:rPr>
                <w:rFonts w:cstheme="minorHAnsi"/>
                <w:color w:val="006666"/>
                <w:szCs w:val="24"/>
                <w:lang w:val="tr-TR"/>
              </w:rPr>
              <w:t>Kohm</w:t>
            </w:r>
            <w:proofErr w:type="spellEnd"/>
            <w:r w:rsidRPr="00E327DF">
              <w:rPr>
                <w:rFonts w:cstheme="minorHAnsi"/>
                <w:color w:val="006666"/>
                <w:szCs w:val="24"/>
                <w:lang w:val="tr-TR"/>
              </w:rPr>
              <w:t xml:space="preserve"> direnç</w:t>
            </w:r>
          </w:p>
        </w:tc>
        <w:tc>
          <w:tcPr>
            <w:tcW w:w="3195" w:type="dxa"/>
            <w:tcBorders>
              <w:top w:val="single" w:sz="4" w:space="0" w:color="9CC2E5"/>
              <w:left w:val="single" w:sz="4" w:space="0" w:color="9CC2E5"/>
              <w:bottom w:val="single" w:sz="4" w:space="0" w:color="9CC2E5"/>
              <w:right w:val="single" w:sz="4" w:space="0" w:color="9CC2E5"/>
            </w:tcBorders>
          </w:tcPr>
          <w:p w:rsidR="00C35736" w:rsidRPr="00E327DF" w:rsidRDefault="00C35736" w:rsidP="00000B35">
            <w:pPr>
              <w:jc w:val="left"/>
              <w:cnfStyle w:val="000000000000" w:firstRow="0" w:lastRow="0" w:firstColumn="0" w:lastColumn="0" w:oddVBand="0" w:evenVBand="0" w:oddHBand="0" w:evenHBand="0" w:firstRowFirstColumn="0" w:firstRowLastColumn="0" w:lastRowFirstColumn="0" w:lastRowLastColumn="0"/>
              <w:rPr>
                <w:rFonts w:cstheme="minorHAnsi"/>
                <w:b/>
                <w:color w:val="006666"/>
                <w:szCs w:val="24"/>
                <w:lang w:val="tr-TR"/>
              </w:rPr>
            </w:pPr>
          </w:p>
        </w:tc>
      </w:tr>
    </w:tbl>
    <w:p w:rsidR="00C35736" w:rsidRPr="00E327DF" w:rsidRDefault="00C35736" w:rsidP="00C35736">
      <w:pPr>
        <w:spacing w:before="40"/>
        <w:jc w:val="left"/>
        <w:rPr>
          <w:rFonts w:cstheme="minorHAnsi"/>
          <w:color w:val="2F5496"/>
          <w:szCs w:val="24"/>
        </w:rPr>
      </w:pPr>
    </w:p>
    <w:p w:rsidR="00C35736" w:rsidRPr="00E327DF" w:rsidRDefault="00C35736" w:rsidP="00C35736">
      <w:pPr>
        <w:spacing w:before="40"/>
        <w:jc w:val="left"/>
        <w:rPr>
          <w:rFonts w:cstheme="minorHAnsi"/>
          <w:color w:val="2F5496"/>
          <w:szCs w:val="24"/>
        </w:rPr>
      </w:pPr>
    </w:p>
    <w:p w:rsidR="00C35736" w:rsidRPr="00E327DF" w:rsidRDefault="00C35736" w:rsidP="00C35736">
      <w:pPr>
        <w:spacing w:after="160"/>
        <w:rPr>
          <w:rFonts w:eastAsia="Times New Roman" w:cstheme="majorHAnsi"/>
          <w:b/>
          <w:color w:val="007F9A"/>
          <w:szCs w:val="24"/>
          <w:lang w:eastAsia="en-US"/>
        </w:rPr>
      </w:pPr>
      <w:r w:rsidRPr="00E327DF">
        <w:rPr>
          <w:rFonts w:eastAsia="Times New Roman" w:cstheme="majorHAnsi"/>
          <w:b/>
          <w:color w:val="007F9A"/>
          <w:szCs w:val="24"/>
          <w:lang w:eastAsia="en-US"/>
        </w:rPr>
        <w:t>Haftanın İşlenişi:</w:t>
      </w:r>
    </w:p>
    <w:p w:rsidR="00C35736" w:rsidRPr="00E327DF" w:rsidRDefault="00C35736" w:rsidP="00C35736">
      <w:pPr>
        <w:spacing w:before="160" w:after="160"/>
        <w:rPr>
          <w:rFonts w:eastAsiaTheme="minorHAnsi" w:cstheme="minorBidi"/>
          <w:szCs w:val="24"/>
          <w:lang w:eastAsia="en-US"/>
        </w:rPr>
      </w:pPr>
      <w:r w:rsidRPr="00E327DF">
        <w:rPr>
          <w:rFonts w:eastAsiaTheme="minorHAnsi" w:cstheme="minorBidi"/>
          <w:b/>
          <w:bCs/>
          <w:i/>
          <w:iCs/>
          <w:szCs w:val="24"/>
          <w:lang w:eastAsia="en-US"/>
        </w:rPr>
        <w:t>Gözle</w:t>
      </w:r>
      <w:r w:rsidRPr="00E327DF">
        <w:rPr>
          <w:rFonts w:eastAsiaTheme="minorHAnsi" w:cstheme="minorBidi"/>
          <w:szCs w:val="24"/>
          <w:lang w:eastAsia="en-US"/>
        </w:rPr>
        <w:t xml:space="preserve">: </w:t>
      </w:r>
      <w:proofErr w:type="spellStart"/>
      <w:r>
        <w:rPr>
          <w:rFonts w:eastAsiaTheme="minorHAnsi" w:cstheme="minorBidi"/>
          <w:szCs w:val="24"/>
          <w:lang w:eastAsia="en-US"/>
        </w:rPr>
        <w:t>Denayap</w:t>
      </w:r>
      <w:proofErr w:type="spellEnd"/>
      <w:r>
        <w:rPr>
          <w:rFonts w:eastAsiaTheme="minorHAnsi" w:cstheme="minorBidi"/>
          <w:szCs w:val="24"/>
          <w:lang w:eastAsia="en-US"/>
        </w:rPr>
        <w:t xml:space="preserve"> Kart</w:t>
      </w:r>
      <w:r w:rsidRPr="00E327DF">
        <w:rPr>
          <w:rFonts w:eastAsiaTheme="minorHAnsi" w:cstheme="minorBidi"/>
          <w:szCs w:val="24"/>
          <w:lang w:eastAsia="en-US"/>
        </w:rPr>
        <w:t xml:space="preserve"> ve yazılım </w:t>
      </w:r>
      <w:proofErr w:type="spellStart"/>
      <w:r w:rsidRPr="00E327DF">
        <w:rPr>
          <w:rFonts w:eastAsiaTheme="minorHAnsi" w:cstheme="minorBidi"/>
          <w:szCs w:val="24"/>
          <w:lang w:eastAsia="en-US"/>
        </w:rPr>
        <w:t>arayüzü</w:t>
      </w:r>
      <w:proofErr w:type="spellEnd"/>
      <w:r w:rsidRPr="00E327DF">
        <w:rPr>
          <w:rFonts w:eastAsiaTheme="minorHAnsi" w:cstheme="minorBidi"/>
          <w:szCs w:val="24"/>
          <w:lang w:eastAsia="en-US"/>
        </w:rPr>
        <w:t xml:space="preserve"> olan </w:t>
      </w:r>
      <w:proofErr w:type="spellStart"/>
      <w:r w:rsidRPr="00E327DF">
        <w:rPr>
          <w:rFonts w:eastAsiaTheme="minorHAnsi" w:cstheme="minorBidi"/>
          <w:szCs w:val="24"/>
          <w:lang w:eastAsia="en-US"/>
        </w:rPr>
        <w:t>Arduino</w:t>
      </w:r>
      <w:proofErr w:type="spellEnd"/>
      <w:r w:rsidRPr="00E327DF">
        <w:rPr>
          <w:rFonts w:eastAsiaTheme="minorHAnsi" w:cstheme="minorBidi"/>
          <w:szCs w:val="24"/>
          <w:lang w:eastAsia="en-US"/>
        </w:rPr>
        <w:t xml:space="preserve"> IDE ile seçilen temel elektronik devre elemanlarının tanımlanması, kullanılması ve akım-gerilim gibi temel kavramlar ile ilişkisinin örnekler üzerinde incelenmesi. </w:t>
      </w:r>
    </w:p>
    <w:p w:rsidR="00C35736" w:rsidRPr="00E327DF" w:rsidRDefault="00C35736" w:rsidP="00C35736">
      <w:pPr>
        <w:rPr>
          <w:rFonts w:eastAsiaTheme="minorHAnsi" w:cstheme="minorBidi"/>
          <w:szCs w:val="24"/>
          <w:lang w:eastAsia="en-US"/>
        </w:rPr>
      </w:pPr>
      <w:r w:rsidRPr="00E327DF">
        <w:rPr>
          <w:rFonts w:eastAsiaTheme="minorHAnsi" w:cstheme="minorBidi"/>
          <w:b/>
          <w:bCs/>
          <w:i/>
          <w:iCs/>
          <w:szCs w:val="24"/>
          <w:lang w:eastAsia="en-US"/>
        </w:rPr>
        <w:t>Uygula</w:t>
      </w:r>
      <w:r w:rsidRPr="00E327DF">
        <w:rPr>
          <w:rFonts w:eastAsiaTheme="minorHAnsi" w:cstheme="minorBidi"/>
          <w:szCs w:val="24"/>
          <w:lang w:eastAsia="en-US"/>
        </w:rPr>
        <w:t xml:space="preserve">: </w:t>
      </w:r>
      <w:proofErr w:type="spellStart"/>
      <w:r>
        <w:rPr>
          <w:rFonts w:eastAsiaTheme="minorHAnsi" w:cstheme="minorBidi"/>
          <w:szCs w:val="24"/>
          <w:lang w:eastAsia="en-US"/>
        </w:rPr>
        <w:t>Deneyap</w:t>
      </w:r>
      <w:proofErr w:type="spellEnd"/>
      <w:r>
        <w:rPr>
          <w:rFonts w:eastAsiaTheme="minorHAnsi" w:cstheme="minorBidi"/>
          <w:szCs w:val="24"/>
          <w:lang w:eastAsia="en-US"/>
        </w:rPr>
        <w:t xml:space="preserve"> Kart</w:t>
      </w:r>
      <w:r w:rsidRPr="00E327DF">
        <w:rPr>
          <w:rFonts w:eastAsiaTheme="minorHAnsi" w:cstheme="minorBidi"/>
          <w:szCs w:val="24"/>
          <w:lang w:eastAsia="en-US"/>
        </w:rPr>
        <w:t xml:space="preserve"> ve yazılım </w:t>
      </w:r>
      <w:proofErr w:type="spellStart"/>
      <w:r w:rsidRPr="00E327DF">
        <w:rPr>
          <w:rFonts w:eastAsiaTheme="minorHAnsi" w:cstheme="minorBidi"/>
          <w:szCs w:val="24"/>
          <w:lang w:eastAsia="en-US"/>
        </w:rPr>
        <w:t>arayüzü</w:t>
      </w:r>
      <w:proofErr w:type="spellEnd"/>
      <w:r w:rsidRPr="00E327DF">
        <w:rPr>
          <w:rFonts w:eastAsiaTheme="minorHAnsi" w:cstheme="minorBidi"/>
          <w:szCs w:val="24"/>
          <w:lang w:eastAsia="en-US"/>
        </w:rPr>
        <w:t xml:space="preserve"> olan </w:t>
      </w:r>
      <w:proofErr w:type="spellStart"/>
      <w:r w:rsidRPr="00E327DF">
        <w:rPr>
          <w:rFonts w:eastAsiaTheme="minorHAnsi" w:cstheme="minorBidi"/>
          <w:szCs w:val="24"/>
          <w:lang w:eastAsia="en-US"/>
        </w:rPr>
        <w:t>Arduino</w:t>
      </w:r>
      <w:proofErr w:type="spellEnd"/>
      <w:r w:rsidRPr="00E327DF">
        <w:rPr>
          <w:rFonts w:eastAsiaTheme="minorHAnsi" w:cstheme="minorBidi"/>
          <w:szCs w:val="24"/>
          <w:lang w:eastAsia="en-US"/>
        </w:rPr>
        <w:t xml:space="preserve"> IDE ile seçilen temel elektronik devre elemanlarının kullanıldığı örnek devrelerin oluşturulması ve programlanması. </w:t>
      </w:r>
    </w:p>
    <w:p w:rsidR="00C35736" w:rsidRPr="00E327DF" w:rsidRDefault="00C35736" w:rsidP="00C35736">
      <w:pPr>
        <w:rPr>
          <w:rFonts w:eastAsiaTheme="minorHAnsi" w:cstheme="minorBidi"/>
          <w:szCs w:val="24"/>
          <w:lang w:eastAsia="en-US"/>
        </w:rPr>
      </w:pPr>
      <w:r w:rsidRPr="00E327DF">
        <w:rPr>
          <w:rFonts w:eastAsiaTheme="minorHAnsi" w:cstheme="minorBidi"/>
          <w:b/>
          <w:bCs/>
          <w:i/>
          <w:iCs/>
          <w:szCs w:val="24"/>
          <w:lang w:eastAsia="en-US"/>
        </w:rPr>
        <w:lastRenderedPageBreak/>
        <w:t>Tasarla</w:t>
      </w:r>
      <w:r w:rsidRPr="00E327DF">
        <w:rPr>
          <w:rFonts w:eastAsiaTheme="minorHAnsi" w:cstheme="minorBidi"/>
          <w:szCs w:val="24"/>
          <w:lang w:eastAsia="en-US"/>
        </w:rPr>
        <w:t xml:space="preserve">: Devre tasarımı öncesinde </w:t>
      </w:r>
      <w:proofErr w:type="spellStart"/>
      <w:r>
        <w:rPr>
          <w:rFonts w:eastAsiaTheme="minorHAnsi" w:cstheme="minorBidi"/>
          <w:szCs w:val="24"/>
          <w:lang w:eastAsia="en-US"/>
        </w:rPr>
        <w:t>Deneyap</w:t>
      </w:r>
      <w:proofErr w:type="spellEnd"/>
      <w:r>
        <w:rPr>
          <w:rFonts w:eastAsiaTheme="minorHAnsi" w:cstheme="minorBidi"/>
          <w:szCs w:val="24"/>
          <w:lang w:eastAsia="en-US"/>
        </w:rPr>
        <w:t xml:space="preserve"> Kart</w:t>
      </w:r>
      <w:r w:rsidRPr="00E327DF">
        <w:rPr>
          <w:rFonts w:eastAsiaTheme="minorHAnsi" w:cstheme="minorBidi"/>
          <w:szCs w:val="24"/>
          <w:lang w:eastAsia="en-US"/>
        </w:rPr>
        <w:t xml:space="preserve"> üzerinde ilgili problemi çözmek için gerekli devrenin şematik olarak hazırlanması ve devreyi uygun şekilde çalıştıracak algoritmanın tasarlanması. </w:t>
      </w:r>
    </w:p>
    <w:p w:rsidR="00C35736" w:rsidRPr="00E327DF" w:rsidRDefault="00C35736" w:rsidP="00C35736">
      <w:pPr>
        <w:rPr>
          <w:rFonts w:eastAsiaTheme="minorHAnsi" w:cstheme="minorBidi"/>
          <w:szCs w:val="24"/>
          <w:lang w:eastAsia="en-US"/>
        </w:rPr>
      </w:pPr>
      <w:r w:rsidRPr="00E327DF">
        <w:rPr>
          <w:rFonts w:eastAsiaTheme="minorHAnsi" w:cstheme="minorBidi"/>
          <w:b/>
          <w:bCs/>
          <w:i/>
          <w:iCs/>
          <w:szCs w:val="24"/>
          <w:lang w:eastAsia="en-US"/>
        </w:rPr>
        <w:t>Üret</w:t>
      </w:r>
      <w:r w:rsidRPr="00E327DF">
        <w:rPr>
          <w:rFonts w:eastAsiaTheme="minorHAnsi" w:cstheme="minorBidi"/>
          <w:szCs w:val="24"/>
          <w:lang w:eastAsia="en-US"/>
        </w:rPr>
        <w:t xml:space="preserve">: </w:t>
      </w:r>
      <w:proofErr w:type="spellStart"/>
      <w:r>
        <w:rPr>
          <w:rFonts w:eastAsiaTheme="minorHAnsi" w:cstheme="minorBidi"/>
          <w:szCs w:val="24"/>
          <w:lang w:eastAsia="en-US"/>
        </w:rPr>
        <w:t>Deneyap</w:t>
      </w:r>
      <w:proofErr w:type="spellEnd"/>
      <w:r>
        <w:rPr>
          <w:rFonts w:eastAsiaTheme="minorHAnsi" w:cstheme="minorBidi"/>
          <w:szCs w:val="24"/>
          <w:lang w:eastAsia="en-US"/>
        </w:rPr>
        <w:t xml:space="preserve"> Kart</w:t>
      </w:r>
      <w:r w:rsidRPr="00E327DF">
        <w:rPr>
          <w:rFonts w:eastAsiaTheme="minorHAnsi" w:cstheme="minorBidi"/>
          <w:szCs w:val="24"/>
          <w:lang w:eastAsia="en-US"/>
        </w:rPr>
        <w:t xml:space="preserve"> </w:t>
      </w:r>
      <w:proofErr w:type="spellStart"/>
      <w:r w:rsidRPr="00E327DF">
        <w:rPr>
          <w:rFonts w:eastAsiaTheme="minorHAnsi" w:cstheme="minorBidi"/>
          <w:szCs w:val="24"/>
          <w:lang w:eastAsia="en-US"/>
        </w:rPr>
        <w:t>mikrodenetleyicisinin</w:t>
      </w:r>
      <w:proofErr w:type="spellEnd"/>
      <w:r w:rsidRPr="00E327DF">
        <w:rPr>
          <w:rFonts w:eastAsiaTheme="minorHAnsi" w:cstheme="minorBidi"/>
          <w:szCs w:val="24"/>
          <w:lang w:eastAsia="en-US"/>
        </w:rPr>
        <w:t xml:space="preserve"> dijital çıkış </w:t>
      </w:r>
      <w:proofErr w:type="spellStart"/>
      <w:r w:rsidRPr="00E327DF">
        <w:rPr>
          <w:rFonts w:eastAsiaTheme="minorHAnsi" w:cstheme="minorBidi"/>
          <w:szCs w:val="24"/>
          <w:lang w:eastAsia="en-US"/>
        </w:rPr>
        <w:t>pinlerinin</w:t>
      </w:r>
      <w:proofErr w:type="spellEnd"/>
      <w:r w:rsidRPr="00E327DF">
        <w:rPr>
          <w:rFonts w:eastAsiaTheme="minorHAnsi" w:cstheme="minorBidi"/>
          <w:szCs w:val="24"/>
          <w:lang w:eastAsia="en-US"/>
        </w:rPr>
        <w:t xml:space="preserve"> devre tasarımlarının yapılması. Farklı LED uygulamalarının Arduino IDE kullanılarak kodlanması.</w:t>
      </w:r>
    </w:p>
    <w:p w:rsidR="00C35736" w:rsidRPr="00E327DF" w:rsidRDefault="00C35736" w:rsidP="00C35736">
      <w:pPr>
        <w:rPr>
          <w:rFonts w:eastAsiaTheme="minorHAnsi" w:cstheme="minorBidi"/>
          <w:szCs w:val="24"/>
          <w:lang w:eastAsia="en-US"/>
        </w:rPr>
      </w:pPr>
      <w:r w:rsidRPr="00E327DF">
        <w:rPr>
          <w:rFonts w:eastAsiaTheme="minorHAnsi" w:cstheme="minorBidi"/>
          <w:b/>
          <w:bCs/>
          <w:i/>
          <w:iCs/>
          <w:szCs w:val="24"/>
          <w:lang w:eastAsia="en-US"/>
        </w:rPr>
        <w:t>Değerlendir</w:t>
      </w:r>
      <w:r w:rsidRPr="00E327DF">
        <w:rPr>
          <w:rFonts w:eastAsiaTheme="minorHAnsi" w:cstheme="minorBidi"/>
          <w:szCs w:val="24"/>
          <w:lang w:eastAsia="en-US"/>
        </w:rPr>
        <w:t>: Yansıtma Etkinliği.</w:t>
      </w:r>
    </w:p>
    <w:p w:rsidR="00C35736" w:rsidRPr="001255DB" w:rsidRDefault="00C35736" w:rsidP="00C35736">
      <w:pPr>
        <w:pStyle w:val="Balk2"/>
      </w:pPr>
      <w:bookmarkStart w:id="1" w:name="_Toc84596056"/>
      <w:r w:rsidRPr="001255DB">
        <w:t>1. ADIM: GÖZLE ve UYGULA</w:t>
      </w:r>
      <w:bookmarkEnd w:id="1"/>
    </w:p>
    <w:p w:rsidR="00C35736" w:rsidRPr="00E327DF" w:rsidRDefault="00C35736" w:rsidP="00C35736">
      <w:pPr>
        <w:pStyle w:val="Balk3"/>
      </w:pPr>
      <w:bookmarkStart w:id="2" w:name="_Toc84596057"/>
      <w:r w:rsidRPr="00E327DF">
        <w:t>1.1 Gözle - Elektrik Devrelerinde Elektrik, Akım, Gerilim ve Direnç</w:t>
      </w:r>
      <w:bookmarkEnd w:id="2"/>
    </w:p>
    <w:p w:rsidR="00C35736" w:rsidRPr="00E327DF" w:rsidRDefault="00C35736" w:rsidP="00C35736">
      <w:pPr>
        <w:rPr>
          <w:rFonts w:eastAsiaTheme="minorHAnsi" w:cstheme="minorBidi"/>
          <w:szCs w:val="24"/>
          <w:lang w:eastAsia="en-US"/>
        </w:rPr>
      </w:pPr>
      <w:r w:rsidRPr="00E327DF">
        <w:rPr>
          <w:rFonts w:eastAsiaTheme="minorHAnsi" w:cstheme="minorBidi"/>
          <w:szCs w:val="24"/>
          <w:lang w:eastAsia="en-US"/>
        </w:rPr>
        <w:t xml:space="preserve">Günlük yaşamın hemen her alanında “elektrik” ile çalışan araçlar kullanılır. Örneğin yiyeceklerin tazeliğini koruyan buzdolapları, çizgi film izlenilen televizyonlar, oyun </w:t>
      </w:r>
      <w:proofErr w:type="spellStart"/>
      <w:r w:rsidRPr="00E327DF">
        <w:rPr>
          <w:rFonts w:eastAsiaTheme="minorHAnsi" w:cstheme="minorBidi"/>
          <w:szCs w:val="24"/>
          <w:lang w:eastAsia="en-US"/>
        </w:rPr>
        <w:t>oynanılan</w:t>
      </w:r>
      <w:proofErr w:type="spellEnd"/>
      <w:r w:rsidRPr="00E327DF">
        <w:rPr>
          <w:rFonts w:eastAsiaTheme="minorHAnsi" w:cstheme="minorBidi"/>
          <w:szCs w:val="24"/>
          <w:lang w:eastAsia="en-US"/>
        </w:rPr>
        <w:t xml:space="preserve"> tablet bilgisayarlar ve cep telefonları çalışmak için elektriğe ihtiyaç duyarlar. Elektrik bir enerji türüdür. Bahsedilen bu araçlar pil, batarya ve duvar prizlerinden alınan şebeke elektriği gibi kaynaklar aracılığı ile elektrik enerjisini kullanırlar. Elektrik enerjisini nitelemek için iki temel kavram bilinmelidir. Bu kavramlar gerilim ve akımdır. Gerilim elektrik kaynağının iki ucu arasındaki potansiyel enerji farkıdır. Elektriğin kablo aracılığıyla bir noktadan başka bir noktaya akmasını sağlar. Gerilim birimi Volt olarak ifade edilir. Sıklıkla evlerimizde kullandığımız AAA kalem pillerde iki uçtan biri 0V diğer ise 1.5V’luk potansiyeli temsil eder. Devrede bu pilin uçları bağlandığında 1.5V’luk bir gerilim oluşur.</w:t>
      </w:r>
    </w:p>
    <w:p w:rsidR="00C35736" w:rsidRDefault="00C35736" w:rsidP="00C35736">
      <w:pPr>
        <w:rPr>
          <w:rFonts w:eastAsiaTheme="minorHAnsi" w:cstheme="minorBidi"/>
          <w:szCs w:val="24"/>
          <w:lang w:eastAsia="en-US"/>
        </w:rPr>
      </w:pPr>
      <w:r w:rsidRPr="00E327DF">
        <w:rPr>
          <w:rFonts w:eastAsiaTheme="minorHAnsi" w:cstheme="minorBidi"/>
          <w:szCs w:val="24"/>
          <w:lang w:eastAsia="en-US"/>
        </w:rPr>
        <w:t xml:space="preserve">Akım ise bir noktadan diğer noktaya olan elektrik akışının kendisidir. Aslında bir noktadan diğerine akan şey elektron olarak adlandırılır. Yani akım bir kablo içerisindeki elektronların hareketidir. Akım birimi </w:t>
      </w:r>
      <w:proofErr w:type="gramStart"/>
      <w:r w:rsidRPr="00E327DF">
        <w:rPr>
          <w:rFonts w:eastAsiaTheme="minorHAnsi" w:cstheme="minorBidi"/>
          <w:b/>
          <w:bCs/>
          <w:szCs w:val="24"/>
          <w:lang w:eastAsia="en-US"/>
        </w:rPr>
        <w:t>Amperdir</w:t>
      </w:r>
      <w:proofErr w:type="gramEnd"/>
      <w:r w:rsidRPr="00E327DF">
        <w:rPr>
          <w:rFonts w:eastAsiaTheme="minorHAnsi" w:cstheme="minorBidi"/>
          <w:szCs w:val="24"/>
          <w:lang w:eastAsia="en-US"/>
        </w:rPr>
        <w:t>.</w:t>
      </w:r>
    </w:p>
    <w:p w:rsidR="00C35736" w:rsidRPr="00E327DF" w:rsidRDefault="00C35736" w:rsidP="00C35736">
      <w:pPr>
        <w:rPr>
          <w:rFonts w:eastAsiaTheme="minorHAnsi" w:cstheme="minorBidi"/>
          <w:szCs w:val="24"/>
          <w:lang w:eastAsia="en-US"/>
        </w:rPr>
      </w:pPr>
    </w:p>
    <w:tbl>
      <w:tblPr>
        <w:tblW w:w="0" w:type="dxa"/>
        <w:tblBorders>
          <w:insideH w:val="nil"/>
          <w:insideV w:val="nil"/>
        </w:tblBorders>
        <w:tblLayout w:type="fixed"/>
        <w:tblLook w:val="0400" w:firstRow="0" w:lastRow="0" w:firstColumn="0" w:lastColumn="0" w:noHBand="0" w:noVBand="1"/>
      </w:tblPr>
      <w:tblGrid>
        <w:gridCol w:w="8789"/>
      </w:tblGrid>
      <w:tr w:rsidR="00C35736" w:rsidRPr="00E327DF" w:rsidTr="00000B35">
        <w:trPr>
          <w:trHeight w:val="20"/>
        </w:trPr>
        <w:tc>
          <w:tcPr>
            <w:tcW w:w="8789" w:type="dxa"/>
            <w:tcBorders>
              <w:top w:val="nil"/>
              <w:left w:val="nil"/>
              <w:bottom w:val="nil"/>
              <w:right w:val="nil"/>
            </w:tcBorders>
            <w:shd w:val="clear" w:color="auto" w:fill="007F9A"/>
            <w:vAlign w:val="center"/>
            <w:hideMark/>
          </w:tcPr>
          <w:p w:rsidR="00C35736" w:rsidRPr="00E327DF" w:rsidRDefault="00C35736" w:rsidP="00000B35">
            <w:pPr>
              <w:jc w:val="left"/>
              <w:rPr>
                <w:rFonts w:eastAsiaTheme="minorHAnsi" w:cstheme="minorBidi"/>
                <w:szCs w:val="24"/>
                <w:lang w:eastAsia="en-US"/>
              </w:rPr>
            </w:pPr>
            <w:r w:rsidRPr="001D15E2">
              <w:rPr>
                <w:rFonts w:cstheme="minorHAnsi"/>
                <w:b/>
                <w:bCs/>
                <w:color w:val="D9E2F3"/>
                <w:szCs w:val="24"/>
                <w:lang w:eastAsia="en-US"/>
              </w:rPr>
              <w:t>Dikkat</w:t>
            </w:r>
          </w:p>
        </w:tc>
      </w:tr>
      <w:tr w:rsidR="00C35736" w:rsidRPr="00E327DF" w:rsidTr="00000B35">
        <w:trPr>
          <w:trHeight w:val="20"/>
        </w:trPr>
        <w:tc>
          <w:tcPr>
            <w:tcW w:w="8789" w:type="dxa"/>
            <w:tcBorders>
              <w:top w:val="nil"/>
              <w:left w:val="nil"/>
              <w:bottom w:val="nil"/>
              <w:right w:val="nil"/>
            </w:tcBorders>
            <w:shd w:val="clear" w:color="auto" w:fill="DEEBF6"/>
            <w:vAlign w:val="center"/>
            <w:hideMark/>
          </w:tcPr>
          <w:p w:rsidR="00C35736" w:rsidRPr="00E327DF" w:rsidRDefault="00C35736" w:rsidP="00000B35">
            <w:pPr>
              <w:rPr>
                <w:rFonts w:eastAsiaTheme="minorHAnsi" w:cstheme="minorBidi"/>
                <w:szCs w:val="24"/>
                <w:lang w:eastAsia="en-US"/>
              </w:rPr>
            </w:pPr>
            <w:r w:rsidRPr="001D15E2">
              <w:rPr>
                <w:rFonts w:cstheme="minorHAnsi"/>
                <w:color w:val="006666"/>
                <w:szCs w:val="24"/>
                <w:lang w:eastAsia="en-US"/>
              </w:rPr>
              <w:t>Bir noktadan diğer noktaya akan şey sadece elektron olmak zorunda değildir. Pozitif ve negatif yüklü parçacıklar (iyonlar) da hareket ederek akımı oluşturabilir. Elektrik devrelerinde akımı elektron akışı oluşturur. Dolayısı ile bu ders kapsamında elektrik devrelerinin kullanıldığı yerlerde akım elektron akışı olarak kabul edilecektir. Eğitmen bu bilgiyi mutlaka vurgulamalıdır.</w:t>
            </w:r>
          </w:p>
        </w:tc>
      </w:tr>
    </w:tbl>
    <w:p w:rsidR="00C35736" w:rsidRDefault="00C35736" w:rsidP="00C35736">
      <w:pPr>
        <w:rPr>
          <w:rFonts w:eastAsiaTheme="minorHAnsi" w:cstheme="minorBidi"/>
          <w:szCs w:val="24"/>
          <w:lang w:eastAsia="en-US"/>
        </w:rPr>
      </w:pPr>
    </w:p>
    <w:p w:rsidR="00C35736" w:rsidRPr="00E327DF" w:rsidRDefault="00C35736" w:rsidP="00C35736">
      <w:pPr>
        <w:rPr>
          <w:rFonts w:eastAsiaTheme="minorHAnsi" w:cstheme="minorBidi"/>
          <w:szCs w:val="24"/>
          <w:lang w:eastAsia="en-US"/>
        </w:rPr>
      </w:pPr>
      <w:r w:rsidRPr="00E327DF">
        <w:rPr>
          <w:rFonts w:eastAsiaTheme="minorHAnsi" w:cstheme="minorBidi"/>
          <w:szCs w:val="24"/>
          <w:lang w:eastAsia="en-US"/>
        </w:rPr>
        <w:t>Elektronlar çok küçük oldukları için gözle görülemezler. Elektronların akışı bir benzetme ile daha iyi açıklanabilir. Bunun için öğrencilerden alt kısımlarına bir delik olan büyük bir su kovası hayal etmeleri istenir.  Bu öyle bir kovadır ki delikten akan su anında kovanın içine geri gelmektedir ve suyun yüksekliği sabit kalmaktadır. Su seviyesi ne kadar yüksek olursa delikten akan suyun miktarı o kadar çok olur. Su seviyesi azaldıkça suyun akışı da aynı şekilde azalır. Bu durumda gerilimi su kovasının içindeki suyun yüksekliğine, su akışı da akıma benzetilebilir. Yeniden tekrarlamak gerekirse elektronların akmasını veya elektronların kablo içerisinde ittirilmesini sağlayan potansiyel enerjiye gerilim denilir.</w:t>
      </w:r>
      <w:r w:rsidRPr="00E327DF">
        <w:rPr>
          <w:rFonts w:cstheme="minorHAnsi"/>
          <w:szCs w:val="24"/>
        </w:rPr>
        <w:t xml:space="preserve"> </w:t>
      </w:r>
      <w:r w:rsidRPr="00E327DF">
        <w:rPr>
          <w:rFonts w:eastAsiaTheme="minorHAnsi" w:cstheme="minorBidi"/>
          <w:szCs w:val="24"/>
          <w:lang w:eastAsia="en-US"/>
        </w:rPr>
        <w:t>Elektronların kablo içerisinde akması ile oluşan elektrik olayına ise akım denilir. Gerilim, yani elektronlar üzerine uygulanan ittirme gücü ne kadar artarsa akım da o oranda artar.</w:t>
      </w:r>
    </w:p>
    <w:p w:rsidR="00F45E4F" w:rsidRDefault="00F45E4F" w:rsidP="00C35736">
      <w:pPr>
        <w:rPr>
          <w:rFonts w:eastAsiaTheme="minorHAnsi" w:cstheme="minorBidi"/>
          <w:szCs w:val="24"/>
          <w:lang w:eastAsia="en-US"/>
        </w:rPr>
      </w:pPr>
    </w:p>
    <w:p w:rsidR="00C35736" w:rsidRPr="00E327DF" w:rsidRDefault="00C35736" w:rsidP="00C35736">
      <w:pPr>
        <w:rPr>
          <w:rFonts w:eastAsiaTheme="minorHAnsi" w:cstheme="minorBidi"/>
          <w:szCs w:val="24"/>
          <w:lang w:eastAsia="en-US"/>
        </w:rPr>
      </w:pPr>
      <w:r w:rsidRPr="00E327DF">
        <w:rPr>
          <w:rFonts w:eastAsiaTheme="minorHAnsi" w:cstheme="minorBidi"/>
          <w:szCs w:val="24"/>
          <w:lang w:eastAsia="en-US"/>
        </w:rPr>
        <w:t xml:space="preserve">Elektronlar bir noktadan başka bir noktaya akarken elektronun içinden aktığı malzemeler bu elektron akışına karşı direnç gösterebilir ve elektron akışını yavaşlatabilir. İşte elektron akışını yavaşlatan bu malzemelere direnç ismi verilir. Direnç miktarı </w:t>
      </w:r>
      <w:proofErr w:type="spellStart"/>
      <w:r w:rsidRPr="00E327DF">
        <w:rPr>
          <w:rFonts w:eastAsiaTheme="minorHAnsi" w:cstheme="minorBidi"/>
          <w:szCs w:val="24"/>
          <w:lang w:eastAsia="en-US"/>
        </w:rPr>
        <w:t>Ohm</w:t>
      </w:r>
      <w:proofErr w:type="spellEnd"/>
      <w:r w:rsidRPr="00E327DF">
        <w:rPr>
          <w:rFonts w:eastAsiaTheme="minorHAnsi" w:cstheme="minorBidi"/>
          <w:szCs w:val="24"/>
          <w:lang w:eastAsia="en-US"/>
        </w:rPr>
        <w:t xml:space="preserve"> cinsinden ifade edilir. Dirençler elektron akışına karşı koydukları </w:t>
      </w:r>
      <w:r w:rsidRPr="00E327DF">
        <w:rPr>
          <w:rFonts w:eastAsiaTheme="minorHAnsi" w:cstheme="minorBidi"/>
          <w:szCs w:val="24"/>
          <w:lang w:eastAsia="en-US"/>
        </w:rPr>
        <w:lastRenderedPageBreak/>
        <w:t xml:space="preserve">için direnç ismini almışlardır. Su kovası benzetmesine geri dönülecek olursa kovanın altındaki delikten akan suyun akışına herhangi bir materyal aracılığı ile karşı konulduğunda suyun akışını azaltan bir direnç oluşturulur. Bu şekilde delikten akan su miktarı da azalmış olur. Elektrik akımını engelleyen dirençler de mevcuttur. Yani bir noktadan diğer noktaya akan elektrik akımına karşı olan, onu azaltan unsurlar bulunmaktadır. </w:t>
      </w:r>
    </w:p>
    <w:p w:rsidR="00C35736" w:rsidRDefault="00C35736" w:rsidP="00C35736">
      <w:pPr>
        <w:rPr>
          <w:rFonts w:eastAsiaTheme="minorHAnsi" w:cstheme="minorBidi"/>
          <w:szCs w:val="24"/>
          <w:lang w:eastAsia="en-US"/>
        </w:rPr>
      </w:pPr>
      <w:proofErr w:type="spellStart"/>
      <w:r w:rsidRPr="00E327DF">
        <w:rPr>
          <w:rFonts w:eastAsiaTheme="minorHAnsi" w:cstheme="minorBidi"/>
          <w:szCs w:val="24"/>
          <w:lang w:eastAsia="en-US"/>
        </w:rPr>
        <w:t>Ohm</w:t>
      </w:r>
      <w:proofErr w:type="spellEnd"/>
      <w:r w:rsidRPr="00E327DF">
        <w:rPr>
          <w:rFonts w:eastAsiaTheme="minorHAnsi" w:cstheme="minorBidi"/>
          <w:szCs w:val="24"/>
          <w:lang w:eastAsia="en-US"/>
        </w:rPr>
        <w:t xml:space="preserve"> Yasası: Akım, gerilim ve direnç arasındaki bağlantıdır ve direnç ile akım ters orantılıdır. Devredeki gerilim sabitken direnç arttıkça, devredeki akım azalır. Direnç sabitken, gerilim ile akım ise doğru orantılıdır. Yani gerilim artarsa akım artar. Yukarıdaki su kovası benzetmesine dönecek olursak su yüksekliği aynı olan iki kova düşünelim (gerilimleri aynı). Kovalardan birindeki deliği daha çok kapatırsak (direnç artarsa) bu kovadaki suyun akış miktarı (akım) diğerine oranla azalır. </w:t>
      </w:r>
    </w:p>
    <w:p w:rsidR="00C35736" w:rsidRPr="00E327DF" w:rsidRDefault="00C35736" w:rsidP="00C35736">
      <w:pPr>
        <w:rPr>
          <w:rFonts w:eastAsiaTheme="minorHAnsi" w:cstheme="minorBidi"/>
          <w:szCs w:val="24"/>
          <w:lang w:eastAsia="en-US"/>
        </w:rPr>
      </w:pPr>
    </w:p>
    <w:p w:rsidR="00C35736" w:rsidRPr="00E327DF" w:rsidRDefault="00C35736" w:rsidP="00C35736">
      <w:pPr>
        <w:jc w:val="center"/>
        <w:rPr>
          <w:rFonts w:cstheme="minorHAnsi"/>
          <w:b/>
          <w:color w:val="006666"/>
          <w:szCs w:val="24"/>
        </w:rPr>
      </w:pPr>
      <w:r w:rsidRPr="00E327DF">
        <w:rPr>
          <w:rFonts w:cstheme="minorHAnsi"/>
          <w:b/>
          <w:color w:val="006666"/>
          <w:szCs w:val="24"/>
        </w:rPr>
        <w:t>V = I x R</w:t>
      </w:r>
    </w:p>
    <w:p w:rsidR="00C35736" w:rsidRPr="00E327DF" w:rsidRDefault="00C35736" w:rsidP="00C35736">
      <w:pPr>
        <w:ind w:left="3540"/>
        <w:jc w:val="left"/>
        <w:rPr>
          <w:rFonts w:cstheme="minorHAnsi"/>
          <w:color w:val="006666"/>
          <w:szCs w:val="24"/>
        </w:rPr>
      </w:pPr>
      <w:r w:rsidRPr="00E327DF">
        <w:rPr>
          <w:rFonts w:cstheme="minorHAnsi"/>
          <w:color w:val="006666"/>
          <w:szCs w:val="24"/>
        </w:rPr>
        <w:t>V: Gerilim (Volt ile ölçülür)</w:t>
      </w:r>
    </w:p>
    <w:p w:rsidR="00C35736" w:rsidRPr="00E327DF" w:rsidRDefault="00C35736" w:rsidP="00C35736">
      <w:pPr>
        <w:ind w:left="3540"/>
        <w:jc w:val="left"/>
        <w:rPr>
          <w:rFonts w:cstheme="minorHAnsi"/>
          <w:color w:val="006666"/>
          <w:szCs w:val="24"/>
        </w:rPr>
      </w:pPr>
      <w:r w:rsidRPr="00E327DF">
        <w:rPr>
          <w:rFonts w:cstheme="minorHAnsi"/>
          <w:color w:val="006666"/>
          <w:szCs w:val="24"/>
        </w:rPr>
        <w:t>I: Akım (Amper ile ölçülür)</w:t>
      </w:r>
    </w:p>
    <w:p w:rsidR="00C35736" w:rsidRPr="00E327DF" w:rsidRDefault="00C35736" w:rsidP="00C35736">
      <w:pPr>
        <w:ind w:left="3540"/>
        <w:jc w:val="left"/>
        <w:rPr>
          <w:rFonts w:cstheme="minorHAnsi"/>
          <w:color w:val="006666"/>
          <w:szCs w:val="24"/>
        </w:rPr>
      </w:pPr>
      <w:r w:rsidRPr="00E327DF">
        <w:rPr>
          <w:rFonts w:cstheme="minorHAnsi"/>
          <w:color w:val="006666"/>
          <w:szCs w:val="24"/>
        </w:rPr>
        <w:t>R: Direnç (</w:t>
      </w:r>
      <w:proofErr w:type="spellStart"/>
      <w:r w:rsidRPr="00E327DF">
        <w:rPr>
          <w:rFonts w:cstheme="minorHAnsi"/>
          <w:color w:val="006666"/>
          <w:szCs w:val="24"/>
        </w:rPr>
        <w:t>Ohm</w:t>
      </w:r>
      <w:proofErr w:type="spellEnd"/>
      <w:r w:rsidRPr="00E327DF">
        <w:rPr>
          <w:rFonts w:cstheme="minorHAnsi"/>
          <w:color w:val="006666"/>
          <w:szCs w:val="24"/>
        </w:rPr>
        <w:t xml:space="preserve"> ile ölçülür)</w:t>
      </w:r>
    </w:p>
    <w:p w:rsidR="00C35736" w:rsidRPr="00E327DF" w:rsidRDefault="00C35736" w:rsidP="00C35736">
      <w:pPr>
        <w:ind w:left="3540"/>
        <w:jc w:val="left"/>
        <w:rPr>
          <w:rFonts w:cstheme="minorHAnsi"/>
          <w:b/>
          <w:color w:val="006666"/>
          <w:szCs w:val="24"/>
        </w:rPr>
      </w:pPr>
    </w:p>
    <w:p w:rsidR="00C35736" w:rsidRPr="00E327DF" w:rsidRDefault="00C35736" w:rsidP="00C35736">
      <w:pPr>
        <w:pStyle w:val="Balk3"/>
      </w:pPr>
      <w:bookmarkStart w:id="3" w:name="_Toc84596058"/>
      <w:r w:rsidRPr="00E327DF">
        <w:t xml:space="preserve">1.2 </w:t>
      </w:r>
      <w:proofErr w:type="gramStart"/>
      <w:r>
        <w:t>U</w:t>
      </w:r>
      <w:r w:rsidRPr="00E327DF">
        <w:t>ygula</w:t>
      </w:r>
      <w:proofErr w:type="gramEnd"/>
      <w:r w:rsidRPr="00E327DF">
        <w:t>- Elektrik Devrelerinde Elektrik, Akım, Gerilim ve Direnç</w:t>
      </w:r>
      <w:bookmarkEnd w:id="3"/>
    </w:p>
    <w:p w:rsidR="00C35736" w:rsidRPr="00E327DF" w:rsidRDefault="00C35736" w:rsidP="00C35736">
      <w:pPr>
        <w:rPr>
          <w:rFonts w:eastAsiaTheme="minorHAnsi" w:cstheme="minorBidi"/>
          <w:szCs w:val="24"/>
          <w:lang w:eastAsia="en-US"/>
        </w:rPr>
      </w:pPr>
      <w:r w:rsidRPr="00E327DF">
        <w:rPr>
          <w:rFonts w:eastAsiaTheme="minorHAnsi" w:cstheme="minorBidi"/>
          <w:szCs w:val="24"/>
          <w:lang w:eastAsia="en-US"/>
        </w:rPr>
        <w:t>Eğitmen öğrencilere aşağıdaki soruları sorar ve öğrencilerin bu soruların cevabını sınıfça tartışmalarını sağlar.</w:t>
      </w:r>
    </w:p>
    <w:p w:rsidR="00C35736" w:rsidRPr="00E327DF" w:rsidRDefault="00C35736" w:rsidP="00C35736">
      <w:pPr>
        <w:pStyle w:val="ListeParagraf"/>
        <w:numPr>
          <w:ilvl w:val="0"/>
          <w:numId w:val="2"/>
        </w:numPr>
        <w:rPr>
          <w:rFonts w:eastAsiaTheme="minorHAnsi" w:cstheme="minorBidi"/>
          <w:szCs w:val="24"/>
          <w:lang w:eastAsia="en-US"/>
        </w:rPr>
      </w:pPr>
      <w:r w:rsidRPr="00E327DF">
        <w:rPr>
          <w:rFonts w:eastAsiaTheme="minorHAnsi" w:cstheme="minorBidi"/>
          <w:szCs w:val="24"/>
          <w:lang w:eastAsia="en-US"/>
        </w:rPr>
        <w:t>Yukardaki benzetmede suyun yüksekliği artırıldığında delikten akan suyun miktarının sabit kalması niçin ne yapılabilir?</w:t>
      </w:r>
    </w:p>
    <w:p w:rsidR="00C35736" w:rsidRPr="00E327DF" w:rsidRDefault="00C35736" w:rsidP="00C35736">
      <w:pPr>
        <w:pStyle w:val="ListeParagraf"/>
        <w:numPr>
          <w:ilvl w:val="0"/>
          <w:numId w:val="2"/>
        </w:numPr>
        <w:rPr>
          <w:rFonts w:eastAsiaTheme="minorHAnsi" w:cstheme="minorBidi"/>
          <w:szCs w:val="24"/>
          <w:lang w:eastAsia="en-US"/>
        </w:rPr>
      </w:pPr>
      <w:r w:rsidRPr="00E327DF">
        <w:rPr>
          <w:rFonts w:eastAsiaTheme="minorHAnsi" w:cstheme="minorBidi"/>
          <w:szCs w:val="24"/>
          <w:lang w:eastAsia="en-US"/>
        </w:rPr>
        <w:t xml:space="preserve">Telefonların ve bilgisayar ekranlarının parlaklığı, bazı odalarda odanın aydınlığı veya bazı vantilatörlerin hızı bir düğme çevirerek ayarlanabilir. Sizce bu ayarlama işlemi nasıl gerçekleşmektedir? </w:t>
      </w:r>
    </w:p>
    <w:p w:rsidR="00C35736" w:rsidRPr="00E327DF" w:rsidRDefault="00C35736" w:rsidP="00C35736">
      <w:pPr>
        <w:pStyle w:val="Balk3"/>
      </w:pPr>
      <w:bookmarkStart w:id="4" w:name="_Toc84596059"/>
      <w:r w:rsidRPr="00E327DF">
        <w:t xml:space="preserve">1.3 </w:t>
      </w:r>
      <w:r w:rsidRPr="003157EC">
        <w:t>Gözle</w:t>
      </w:r>
      <w:r w:rsidRPr="00E327DF">
        <w:t xml:space="preserve"> ve Uygula - Basit Bir Devre Oluşturma (Öğrenci 1)</w:t>
      </w:r>
      <w:bookmarkEnd w:id="4"/>
    </w:p>
    <w:p w:rsidR="00C35736" w:rsidRPr="00E327DF" w:rsidRDefault="00C35736" w:rsidP="00C35736">
      <w:pPr>
        <w:jc w:val="left"/>
        <w:rPr>
          <w:rFonts w:cstheme="minorHAnsi"/>
          <w:szCs w:val="24"/>
        </w:rPr>
      </w:pPr>
    </w:p>
    <w:tbl>
      <w:tblPr>
        <w:tblStyle w:val="KlavuzuTablo4-Vurgu11"/>
        <w:tblW w:w="0" w:type="dxa"/>
        <w:jc w:val="center"/>
        <w:tblInd w:w="0" w:type="dxa"/>
        <w:tblLayout w:type="fixed"/>
        <w:tblLook w:val="04A0" w:firstRow="1" w:lastRow="0" w:firstColumn="1" w:lastColumn="0" w:noHBand="0" w:noVBand="1"/>
      </w:tblPr>
      <w:tblGrid>
        <w:gridCol w:w="3195"/>
      </w:tblGrid>
      <w:tr w:rsidR="00C35736" w:rsidRPr="00E327DF" w:rsidTr="00000B35">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rsidR="00C35736" w:rsidRPr="00E327DF" w:rsidRDefault="00C35736" w:rsidP="00000B35">
            <w:pPr>
              <w:jc w:val="center"/>
              <w:rPr>
                <w:rFonts w:cstheme="minorHAnsi"/>
                <w:szCs w:val="24"/>
                <w:lang w:val="tr-TR"/>
              </w:rPr>
            </w:pPr>
            <w:r w:rsidRPr="00E327DF">
              <w:rPr>
                <w:rFonts w:cstheme="minorHAnsi"/>
                <w:szCs w:val="24"/>
                <w:lang w:val="tr-TR"/>
              </w:rPr>
              <w:t>Malzeme Listesi</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734857">
              <w:rPr>
                <w:rFonts w:cstheme="minorHAnsi"/>
                <w:color w:val="006666"/>
                <w:szCs w:val="24"/>
                <w:lang w:val="tr-TR"/>
              </w:rPr>
              <w:t>9</w:t>
            </w:r>
            <w:r>
              <w:rPr>
                <w:rFonts w:cstheme="minorHAnsi"/>
                <w:color w:val="006666"/>
                <w:szCs w:val="24"/>
                <w:lang w:val="tr-TR"/>
              </w:rPr>
              <w:t xml:space="preserve"> </w:t>
            </w:r>
            <w:r w:rsidRPr="00734857">
              <w:rPr>
                <w:rFonts w:cstheme="minorHAnsi"/>
                <w:color w:val="006666"/>
                <w:szCs w:val="24"/>
                <w:lang w:val="tr-TR"/>
              </w:rPr>
              <w:t>V pil</w:t>
            </w:r>
          </w:p>
        </w:tc>
      </w:tr>
      <w:tr w:rsidR="00C35736" w:rsidRPr="00E327DF" w:rsidTr="00000B35">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Bağlantı kabloları</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330 </w:t>
            </w:r>
            <w:proofErr w:type="spellStart"/>
            <w:r w:rsidRPr="00E327DF">
              <w:rPr>
                <w:rFonts w:cstheme="minorHAnsi"/>
                <w:color w:val="006666"/>
                <w:szCs w:val="24"/>
                <w:lang w:val="tr-TR"/>
              </w:rPr>
              <w:t>ohm</w:t>
            </w:r>
            <w:proofErr w:type="spellEnd"/>
            <w:r w:rsidRPr="00E327DF">
              <w:rPr>
                <w:rFonts w:cstheme="minorHAnsi"/>
                <w:color w:val="006666"/>
                <w:szCs w:val="24"/>
                <w:lang w:val="tr-TR"/>
              </w:rPr>
              <w:t xml:space="preserve"> direnç</w:t>
            </w:r>
          </w:p>
        </w:tc>
      </w:tr>
      <w:tr w:rsidR="00C35736" w:rsidRPr="00E327DF" w:rsidTr="00000B35">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560 </w:t>
            </w:r>
            <w:proofErr w:type="spellStart"/>
            <w:r w:rsidRPr="00E327DF">
              <w:rPr>
                <w:rFonts w:cstheme="minorHAnsi"/>
                <w:color w:val="006666"/>
                <w:szCs w:val="24"/>
                <w:lang w:val="tr-TR"/>
              </w:rPr>
              <w:t>ohm</w:t>
            </w:r>
            <w:proofErr w:type="spellEnd"/>
            <w:r w:rsidRPr="00E327DF">
              <w:rPr>
                <w:rFonts w:cstheme="minorHAnsi"/>
                <w:color w:val="006666"/>
                <w:szCs w:val="24"/>
                <w:lang w:val="tr-TR"/>
              </w:rPr>
              <w:t xml:space="preserve"> direnç</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1 </w:t>
            </w:r>
            <w:proofErr w:type="spellStart"/>
            <w:r w:rsidRPr="00E327DF">
              <w:rPr>
                <w:rFonts w:cstheme="minorHAnsi"/>
                <w:color w:val="006666"/>
                <w:szCs w:val="24"/>
                <w:lang w:val="tr-TR"/>
              </w:rPr>
              <w:t>Kohm</w:t>
            </w:r>
            <w:proofErr w:type="spellEnd"/>
            <w:r w:rsidRPr="00E327DF">
              <w:rPr>
                <w:rFonts w:cstheme="minorHAnsi"/>
                <w:color w:val="006666"/>
                <w:szCs w:val="24"/>
                <w:lang w:val="tr-TR"/>
              </w:rPr>
              <w:t xml:space="preserve"> direnç</w:t>
            </w:r>
          </w:p>
        </w:tc>
      </w:tr>
    </w:tbl>
    <w:p w:rsidR="00C35736" w:rsidRDefault="00C35736" w:rsidP="00C35736">
      <w:pPr>
        <w:rPr>
          <w:rFonts w:eastAsiaTheme="minorHAnsi" w:cstheme="minorBidi"/>
          <w:szCs w:val="24"/>
          <w:lang w:eastAsia="en-US"/>
        </w:rPr>
      </w:pPr>
    </w:p>
    <w:p w:rsidR="00C35736" w:rsidRDefault="00C35736" w:rsidP="00C35736">
      <w:pPr>
        <w:rPr>
          <w:szCs w:val="24"/>
        </w:rPr>
      </w:pPr>
      <w:r w:rsidRPr="00E327DF">
        <w:rPr>
          <w:rFonts w:eastAsiaTheme="minorHAnsi" w:cstheme="minorBidi"/>
          <w:szCs w:val="24"/>
          <w:lang w:eastAsia="en-US"/>
        </w:rPr>
        <w:t>Basit bir devre oluşturmak için en az üç temel unsura ihtiyaç vardır; güç kaynağı, bağlantı kabloları ve devre elemanları. Bu etkinlikte LED yakan bir devre oluşturulacaktır, LED’in fazla akım çekip zarar görmemesi için direnç kullanılır. Bu yüzden ilk devrede 560</w:t>
      </w:r>
      <w:r>
        <w:rPr>
          <w:rFonts w:eastAsiaTheme="minorHAnsi" w:cstheme="minorBidi"/>
          <w:szCs w:val="24"/>
          <w:lang w:eastAsia="en-US"/>
        </w:rPr>
        <w:t xml:space="preserve"> </w:t>
      </w:r>
      <w:proofErr w:type="spellStart"/>
      <w:r w:rsidRPr="00E327DF">
        <w:rPr>
          <w:rFonts w:eastAsiaTheme="minorHAnsi" w:cstheme="minorBidi"/>
          <w:szCs w:val="24"/>
          <w:lang w:eastAsia="en-US"/>
        </w:rPr>
        <w:t>ohm</w:t>
      </w:r>
      <w:proofErr w:type="spellEnd"/>
      <w:r w:rsidRPr="00E327DF">
        <w:rPr>
          <w:rFonts w:eastAsiaTheme="minorHAnsi" w:cstheme="minorBidi"/>
          <w:szCs w:val="24"/>
          <w:lang w:eastAsia="en-US"/>
        </w:rPr>
        <w:t xml:space="preserve"> direnç kullanılacaktır. Direnç değerleri direnç üzerinde bulunan renkler aracılığıyla belirlenir. Bu derste direnç okuması öğretilmeyecektir. Direnç okuma etkinlikleri bir sonraki ders içeriğinde daha ayrıntılı yer alacaktır. Bu derste direnç renk kodları </w:t>
      </w:r>
      <w:proofErr w:type="spellStart"/>
      <w:r w:rsidRPr="00E327DF">
        <w:rPr>
          <w:rFonts w:eastAsiaTheme="minorHAnsi" w:cstheme="minorBidi"/>
          <w:szCs w:val="24"/>
          <w:lang w:eastAsia="en-US"/>
        </w:rPr>
        <w:t>TriCR</w:t>
      </w:r>
      <w:proofErr w:type="spellEnd"/>
      <w:r w:rsidRPr="00E327DF">
        <w:rPr>
          <w:rFonts w:eastAsiaTheme="minorHAnsi" w:cstheme="minorBidi"/>
          <w:szCs w:val="24"/>
          <w:lang w:eastAsia="en-US"/>
        </w:rPr>
        <w:t xml:space="preserve"> isimli uygulama ile belirlenecektir (Cep telefonları için farklı uygulamalar da mevcut, “Direnç Hesaplayıcısı”, “Direnç Oku” gibi). Direnci seçmek için öncelikle </w:t>
      </w:r>
      <w:proofErr w:type="spellStart"/>
      <w:r w:rsidRPr="00E327DF">
        <w:rPr>
          <w:rFonts w:eastAsiaTheme="minorHAnsi" w:cstheme="minorBidi"/>
          <w:szCs w:val="24"/>
          <w:lang w:eastAsia="en-US"/>
        </w:rPr>
        <w:t>TriCR</w:t>
      </w:r>
      <w:proofErr w:type="spellEnd"/>
      <w:r w:rsidRPr="00E327DF">
        <w:rPr>
          <w:rFonts w:eastAsiaTheme="minorHAnsi" w:cstheme="minorBidi"/>
          <w:szCs w:val="24"/>
          <w:lang w:eastAsia="en-US"/>
        </w:rPr>
        <w:t xml:space="preserve"> uygulaması açılır. </w:t>
      </w:r>
      <w:r w:rsidRPr="00E327DF">
        <w:rPr>
          <w:szCs w:val="24"/>
        </w:rPr>
        <w:t xml:space="preserve">Uygulamadaki “4 Bantlı Direnç” sekmesi seçilir ve “Değeri” hücresine 560 girilir. Aşağıdaki resimde direnç üzerinde oluşan </w:t>
      </w:r>
      <w:r w:rsidRPr="00E327DF">
        <w:rPr>
          <w:szCs w:val="24"/>
        </w:rPr>
        <w:lastRenderedPageBreak/>
        <w:t>renkler (</w:t>
      </w:r>
      <w:r w:rsidRPr="00E327DF">
        <w:rPr>
          <w:color w:val="00B050"/>
          <w:szCs w:val="24"/>
        </w:rPr>
        <w:t>yeşil</w:t>
      </w:r>
      <w:r w:rsidRPr="00E327DF">
        <w:rPr>
          <w:szCs w:val="24"/>
        </w:rPr>
        <w:t xml:space="preserve">, </w:t>
      </w:r>
      <w:r w:rsidRPr="00E327DF">
        <w:rPr>
          <w:color w:val="0070C0"/>
          <w:szCs w:val="24"/>
        </w:rPr>
        <w:t>mavi</w:t>
      </w:r>
      <w:r w:rsidRPr="00E327DF">
        <w:rPr>
          <w:szCs w:val="24"/>
        </w:rPr>
        <w:t xml:space="preserve">, </w:t>
      </w:r>
      <w:r w:rsidRPr="00E327DF">
        <w:rPr>
          <w:color w:val="843C0B"/>
          <w:szCs w:val="24"/>
        </w:rPr>
        <w:t>kahverengi</w:t>
      </w:r>
      <w:r w:rsidRPr="00E327DF">
        <w:rPr>
          <w:szCs w:val="24"/>
        </w:rPr>
        <w:t xml:space="preserve">) 560 </w:t>
      </w:r>
      <w:proofErr w:type="spellStart"/>
      <w:r w:rsidRPr="00E327DF">
        <w:rPr>
          <w:szCs w:val="24"/>
        </w:rPr>
        <w:t>ohm</w:t>
      </w:r>
      <w:proofErr w:type="spellEnd"/>
      <w:r w:rsidRPr="00E327DF">
        <w:rPr>
          <w:szCs w:val="24"/>
        </w:rPr>
        <w:t xml:space="preserve"> direnci göstermektedir. Diğer renklerden ayrı duran dördüncü bant direnç değeri ile ilgili değildir. </w:t>
      </w:r>
    </w:p>
    <w:p w:rsidR="00C35736" w:rsidRPr="00E327DF" w:rsidRDefault="00C35736" w:rsidP="00C35736">
      <w:pPr>
        <w:rPr>
          <w:szCs w:val="24"/>
        </w:rPr>
      </w:pPr>
    </w:p>
    <w:p w:rsidR="00C35736" w:rsidRPr="00E327DF" w:rsidRDefault="00C35736" w:rsidP="00C35736">
      <w:pPr>
        <w:jc w:val="center"/>
        <w:rPr>
          <w:rFonts w:cstheme="minorHAnsi"/>
          <w:szCs w:val="24"/>
        </w:rPr>
      </w:pPr>
      <w:r w:rsidRPr="00E327DF">
        <w:rPr>
          <w:rFonts w:cstheme="minorHAnsi"/>
          <w:noProof/>
          <w:szCs w:val="24"/>
        </w:rPr>
        <w:drawing>
          <wp:inline distT="0" distB="0" distL="0" distR="0" wp14:anchorId="5A8369DF" wp14:editId="7E816713">
            <wp:extent cx="4079240" cy="2734945"/>
            <wp:effectExtent l="0" t="0" r="0" b="8255"/>
            <wp:docPr id="1233" name="Resim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9240" cy="2734945"/>
                    </a:xfrm>
                    <a:prstGeom prst="rect">
                      <a:avLst/>
                    </a:prstGeom>
                    <a:noFill/>
                    <a:ln>
                      <a:noFill/>
                    </a:ln>
                  </pic:spPr>
                </pic:pic>
              </a:graphicData>
            </a:graphic>
          </wp:inline>
        </w:drawing>
      </w:r>
    </w:p>
    <w:p w:rsidR="00C35736" w:rsidRPr="00765C21" w:rsidRDefault="00C35736" w:rsidP="00C35736">
      <w:pPr>
        <w:pStyle w:val="ResimYazs"/>
      </w:pPr>
      <w:r w:rsidRPr="00765C21">
        <w:t xml:space="preserve">Resim 1.1: </w:t>
      </w:r>
      <w:proofErr w:type="spellStart"/>
      <w:r w:rsidRPr="00765C21">
        <w:t>TriCR</w:t>
      </w:r>
      <w:proofErr w:type="spellEnd"/>
      <w:r w:rsidRPr="00765C21">
        <w:t xml:space="preserve"> Programı </w:t>
      </w:r>
      <w:proofErr w:type="spellStart"/>
      <w:r w:rsidRPr="00765C21">
        <w:t>Arayüzü</w:t>
      </w:r>
      <w:proofErr w:type="spellEnd"/>
    </w:p>
    <w:p w:rsidR="00C35736" w:rsidRDefault="00C35736" w:rsidP="00C35736">
      <w:pPr>
        <w:rPr>
          <w:szCs w:val="24"/>
        </w:rPr>
      </w:pPr>
      <w:r w:rsidRPr="00E327DF">
        <w:rPr>
          <w:szCs w:val="24"/>
        </w:rPr>
        <w:t xml:space="preserve">Öğrenciler bu renkleri kullanarak devre için gerekli direnci seçer. Bu devre oluşturulurken </w:t>
      </w:r>
      <w:proofErr w:type="spellStart"/>
      <w:r w:rsidRPr="00E327DF">
        <w:rPr>
          <w:szCs w:val="24"/>
        </w:rPr>
        <w:t>breadbord</w:t>
      </w:r>
      <w:proofErr w:type="spellEnd"/>
      <w:r w:rsidRPr="00E327DF">
        <w:rPr>
          <w:szCs w:val="24"/>
        </w:rPr>
        <w:t xml:space="preserve"> kullanılmayacaktır. Devre şeması aşağıdaki resimde verilmiştir. Devre aşağıdaki resimde gösterildiği şekilde oluşturulup öğrencilere gösterilmelidir. </w:t>
      </w:r>
    </w:p>
    <w:p w:rsidR="00C35736" w:rsidRPr="00E327DF" w:rsidRDefault="00C35736" w:rsidP="00C35736">
      <w:pPr>
        <w:rPr>
          <w:szCs w:val="24"/>
        </w:rPr>
      </w:pPr>
    </w:p>
    <w:p w:rsidR="00C35736" w:rsidRPr="00E327DF" w:rsidRDefault="00C35736" w:rsidP="00C35736">
      <w:pPr>
        <w:jc w:val="center"/>
        <w:rPr>
          <w:rFonts w:cstheme="minorHAnsi"/>
          <w:szCs w:val="24"/>
        </w:rPr>
      </w:pPr>
      <w:r w:rsidRPr="00E327DF">
        <w:rPr>
          <w:rFonts w:cstheme="minorHAnsi"/>
          <w:noProof/>
          <w:szCs w:val="24"/>
        </w:rPr>
        <w:drawing>
          <wp:inline distT="0" distB="0" distL="0" distR="0" wp14:anchorId="455C46A7" wp14:editId="000F4D2A">
            <wp:extent cx="3744884" cy="1501934"/>
            <wp:effectExtent l="0" t="0" r="8255" b="3175"/>
            <wp:docPr id="1232" name="Resim 1232" descr="basitDe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basitDev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4065" cy="1513637"/>
                    </a:xfrm>
                    <a:prstGeom prst="rect">
                      <a:avLst/>
                    </a:prstGeom>
                    <a:noFill/>
                    <a:ln>
                      <a:noFill/>
                    </a:ln>
                  </pic:spPr>
                </pic:pic>
              </a:graphicData>
            </a:graphic>
          </wp:inline>
        </w:drawing>
      </w:r>
    </w:p>
    <w:p w:rsidR="00C35736" w:rsidRPr="000F2359" w:rsidRDefault="00C35736" w:rsidP="00C35736">
      <w:pPr>
        <w:pStyle w:val="ResimYazs"/>
      </w:pPr>
      <w:r w:rsidRPr="000F2359">
        <w:t>Resim 1.2: Gözle-Uygula Örnek Devre Şeması</w:t>
      </w:r>
    </w:p>
    <w:p w:rsidR="00C35736" w:rsidRDefault="00C35736" w:rsidP="00C35736">
      <w:pPr>
        <w:rPr>
          <w:szCs w:val="24"/>
        </w:rPr>
      </w:pPr>
      <w:r w:rsidRPr="00E327DF">
        <w:rPr>
          <w:szCs w:val="24"/>
        </w:rPr>
        <w:t xml:space="preserve">Devreyi kurarken eğitmen öğrencilere doğru akım güç kaynaklarının bir artı ve bir eksi ucu olduğundan bahseder. Güç kaynağından gelen artı uç ve artı uca bağlanan devre elemanlarında genellikle </w:t>
      </w:r>
      <w:r w:rsidRPr="00E327DF">
        <w:rPr>
          <w:color w:val="FF0000"/>
          <w:szCs w:val="24"/>
        </w:rPr>
        <w:t>kırmızı</w:t>
      </w:r>
      <w:r w:rsidRPr="00E327DF">
        <w:rPr>
          <w:szCs w:val="24"/>
        </w:rPr>
        <w:t xml:space="preserve"> renk kablolar kullanılır. Fakat bu bir kural değildir. Kolaylık olsun diye belirlenmiş bir gelenektir. İstenildiğinde farklı renkler kullanılabilir. Güç kaynağından gelen eksi uç ve eksi uca bağlanan kablolar da genellikle kahverengi ve siyah tercih edilir. Bu da bir zorunluluk değildir. Bunun ardından eğitmen dirençlerin artı veya eksi ucunun olmadığından ve yönü fark etmeden istenilen şekilde devreye takılabileceğinden bahseder. LED ve diğer birçok devre elemanı için bu durum geçerli değildir. Örneğin LED’lerin artı ve eksi bacakları bulunur. Aşağıdaki resimde görüldüğü gibi LED’de bulunan uzun bacak artı uca kısa bacak ise eksi uca gelecek şekilde bağlanmalıdır.</w:t>
      </w:r>
    </w:p>
    <w:p w:rsidR="00C35736" w:rsidRPr="00E327DF" w:rsidRDefault="00C35736" w:rsidP="00C35736">
      <w:pPr>
        <w:rPr>
          <w:szCs w:val="24"/>
        </w:rPr>
      </w:pPr>
    </w:p>
    <w:p w:rsidR="00C35736" w:rsidRDefault="00C35736" w:rsidP="00C35736">
      <w:pPr>
        <w:jc w:val="center"/>
      </w:pPr>
      <w:r w:rsidRPr="00E327DF">
        <w:rPr>
          <w:rFonts w:cstheme="minorHAnsi"/>
          <w:noProof/>
          <w:szCs w:val="24"/>
        </w:rPr>
        <w:lastRenderedPageBreak/>
        <w:drawing>
          <wp:inline distT="0" distB="0" distL="0" distR="0" wp14:anchorId="660FE539" wp14:editId="0AD9B8EB">
            <wp:extent cx="685800" cy="685800"/>
            <wp:effectExtent l="0" t="0" r="0" b="0"/>
            <wp:docPr id="1231" name="Resim 1231"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l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R</w:t>
      </w:r>
    </w:p>
    <w:p w:rsidR="00C35736" w:rsidRPr="00062475" w:rsidRDefault="00C35736" w:rsidP="00062475">
      <w:pPr>
        <w:jc w:val="center"/>
      </w:pPr>
      <w:r>
        <w:t>R</w:t>
      </w:r>
      <w:r w:rsidRPr="00F20B86">
        <w:t>esim 1.3: LED Ayak Yapısı</w:t>
      </w:r>
    </w:p>
    <w:p w:rsidR="00F45E4F" w:rsidRDefault="00F45E4F" w:rsidP="00C35736">
      <w:pPr>
        <w:rPr>
          <w:szCs w:val="24"/>
        </w:rPr>
      </w:pPr>
    </w:p>
    <w:p w:rsidR="00C35736" w:rsidRPr="00E327DF" w:rsidRDefault="00C35736" w:rsidP="00C35736">
      <w:pPr>
        <w:rPr>
          <w:szCs w:val="24"/>
        </w:rPr>
      </w:pPr>
      <w:r w:rsidRPr="00E327DF">
        <w:rPr>
          <w:szCs w:val="24"/>
        </w:rPr>
        <w:t xml:space="preserve">Eğitmen devreyi kurduktan sonra devreye güç vererek çalıştırır ve çalışan devreyi öğrencilere gösterir. Bunu takiben eğitmen öğrencilerden aynı devreyi farklı dirençlerle (330 </w:t>
      </w:r>
      <w:proofErr w:type="spellStart"/>
      <w:r w:rsidRPr="00E327DF">
        <w:rPr>
          <w:szCs w:val="24"/>
        </w:rPr>
        <w:t>ohm</w:t>
      </w:r>
      <w:proofErr w:type="spellEnd"/>
      <w:r w:rsidRPr="00E327DF">
        <w:rPr>
          <w:szCs w:val="24"/>
        </w:rPr>
        <w:t xml:space="preserve">, 560 </w:t>
      </w:r>
      <w:proofErr w:type="spellStart"/>
      <w:r w:rsidRPr="00E327DF">
        <w:rPr>
          <w:szCs w:val="24"/>
        </w:rPr>
        <w:t>ohm</w:t>
      </w:r>
      <w:proofErr w:type="spellEnd"/>
      <w:r w:rsidRPr="00E327DF">
        <w:rPr>
          <w:szCs w:val="24"/>
        </w:rPr>
        <w:t xml:space="preserve"> ve 1</w:t>
      </w:r>
      <w:r>
        <w:rPr>
          <w:szCs w:val="24"/>
        </w:rPr>
        <w:t xml:space="preserve"> </w:t>
      </w:r>
      <w:proofErr w:type="spellStart"/>
      <w:r w:rsidRPr="00E327DF">
        <w:rPr>
          <w:szCs w:val="24"/>
        </w:rPr>
        <w:t>K</w:t>
      </w:r>
      <w:r>
        <w:rPr>
          <w:szCs w:val="24"/>
        </w:rPr>
        <w:t>ohm’lu</w:t>
      </w:r>
      <w:r w:rsidRPr="00E327DF">
        <w:rPr>
          <w:szCs w:val="24"/>
        </w:rPr>
        <w:t>k</w:t>
      </w:r>
      <w:proofErr w:type="spellEnd"/>
      <w:r w:rsidRPr="00E327DF">
        <w:rPr>
          <w:szCs w:val="24"/>
        </w:rPr>
        <w:t xml:space="preserve"> dirençlerle) kurup çalıştırmalarını ister. Farklı dirençlerle oluşturulan her devreyi gözlemleyerek farklılıklara dikkat etmelerini ister.</w:t>
      </w:r>
    </w:p>
    <w:p w:rsidR="00C35736" w:rsidRPr="00E327DF" w:rsidRDefault="00C35736" w:rsidP="00C35736">
      <w:pPr>
        <w:rPr>
          <w:szCs w:val="24"/>
        </w:rPr>
      </w:pPr>
      <w:r w:rsidRPr="00E327DF">
        <w:rPr>
          <w:szCs w:val="24"/>
        </w:rPr>
        <w:t xml:space="preserve">Eğitmen bütün öğrenciler devreleri tamamladıktan sonra onlara aşağıdaki soruları sorar ve soruların sınıfça tartışılmasını sağlar. Eğer öğrencilerden doğru yanıtlar gelmezse </w:t>
      </w:r>
      <w:r w:rsidR="00CA1C61">
        <w:rPr>
          <w:szCs w:val="24"/>
        </w:rPr>
        <w:t>eğitmen</w:t>
      </w:r>
      <w:r w:rsidRPr="00E327DF">
        <w:rPr>
          <w:szCs w:val="24"/>
        </w:rPr>
        <w:t xml:space="preserve"> soruların yanıtını verir. Fakat ilk etapta soruların yanıtını </w:t>
      </w:r>
      <w:r w:rsidRPr="00E327DF">
        <w:rPr>
          <w:szCs w:val="24"/>
          <w:u w:val="single"/>
        </w:rPr>
        <w:t>vermemelidir</w:t>
      </w:r>
      <w:r w:rsidRPr="00E327DF">
        <w:rPr>
          <w:szCs w:val="24"/>
        </w:rPr>
        <w:t>.</w:t>
      </w:r>
    </w:p>
    <w:p w:rsidR="00C35736" w:rsidRPr="00E327DF" w:rsidRDefault="00C35736" w:rsidP="00C35736">
      <w:pPr>
        <w:pStyle w:val="ListeParagraf"/>
        <w:numPr>
          <w:ilvl w:val="0"/>
          <w:numId w:val="3"/>
        </w:numPr>
        <w:rPr>
          <w:szCs w:val="24"/>
        </w:rPr>
      </w:pPr>
      <w:r w:rsidRPr="00E327DF">
        <w:rPr>
          <w:szCs w:val="24"/>
        </w:rPr>
        <w:t>Bu devrede gerilim arttırılırsa LED’in verdiği ışık miktarı nasıl değişir? Sebepleriyle açıklayınız.</w:t>
      </w:r>
    </w:p>
    <w:p w:rsidR="00C35736" w:rsidRPr="00E327DF" w:rsidRDefault="00C35736" w:rsidP="00C35736">
      <w:pPr>
        <w:pStyle w:val="ListeParagraf"/>
        <w:numPr>
          <w:ilvl w:val="0"/>
          <w:numId w:val="3"/>
        </w:numPr>
        <w:rPr>
          <w:szCs w:val="24"/>
        </w:rPr>
      </w:pPr>
      <w:r w:rsidRPr="00E327DF">
        <w:rPr>
          <w:szCs w:val="24"/>
        </w:rPr>
        <w:t>Bu devrede yer alan direncin büyüklüğü artırıldığında LED’in verdiği ışık miktarı nasıl değişir? Sebepleriyle açıklayınız.</w:t>
      </w:r>
    </w:p>
    <w:p w:rsidR="00C35736" w:rsidRPr="00E327DF" w:rsidRDefault="00C35736" w:rsidP="00C35736">
      <w:pPr>
        <w:pStyle w:val="ListeParagraf"/>
        <w:numPr>
          <w:ilvl w:val="0"/>
          <w:numId w:val="3"/>
        </w:numPr>
        <w:rPr>
          <w:szCs w:val="24"/>
        </w:rPr>
      </w:pPr>
      <w:r w:rsidRPr="00E327DF">
        <w:rPr>
          <w:szCs w:val="24"/>
        </w:rPr>
        <w:t>Çevrenizde pille çalışan cihazlar var mı? Bu cihazların kaçar adet pile ihtiyaç duyduklarını biliyor musunuz? Bu cihazlarda farklı sayıda pile neden ihtiyaç duyulur?</w:t>
      </w:r>
    </w:p>
    <w:p w:rsidR="00C35736" w:rsidRPr="00E327DF" w:rsidRDefault="00C35736" w:rsidP="00C35736">
      <w:pPr>
        <w:pStyle w:val="Balk3"/>
      </w:pPr>
      <w:bookmarkStart w:id="5" w:name="_Toc84596060"/>
      <w:r w:rsidRPr="00E327DF">
        <w:t xml:space="preserve">1.4 Gözle ve Uygula - </w:t>
      </w:r>
      <w:proofErr w:type="spellStart"/>
      <w:r w:rsidRPr="00E327DF">
        <w:t>Breadboard</w:t>
      </w:r>
      <w:proofErr w:type="spellEnd"/>
      <w:r w:rsidRPr="00E327DF">
        <w:t xml:space="preserve"> ve </w:t>
      </w:r>
      <w:proofErr w:type="spellStart"/>
      <w:r>
        <w:t>Deneyap</w:t>
      </w:r>
      <w:proofErr w:type="spellEnd"/>
      <w:r>
        <w:t xml:space="preserve"> Kart</w:t>
      </w:r>
      <w:r w:rsidRPr="00E327DF">
        <w:t xml:space="preserve"> ile Basit Bir Devre Oluşturma (Öğrenci 2)</w:t>
      </w:r>
      <w:bookmarkEnd w:id="5"/>
    </w:p>
    <w:p w:rsidR="00C35736" w:rsidRPr="00E327DF" w:rsidRDefault="00C35736" w:rsidP="00C35736">
      <w:pPr>
        <w:jc w:val="left"/>
        <w:rPr>
          <w:rFonts w:cstheme="minorHAnsi"/>
          <w:szCs w:val="24"/>
        </w:rPr>
      </w:pPr>
    </w:p>
    <w:tbl>
      <w:tblPr>
        <w:tblStyle w:val="KlavuzuTablo4-Vurgu11"/>
        <w:tblW w:w="0" w:type="dxa"/>
        <w:jc w:val="center"/>
        <w:tblInd w:w="0" w:type="dxa"/>
        <w:tblLayout w:type="fixed"/>
        <w:tblLook w:val="04A0" w:firstRow="1" w:lastRow="0" w:firstColumn="1" w:lastColumn="0" w:noHBand="0" w:noVBand="1"/>
      </w:tblPr>
      <w:tblGrid>
        <w:gridCol w:w="3195"/>
      </w:tblGrid>
      <w:tr w:rsidR="00C35736" w:rsidRPr="00E327DF" w:rsidTr="00000B35">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rsidR="00C35736" w:rsidRPr="00E327DF" w:rsidRDefault="00C35736" w:rsidP="00000B35">
            <w:pPr>
              <w:jc w:val="left"/>
              <w:rPr>
                <w:rFonts w:cstheme="minorHAnsi"/>
                <w:szCs w:val="24"/>
                <w:lang w:val="tr-TR"/>
              </w:rPr>
            </w:pPr>
            <w:r w:rsidRPr="00E327DF">
              <w:rPr>
                <w:rFonts w:cstheme="minorHAnsi"/>
                <w:szCs w:val="24"/>
                <w:lang w:val="tr-TR"/>
              </w:rPr>
              <w:t>Malzeme Listesi</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proofErr w:type="spellStart"/>
            <w:r>
              <w:rPr>
                <w:rFonts w:cstheme="minorHAnsi"/>
                <w:color w:val="006666"/>
                <w:szCs w:val="24"/>
                <w:lang w:val="tr-TR"/>
              </w:rPr>
              <w:t>Deneyap</w:t>
            </w:r>
            <w:proofErr w:type="spellEnd"/>
            <w:r>
              <w:rPr>
                <w:rFonts w:cstheme="minorHAnsi"/>
                <w:color w:val="006666"/>
                <w:szCs w:val="24"/>
                <w:lang w:val="tr-TR"/>
              </w:rPr>
              <w:t xml:space="preserve"> Kart</w:t>
            </w:r>
          </w:p>
        </w:tc>
      </w:tr>
      <w:tr w:rsidR="00C35736" w:rsidRPr="00E327DF" w:rsidTr="00000B35">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proofErr w:type="spellStart"/>
            <w:r w:rsidRPr="00E327DF">
              <w:rPr>
                <w:rFonts w:cstheme="minorHAnsi"/>
                <w:color w:val="006666"/>
                <w:szCs w:val="24"/>
                <w:lang w:val="tr-TR"/>
              </w:rPr>
              <w:t>Breadboard</w:t>
            </w:r>
            <w:proofErr w:type="spellEnd"/>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Bağlantı kabloları</w:t>
            </w:r>
          </w:p>
        </w:tc>
      </w:tr>
      <w:tr w:rsidR="00C35736" w:rsidRPr="00E327DF" w:rsidTr="00000B35">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560 </w:t>
            </w:r>
            <w:proofErr w:type="spellStart"/>
            <w:r w:rsidRPr="00E327DF">
              <w:rPr>
                <w:rFonts w:cstheme="minorHAnsi"/>
                <w:color w:val="006666"/>
                <w:szCs w:val="24"/>
                <w:lang w:val="tr-TR"/>
              </w:rPr>
              <w:t>ohm</w:t>
            </w:r>
            <w:proofErr w:type="spellEnd"/>
            <w:r w:rsidRPr="00E327DF">
              <w:rPr>
                <w:rFonts w:cstheme="minorHAnsi"/>
                <w:color w:val="006666"/>
                <w:szCs w:val="24"/>
                <w:lang w:val="tr-TR"/>
              </w:rPr>
              <w:t xml:space="preserve"> direnç</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Kırmızı LED</w:t>
            </w:r>
          </w:p>
        </w:tc>
      </w:tr>
    </w:tbl>
    <w:p w:rsidR="00C35736" w:rsidRPr="00E327DF" w:rsidRDefault="00C35736" w:rsidP="00C35736">
      <w:pPr>
        <w:jc w:val="left"/>
        <w:rPr>
          <w:rFonts w:cstheme="minorHAnsi"/>
          <w:szCs w:val="24"/>
        </w:rPr>
      </w:pPr>
    </w:p>
    <w:tbl>
      <w:tblPr>
        <w:tblW w:w="0" w:type="dxa"/>
        <w:tblBorders>
          <w:insideH w:val="nil"/>
          <w:insideV w:val="nil"/>
        </w:tblBorders>
        <w:tblLayout w:type="fixed"/>
        <w:tblLook w:val="0400" w:firstRow="0" w:lastRow="0" w:firstColumn="0" w:lastColumn="0" w:noHBand="0" w:noVBand="1"/>
      </w:tblPr>
      <w:tblGrid>
        <w:gridCol w:w="9125"/>
      </w:tblGrid>
      <w:tr w:rsidR="00C35736" w:rsidRPr="00E327DF" w:rsidTr="00000B35">
        <w:trPr>
          <w:trHeight w:val="295"/>
        </w:trPr>
        <w:tc>
          <w:tcPr>
            <w:tcW w:w="9125" w:type="dxa"/>
            <w:tcBorders>
              <w:top w:val="nil"/>
              <w:left w:val="nil"/>
              <w:bottom w:val="nil"/>
              <w:right w:val="nil"/>
            </w:tcBorders>
            <w:shd w:val="clear" w:color="auto" w:fill="007F9A"/>
            <w:vAlign w:val="center"/>
            <w:hideMark/>
          </w:tcPr>
          <w:p w:rsidR="00C35736" w:rsidRPr="00E327DF" w:rsidRDefault="00C35736" w:rsidP="00000B35">
            <w:pPr>
              <w:jc w:val="left"/>
              <w:rPr>
                <w:rFonts w:cstheme="minorHAnsi"/>
                <w:szCs w:val="24"/>
              </w:rPr>
            </w:pPr>
            <w:r>
              <w:rPr>
                <w:rFonts w:cstheme="minorHAnsi"/>
                <w:color w:val="FFFFFF"/>
                <w:szCs w:val="24"/>
              </w:rPr>
              <w:t>Dikkat</w:t>
            </w:r>
          </w:p>
        </w:tc>
      </w:tr>
      <w:tr w:rsidR="00C35736" w:rsidRPr="00E327DF" w:rsidTr="00000B35">
        <w:trPr>
          <w:trHeight w:val="611"/>
        </w:trPr>
        <w:tc>
          <w:tcPr>
            <w:tcW w:w="9125" w:type="dxa"/>
            <w:tcBorders>
              <w:top w:val="nil"/>
              <w:left w:val="nil"/>
              <w:bottom w:val="nil"/>
              <w:right w:val="nil"/>
            </w:tcBorders>
            <w:shd w:val="clear" w:color="auto" w:fill="DEEBF6"/>
            <w:vAlign w:val="center"/>
            <w:hideMark/>
          </w:tcPr>
          <w:p w:rsidR="00C35736" w:rsidRPr="00E327DF" w:rsidRDefault="00C35736" w:rsidP="00000B35">
            <w:pPr>
              <w:rPr>
                <w:szCs w:val="24"/>
              </w:rPr>
            </w:pPr>
            <w:r w:rsidRPr="001D15E2">
              <w:rPr>
                <w:rFonts w:cstheme="minorHAnsi"/>
                <w:color w:val="006666"/>
                <w:szCs w:val="24"/>
              </w:rPr>
              <w:t>Eğitmen öğrencileri bu ders boyunca direnç olmadan LED kullanmamaları gerektiği konusunda uyarır.</w:t>
            </w:r>
          </w:p>
        </w:tc>
      </w:tr>
    </w:tbl>
    <w:p w:rsidR="00C35736" w:rsidRDefault="00C35736" w:rsidP="00C35736">
      <w:pPr>
        <w:rPr>
          <w:szCs w:val="24"/>
        </w:rPr>
      </w:pPr>
    </w:p>
    <w:p w:rsidR="00C35736" w:rsidRDefault="00C35736" w:rsidP="00C35736">
      <w:pPr>
        <w:rPr>
          <w:szCs w:val="24"/>
        </w:rPr>
      </w:pPr>
      <w:proofErr w:type="spellStart"/>
      <w:r w:rsidRPr="0022637E">
        <w:rPr>
          <w:rFonts w:cstheme="minorHAnsi"/>
          <w:b/>
          <w:color w:val="006666"/>
          <w:szCs w:val="24"/>
        </w:rPr>
        <w:t>Deneyap</w:t>
      </w:r>
      <w:proofErr w:type="spellEnd"/>
      <w:r w:rsidRPr="0022637E">
        <w:rPr>
          <w:rFonts w:cstheme="minorHAnsi"/>
          <w:b/>
          <w:color w:val="006666"/>
          <w:szCs w:val="24"/>
        </w:rPr>
        <w:t xml:space="preserve"> Kart</w:t>
      </w:r>
      <w:r w:rsidRPr="00E327DF">
        <w:rPr>
          <w:szCs w:val="24"/>
        </w:rPr>
        <w:t xml:space="preserve"> aslında programlanabilir bir işlemci, giriş-çıkış </w:t>
      </w:r>
      <w:proofErr w:type="spellStart"/>
      <w:r w:rsidRPr="00E327DF">
        <w:rPr>
          <w:szCs w:val="24"/>
        </w:rPr>
        <w:t>pinleri</w:t>
      </w:r>
      <w:proofErr w:type="spellEnd"/>
      <w:r w:rsidRPr="00E327DF">
        <w:rPr>
          <w:szCs w:val="24"/>
        </w:rPr>
        <w:t xml:space="preserve"> ve diğer kart elemanlarını barındıran bir mikro denetleyicidir. Fakat bu etkinlikte mikro denetleyici özellikleri kullanılmayacaktır. Burada </w:t>
      </w:r>
      <w:proofErr w:type="spellStart"/>
      <w:r w:rsidRPr="0022637E">
        <w:rPr>
          <w:rFonts w:cstheme="minorHAnsi"/>
          <w:b/>
          <w:color w:val="006666"/>
          <w:szCs w:val="24"/>
        </w:rPr>
        <w:t>Deneyap</w:t>
      </w:r>
      <w:proofErr w:type="spellEnd"/>
      <w:r w:rsidRPr="0022637E">
        <w:rPr>
          <w:rFonts w:cstheme="minorHAnsi"/>
          <w:b/>
          <w:color w:val="006666"/>
          <w:szCs w:val="24"/>
        </w:rPr>
        <w:t xml:space="preserve"> Kart</w:t>
      </w:r>
      <w:r w:rsidRPr="00E327DF">
        <w:rPr>
          <w:szCs w:val="24"/>
        </w:rPr>
        <w:t xml:space="preserve"> yalnızca bir güç kaynağı olarak kullanılacaktır. Devreyi oluşturmak için gerekli bağlantıların yapılması için bir “</w:t>
      </w:r>
      <w:proofErr w:type="spellStart"/>
      <w:r w:rsidRPr="00E327DF">
        <w:rPr>
          <w:szCs w:val="24"/>
        </w:rPr>
        <w:t>breadboard”a</w:t>
      </w:r>
      <w:proofErr w:type="spellEnd"/>
      <w:r w:rsidRPr="00E327DF">
        <w:rPr>
          <w:szCs w:val="24"/>
        </w:rPr>
        <w:t xml:space="preserve"> (devre tahtası) ihtiyaç duyulur. </w:t>
      </w:r>
      <w:proofErr w:type="spellStart"/>
      <w:r w:rsidRPr="00E327DF">
        <w:rPr>
          <w:szCs w:val="24"/>
        </w:rPr>
        <w:t>Breadboard</w:t>
      </w:r>
      <w:proofErr w:type="spellEnd"/>
      <w:r w:rsidRPr="00E327DF">
        <w:rPr>
          <w:szCs w:val="24"/>
        </w:rPr>
        <w:t xml:space="preserve"> hızlı bir şekilde devre elemanları arasında bağlantı yapmak için kullanılır. Aşağıdaki resimde görüldüğü gibi “</w:t>
      </w:r>
      <w:proofErr w:type="spellStart"/>
      <w:r w:rsidRPr="00E327DF">
        <w:rPr>
          <w:szCs w:val="24"/>
        </w:rPr>
        <w:t>breadboard</w:t>
      </w:r>
      <w:proofErr w:type="spellEnd"/>
      <w:r w:rsidRPr="00E327DF">
        <w:rPr>
          <w:szCs w:val="24"/>
        </w:rPr>
        <w:t>” üzerinde dikey ve yatay bağlantılar bulunur. Dikeyde ve yatayda belirtilen doğrular “</w:t>
      </w:r>
      <w:proofErr w:type="spellStart"/>
      <w:r w:rsidRPr="00E327DF">
        <w:rPr>
          <w:szCs w:val="24"/>
        </w:rPr>
        <w:t>breadboard”da</w:t>
      </w:r>
      <w:proofErr w:type="spellEnd"/>
      <w:r w:rsidRPr="00E327DF">
        <w:rPr>
          <w:szCs w:val="24"/>
        </w:rPr>
        <w:t xml:space="preserve"> birbirlerine bağlıdır. Eğitmen öğrencilere dikey ve yatay bağlantıları anlatır. Yatay bağlantılarda yer alan artı ve eksi işaretleri aslında bir zorunluluk değildir.  Güç kaynağından gelen bağlantıların artı ve eksi uçlarının karıştırılmaması için kolaylık sağlayan bir özelliktir. </w:t>
      </w:r>
    </w:p>
    <w:p w:rsidR="00C35736" w:rsidRPr="00E327DF" w:rsidRDefault="00C35736" w:rsidP="00C35736">
      <w:pPr>
        <w:rPr>
          <w:szCs w:val="24"/>
        </w:rPr>
      </w:pPr>
    </w:p>
    <w:p w:rsidR="00C35736" w:rsidRPr="00E327DF" w:rsidRDefault="00C35736" w:rsidP="00C35736">
      <w:pPr>
        <w:tabs>
          <w:tab w:val="left" w:pos="4820"/>
        </w:tabs>
        <w:spacing w:before="120" w:after="240"/>
        <w:jc w:val="left"/>
        <w:rPr>
          <w:rFonts w:cstheme="minorHAnsi"/>
          <w:szCs w:val="24"/>
        </w:rPr>
      </w:pPr>
      <w:r w:rsidRPr="00E327DF">
        <w:rPr>
          <w:rFonts w:eastAsiaTheme="minorHAnsi" w:cstheme="minorBidi"/>
          <w:noProof/>
          <w:szCs w:val="24"/>
        </w:rPr>
        <mc:AlternateContent>
          <mc:Choice Requires="wpg">
            <w:drawing>
              <wp:anchor distT="0" distB="0" distL="114300" distR="114300" simplePos="0" relativeHeight="251659264" behindDoc="0" locked="0" layoutInCell="1" allowOverlap="1" wp14:anchorId="5D97BE20" wp14:editId="2165B8A7">
                <wp:simplePos x="0" y="0"/>
                <wp:positionH relativeFrom="column">
                  <wp:posOffset>354110</wp:posOffset>
                </wp:positionH>
                <wp:positionV relativeFrom="paragraph">
                  <wp:posOffset>1025</wp:posOffset>
                </wp:positionV>
                <wp:extent cx="6049645" cy="1893835"/>
                <wp:effectExtent l="19050" t="0" r="0" b="30480"/>
                <wp:wrapNone/>
                <wp:docPr id="268" name="Grup 268"/>
                <wp:cNvGraphicFramePr/>
                <a:graphic xmlns:a="http://schemas.openxmlformats.org/drawingml/2006/main">
                  <a:graphicData uri="http://schemas.microsoft.com/office/word/2010/wordprocessingGroup">
                    <wpg:wgp>
                      <wpg:cNvGrpSpPr/>
                      <wpg:grpSpPr>
                        <a:xfrm>
                          <a:off x="0" y="0"/>
                          <a:ext cx="6049645" cy="1893835"/>
                          <a:chOff x="0" y="-49795"/>
                          <a:chExt cx="6050275" cy="1893835"/>
                        </a:xfrm>
                      </wpg:grpSpPr>
                      <wpg:grpSp>
                        <wpg:cNvPr id="1394" name="Grup 1394"/>
                        <wpg:cNvGrpSpPr/>
                        <wpg:grpSpPr>
                          <a:xfrm>
                            <a:off x="0" y="-49795"/>
                            <a:ext cx="6050275" cy="1893835"/>
                            <a:chOff x="0" y="-49795"/>
                            <a:chExt cx="6050275" cy="1893835"/>
                          </a:xfrm>
                        </wpg:grpSpPr>
                        <wps:wsp>
                          <wps:cNvPr id="1395" name="Dikdörtgen 1395"/>
                          <wps:cNvSpPr/>
                          <wps:spPr>
                            <a:xfrm>
                              <a:off x="0" y="0"/>
                              <a:ext cx="6050275" cy="1844025"/>
                            </a:xfrm>
                            <a:prstGeom prst="rect">
                              <a:avLst/>
                            </a:prstGeom>
                            <a:noFill/>
                            <a:ln>
                              <a:noFill/>
                            </a:ln>
                          </wps:spPr>
                          <wps:txbx>
                            <w:txbxContent>
                              <w:p w:rsidR="00C35736" w:rsidRDefault="00C35736" w:rsidP="00C35736"/>
                            </w:txbxContent>
                          </wps:txbx>
                          <wps:bodyPr spcFirstLastPara="1" wrap="square" lIns="91425" tIns="91425" rIns="91425" bIns="91425" anchor="ctr" anchorCtr="0">
                            <a:noAutofit/>
                          </wps:bodyPr>
                        </wps:wsp>
                        <wps:wsp>
                          <wps:cNvPr id="1396" name="Dikdörtgen 1396"/>
                          <wps:cNvSpPr/>
                          <wps:spPr>
                            <a:xfrm>
                              <a:off x="1950720" y="-49795"/>
                              <a:ext cx="1432560" cy="354545"/>
                            </a:xfrm>
                            <a:prstGeom prst="rect">
                              <a:avLst/>
                            </a:prstGeom>
                            <a:solidFill>
                              <a:srgbClr val="FFFFFF"/>
                            </a:solidFill>
                            <a:ln>
                              <a:noFill/>
                            </a:ln>
                          </wps:spPr>
                          <wps:txbx>
                            <w:txbxContent>
                              <w:p w:rsidR="00C35736" w:rsidRDefault="00C35736" w:rsidP="00C35736">
                                <w:pPr>
                                  <w:spacing w:line="256" w:lineRule="auto"/>
                                  <w:jc w:val="center"/>
                                </w:pPr>
                                <w:r>
                                  <w:rPr>
                                    <w:color w:val="00B050"/>
                                  </w:rPr>
                                  <w:t>Yatay bağlantı</w:t>
                                </w:r>
                              </w:p>
                            </w:txbxContent>
                          </wps:txbx>
                          <wps:bodyPr spcFirstLastPara="1" wrap="square" lIns="91425" tIns="45700" rIns="91425" bIns="45700" anchor="t" anchorCtr="0">
                            <a:noAutofit/>
                          </wps:bodyPr>
                        </wps:wsp>
                        <wpg:grpSp>
                          <wpg:cNvPr id="1397" name="Grup 1397"/>
                          <wpg:cNvGrpSpPr/>
                          <wpg:grpSpPr>
                            <a:xfrm>
                              <a:off x="0" y="304800"/>
                              <a:ext cx="6020554" cy="1539240"/>
                              <a:chOff x="0" y="304800"/>
                              <a:chExt cx="6020554" cy="1539240"/>
                            </a:xfrm>
                          </wpg:grpSpPr>
                          <wps:wsp>
                            <wps:cNvPr id="1398" name="Sol Sağ Ok 1398"/>
                            <wps:cNvSpPr/>
                            <wps:spPr>
                              <a:xfrm>
                                <a:off x="106680" y="304800"/>
                                <a:ext cx="4785360" cy="274320"/>
                              </a:xfrm>
                              <a:prstGeom prst="leftRightArrow">
                                <a:avLst>
                                  <a:gd name="adj1" fmla="val 61111"/>
                                  <a:gd name="adj2" fmla="val 106555"/>
                                </a:avLst>
                              </a:prstGeom>
                              <a:solidFill>
                                <a:srgbClr val="00B050">
                                  <a:alpha val="69803"/>
                                </a:srgbClr>
                              </a:solidFill>
                              <a:ln w="12700" cap="flat" cmpd="sng">
                                <a:solidFill>
                                  <a:srgbClr val="00B050"/>
                                </a:solidFill>
                                <a:prstDash val="solid"/>
                                <a:miter lim="800000"/>
                                <a:headEnd type="none" w="sm" len="sm"/>
                                <a:tailEnd type="none" w="sm" len="sm"/>
                              </a:ln>
                            </wps:spPr>
                            <wps:txbx>
                              <w:txbxContent>
                                <w:p w:rsidR="00C35736" w:rsidRDefault="00C35736" w:rsidP="00C35736"/>
                              </w:txbxContent>
                            </wps:txbx>
                            <wps:bodyPr spcFirstLastPara="1" wrap="square" lIns="91425" tIns="91425" rIns="91425" bIns="91425" anchor="ctr" anchorCtr="0">
                              <a:noAutofit/>
                            </wps:bodyPr>
                          </wps:wsp>
                          <wps:wsp>
                            <wps:cNvPr id="1399" name="Sol Sağ Ok 1399"/>
                            <wps:cNvSpPr/>
                            <wps:spPr>
                              <a:xfrm rot="-5195609" flipH="1">
                                <a:off x="381000" y="739140"/>
                                <a:ext cx="426720" cy="99061"/>
                              </a:xfrm>
                              <a:prstGeom prst="leftRightArrow">
                                <a:avLst>
                                  <a:gd name="adj1" fmla="val 61111"/>
                                  <a:gd name="adj2" fmla="val 47525"/>
                                </a:avLst>
                              </a:prstGeom>
                              <a:solidFill>
                                <a:srgbClr val="6666FF">
                                  <a:alpha val="69803"/>
                                </a:srgbClr>
                              </a:solidFill>
                              <a:ln w="12700" cap="flat" cmpd="sng">
                                <a:solidFill>
                                  <a:srgbClr val="6666FF"/>
                                </a:solidFill>
                                <a:prstDash val="solid"/>
                                <a:miter lim="800000"/>
                                <a:headEnd type="none" w="sm" len="sm"/>
                                <a:tailEnd type="none" w="sm" len="sm"/>
                              </a:ln>
                            </wps:spPr>
                            <wps:txbx>
                              <w:txbxContent>
                                <w:p w:rsidR="00C35736" w:rsidRDefault="00C35736" w:rsidP="00C35736"/>
                              </w:txbxContent>
                            </wps:txbx>
                            <wps:bodyPr spcFirstLastPara="1" wrap="square" lIns="91425" tIns="91425" rIns="91425" bIns="91425" anchor="ctr" anchorCtr="0">
                              <a:noAutofit/>
                            </wps:bodyPr>
                          </wps:wsp>
                          <wps:wsp>
                            <wps:cNvPr id="1400" name="Sol Sağ Ok 1400"/>
                            <wps:cNvSpPr/>
                            <wps:spPr>
                              <a:xfrm>
                                <a:off x="0" y="1569720"/>
                                <a:ext cx="4968240" cy="274320"/>
                              </a:xfrm>
                              <a:prstGeom prst="leftRightArrow">
                                <a:avLst>
                                  <a:gd name="adj1" fmla="val 61111"/>
                                  <a:gd name="adj2" fmla="val 106555"/>
                                </a:avLst>
                              </a:prstGeom>
                              <a:solidFill>
                                <a:srgbClr val="00B050">
                                  <a:alpha val="74901"/>
                                </a:srgbClr>
                              </a:solidFill>
                              <a:ln w="12700" cap="flat" cmpd="sng">
                                <a:solidFill>
                                  <a:srgbClr val="00B050"/>
                                </a:solidFill>
                                <a:prstDash val="solid"/>
                                <a:miter lim="800000"/>
                                <a:headEnd type="none" w="sm" len="sm"/>
                                <a:tailEnd type="none" w="sm" len="sm"/>
                              </a:ln>
                            </wps:spPr>
                            <wps:txbx>
                              <w:txbxContent>
                                <w:p w:rsidR="00C35736" w:rsidRDefault="00C35736" w:rsidP="00C35736"/>
                              </w:txbxContent>
                            </wps:txbx>
                            <wps:bodyPr spcFirstLastPara="1" wrap="square" lIns="91425" tIns="91425" rIns="91425" bIns="91425" anchor="ctr" anchorCtr="0">
                              <a:noAutofit/>
                            </wps:bodyPr>
                          </wps:wsp>
                          <wps:wsp>
                            <wps:cNvPr id="1401" name="Sol Sağ Ok 1401"/>
                            <wps:cNvSpPr/>
                            <wps:spPr>
                              <a:xfrm rot="-5611237" flipH="1">
                                <a:off x="4560570" y="1276350"/>
                                <a:ext cx="426720" cy="99060"/>
                              </a:xfrm>
                              <a:prstGeom prst="leftRightArrow">
                                <a:avLst>
                                  <a:gd name="adj1" fmla="val 61111"/>
                                  <a:gd name="adj2" fmla="val 47525"/>
                                </a:avLst>
                              </a:prstGeom>
                              <a:solidFill>
                                <a:srgbClr val="6666FF">
                                  <a:alpha val="69803"/>
                                </a:srgbClr>
                              </a:solidFill>
                              <a:ln w="12700" cap="flat" cmpd="sng">
                                <a:solidFill>
                                  <a:srgbClr val="6666FF"/>
                                </a:solidFill>
                                <a:prstDash val="solid"/>
                                <a:miter lim="800000"/>
                                <a:headEnd type="none" w="sm" len="sm"/>
                                <a:tailEnd type="none" w="sm" len="sm"/>
                              </a:ln>
                            </wps:spPr>
                            <wps:txbx>
                              <w:txbxContent>
                                <w:p w:rsidR="00C35736" w:rsidRDefault="00C35736" w:rsidP="00C35736"/>
                              </w:txbxContent>
                            </wps:txbx>
                            <wps:bodyPr spcFirstLastPara="1" wrap="square" lIns="91425" tIns="91425" rIns="91425" bIns="91425" anchor="ctr" anchorCtr="0">
                              <a:noAutofit/>
                            </wps:bodyPr>
                          </wps:wsp>
                          <wps:wsp>
                            <wps:cNvPr id="1402" name="Dikdörtgen 1402"/>
                            <wps:cNvSpPr/>
                            <wps:spPr>
                              <a:xfrm>
                                <a:off x="4945380" y="891539"/>
                                <a:ext cx="1075174" cy="461954"/>
                              </a:xfrm>
                              <a:prstGeom prst="rect">
                                <a:avLst/>
                              </a:prstGeom>
                              <a:solidFill>
                                <a:srgbClr val="FFFFFF"/>
                              </a:solidFill>
                              <a:ln>
                                <a:noFill/>
                              </a:ln>
                            </wps:spPr>
                            <wps:txbx>
                              <w:txbxContent>
                                <w:p w:rsidR="00C35736" w:rsidRDefault="00C35736" w:rsidP="00C35736">
                                  <w:pPr>
                                    <w:spacing w:line="256" w:lineRule="auto"/>
                                    <w:jc w:val="center"/>
                                  </w:pPr>
                                  <w:r>
                                    <w:rPr>
                                      <w:color w:val="6666FF"/>
                                    </w:rPr>
                                    <w:t>Dikey bağlantı</w:t>
                                  </w:r>
                                </w:p>
                              </w:txbxContent>
                            </wps:txbx>
                            <wps:bodyPr spcFirstLastPara="1" wrap="square" lIns="91425" tIns="45700" rIns="91425" bIns="45700" anchor="t" anchorCtr="0">
                              <a:noAutofit/>
                            </wps:bodyPr>
                          </wps:wsp>
                          <wps:wsp>
                            <wps:cNvPr id="1403" name="Sol Sağ Ok 1403"/>
                            <wps:cNvSpPr/>
                            <wps:spPr>
                              <a:xfrm rot="-5400000" flipH="1">
                                <a:off x="2236470" y="1261110"/>
                                <a:ext cx="426720" cy="99061"/>
                              </a:xfrm>
                              <a:prstGeom prst="leftRightArrow">
                                <a:avLst>
                                  <a:gd name="adj1" fmla="val 61111"/>
                                  <a:gd name="adj2" fmla="val 47525"/>
                                </a:avLst>
                              </a:prstGeom>
                              <a:solidFill>
                                <a:srgbClr val="6666FF">
                                  <a:alpha val="69803"/>
                                </a:srgbClr>
                              </a:solidFill>
                              <a:ln w="12700" cap="flat" cmpd="sng">
                                <a:solidFill>
                                  <a:srgbClr val="6666FF"/>
                                </a:solidFill>
                                <a:prstDash val="solid"/>
                                <a:miter lim="800000"/>
                                <a:headEnd type="none" w="sm" len="sm"/>
                                <a:tailEnd type="none" w="sm" len="sm"/>
                              </a:ln>
                            </wps:spPr>
                            <wps:txbx>
                              <w:txbxContent>
                                <w:p w:rsidR="00C35736" w:rsidRDefault="00C35736" w:rsidP="00C35736"/>
                              </w:txbxContent>
                            </wps:txbx>
                            <wps:bodyPr spcFirstLastPara="1" wrap="square" lIns="91425" tIns="91425" rIns="91425" bIns="91425" anchor="ctr" anchorCtr="0">
                              <a:noAutofit/>
                            </wps:bodyPr>
                          </wps:wsp>
                          <wps:wsp>
                            <wps:cNvPr id="1404" name="Sol Sağ Ok 1404"/>
                            <wps:cNvSpPr/>
                            <wps:spPr>
                              <a:xfrm rot="-5590808" flipH="1">
                                <a:off x="4530090" y="758190"/>
                                <a:ext cx="426720" cy="99060"/>
                              </a:xfrm>
                              <a:prstGeom prst="leftRightArrow">
                                <a:avLst>
                                  <a:gd name="adj1" fmla="val 61111"/>
                                  <a:gd name="adj2" fmla="val 47525"/>
                                </a:avLst>
                              </a:prstGeom>
                              <a:solidFill>
                                <a:srgbClr val="6666FF">
                                  <a:alpha val="69803"/>
                                </a:srgbClr>
                              </a:solidFill>
                              <a:ln w="12700" cap="flat" cmpd="sng">
                                <a:solidFill>
                                  <a:srgbClr val="6666FF"/>
                                </a:solidFill>
                                <a:prstDash val="solid"/>
                                <a:miter lim="800000"/>
                                <a:headEnd type="none" w="sm" len="sm"/>
                                <a:tailEnd type="none" w="sm" len="sm"/>
                              </a:ln>
                            </wps:spPr>
                            <wps:txbx>
                              <w:txbxContent>
                                <w:p w:rsidR="00C35736" w:rsidRDefault="00C35736" w:rsidP="00C35736"/>
                              </w:txbxContent>
                            </wps:txbx>
                            <wps:bodyPr spcFirstLastPara="1" wrap="square" lIns="91425" tIns="91425" rIns="91425" bIns="91425" anchor="ctr" anchorCtr="0">
                              <a:noAutofit/>
                            </wps:bodyPr>
                          </wps:wsp>
                          <wps:wsp>
                            <wps:cNvPr id="1405" name="Sol Sağ Ok 1405"/>
                            <wps:cNvSpPr/>
                            <wps:spPr>
                              <a:xfrm rot="-5211514" flipH="1">
                                <a:off x="354330" y="1268730"/>
                                <a:ext cx="426720" cy="99061"/>
                              </a:xfrm>
                              <a:prstGeom prst="leftRightArrow">
                                <a:avLst>
                                  <a:gd name="adj1" fmla="val 61111"/>
                                  <a:gd name="adj2" fmla="val 47525"/>
                                </a:avLst>
                              </a:prstGeom>
                              <a:solidFill>
                                <a:srgbClr val="6666FF">
                                  <a:alpha val="69803"/>
                                </a:srgbClr>
                              </a:solidFill>
                              <a:ln w="12700" cap="flat" cmpd="sng">
                                <a:solidFill>
                                  <a:srgbClr val="6666FF"/>
                                </a:solidFill>
                                <a:prstDash val="solid"/>
                                <a:miter lim="800000"/>
                                <a:headEnd type="none" w="sm" len="sm"/>
                                <a:tailEnd type="none" w="sm" len="sm"/>
                              </a:ln>
                            </wps:spPr>
                            <wps:txbx>
                              <w:txbxContent>
                                <w:p w:rsidR="00C35736" w:rsidRDefault="00C35736" w:rsidP="00C35736"/>
                              </w:txbxContent>
                            </wps:txbx>
                            <wps:bodyPr spcFirstLastPara="1" wrap="square" lIns="91425" tIns="91425" rIns="91425" bIns="91425" anchor="ctr" anchorCtr="0">
                              <a:noAutofit/>
                            </wps:bodyPr>
                          </wps:wsp>
                          <wps:wsp>
                            <wps:cNvPr id="1406" name="Sol Sağ Ok 1406"/>
                            <wps:cNvSpPr/>
                            <wps:spPr>
                              <a:xfrm rot="-5400000" flipH="1">
                                <a:off x="2236470" y="742950"/>
                                <a:ext cx="426720" cy="99061"/>
                              </a:xfrm>
                              <a:prstGeom prst="leftRightArrow">
                                <a:avLst>
                                  <a:gd name="adj1" fmla="val 61111"/>
                                  <a:gd name="adj2" fmla="val 47525"/>
                                </a:avLst>
                              </a:prstGeom>
                              <a:solidFill>
                                <a:srgbClr val="6666FF">
                                  <a:alpha val="69803"/>
                                </a:srgbClr>
                              </a:solidFill>
                              <a:ln w="12700" cap="flat" cmpd="sng">
                                <a:solidFill>
                                  <a:srgbClr val="6666FF"/>
                                </a:solidFill>
                                <a:prstDash val="solid"/>
                                <a:miter lim="800000"/>
                                <a:headEnd type="none" w="sm" len="sm"/>
                                <a:tailEnd type="none" w="sm" len="sm"/>
                              </a:ln>
                            </wps:spPr>
                            <wps:txbx>
                              <w:txbxContent>
                                <w:p w:rsidR="00C35736" w:rsidRDefault="00C35736" w:rsidP="00C35736"/>
                              </w:txbxContent>
                            </wps:txbx>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5D97BE20" id="Grup 268" o:spid="_x0000_s1026" style="position:absolute;margin-left:27.9pt;margin-top:.1pt;width:476.35pt;height:149.1pt;z-index:251659264" coordorigin=",-497" coordsize="60502,18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">
                <v:group id="Grup 1394" o:spid="_x0000_s1027" style="position:absolute;top:-497;width:60502;height:18937" coordorigin=",-497" coordsize="60502,1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">
                  <v:rect id="Dikdörtgen 1395" o:spid="_x0000_s1028" style="position:absolute;width:60502;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" filled="f" stroked="f">
                    <v:textbox inset="2.53958mm,2.53958mm,2.53958mm,2.53958mm">
                      <w:txbxContent>
                        <w:p w:rsidR="00C35736" w:rsidRDefault="00C35736" w:rsidP="00C35736"/>
                      </w:txbxContent>
                    </v:textbox>
                  </v:rect>
                  <v:rect id="Dikdörtgen 1396" o:spid="_x0000_s1029" style="position:absolute;left:19507;top:-497;width:1432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" stroked="f">
                    <v:textbox inset="2.53958mm,1.2694mm,2.53958mm,1.2694mm">
                      <w:txbxContent>
                        <w:p w:rsidR="00C35736" w:rsidRDefault="00C35736" w:rsidP="00C35736">
                          <w:pPr>
                            <w:spacing w:line="256" w:lineRule="auto"/>
                            <w:jc w:val="center"/>
                          </w:pPr>
                          <w:r>
                            <w:rPr>
                              <w:color w:val="00B050"/>
                            </w:rPr>
                            <w:t>Yatay bağlantı</w:t>
                          </w:r>
                        </w:p>
                      </w:txbxContent>
                    </v:textbox>
                  </v:rect>
                  <v:group id="Grup 1397" o:spid="_x0000_s1030" style="position:absolute;top:3048;width:60205;height:15392" coordorigin=",3048" coordsize="60205,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ol Sağ Ok 1398" o:spid="_x0000_s1031" type="#_x0000_t69" style="position:absolute;left:1066;top:3048;width:47854;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" adj="1319,4200" fillcolor="#00b050" strokecolor="#00b050" strokeweight="1pt">
                      <v:fill opacity="45746f"/>
                      <v:stroke startarrowwidth="narrow" startarrowlength="short" endarrowwidth="narrow" endarrowlength="short"/>
                      <v:textbox inset="2.53958mm,2.53958mm,2.53958mm,2.53958mm">
                        <w:txbxContent>
                          <w:p w:rsidR="00C35736" w:rsidRDefault="00C35736" w:rsidP="00C35736"/>
                        </w:txbxContent>
                      </v:textbox>
                    </v:shape>
                    <v:shape id="Sol Sağ Ok 1399" o:spid="_x0000_s1032" type="#_x0000_t69" style="position:absolute;left:3809;top:7392;width:4267;height:990;rotation:567499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" adj="2383,4200" fillcolor="#66f" strokecolor="#66f" strokeweight="1pt">
                      <v:fill opacity="45746f"/>
                      <v:stroke startarrowwidth="narrow" startarrowlength="short" endarrowwidth="narrow" endarrowlength="short"/>
                      <v:textbox inset="2.53958mm,2.53958mm,2.53958mm,2.53958mm">
                        <w:txbxContent>
                          <w:p w:rsidR="00C35736" w:rsidRDefault="00C35736" w:rsidP="00C35736"/>
                        </w:txbxContent>
                      </v:textbox>
                    </v:shape>
                    <v:shape id="Sol Sağ Ok 1400" o:spid="_x0000_s1033" type="#_x0000_t69" style="position:absolute;top:15697;width:4968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" adj="1271,4200" fillcolor="#00b050" strokecolor="#00b050" strokeweight="1pt">
                      <v:fill opacity="49087f"/>
                      <v:stroke startarrowwidth="narrow" startarrowlength="short" endarrowwidth="narrow" endarrowlength="short"/>
                      <v:textbox inset="2.53958mm,2.53958mm,2.53958mm,2.53958mm">
                        <w:txbxContent>
                          <w:p w:rsidR="00C35736" w:rsidRDefault="00C35736" w:rsidP="00C35736"/>
                        </w:txbxContent>
                      </v:textbox>
                    </v:shape>
                    <v:shape id="Sol Sağ Ok 1401" o:spid="_x0000_s1034" type="#_x0000_t69" style="position:absolute;left:45605;top:12764;width:4267;height:990;rotation:6128967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" adj="2383,4200" fillcolor="#66f" strokecolor="#66f" strokeweight="1pt">
                      <v:fill opacity="45746f"/>
                      <v:stroke startarrowwidth="narrow" startarrowlength="short" endarrowwidth="narrow" endarrowlength="short"/>
                      <v:textbox inset="2.53958mm,2.53958mm,2.53958mm,2.53958mm">
                        <w:txbxContent>
                          <w:p w:rsidR="00C35736" w:rsidRDefault="00C35736" w:rsidP="00C35736"/>
                        </w:txbxContent>
                      </v:textbox>
                    </v:shape>
                    <v:rect id="Dikdörtgen 1402" o:spid="_x0000_s1035" style="position:absolute;left:49453;top:8915;width:10752;height:4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" stroked="f">
                      <v:textbox inset="2.53958mm,1.2694mm,2.53958mm,1.2694mm">
                        <w:txbxContent>
                          <w:p w:rsidR="00C35736" w:rsidRDefault="00C35736" w:rsidP="00C35736">
                            <w:pPr>
                              <w:spacing w:line="256" w:lineRule="auto"/>
                              <w:jc w:val="center"/>
                            </w:pPr>
                            <w:r>
                              <w:rPr>
                                <w:color w:val="6666FF"/>
                              </w:rPr>
                              <w:t>Dikey bağlantı</w:t>
                            </w:r>
                          </w:p>
                        </w:txbxContent>
                      </v:textbox>
                    </v:rect>
                    <v:shape id="Sol Sağ Ok 1403" o:spid="_x0000_s1036" type="#_x0000_t69" style="position:absolute;left:22364;top:12610;width:4268;height:991;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" adj="2383,4200" fillcolor="#66f" strokecolor="#66f" strokeweight="1pt">
                      <v:fill opacity="45746f"/>
                      <v:stroke startarrowwidth="narrow" startarrowlength="short" endarrowwidth="narrow" endarrowlength="short"/>
                      <v:textbox inset="2.53958mm,2.53958mm,2.53958mm,2.53958mm">
                        <w:txbxContent>
                          <w:p w:rsidR="00C35736" w:rsidRDefault="00C35736" w:rsidP="00C35736"/>
                        </w:txbxContent>
                      </v:textbox>
                    </v:shape>
                    <v:shape id="Sol Sağ Ok 1404" o:spid="_x0000_s1037" type="#_x0000_t69" style="position:absolute;left:45300;top:7582;width:4267;height:990;rotation:610665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" adj="2383,4200" fillcolor="#66f" strokecolor="#66f" strokeweight="1pt">
                      <v:fill opacity="45746f"/>
                      <v:stroke startarrowwidth="narrow" startarrowlength="short" endarrowwidth="narrow" endarrowlength="short"/>
                      <v:textbox inset="2.53958mm,2.53958mm,2.53958mm,2.53958mm">
                        <w:txbxContent>
                          <w:p w:rsidR="00C35736" w:rsidRDefault="00C35736" w:rsidP="00C35736"/>
                        </w:txbxContent>
                      </v:textbox>
                    </v:shape>
                    <v:shape id="Sol Sağ Ok 1405" o:spid="_x0000_s1038" type="#_x0000_t69" style="position:absolute;left:3543;top:12687;width:4267;height:991;rotation:569236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" adj="2383,4200" fillcolor="#66f" strokecolor="#66f" strokeweight="1pt">
                      <v:fill opacity="45746f"/>
                      <v:stroke startarrowwidth="narrow" startarrowlength="short" endarrowwidth="narrow" endarrowlength="short"/>
                      <v:textbox inset="2.53958mm,2.53958mm,2.53958mm,2.53958mm">
                        <w:txbxContent>
                          <w:p w:rsidR="00C35736" w:rsidRDefault="00C35736" w:rsidP="00C35736"/>
                        </w:txbxContent>
                      </v:textbox>
                    </v:shape>
                    <v:shape id="Sol Sağ Ok 1406" o:spid="_x0000_s1039" type="#_x0000_t69" style="position:absolute;left:22364;top:7429;width:4267;height:991;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" adj="2383,4200" fillcolor="#66f" strokecolor="#66f" strokeweight="1pt">
                      <v:fill opacity="45746f"/>
                      <v:stroke startarrowwidth="narrow" startarrowlength="short" endarrowwidth="narrow" endarrowlength="short"/>
                      <v:textbox inset="2.53958mm,2.53958mm,2.53958mm,2.53958mm">
                        <w:txbxContent>
                          <w:p w:rsidR="00C35736" w:rsidRDefault="00C35736" w:rsidP="00C35736"/>
                        </w:txbxContent>
                      </v:textbox>
                    </v:shape>
                  </v:group>
                </v:group>
              </v:group>
            </w:pict>
          </mc:Fallback>
        </mc:AlternateContent>
      </w:r>
      <w:r w:rsidRPr="00E327DF">
        <w:rPr>
          <w:rFonts w:cstheme="minorHAnsi"/>
          <w:noProof/>
          <w:szCs w:val="24"/>
        </w:rPr>
        <w:drawing>
          <wp:inline distT="0" distB="0" distL="0" distR="0" wp14:anchorId="5669AF24" wp14:editId="2F70D511">
            <wp:extent cx="5764530" cy="2425065"/>
            <wp:effectExtent l="0" t="0" r="7620" b="0"/>
            <wp:docPr id="1230" name="Resim 1230" descr="bread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breadboard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2425065"/>
                    </a:xfrm>
                    <a:prstGeom prst="rect">
                      <a:avLst/>
                    </a:prstGeom>
                    <a:noFill/>
                    <a:ln>
                      <a:noFill/>
                    </a:ln>
                  </pic:spPr>
                </pic:pic>
              </a:graphicData>
            </a:graphic>
          </wp:inline>
        </w:drawing>
      </w:r>
    </w:p>
    <w:p w:rsidR="00C35736" w:rsidRPr="00F20B86" w:rsidRDefault="00C35736" w:rsidP="00C35736">
      <w:pPr>
        <w:pStyle w:val="ResimYazs"/>
      </w:pPr>
      <w:r w:rsidRPr="00F20B86">
        <w:t xml:space="preserve">Resim 1.4: </w:t>
      </w:r>
      <w:proofErr w:type="spellStart"/>
      <w:r w:rsidRPr="00F20B86">
        <w:t>Breadboard</w:t>
      </w:r>
      <w:proofErr w:type="spellEnd"/>
      <w:r w:rsidRPr="00F20B86">
        <w:t xml:space="preserve"> Bağlantıları</w:t>
      </w:r>
    </w:p>
    <w:p w:rsidR="00C35736" w:rsidRDefault="00C35736" w:rsidP="00C35736">
      <w:pPr>
        <w:rPr>
          <w:szCs w:val="24"/>
        </w:rPr>
      </w:pPr>
      <w:proofErr w:type="spellStart"/>
      <w:r w:rsidRPr="00E327DF">
        <w:rPr>
          <w:szCs w:val="24"/>
        </w:rPr>
        <w:t>Breadboard</w:t>
      </w:r>
      <w:proofErr w:type="spellEnd"/>
      <w:r w:rsidRPr="00E327DF">
        <w:rPr>
          <w:szCs w:val="24"/>
        </w:rPr>
        <w:t xml:space="preserve"> yardımıyla aşağıdaki resimde görülen devre kurulur ve bilgisayardan USB kablosu aracılığıyla güç verilerek </w:t>
      </w:r>
      <w:proofErr w:type="spellStart"/>
      <w:r w:rsidRPr="0022637E">
        <w:rPr>
          <w:rFonts w:cstheme="minorHAnsi"/>
          <w:b/>
          <w:color w:val="006666"/>
          <w:szCs w:val="24"/>
        </w:rPr>
        <w:t>Deneyap</w:t>
      </w:r>
      <w:proofErr w:type="spellEnd"/>
      <w:r w:rsidRPr="0022637E">
        <w:rPr>
          <w:rFonts w:cstheme="minorHAnsi"/>
          <w:b/>
          <w:color w:val="006666"/>
          <w:szCs w:val="24"/>
        </w:rPr>
        <w:t xml:space="preserve"> Kart</w:t>
      </w:r>
      <w:r w:rsidRPr="00E327DF">
        <w:rPr>
          <w:szCs w:val="24"/>
        </w:rPr>
        <w:t xml:space="preserve"> çalıştırılır. </w:t>
      </w:r>
    </w:p>
    <w:p w:rsidR="00C35736" w:rsidRPr="00E327DF" w:rsidRDefault="00C35736" w:rsidP="00C35736">
      <w:pPr>
        <w:rPr>
          <w:szCs w:val="24"/>
        </w:rPr>
      </w:pPr>
    </w:p>
    <w:p w:rsidR="00C35736" w:rsidRPr="00E327DF" w:rsidRDefault="00C35736" w:rsidP="00C35736">
      <w:pPr>
        <w:jc w:val="center"/>
        <w:rPr>
          <w:rFonts w:cstheme="minorHAnsi"/>
          <w:szCs w:val="24"/>
        </w:rPr>
      </w:pPr>
      <w:r>
        <w:rPr>
          <w:rFonts w:cstheme="minorHAnsi"/>
          <w:noProof/>
          <w:szCs w:val="24"/>
        </w:rPr>
        <w:drawing>
          <wp:inline distT="0" distB="0" distL="0" distR="0" wp14:anchorId="16AAB09D" wp14:editId="2D463CCB">
            <wp:extent cx="4556760" cy="3451860"/>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760" cy="3451860"/>
                    </a:xfrm>
                    <a:prstGeom prst="rect">
                      <a:avLst/>
                    </a:prstGeom>
                    <a:noFill/>
                    <a:ln>
                      <a:noFill/>
                    </a:ln>
                  </pic:spPr>
                </pic:pic>
              </a:graphicData>
            </a:graphic>
          </wp:inline>
        </w:drawing>
      </w:r>
    </w:p>
    <w:p w:rsidR="00C35736" w:rsidRPr="00E327DF" w:rsidRDefault="00C35736" w:rsidP="00C35736">
      <w:pPr>
        <w:pStyle w:val="ResimYazs"/>
        <w:rPr>
          <w:szCs w:val="24"/>
        </w:rPr>
      </w:pPr>
      <w:r w:rsidRPr="00F20B86">
        <w:t>Resim 1.5: Gözle-Uygula Örnek Devre Şeması</w:t>
      </w:r>
    </w:p>
    <w:p w:rsidR="00C35736" w:rsidRPr="00E327DF" w:rsidRDefault="00C35736" w:rsidP="00C35736">
      <w:pPr>
        <w:rPr>
          <w:szCs w:val="24"/>
        </w:rPr>
      </w:pPr>
      <w:r w:rsidRPr="00E327DF">
        <w:rPr>
          <w:szCs w:val="24"/>
        </w:rPr>
        <w:t>Burada vurgulanması gereken nokta LED’in “anot”, “katot” bağlantılarının yukarıda açıklandığı gibi yapılmasıdır. Sonrasında bağlantı kablolarından biri, bir ucu kart üzerindeki 5</w:t>
      </w:r>
      <w:r>
        <w:rPr>
          <w:szCs w:val="24"/>
        </w:rPr>
        <w:t xml:space="preserve"> </w:t>
      </w:r>
      <w:r w:rsidRPr="00E327DF">
        <w:rPr>
          <w:szCs w:val="24"/>
        </w:rPr>
        <w:t xml:space="preserve">V yuvasına diğer ucu da LED’in artı bacağının (anot) bulunduğu sütuna takıldığı anlatılır. Son bağlantı kablosunun da direncin alt ucu ile kartın GND yuvasını bağlamak için kullanıldığı belirtilir. Bu şekilde devre tamamlanmış olur. Eğitmen öğrencilere </w:t>
      </w:r>
      <w:proofErr w:type="spellStart"/>
      <w:r>
        <w:rPr>
          <w:szCs w:val="24"/>
        </w:rPr>
        <w:t>Deneyap</w:t>
      </w:r>
      <w:proofErr w:type="spellEnd"/>
      <w:r>
        <w:rPr>
          <w:szCs w:val="24"/>
        </w:rPr>
        <w:t xml:space="preserve"> Kart’ın</w:t>
      </w:r>
      <w:r w:rsidRPr="00E327DF">
        <w:rPr>
          <w:szCs w:val="24"/>
        </w:rPr>
        <w:t xml:space="preserve"> GND (-) bacağından akımın akarak direnç ve LED üzerinden </w:t>
      </w:r>
      <w:r w:rsidRPr="00E327DF">
        <w:rPr>
          <w:szCs w:val="24"/>
        </w:rPr>
        <w:lastRenderedPageBreak/>
        <w:t>geçtiği ve ardından 5</w:t>
      </w:r>
      <w:r>
        <w:rPr>
          <w:szCs w:val="24"/>
        </w:rPr>
        <w:t xml:space="preserve"> </w:t>
      </w:r>
      <w:r w:rsidRPr="00E327DF">
        <w:rPr>
          <w:szCs w:val="24"/>
        </w:rPr>
        <w:t>V (+) bacağına gelerek devreyi tamamladığı anlatılır. Fakat devreler incelenirken akım 5</w:t>
      </w:r>
      <w:r>
        <w:rPr>
          <w:szCs w:val="24"/>
        </w:rPr>
        <w:t xml:space="preserve"> </w:t>
      </w:r>
      <w:r w:rsidRPr="00E327DF">
        <w:rPr>
          <w:szCs w:val="24"/>
        </w:rPr>
        <w:t xml:space="preserve">V (+) bacağından GND (-) bacağına hareket etmektedir. </w:t>
      </w:r>
    </w:p>
    <w:p w:rsidR="00C35736" w:rsidRPr="00E327DF" w:rsidRDefault="00C35736" w:rsidP="00C35736">
      <w:pPr>
        <w:rPr>
          <w:szCs w:val="24"/>
        </w:rPr>
      </w:pPr>
      <w:r w:rsidRPr="00E327DF">
        <w:rPr>
          <w:szCs w:val="24"/>
        </w:rPr>
        <w:t xml:space="preserve">Eğitmen öğrencilerden yukarıdaki resimde gösterilen devreyi kurmalarını ister. Eğitmen öğrencilere devre kurma konusunda gerektiğinde yardımcı olur. Bütün öğrenciler devreyi kurduktan sonra öğrencilere aşağıdaki soruları sorar ve öğrencilerin soruyu sınıfça tartışmalarını sağlar. Eğer öğrencilerden doğru yanıtlar gelmezse eğitmen soruların yanıtını verir. </w:t>
      </w:r>
      <w:r w:rsidRPr="00E327DF">
        <w:rPr>
          <w:szCs w:val="24"/>
          <w:u w:val="single"/>
        </w:rPr>
        <w:t>Fakat ilk etapta soruların yanıtını vermemelidir.</w:t>
      </w:r>
      <w:r w:rsidRPr="00E327DF">
        <w:rPr>
          <w:szCs w:val="24"/>
        </w:rPr>
        <w:t xml:space="preserve"> </w:t>
      </w:r>
    </w:p>
    <w:p w:rsidR="00C35736" w:rsidRPr="00E327DF" w:rsidRDefault="00C35736" w:rsidP="00C35736">
      <w:pPr>
        <w:pStyle w:val="ListeParagraf"/>
        <w:numPr>
          <w:ilvl w:val="0"/>
          <w:numId w:val="4"/>
        </w:numPr>
        <w:rPr>
          <w:szCs w:val="24"/>
        </w:rPr>
      </w:pPr>
      <w:r w:rsidRPr="00E327DF">
        <w:rPr>
          <w:szCs w:val="24"/>
        </w:rPr>
        <w:t xml:space="preserve">Devrede neden bir direnç kullanılmıştır? </w:t>
      </w:r>
    </w:p>
    <w:p w:rsidR="00C35736" w:rsidRPr="00E327DF" w:rsidRDefault="00C35736" w:rsidP="00C35736">
      <w:pPr>
        <w:pStyle w:val="ListeParagraf"/>
        <w:numPr>
          <w:ilvl w:val="0"/>
          <w:numId w:val="4"/>
        </w:numPr>
        <w:rPr>
          <w:szCs w:val="24"/>
        </w:rPr>
      </w:pPr>
      <w:r w:rsidRPr="00E327DF">
        <w:rPr>
          <w:szCs w:val="24"/>
        </w:rPr>
        <w:t>Devrede direnç kullanılmasaydı ne gibi sorunlar ile karşılaşılabilirdi?</w:t>
      </w:r>
    </w:p>
    <w:p w:rsidR="00C35736" w:rsidRPr="00E327DF" w:rsidRDefault="00C35736" w:rsidP="00C35736">
      <w:pPr>
        <w:pStyle w:val="ListeParagraf"/>
        <w:numPr>
          <w:ilvl w:val="0"/>
          <w:numId w:val="4"/>
        </w:numPr>
        <w:rPr>
          <w:szCs w:val="24"/>
        </w:rPr>
      </w:pPr>
      <w:r w:rsidRPr="00E327DF">
        <w:rPr>
          <w:szCs w:val="24"/>
        </w:rPr>
        <w:t xml:space="preserve">ABD’den alınan bir elektronik cihazların adaptörünün Türkiye’de kullanılabilmesi için nelere dikkat etmeliyiz? </w:t>
      </w:r>
      <w:proofErr w:type="spellStart"/>
      <w:r w:rsidRPr="00E327DF">
        <w:rPr>
          <w:szCs w:val="24"/>
        </w:rPr>
        <w:t>Ohm</w:t>
      </w:r>
      <w:proofErr w:type="spellEnd"/>
      <w:r w:rsidRPr="00E327DF">
        <w:rPr>
          <w:szCs w:val="24"/>
        </w:rPr>
        <w:t xml:space="preserve"> yasasından faydalanarak bunun sebebini açıklayınız. (Türkiye’de 220</w:t>
      </w:r>
      <w:r>
        <w:rPr>
          <w:szCs w:val="24"/>
        </w:rPr>
        <w:t xml:space="preserve"> </w:t>
      </w:r>
      <w:r w:rsidRPr="00E327DF">
        <w:rPr>
          <w:szCs w:val="24"/>
        </w:rPr>
        <w:t>V kullanılırken, Amerika’da 110</w:t>
      </w:r>
      <w:r>
        <w:rPr>
          <w:szCs w:val="24"/>
        </w:rPr>
        <w:t xml:space="preserve"> </w:t>
      </w:r>
      <w:r w:rsidRPr="00E327DF">
        <w:rPr>
          <w:szCs w:val="24"/>
        </w:rPr>
        <w:t xml:space="preserve">V kullanılmaktadır) </w:t>
      </w:r>
    </w:p>
    <w:p w:rsidR="00C35736" w:rsidRPr="00062475" w:rsidRDefault="00C35736" w:rsidP="00062475">
      <w:pPr>
        <w:pStyle w:val="Balk3"/>
      </w:pPr>
      <w:bookmarkStart w:id="6" w:name="_Toc84596061"/>
      <w:r w:rsidRPr="00E327DF">
        <w:t xml:space="preserve">1.5 </w:t>
      </w:r>
      <w:proofErr w:type="gramStart"/>
      <w:r w:rsidRPr="00E327DF">
        <w:t>Uygula</w:t>
      </w:r>
      <w:proofErr w:type="gramEnd"/>
      <w:r w:rsidRPr="00E327DF">
        <w:t>- Basit Bir Devre Oluşturma ve Direnç Değerlerini Değiştirme (Öğrenci 1)</w:t>
      </w:r>
      <w:bookmarkEnd w:id="6"/>
    </w:p>
    <w:tbl>
      <w:tblPr>
        <w:tblStyle w:val="KlavuzuTablo4-Vurgu11"/>
        <w:tblW w:w="0" w:type="dxa"/>
        <w:jc w:val="center"/>
        <w:tblInd w:w="0" w:type="dxa"/>
        <w:tblLayout w:type="fixed"/>
        <w:tblLook w:val="04A0" w:firstRow="1" w:lastRow="0" w:firstColumn="1" w:lastColumn="0" w:noHBand="0" w:noVBand="1"/>
      </w:tblPr>
      <w:tblGrid>
        <w:gridCol w:w="3195"/>
      </w:tblGrid>
      <w:tr w:rsidR="00C35736" w:rsidRPr="00E327DF" w:rsidTr="00000B35">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rsidR="00C35736" w:rsidRPr="00E327DF" w:rsidRDefault="00C35736" w:rsidP="00000B35">
            <w:pPr>
              <w:rPr>
                <w:szCs w:val="24"/>
                <w:lang w:val="tr-TR"/>
              </w:rPr>
            </w:pPr>
            <w:r w:rsidRPr="00E327DF">
              <w:rPr>
                <w:szCs w:val="24"/>
                <w:lang w:val="tr-TR"/>
              </w:rPr>
              <w:t>Malzeme Listesi</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proofErr w:type="spellStart"/>
            <w:r>
              <w:rPr>
                <w:color w:val="006666"/>
                <w:szCs w:val="24"/>
                <w:lang w:val="tr-TR"/>
              </w:rPr>
              <w:t>Deneyap</w:t>
            </w:r>
            <w:proofErr w:type="spellEnd"/>
            <w:r>
              <w:rPr>
                <w:color w:val="006666"/>
                <w:szCs w:val="24"/>
                <w:lang w:val="tr-TR"/>
              </w:rPr>
              <w:t xml:space="preserve"> Kart</w:t>
            </w:r>
          </w:p>
        </w:tc>
      </w:tr>
      <w:tr w:rsidR="00C35736" w:rsidRPr="00E327DF" w:rsidTr="00000B35">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proofErr w:type="spellStart"/>
            <w:r w:rsidRPr="00E327DF">
              <w:rPr>
                <w:color w:val="006666"/>
                <w:szCs w:val="24"/>
                <w:lang w:val="tr-TR"/>
              </w:rPr>
              <w:t>Breadboard</w:t>
            </w:r>
            <w:proofErr w:type="spellEnd"/>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Bağlantı kabloları</w:t>
            </w:r>
          </w:p>
        </w:tc>
      </w:tr>
      <w:tr w:rsidR="00C35736" w:rsidRPr="00E327DF" w:rsidTr="00000B35">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 xml:space="preserve">220 </w:t>
            </w:r>
            <w:proofErr w:type="spellStart"/>
            <w:r w:rsidRPr="00E327DF">
              <w:rPr>
                <w:color w:val="006666"/>
                <w:szCs w:val="24"/>
                <w:lang w:val="tr-TR"/>
              </w:rPr>
              <w:t>ohm</w:t>
            </w:r>
            <w:proofErr w:type="spellEnd"/>
            <w:r w:rsidRPr="00E327DF">
              <w:rPr>
                <w:color w:val="006666"/>
                <w:szCs w:val="24"/>
                <w:lang w:val="tr-TR"/>
              </w:rPr>
              <w:t xml:space="preserve"> direnç</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 xml:space="preserve">560 </w:t>
            </w:r>
            <w:proofErr w:type="spellStart"/>
            <w:r w:rsidRPr="00E327DF">
              <w:rPr>
                <w:color w:val="006666"/>
                <w:szCs w:val="24"/>
                <w:lang w:val="tr-TR"/>
              </w:rPr>
              <w:t>ohm</w:t>
            </w:r>
            <w:proofErr w:type="spellEnd"/>
            <w:r w:rsidRPr="00E327DF">
              <w:rPr>
                <w:color w:val="006666"/>
                <w:szCs w:val="24"/>
                <w:lang w:val="tr-TR"/>
              </w:rPr>
              <w:t xml:space="preserve"> direnç</w:t>
            </w:r>
          </w:p>
        </w:tc>
      </w:tr>
      <w:tr w:rsidR="00C35736" w:rsidRPr="00E327DF" w:rsidTr="00000B35">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Pr>
                <w:color w:val="006666"/>
                <w:szCs w:val="24"/>
                <w:lang w:val="tr-TR"/>
              </w:rPr>
              <w:t xml:space="preserve">1 </w:t>
            </w:r>
            <w:proofErr w:type="spellStart"/>
            <w:r>
              <w:rPr>
                <w:color w:val="006666"/>
                <w:szCs w:val="24"/>
                <w:lang w:val="tr-TR"/>
              </w:rPr>
              <w:t>K</w:t>
            </w:r>
            <w:r w:rsidRPr="00E327DF">
              <w:rPr>
                <w:color w:val="006666"/>
                <w:szCs w:val="24"/>
                <w:lang w:val="tr-TR"/>
              </w:rPr>
              <w:t>ohm</w:t>
            </w:r>
            <w:proofErr w:type="spellEnd"/>
            <w:r w:rsidRPr="00E327DF">
              <w:rPr>
                <w:color w:val="006666"/>
                <w:szCs w:val="24"/>
                <w:lang w:val="tr-TR"/>
              </w:rPr>
              <w:t xml:space="preserve"> direnç</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Kırmızı LED</w:t>
            </w:r>
          </w:p>
        </w:tc>
      </w:tr>
    </w:tbl>
    <w:p w:rsidR="00C35736" w:rsidRPr="00E327DF" w:rsidRDefault="00C35736" w:rsidP="00C35736">
      <w:pPr>
        <w:rPr>
          <w:szCs w:val="24"/>
        </w:rPr>
      </w:pPr>
    </w:p>
    <w:p w:rsidR="00C35736" w:rsidRPr="00E327DF" w:rsidRDefault="00C35736" w:rsidP="00C35736">
      <w:pPr>
        <w:rPr>
          <w:szCs w:val="24"/>
        </w:rPr>
      </w:pPr>
      <w:r w:rsidRPr="00E327DF">
        <w:rPr>
          <w:szCs w:val="24"/>
        </w:rPr>
        <w:t xml:space="preserve">Bu etkinlikte amaç temsili şekilde bir odayı farklı ışık seviyelerinde aydınlatmaktır. Gerçekte odanın aydınlatılması gerçekleştirilmeyecektir. Bu devrede kullanılacak LED odayı aydınlatacak lambayı temsil etmektedir. LED’in (gerçekte lamba) okuma yapmak için yüksek ışık, televizyon izlemek için orta düzeyde ışık ve dinlenmek için ise düşük seviyede ışık vermesi gerekmektedir. Eğitmen öğrencilerden bu işlemi gerçekleştiren basit bir devre kurmasını ister. Eğitmen gerekirse öğrencilere farklı değerli dirençleri kullanarak devreden geçen akım miktarını ve dolayısı ile LED’in parlaklık miktarını ayarlayabilecekleri hakkında ipucu verebilir. Fakat eğitmen öncelikle öğrencilerin çözümü bulmak için düşünmelerine fırsat vermelidir. Hemen ipucunu söyleyerek öğrencilerin düşünme sürecini azaltmamalıdır. Eğitmen ancak öğrencilerden çok zorlananlar olursa ipucu verebilir. Aşağıdaki resimde görülen devre şeması bu etkinlik için </w:t>
      </w:r>
      <w:r w:rsidRPr="00E327DF">
        <w:rPr>
          <w:szCs w:val="24"/>
          <w:u w:val="single"/>
        </w:rPr>
        <w:t>örnek bir</w:t>
      </w:r>
      <w:r w:rsidRPr="00E327DF">
        <w:rPr>
          <w:szCs w:val="24"/>
        </w:rPr>
        <w:t xml:space="preserve"> çözümdür. Belirtilen dirençleri belirlemek için “</w:t>
      </w:r>
      <w:proofErr w:type="spellStart"/>
      <w:r w:rsidRPr="00E327DF">
        <w:rPr>
          <w:szCs w:val="24"/>
        </w:rPr>
        <w:t>TriCR</w:t>
      </w:r>
      <w:proofErr w:type="spellEnd"/>
      <w:r w:rsidRPr="00E327DF">
        <w:rPr>
          <w:szCs w:val="24"/>
        </w:rPr>
        <w:t>” uygulaması kullanılır.</w:t>
      </w:r>
    </w:p>
    <w:p w:rsidR="00C35736" w:rsidRPr="00E327DF" w:rsidRDefault="00C35736" w:rsidP="00C35736">
      <w:pPr>
        <w:jc w:val="center"/>
        <w:rPr>
          <w:rFonts w:cstheme="minorHAnsi"/>
          <w:szCs w:val="24"/>
        </w:rPr>
      </w:pPr>
      <w:r>
        <w:rPr>
          <w:rFonts w:cstheme="minorHAnsi"/>
          <w:noProof/>
          <w:szCs w:val="24"/>
        </w:rPr>
        <w:lastRenderedPageBreak/>
        <w:drawing>
          <wp:inline distT="0" distB="0" distL="0" distR="0" wp14:anchorId="7A9715B4" wp14:editId="1128920E">
            <wp:extent cx="4272077" cy="2308619"/>
            <wp:effectExtent l="0" t="0" r="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2810" cy="2319823"/>
                    </a:xfrm>
                    <a:prstGeom prst="rect">
                      <a:avLst/>
                    </a:prstGeom>
                    <a:noFill/>
                    <a:ln>
                      <a:noFill/>
                    </a:ln>
                  </pic:spPr>
                </pic:pic>
              </a:graphicData>
            </a:graphic>
          </wp:inline>
        </w:drawing>
      </w:r>
    </w:p>
    <w:p w:rsidR="00C35736" w:rsidRPr="00062475" w:rsidRDefault="00C35736" w:rsidP="00062475">
      <w:pPr>
        <w:pStyle w:val="ResimYazs"/>
      </w:pPr>
      <w:r w:rsidRPr="00F20B86">
        <w:t>Resim 1.6: Uygula Etkinliği Örnek Devre Şeması</w:t>
      </w:r>
    </w:p>
    <w:p w:rsidR="00C35736" w:rsidRPr="00E327DF" w:rsidRDefault="00C35736" w:rsidP="00062475">
      <w:pPr>
        <w:rPr>
          <w:szCs w:val="24"/>
        </w:rPr>
      </w:pPr>
      <w:r w:rsidRPr="00E327DF">
        <w:rPr>
          <w:szCs w:val="24"/>
        </w:rPr>
        <w:t xml:space="preserve">Devredeki LED odadaki lambayı temsil etmektedir. Üç farklı direncin birer uçları </w:t>
      </w:r>
      <w:proofErr w:type="spellStart"/>
      <w:r w:rsidRPr="00E327DF">
        <w:rPr>
          <w:szCs w:val="24"/>
        </w:rPr>
        <w:t>breadboardun</w:t>
      </w:r>
      <w:proofErr w:type="spellEnd"/>
      <w:r w:rsidRPr="00E327DF">
        <w:rPr>
          <w:szCs w:val="24"/>
        </w:rPr>
        <w:t xml:space="preserve"> alt kısmındaki yatay bağlantı kullanılarak </w:t>
      </w:r>
      <w:proofErr w:type="spellStart"/>
      <w:r w:rsidRPr="00E327DF">
        <w:rPr>
          <w:szCs w:val="24"/>
        </w:rPr>
        <w:t>Ardiuno</w:t>
      </w:r>
      <w:proofErr w:type="spellEnd"/>
      <w:r w:rsidRPr="00E327DF">
        <w:rPr>
          <w:szCs w:val="24"/>
        </w:rPr>
        <w:t xml:space="preserve"> kartının GND ucuna bağlanmıştır. Burada bilinmesi gereken nokta yatay bağlantıda yer alan sıralar bir uçtan diğer uca birbirine bağlıdır. Yani GND ucu ve dirençlerin bir uçları birbirine bağlı durumdadır. </w:t>
      </w:r>
      <w:r w:rsidR="00CA1C61">
        <w:rPr>
          <w:szCs w:val="24"/>
        </w:rPr>
        <w:t>Eğitmenin</w:t>
      </w:r>
      <w:r w:rsidRPr="00E327DF">
        <w:rPr>
          <w:szCs w:val="24"/>
        </w:rPr>
        <w:t xml:space="preserve"> burada vurgulaması gereken nokta devre tahtasının yatay hattını kullanarak </w:t>
      </w:r>
      <w:proofErr w:type="spellStart"/>
      <w:r w:rsidRPr="00E327DF">
        <w:rPr>
          <w:szCs w:val="24"/>
        </w:rPr>
        <w:t>GND’nin</w:t>
      </w:r>
      <w:proofErr w:type="spellEnd"/>
      <w:r w:rsidRPr="00E327DF">
        <w:rPr>
          <w:szCs w:val="24"/>
        </w:rPr>
        <w:t xml:space="preserve"> çoğaltılmasıdır. </w:t>
      </w:r>
      <w:proofErr w:type="spellStart"/>
      <w:r>
        <w:rPr>
          <w:szCs w:val="24"/>
        </w:rPr>
        <w:t>Deneyap</w:t>
      </w:r>
      <w:proofErr w:type="spellEnd"/>
      <w:r>
        <w:rPr>
          <w:szCs w:val="24"/>
        </w:rPr>
        <w:t xml:space="preserve"> Kart’</w:t>
      </w:r>
      <w:r w:rsidRPr="00E327DF">
        <w:rPr>
          <w:szCs w:val="24"/>
        </w:rPr>
        <w:t xml:space="preserve">ın güç bağlantısı yapıldığında LED yanar. Devre akımı </w:t>
      </w:r>
      <w:r>
        <w:rPr>
          <w:szCs w:val="24"/>
        </w:rPr>
        <w:t>1</w:t>
      </w:r>
      <w:r w:rsidRPr="00E327DF">
        <w:rPr>
          <w:szCs w:val="24"/>
        </w:rPr>
        <w:t xml:space="preserve"> </w:t>
      </w:r>
      <w:proofErr w:type="spellStart"/>
      <w:r>
        <w:rPr>
          <w:szCs w:val="24"/>
        </w:rPr>
        <w:t>K</w:t>
      </w:r>
      <w:r w:rsidRPr="00E327DF">
        <w:rPr>
          <w:szCs w:val="24"/>
        </w:rPr>
        <w:t>ohm</w:t>
      </w:r>
      <w:proofErr w:type="spellEnd"/>
      <w:r w:rsidRPr="00E327DF">
        <w:rPr>
          <w:szCs w:val="24"/>
        </w:rPr>
        <w:t xml:space="preserve"> değerindeki direnç ve LED üzerinden geçerek tamamlanır</w:t>
      </w:r>
      <w:r>
        <w:rPr>
          <w:szCs w:val="24"/>
        </w:rPr>
        <w:t xml:space="preserve">. Sonra, en solda yer alan 220 </w:t>
      </w:r>
      <w:proofErr w:type="spellStart"/>
      <w:r>
        <w:rPr>
          <w:szCs w:val="24"/>
        </w:rPr>
        <w:t>o</w:t>
      </w:r>
      <w:r w:rsidRPr="00E327DF">
        <w:rPr>
          <w:szCs w:val="24"/>
        </w:rPr>
        <w:t>hm</w:t>
      </w:r>
      <w:proofErr w:type="spellEnd"/>
      <w:r w:rsidRPr="00E327DF">
        <w:rPr>
          <w:szCs w:val="24"/>
        </w:rPr>
        <w:t xml:space="preserve"> değerindeki direncin </w:t>
      </w:r>
      <w:r>
        <w:rPr>
          <w:szCs w:val="24"/>
        </w:rPr>
        <w:t>LED</w:t>
      </w:r>
      <w:r w:rsidRPr="00E327DF">
        <w:rPr>
          <w:szCs w:val="24"/>
        </w:rPr>
        <w:t xml:space="preserve">’in eksi (katot) ucuna bağlı kablosu çıkarılarak, kablo ortada yer alan 560 </w:t>
      </w:r>
      <w:proofErr w:type="spellStart"/>
      <w:r w:rsidRPr="00E327DF">
        <w:rPr>
          <w:szCs w:val="24"/>
        </w:rPr>
        <w:t>ohm</w:t>
      </w:r>
      <w:proofErr w:type="spellEnd"/>
      <w:r w:rsidRPr="00E327DF">
        <w:rPr>
          <w:szCs w:val="24"/>
        </w:rPr>
        <w:t xml:space="preserve"> değerindeki direncin ucuna bağlanarak devre oluşturulur. Bu şekilde, devre 220 </w:t>
      </w:r>
      <w:proofErr w:type="spellStart"/>
      <w:r w:rsidRPr="00E327DF">
        <w:rPr>
          <w:szCs w:val="24"/>
        </w:rPr>
        <w:t>ohm</w:t>
      </w:r>
      <w:proofErr w:type="spellEnd"/>
      <w:r w:rsidRPr="00E327DF">
        <w:rPr>
          <w:szCs w:val="24"/>
        </w:rPr>
        <w:t xml:space="preserve"> değerindeki direnç yerine 560 </w:t>
      </w:r>
      <w:proofErr w:type="spellStart"/>
      <w:r w:rsidRPr="00E327DF">
        <w:rPr>
          <w:szCs w:val="24"/>
        </w:rPr>
        <w:t>ohm</w:t>
      </w:r>
      <w:proofErr w:type="spellEnd"/>
      <w:r w:rsidRPr="00E327DF">
        <w:rPr>
          <w:szCs w:val="24"/>
        </w:rPr>
        <w:t xml:space="preserve"> değerindeki direnç üzerinden tamamlanmış olur. Devre şeması aşağıdaki resimde görülmektedir.</w:t>
      </w:r>
    </w:p>
    <w:p w:rsidR="00C35736" w:rsidRPr="00E327DF" w:rsidRDefault="00C35736" w:rsidP="00C35736">
      <w:pPr>
        <w:ind w:left="-851" w:right="-851"/>
        <w:rPr>
          <w:rFonts w:cstheme="minorHAnsi"/>
          <w:szCs w:val="24"/>
        </w:rPr>
      </w:pPr>
      <w:r w:rsidRPr="00E327DF">
        <w:rPr>
          <w:rFonts w:cstheme="minorHAnsi"/>
          <w:szCs w:val="24"/>
        </w:rPr>
        <w:t xml:space="preserve">  </w:t>
      </w:r>
      <w:r>
        <w:rPr>
          <w:rFonts w:cstheme="minorHAnsi"/>
          <w:noProof/>
          <w:szCs w:val="24"/>
        </w:rPr>
        <w:drawing>
          <wp:inline distT="0" distB="0" distL="0" distR="0" wp14:anchorId="5C77D9B5" wp14:editId="7CE7DE8D">
            <wp:extent cx="2026920" cy="2650960"/>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_5_U_220ohm.jpg"/>
                    <pic:cNvPicPr/>
                  </pic:nvPicPr>
                  <pic:blipFill>
                    <a:blip r:embed="rId13">
                      <a:extLst>
                        <a:ext uri="{28A0092B-C50C-407E-A947-70E740481C1C}">
                          <a14:useLocalDpi xmlns:a14="http://schemas.microsoft.com/office/drawing/2010/main" val="0"/>
                        </a:ext>
                      </a:extLst>
                    </a:blip>
                    <a:stretch>
                      <a:fillRect/>
                    </a:stretch>
                  </pic:blipFill>
                  <pic:spPr>
                    <a:xfrm>
                      <a:off x="0" y="0"/>
                      <a:ext cx="2060740" cy="2695192"/>
                    </a:xfrm>
                    <a:prstGeom prst="rect">
                      <a:avLst/>
                    </a:prstGeom>
                  </pic:spPr>
                </pic:pic>
              </a:graphicData>
            </a:graphic>
          </wp:inline>
        </w:drawing>
      </w:r>
      <w:r w:rsidRPr="00E327DF">
        <w:rPr>
          <w:rFonts w:cstheme="minorHAnsi"/>
          <w:szCs w:val="24"/>
        </w:rPr>
        <w:t xml:space="preserve">   </w:t>
      </w:r>
      <w:r>
        <w:rPr>
          <w:rFonts w:cstheme="minorHAnsi"/>
          <w:noProof/>
          <w:szCs w:val="24"/>
        </w:rPr>
        <w:drawing>
          <wp:inline distT="0" distB="0" distL="0" distR="0" wp14:anchorId="6651B358" wp14:editId="675A1500">
            <wp:extent cx="2003574" cy="2644140"/>
            <wp:effectExtent l="0" t="0" r="0" b="381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_5_U_560ohm.jpg"/>
                    <pic:cNvPicPr/>
                  </pic:nvPicPr>
                  <pic:blipFill>
                    <a:blip r:embed="rId14">
                      <a:extLst>
                        <a:ext uri="{28A0092B-C50C-407E-A947-70E740481C1C}">
                          <a14:useLocalDpi xmlns:a14="http://schemas.microsoft.com/office/drawing/2010/main" val="0"/>
                        </a:ext>
                      </a:extLst>
                    </a:blip>
                    <a:stretch>
                      <a:fillRect/>
                    </a:stretch>
                  </pic:blipFill>
                  <pic:spPr>
                    <a:xfrm>
                      <a:off x="0" y="0"/>
                      <a:ext cx="2020082" cy="2665926"/>
                    </a:xfrm>
                    <a:prstGeom prst="rect">
                      <a:avLst/>
                    </a:prstGeom>
                  </pic:spPr>
                </pic:pic>
              </a:graphicData>
            </a:graphic>
          </wp:inline>
        </w:drawing>
      </w:r>
      <w:r w:rsidRPr="00E327DF">
        <w:rPr>
          <w:rFonts w:cstheme="minorHAnsi"/>
          <w:szCs w:val="24"/>
        </w:rPr>
        <w:t xml:space="preserve">   </w:t>
      </w:r>
      <w:r>
        <w:rPr>
          <w:rFonts w:cstheme="minorHAnsi"/>
          <w:noProof/>
          <w:szCs w:val="24"/>
        </w:rPr>
        <w:drawing>
          <wp:inline distT="0" distB="0" distL="0" distR="0" wp14:anchorId="05E49FA2" wp14:editId="2ECCBC48">
            <wp:extent cx="2014583" cy="2644140"/>
            <wp:effectExtent l="0" t="0" r="5080" b="381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_5_U_1Kohm.jpg"/>
                    <pic:cNvPicPr/>
                  </pic:nvPicPr>
                  <pic:blipFill>
                    <a:blip r:embed="rId15">
                      <a:extLst>
                        <a:ext uri="{28A0092B-C50C-407E-A947-70E740481C1C}">
                          <a14:useLocalDpi xmlns:a14="http://schemas.microsoft.com/office/drawing/2010/main" val="0"/>
                        </a:ext>
                      </a:extLst>
                    </a:blip>
                    <a:stretch>
                      <a:fillRect/>
                    </a:stretch>
                  </pic:blipFill>
                  <pic:spPr>
                    <a:xfrm>
                      <a:off x="0" y="0"/>
                      <a:ext cx="2028279" cy="2662117"/>
                    </a:xfrm>
                    <a:prstGeom prst="rect">
                      <a:avLst/>
                    </a:prstGeom>
                  </pic:spPr>
                </pic:pic>
              </a:graphicData>
            </a:graphic>
          </wp:inline>
        </w:drawing>
      </w:r>
      <w:r w:rsidRPr="00E327DF">
        <w:rPr>
          <w:rFonts w:cstheme="minorHAnsi"/>
          <w:szCs w:val="24"/>
        </w:rPr>
        <w:t xml:space="preserve"> </w:t>
      </w:r>
    </w:p>
    <w:p w:rsidR="00C35736" w:rsidRPr="00E327DF" w:rsidRDefault="00C35736" w:rsidP="00C35736">
      <w:pPr>
        <w:jc w:val="left"/>
        <w:rPr>
          <w:rFonts w:cstheme="minorHAnsi"/>
          <w:color w:val="6666FF"/>
          <w:szCs w:val="24"/>
        </w:rPr>
      </w:pPr>
      <w:r w:rsidRPr="00E327DF">
        <w:rPr>
          <w:rFonts w:cstheme="minorHAnsi"/>
          <w:color w:val="6666FF"/>
          <w:szCs w:val="24"/>
        </w:rPr>
        <w:t xml:space="preserve">220 </w:t>
      </w:r>
      <w:proofErr w:type="spellStart"/>
      <w:r w:rsidRPr="00E327DF">
        <w:rPr>
          <w:rFonts w:cstheme="minorHAnsi"/>
          <w:color w:val="6666FF"/>
          <w:szCs w:val="24"/>
        </w:rPr>
        <w:t>ohm</w:t>
      </w:r>
      <w:proofErr w:type="spellEnd"/>
      <w:r w:rsidRPr="00E327DF">
        <w:rPr>
          <w:rFonts w:cstheme="minorHAnsi"/>
          <w:color w:val="6666FF"/>
          <w:szCs w:val="24"/>
        </w:rPr>
        <w:t xml:space="preserve"> diren</w:t>
      </w:r>
      <w:r>
        <w:rPr>
          <w:rFonts w:cstheme="minorHAnsi"/>
          <w:color w:val="6666FF"/>
          <w:szCs w:val="24"/>
        </w:rPr>
        <w:t>ç</w:t>
      </w:r>
      <w:r>
        <w:rPr>
          <w:rFonts w:cstheme="minorHAnsi"/>
          <w:color w:val="6666FF"/>
          <w:szCs w:val="24"/>
        </w:rPr>
        <w:tab/>
        <w:t xml:space="preserve"> </w:t>
      </w:r>
      <w:r>
        <w:rPr>
          <w:rFonts w:cstheme="minorHAnsi"/>
          <w:color w:val="6666FF"/>
          <w:szCs w:val="24"/>
        </w:rPr>
        <w:tab/>
        <w:t xml:space="preserve">   </w:t>
      </w:r>
      <w:r w:rsidRPr="00E327DF">
        <w:rPr>
          <w:rFonts w:cstheme="minorHAnsi"/>
          <w:color w:val="6666FF"/>
          <w:szCs w:val="24"/>
        </w:rPr>
        <w:t xml:space="preserve">   560 </w:t>
      </w:r>
      <w:proofErr w:type="spellStart"/>
      <w:r w:rsidRPr="00E327DF">
        <w:rPr>
          <w:rFonts w:cstheme="minorHAnsi"/>
          <w:color w:val="6666FF"/>
          <w:szCs w:val="24"/>
        </w:rPr>
        <w:t>ohm</w:t>
      </w:r>
      <w:proofErr w:type="spellEnd"/>
      <w:r w:rsidRPr="00E327DF">
        <w:rPr>
          <w:rFonts w:cstheme="minorHAnsi"/>
          <w:color w:val="6666FF"/>
          <w:szCs w:val="24"/>
        </w:rPr>
        <w:t xml:space="preserve"> direnç </w:t>
      </w:r>
      <w:r w:rsidRPr="00E327DF">
        <w:rPr>
          <w:rFonts w:cstheme="minorHAnsi"/>
          <w:color w:val="6666FF"/>
          <w:szCs w:val="24"/>
        </w:rPr>
        <w:tab/>
      </w:r>
      <w:r w:rsidRPr="00E327DF">
        <w:rPr>
          <w:rFonts w:cstheme="minorHAnsi"/>
          <w:color w:val="6666FF"/>
          <w:szCs w:val="24"/>
        </w:rPr>
        <w:tab/>
      </w:r>
      <w:r>
        <w:rPr>
          <w:rFonts w:cstheme="minorHAnsi"/>
          <w:color w:val="6666FF"/>
          <w:szCs w:val="24"/>
        </w:rPr>
        <w:t xml:space="preserve">     </w:t>
      </w:r>
      <w:r w:rsidRPr="00E327DF">
        <w:rPr>
          <w:rFonts w:cstheme="minorHAnsi"/>
          <w:color w:val="6666FF"/>
          <w:szCs w:val="24"/>
        </w:rPr>
        <w:tab/>
      </w:r>
      <w:r>
        <w:rPr>
          <w:rFonts w:cstheme="minorHAnsi"/>
          <w:color w:val="6666FF"/>
          <w:szCs w:val="24"/>
        </w:rPr>
        <w:t xml:space="preserve">    1 </w:t>
      </w:r>
      <w:proofErr w:type="spellStart"/>
      <w:r>
        <w:rPr>
          <w:rFonts w:cstheme="minorHAnsi"/>
          <w:color w:val="6666FF"/>
          <w:szCs w:val="24"/>
        </w:rPr>
        <w:t>K</w:t>
      </w:r>
      <w:r w:rsidRPr="00E327DF">
        <w:rPr>
          <w:rFonts w:cstheme="minorHAnsi"/>
          <w:color w:val="6666FF"/>
          <w:szCs w:val="24"/>
        </w:rPr>
        <w:t>ohm</w:t>
      </w:r>
      <w:proofErr w:type="spellEnd"/>
      <w:r w:rsidRPr="00E327DF">
        <w:rPr>
          <w:rFonts w:cstheme="minorHAnsi"/>
          <w:color w:val="6666FF"/>
          <w:szCs w:val="24"/>
        </w:rPr>
        <w:t xml:space="preserve"> direnç</w:t>
      </w:r>
    </w:p>
    <w:p w:rsidR="00C35736" w:rsidRPr="006C32F7" w:rsidRDefault="00C35736" w:rsidP="00C35736">
      <w:pPr>
        <w:pStyle w:val="ResimYazs"/>
      </w:pPr>
      <w:r w:rsidRPr="006C32F7">
        <w:t>Resim 1.7: Uygula Etkinliği Örnek Devre Şeması</w:t>
      </w:r>
    </w:p>
    <w:p w:rsidR="00C35736" w:rsidRPr="00E327DF" w:rsidRDefault="00C35736" w:rsidP="00C35736">
      <w:pPr>
        <w:rPr>
          <w:szCs w:val="24"/>
        </w:rPr>
      </w:pPr>
    </w:p>
    <w:p w:rsidR="00C35736" w:rsidRPr="00E327DF" w:rsidRDefault="00C35736" w:rsidP="00C35736">
      <w:pPr>
        <w:rPr>
          <w:szCs w:val="24"/>
        </w:rPr>
      </w:pPr>
      <w:r w:rsidRPr="00E327DF">
        <w:rPr>
          <w:szCs w:val="24"/>
        </w:rPr>
        <w:t xml:space="preserve">Karta güç yeniden verildikten sonra yanan LED’in parlaklığı incelenir. Devre 220 </w:t>
      </w:r>
      <w:proofErr w:type="spellStart"/>
      <w:r w:rsidRPr="00E327DF">
        <w:rPr>
          <w:szCs w:val="24"/>
        </w:rPr>
        <w:t>ohm</w:t>
      </w:r>
      <w:proofErr w:type="spellEnd"/>
      <w:r w:rsidRPr="00E327DF">
        <w:rPr>
          <w:szCs w:val="24"/>
        </w:rPr>
        <w:t xml:space="preserve"> değerindeki direnç yerine 560 </w:t>
      </w:r>
      <w:proofErr w:type="spellStart"/>
      <w:r w:rsidRPr="00E327DF">
        <w:rPr>
          <w:szCs w:val="24"/>
        </w:rPr>
        <w:t>ohm</w:t>
      </w:r>
      <w:proofErr w:type="spellEnd"/>
      <w:r w:rsidRPr="00E327DF">
        <w:rPr>
          <w:szCs w:val="24"/>
        </w:rPr>
        <w:t xml:space="preserve"> değerindeki direnç üzerinden tamamlanır. Daha </w:t>
      </w:r>
      <w:r w:rsidRPr="00E327DF">
        <w:rPr>
          <w:szCs w:val="24"/>
        </w:rPr>
        <w:lastRenderedPageBreak/>
        <w:t>sonra aynı işlemler tekrarlanarak 1</w:t>
      </w:r>
      <w:r>
        <w:rPr>
          <w:szCs w:val="24"/>
        </w:rPr>
        <w:t xml:space="preserve"> </w:t>
      </w:r>
      <w:proofErr w:type="spellStart"/>
      <w:r w:rsidRPr="00E327DF">
        <w:rPr>
          <w:szCs w:val="24"/>
        </w:rPr>
        <w:t>Kohm</w:t>
      </w:r>
      <w:proofErr w:type="spellEnd"/>
      <w:r w:rsidRPr="00E327DF">
        <w:rPr>
          <w:szCs w:val="24"/>
        </w:rPr>
        <w:t xml:space="preserve"> değerindeki direncin bağlantısı yapılır ve parlaklık kontrol edilir. </w:t>
      </w:r>
    </w:p>
    <w:p w:rsidR="00C35736" w:rsidRPr="00E327DF" w:rsidRDefault="00C35736" w:rsidP="00C35736">
      <w:pPr>
        <w:pStyle w:val="Balk3"/>
      </w:pPr>
      <w:bookmarkStart w:id="7" w:name="_Toc84596062"/>
      <w:r w:rsidRPr="00E327DF">
        <w:t xml:space="preserve">1.6 Gözle </w:t>
      </w:r>
      <w:r>
        <w:t>–</w:t>
      </w:r>
      <w:r w:rsidRPr="00E327DF">
        <w:t xml:space="preserve"> </w:t>
      </w:r>
      <w:proofErr w:type="spellStart"/>
      <w:r>
        <w:t>Deneyap</w:t>
      </w:r>
      <w:proofErr w:type="spellEnd"/>
      <w:r>
        <w:t xml:space="preserve"> Kart</w:t>
      </w:r>
      <w:r w:rsidRPr="00E327DF">
        <w:t xml:space="preserve"> ve </w:t>
      </w:r>
      <w:proofErr w:type="spellStart"/>
      <w:r w:rsidRPr="00E327DF">
        <w:t>Arduino</w:t>
      </w:r>
      <w:proofErr w:type="spellEnd"/>
      <w:r w:rsidRPr="00E327DF">
        <w:t xml:space="preserve"> IDE Geliştirme Ortamına Giriş</w:t>
      </w:r>
      <w:bookmarkEnd w:id="7"/>
      <w:r w:rsidRPr="00E327DF">
        <w:t xml:space="preserve">  </w:t>
      </w:r>
    </w:p>
    <w:p w:rsidR="00C35736" w:rsidRPr="00866837" w:rsidRDefault="00C35736" w:rsidP="00C35736">
      <w:pPr>
        <w:rPr>
          <w:szCs w:val="24"/>
        </w:rPr>
      </w:pPr>
      <w:proofErr w:type="spellStart"/>
      <w:r>
        <w:rPr>
          <w:szCs w:val="24"/>
        </w:rPr>
        <w:t>Deneyap</w:t>
      </w:r>
      <w:proofErr w:type="spellEnd"/>
      <w:r>
        <w:rPr>
          <w:szCs w:val="24"/>
        </w:rPr>
        <w:t xml:space="preserve"> Kart</w:t>
      </w:r>
      <w:r w:rsidRPr="00E327DF">
        <w:rPr>
          <w:szCs w:val="24"/>
        </w:rPr>
        <w:t xml:space="preserve"> programlanabilir bir </w:t>
      </w:r>
      <w:proofErr w:type="spellStart"/>
      <w:r w:rsidRPr="00E327DF">
        <w:rPr>
          <w:szCs w:val="24"/>
        </w:rPr>
        <w:t>mikrodenetleyicidir</w:t>
      </w:r>
      <w:proofErr w:type="spellEnd"/>
      <w:r w:rsidRPr="00E327DF">
        <w:rPr>
          <w:szCs w:val="24"/>
        </w:rPr>
        <w:t xml:space="preserve">. Şimdiye kadar kurulan devrelerde </w:t>
      </w:r>
      <w:proofErr w:type="spellStart"/>
      <w:r>
        <w:rPr>
          <w:szCs w:val="24"/>
        </w:rPr>
        <w:t>Denayap</w:t>
      </w:r>
      <w:proofErr w:type="spellEnd"/>
      <w:r>
        <w:rPr>
          <w:szCs w:val="24"/>
        </w:rPr>
        <w:t xml:space="preserve"> Kart</w:t>
      </w:r>
      <w:r w:rsidRPr="00E327DF">
        <w:rPr>
          <w:szCs w:val="24"/>
        </w:rPr>
        <w:t xml:space="preserve"> sadece bir güç kaynağı olarak kullanılmıştır. Fakat </w:t>
      </w:r>
      <w:proofErr w:type="spellStart"/>
      <w:r>
        <w:rPr>
          <w:szCs w:val="24"/>
        </w:rPr>
        <w:t>Deneyap</w:t>
      </w:r>
      <w:proofErr w:type="spellEnd"/>
      <w:r>
        <w:rPr>
          <w:szCs w:val="24"/>
        </w:rPr>
        <w:t xml:space="preserve"> Kart</w:t>
      </w:r>
      <w:r w:rsidRPr="00E327DF">
        <w:rPr>
          <w:szCs w:val="24"/>
        </w:rPr>
        <w:t xml:space="preserve"> bundan çok daha fazlasını yapabilir. </w:t>
      </w:r>
      <w:proofErr w:type="spellStart"/>
      <w:r w:rsidRPr="00E327DF">
        <w:rPr>
          <w:szCs w:val="24"/>
        </w:rPr>
        <w:t>Mikrodenetleyici</w:t>
      </w:r>
      <w:proofErr w:type="spellEnd"/>
      <w:r w:rsidRPr="00E327DF">
        <w:rPr>
          <w:szCs w:val="24"/>
        </w:rPr>
        <w:t xml:space="preserve">; kendi işlemcisi, belleği ve giriş-çıkış </w:t>
      </w:r>
      <w:proofErr w:type="spellStart"/>
      <w:r w:rsidRPr="00E327DF">
        <w:rPr>
          <w:szCs w:val="24"/>
        </w:rPr>
        <w:t>pinlerine</w:t>
      </w:r>
      <w:proofErr w:type="spellEnd"/>
      <w:r w:rsidRPr="00E327DF">
        <w:rPr>
          <w:szCs w:val="24"/>
        </w:rPr>
        <w:t xml:space="preserve"> sahip olan programlanabilir kartlara verilen genel bir addır. </w:t>
      </w:r>
      <w:proofErr w:type="spellStart"/>
      <w:r>
        <w:rPr>
          <w:szCs w:val="24"/>
        </w:rPr>
        <w:t>Deneyap</w:t>
      </w:r>
      <w:proofErr w:type="spellEnd"/>
      <w:r>
        <w:rPr>
          <w:szCs w:val="24"/>
        </w:rPr>
        <w:t xml:space="preserve"> Kart</w:t>
      </w:r>
      <w:r w:rsidRPr="00E327DF">
        <w:rPr>
          <w:szCs w:val="24"/>
        </w:rPr>
        <w:t xml:space="preserve"> aslında donanım ve yazılımın </w:t>
      </w:r>
      <w:proofErr w:type="gramStart"/>
      <w:r w:rsidRPr="00E327DF">
        <w:rPr>
          <w:szCs w:val="24"/>
        </w:rPr>
        <w:t>entegre</w:t>
      </w:r>
      <w:proofErr w:type="gramEnd"/>
      <w:r w:rsidRPr="00E327DF">
        <w:rPr>
          <w:szCs w:val="24"/>
        </w:rPr>
        <w:t xml:space="preserve"> şekilde kolayca kullanılmasına imkan veren açık kaynak kod temelli ve </w:t>
      </w:r>
      <w:r>
        <w:rPr>
          <w:szCs w:val="24"/>
        </w:rPr>
        <w:t>ESP32-WROVER-E</w:t>
      </w:r>
      <w:r w:rsidRPr="00E327DF">
        <w:rPr>
          <w:szCs w:val="24"/>
        </w:rPr>
        <w:t xml:space="preserve"> </w:t>
      </w:r>
      <w:r>
        <w:rPr>
          <w:szCs w:val="24"/>
        </w:rPr>
        <w:t xml:space="preserve">(240 MHz Çift Çekirdek </w:t>
      </w:r>
      <w:proofErr w:type="spellStart"/>
      <w:r>
        <w:rPr>
          <w:szCs w:val="24"/>
        </w:rPr>
        <w:t>Tensilica</w:t>
      </w:r>
      <w:proofErr w:type="spellEnd"/>
      <w:r>
        <w:rPr>
          <w:szCs w:val="24"/>
        </w:rPr>
        <w:t xml:space="preserve"> LX6) </w:t>
      </w:r>
      <w:r w:rsidRPr="00E327DF">
        <w:rPr>
          <w:szCs w:val="24"/>
        </w:rPr>
        <w:t xml:space="preserve">mikroişlemcisine sahip bir </w:t>
      </w:r>
      <w:proofErr w:type="spellStart"/>
      <w:r w:rsidRPr="00E327DF">
        <w:rPr>
          <w:szCs w:val="24"/>
        </w:rPr>
        <w:t>mikrodenetleyicidir</w:t>
      </w:r>
      <w:proofErr w:type="spellEnd"/>
      <w:r w:rsidRPr="00E327DF">
        <w:rPr>
          <w:szCs w:val="24"/>
        </w:rPr>
        <w:t xml:space="preserve">. </w:t>
      </w:r>
      <w:proofErr w:type="spellStart"/>
      <w:r>
        <w:rPr>
          <w:szCs w:val="24"/>
        </w:rPr>
        <w:t>Deneyap</w:t>
      </w:r>
      <w:proofErr w:type="spellEnd"/>
      <w:r>
        <w:rPr>
          <w:szCs w:val="24"/>
        </w:rPr>
        <w:t xml:space="preserve"> Kart</w:t>
      </w:r>
      <w:r w:rsidRPr="00E327DF">
        <w:rPr>
          <w:szCs w:val="24"/>
        </w:rPr>
        <w:t xml:space="preserve">; üzerine dijital ve analog </w:t>
      </w:r>
      <w:proofErr w:type="spellStart"/>
      <w:r w:rsidRPr="00E327DF">
        <w:rPr>
          <w:szCs w:val="24"/>
        </w:rPr>
        <w:t>pinler</w:t>
      </w:r>
      <w:proofErr w:type="spellEnd"/>
      <w:r w:rsidRPr="00E327DF">
        <w:rPr>
          <w:szCs w:val="24"/>
        </w:rPr>
        <w:t xml:space="preserve"> aracılığıyla </w:t>
      </w:r>
      <w:proofErr w:type="spellStart"/>
      <w:r w:rsidRPr="00E327DF">
        <w:rPr>
          <w:szCs w:val="24"/>
        </w:rPr>
        <w:t>sensör</w:t>
      </w:r>
      <w:proofErr w:type="spellEnd"/>
      <w:r w:rsidRPr="00E327DF">
        <w:rPr>
          <w:szCs w:val="24"/>
        </w:rPr>
        <w:t xml:space="preserve">, motor ve diğer elektronik devre elemanlarını bağlayıp programlayarak çevresi ile iletişime geçebilen fiziksel programlama platformudur. </w:t>
      </w:r>
    </w:p>
    <w:p w:rsidR="00C35736" w:rsidRDefault="00C35736" w:rsidP="00C35736">
      <w:pPr>
        <w:rPr>
          <w:szCs w:val="24"/>
        </w:rPr>
      </w:pPr>
    </w:p>
    <w:p w:rsidR="00C35736" w:rsidRPr="00E327DF" w:rsidRDefault="00C35736" w:rsidP="00C35736">
      <w:pPr>
        <w:rPr>
          <w:szCs w:val="24"/>
        </w:rPr>
      </w:pPr>
      <w:proofErr w:type="spellStart"/>
      <w:r>
        <w:rPr>
          <w:szCs w:val="24"/>
        </w:rPr>
        <w:t>Deneyap</w:t>
      </w:r>
      <w:proofErr w:type="spellEnd"/>
      <w:r>
        <w:rPr>
          <w:szCs w:val="24"/>
        </w:rPr>
        <w:t xml:space="preserve"> </w:t>
      </w:r>
      <w:proofErr w:type="spellStart"/>
      <w:r>
        <w:rPr>
          <w:szCs w:val="24"/>
        </w:rPr>
        <w:t>Kar’ta</w:t>
      </w:r>
      <w:proofErr w:type="spellEnd"/>
      <w:r>
        <w:rPr>
          <w:szCs w:val="24"/>
        </w:rPr>
        <w:t xml:space="preserve"> </w:t>
      </w:r>
      <w:proofErr w:type="gramStart"/>
      <w:r>
        <w:rPr>
          <w:szCs w:val="24"/>
        </w:rPr>
        <w:t>dahili</w:t>
      </w:r>
      <w:proofErr w:type="gramEnd"/>
      <w:r>
        <w:rPr>
          <w:szCs w:val="24"/>
        </w:rPr>
        <w:t xml:space="preserve"> </w:t>
      </w:r>
      <w:proofErr w:type="spellStart"/>
      <w:r>
        <w:rPr>
          <w:szCs w:val="24"/>
        </w:rPr>
        <w:t>Wi</w:t>
      </w:r>
      <w:proofErr w:type="spellEnd"/>
      <w:r>
        <w:rPr>
          <w:szCs w:val="24"/>
        </w:rPr>
        <w:t>-Fi ve Bluetooth haberleşme özellikleri sayesinde nesnelerin interneti ve bulut tabanlı projelerin hazırlanmasında daha kullanışlı olanaklar sunmaktadır. Bu özelliklerinden dolayı b</w:t>
      </w:r>
      <w:r w:rsidRPr="00E327DF">
        <w:rPr>
          <w:szCs w:val="24"/>
        </w:rPr>
        <w:t xml:space="preserve">u ders kapsamında biz </w:t>
      </w:r>
      <w:proofErr w:type="spellStart"/>
      <w:r>
        <w:rPr>
          <w:szCs w:val="24"/>
        </w:rPr>
        <w:t>Deneyap</w:t>
      </w:r>
      <w:proofErr w:type="spellEnd"/>
      <w:r>
        <w:rPr>
          <w:szCs w:val="24"/>
        </w:rPr>
        <w:t xml:space="preserve"> Kart</w:t>
      </w:r>
      <w:r w:rsidRPr="00E327DF">
        <w:rPr>
          <w:szCs w:val="24"/>
        </w:rPr>
        <w:t xml:space="preserve"> üzerinde uygulamalar gerçekleştireceğiz.  Aşağıdaki resimde </w:t>
      </w:r>
      <w:proofErr w:type="spellStart"/>
      <w:r>
        <w:rPr>
          <w:szCs w:val="24"/>
        </w:rPr>
        <w:t>Deneyap</w:t>
      </w:r>
      <w:proofErr w:type="spellEnd"/>
      <w:r>
        <w:rPr>
          <w:szCs w:val="24"/>
        </w:rPr>
        <w:t xml:space="preserve"> Kart’ı</w:t>
      </w:r>
      <w:r w:rsidRPr="00E327DF">
        <w:rPr>
          <w:szCs w:val="24"/>
        </w:rPr>
        <w:t>n yapısı görülmektedir.</w:t>
      </w:r>
    </w:p>
    <w:p w:rsidR="00C35736" w:rsidRPr="00E327DF" w:rsidRDefault="00C35736" w:rsidP="00C35736">
      <w:pPr>
        <w:spacing w:before="40"/>
        <w:jc w:val="center"/>
        <w:rPr>
          <w:rFonts w:cstheme="minorHAnsi"/>
          <w:szCs w:val="24"/>
        </w:rPr>
      </w:pPr>
      <w:r>
        <w:rPr>
          <w:rFonts w:cstheme="minorHAnsi"/>
          <w:noProof/>
          <w:szCs w:val="24"/>
        </w:rPr>
        <w:drawing>
          <wp:inline distT="0" distB="0" distL="0" distR="0" wp14:anchorId="7F5FD2FF" wp14:editId="1A2E6D5C">
            <wp:extent cx="4067366" cy="2198370"/>
            <wp:effectExtent l="0" t="0" r="9525"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3491" cy="2207085"/>
                    </a:xfrm>
                    <a:prstGeom prst="rect">
                      <a:avLst/>
                    </a:prstGeom>
                  </pic:spPr>
                </pic:pic>
              </a:graphicData>
            </a:graphic>
          </wp:inline>
        </w:drawing>
      </w:r>
    </w:p>
    <w:p w:rsidR="00C35736" w:rsidRPr="006C32F7" w:rsidRDefault="00C35736" w:rsidP="00C35736">
      <w:pPr>
        <w:pStyle w:val="ResimYazs"/>
      </w:pPr>
      <w:r w:rsidRPr="006C32F7">
        <w:t xml:space="preserve">Resim 1.8: </w:t>
      </w:r>
      <w:proofErr w:type="spellStart"/>
      <w:r w:rsidRPr="006C32F7">
        <w:t>Arduino’nun</w:t>
      </w:r>
      <w:proofErr w:type="spellEnd"/>
      <w:r w:rsidRPr="006C32F7">
        <w:t xml:space="preserve"> Yapısı</w:t>
      </w:r>
    </w:p>
    <w:p w:rsidR="00C35736" w:rsidRDefault="00C35736" w:rsidP="00C35736">
      <w:pPr>
        <w:rPr>
          <w:szCs w:val="24"/>
        </w:rPr>
      </w:pPr>
      <w:proofErr w:type="spellStart"/>
      <w:r>
        <w:rPr>
          <w:szCs w:val="24"/>
        </w:rPr>
        <w:t>Deneyap</w:t>
      </w:r>
      <w:proofErr w:type="spellEnd"/>
      <w:r>
        <w:rPr>
          <w:szCs w:val="24"/>
        </w:rPr>
        <w:t xml:space="preserve"> Kart’tın özellikleri aşağıda listelenmiştir.</w:t>
      </w:r>
    </w:p>
    <w:p w:rsidR="00C35736" w:rsidRDefault="00C35736" w:rsidP="00C35736">
      <w:pPr>
        <w:pStyle w:val="ListeParagraf"/>
        <w:numPr>
          <w:ilvl w:val="0"/>
          <w:numId w:val="9"/>
        </w:numPr>
        <w:rPr>
          <w:szCs w:val="24"/>
        </w:rPr>
      </w:pPr>
      <w:r>
        <w:rPr>
          <w:szCs w:val="24"/>
        </w:rPr>
        <w:t xml:space="preserve">Güçlü çift çekirdek </w:t>
      </w:r>
      <w:proofErr w:type="spellStart"/>
      <w:r>
        <w:rPr>
          <w:szCs w:val="24"/>
        </w:rPr>
        <w:t>Tensilica</w:t>
      </w:r>
      <w:proofErr w:type="spellEnd"/>
      <w:r>
        <w:rPr>
          <w:szCs w:val="24"/>
        </w:rPr>
        <w:t xml:space="preserve"> LX6 mikroişlemcisi</w:t>
      </w:r>
    </w:p>
    <w:p w:rsidR="00C35736" w:rsidRDefault="00C35736" w:rsidP="00C35736">
      <w:pPr>
        <w:pStyle w:val="ListeParagraf"/>
        <w:numPr>
          <w:ilvl w:val="0"/>
          <w:numId w:val="9"/>
        </w:numPr>
        <w:rPr>
          <w:szCs w:val="24"/>
        </w:rPr>
      </w:pPr>
      <w:proofErr w:type="gramStart"/>
      <w:r>
        <w:rPr>
          <w:szCs w:val="24"/>
        </w:rPr>
        <w:t>D</w:t>
      </w:r>
      <w:r w:rsidRPr="00734857">
        <w:rPr>
          <w:szCs w:val="24"/>
        </w:rPr>
        <w:t>ahili</w:t>
      </w:r>
      <w:proofErr w:type="gramEnd"/>
      <w:r w:rsidRPr="00734857">
        <w:rPr>
          <w:szCs w:val="24"/>
        </w:rPr>
        <w:t xml:space="preserve"> </w:t>
      </w:r>
      <w:proofErr w:type="spellStart"/>
      <w:r w:rsidRPr="00734857">
        <w:rPr>
          <w:szCs w:val="24"/>
        </w:rPr>
        <w:t>Wi</w:t>
      </w:r>
      <w:proofErr w:type="spellEnd"/>
      <w:r w:rsidRPr="00734857">
        <w:rPr>
          <w:szCs w:val="24"/>
        </w:rPr>
        <w:t xml:space="preserve">-Fi, </w:t>
      </w:r>
    </w:p>
    <w:p w:rsidR="00C35736" w:rsidRDefault="00C35736" w:rsidP="00C35736">
      <w:pPr>
        <w:pStyle w:val="ListeParagraf"/>
        <w:numPr>
          <w:ilvl w:val="0"/>
          <w:numId w:val="9"/>
        </w:numPr>
        <w:rPr>
          <w:szCs w:val="24"/>
        </w:rPr>
      </w:pPr>
      <w:r>
        <w:rPr>
          <w:szCs w:val="24"/>
        </w:rPr>
        <w:t xml:space="preserve">Çift </w:t>
      </w:r>
      <w:proofErr w:type="spellStart"/>
      <w:r>
        <w:rPr>
          <w:szCs w:val="24"/>
        </w:rPr>
        <w:t>mod</w:t>
      </w:r>
      <w:proofErr w:type="spellEnd"/>
      <w:r>
        <w:rPr>
          <w:szCs w:val="24"/>
        </w:rPr>
        <w:t xml:space="preserve"> (Dual) </w:t>
      </w:r>
      <w:proofErr w:type="gramStart"/>
      <w:r>
        <w:rPr>
          <w:szCs w:val="24"/>
        </w:rPr>
        <w:t>dahili</w:t>
      </w:r>
      <w:proofErr w:type="gramEnd"/>
      <w:r>
        <w:rPr>
          <w:szCs w:val="24"/>
        </w:rPr>
        <w:t xml:space="preserve"> B</w:t>
      </w:r>
      <w:r w:rsidRPr="00734857">
        <w:rPr>
          <w:szCs w:val="24"/>
        </w:rPr>
        <w:t>luet</w:t>
      </w:r>
      <w:r>
        <w:rPr>
          <w:szCs w:val="24"/>
        </w:rPr>
        <w:t>ooth özelliği ile hem BLE hem de EDR altyapısı,</w:t>
      </w:r>
      <w:r w:rsidRPr="00734857">
        <w:rPr>
          <w:szCs w:val="24"/>
        </w:rPr>
        <w:t xml:space="preserve"> </w:t>
      </w:r>
    </w:p>
    <w:p w:rsidR="00C35736" w:rsidRDefault="00C35736" w:rsidP="00C35736">
      <w:pPr>
        <w:pStyle w:val="ListeParagraf"/>
        <w:numPr>
          <w:ilvl w:val="0"/>
          <w:numId w:val="9"/>
        </w:numPr>
        <w:rPr>
          <w:szCs w:val="24"/>
        </w:rPr>
      </w:pPr>
      <w:r w:rsidRPr="00734857">
        <w:rPr>
          <w:szCs w:val="24"/>
        </w:rPr>
        <w:t>LSM6DSM algılayıcısı ile 3-eksen ivme ve 3-eksen dönü ölçümü</w:t>
      </w:r>
      <w:r>
        <w:rPr>
          <w:szCs w:val="24"/>
        </w:rPr>
        <w:t>,</w:t>
      </w:r>
    </w:p>
    <w:p w:rsidR="00C35736" w:rsidRDefault="00C35736" w:rsidP="00C35736">
      <w:pPr>
        <w:pStyle w:val="ListeParagraf"/>
        <w:numPr>
          <w:ilvl w:val="0"/>
          <w:numId w:val="9"/>
        </w:numPr>
        <w:rPr>
          <w:szCs w:val="24"/>
        </w:rPr>
      </w:pPr>
      <w:r w:rsidRPr="00734857">
        <w:rPr>
          <w:szCs w:val="24"/>
        </w:rPr>
        <w:t xml:space="preserve">MEMS teknolojisine sahip </w:t>
      </w:r>
      <w:proofErr w:type="gramStart"/>
      <w:r w:rsidRPr="00734857">
        <w:rPr>
          <w:szCs w:val="24"/>
        </w:rPr>
        <w:t>dahili</w:t>
      </w:r>
      <w:proofErr w:type="gramEnd"/>
      <w:r w:rsidRPr="00734857">
        <w:rPr>
          <w:szCs w:val="24"/>
        </w:rPr>
        <w:t xml:space="preserve"> MP34DT05</w:t>
      </w:r>
      <w:r>
        <w:rPr>
          <w:szCs w:val="24"/>
        </w:rPr>
        <w:t xml:space="preserve"> mikrof</w:t>
      </w:r>
      <w:r w:rsidRPr="00734857">
        <w:rPr>
          <w:szCs w:val="24"/>
        </w:rPr>
        <w:t>on,</w:t>
      </w:r>
    </w:p>
    <w:p w:rsidR="00C35736" w:rsidRDefault="00C35736" w:rsidP="00C35736">
      <w:pPr>
        <w:pStyle w:val="ListeParagraf"/>
        <w:numPr>
          <w:ilvl w:val="0"/>
          <w:numId w:val="9"/>
        </w:numPr>
        <w:rPr>
          <w:szCs w:val="24"/>
        </w:rPr>
      </w:pPr>
      <w:r>
        <w:rPr>
          <w:szCs w:val="24"/>
        </w:rPr>
        <w:t xml:space="preserve">UART, I2C, SPI, </w:t>
      </w:r>
      <w:proofErr w:type="spellStart"/>
      <w:r>
        <w:rPr>
          <w:szCs w:val="24"/>
        </w:rPr>
        <w:t>Etjernet</w:t>
      </w:r>
      <w:proofErr w:type="spellEnd"/>
      <w:r>
        <w:rPr>
          <w:szCs w:val="24"/>
        </w:rPr>
        <w:t xml:space="preserve">, SDIO, </w:t>
      </w:r>
      <w:proofErr w:type="spellStart"/>
      <w:r>
        <w:rPr>
          <w:szCs w:val="24"/>
        </w:rPr>
        <w:t>Kapasitif</w:t>
      </w:r>
      <w:proofErr w:type="spellEnd"/>
      <w:r>
        <w:rPr>
          <w:szCs w:val="24"/>
        </w:rPr>
        <w:t xml:space="preserve"> Algılayıcı bağlantı </w:t>
      </w:r>
      <w:proofErr w:type="spellStart"/>
      <w:r>
        <w:rPr>
          <w:szCs w:val="24"/>
        </w:rPr>
        <w:t>arayüzleri</w:t>
      </w:r>
      <w:proofErr w:type="spellEnd"/>
      <w:r>
        <w:rPr>
          <w:szCs w:val="24"/>
        </w:rPr>
        <w:t>,</w:t>
      </w:r>
    </w:p>
    <w:p w:rsidR="00C35736" w:rsidRDefault="00C35736" w:rsidP="00C35736">
      <w:pPr>
        <w:pStyle w:val="ListeParagraf"/>
        <w:numPr>
          <w:ilvl w:val="0"/>
          <w:numId w:val="9"/>
        </w:numPr>
        <w:rPr>
          <w:szCs w:val="24"/>
        </w:rPr>
      </w:pPr>
      <w:r>
        <w:rPr>
          <w:szCs w:val="24"/>
        </w:rPr>
        <w:t xml:space="preserve">Genel amaçlı kullanılabilen 24 adet Giriş/Çıkış </w:t>
      </w:r>
      <w:proofErr w:type="spellStart"/>
      <w:r>
        <w:rPr>
          <w:szCs w:val="24"/>
        </w:rPr>
        <w:t>pini</w:t>
      </w:r>
      <w:proofErr w:type="spellEnd"/>
      <w:r>
        <w:rPr>
          <w:szCs w:val="24"/>
        </w:rPr>
        <w:t xml:space="preserve"> (Aşırı akıma karşı PTC sigorta ile koruma,</w:t>
      </w:r>
    </w:p>
    <w:p w:rsidR="00C35736" w:rsidRDefault="00C35736" w:rsidP="00C35736">
      <w:pPr>
        <w:pStyle w:val="ListeParagraf"/>
        <w:numPr>
          <w:ilvl w:val="0"/>
          <w:numId w:val="9"/>
        </w:numPr>
        <w:rPr>
          <w:szCs w:val="24"/>
        </w:rPr>
      </w:pPr>
      <w:proofErr w:type="spellStart"/>
      <w:r>
        <w:rPr>
          <w:szCs w:val="24"/>
        </w:rPr>
        <w:t>Li</w:t>
      </w:r>
      <w:proofErr w:type="spellEnd"/>
      <w:r>
        <w:rPr>
          <w:szCs w:val="24"/>
        </w:rPr>
        <w:t xml:space="preserve">-Po bağlantı </w:t>
      </w:r>
      <w:proofErr w:type="spellStart"/>
      <w:r>
        <w:rPr>
          <w:szCs w:val="24"/>
        </w:rPr>
        <w:t>konnektörü</w:t>
      </w:r>
      <w:proofErr w:type="spellEnd"/>
      <w:r>
        <w:rPr>
          <w:szCs w:val="24"/>
        </w:rPr>
        <w:t>,</w:t>
      </w:r>
    </w:p>
    <w:p w:rsidR="00C35736" w:rsidRDefault="00C35736" w:rsidP="00C35736">
      <w:pPr>
        <w:pStyle w:val="ListeParagraf"/>
        <w:numPr>
          <w:ilvl w:val="0"/>
          <w:numId w:val="9"/>
        </w:numPr>
        <w:rPr>
          <w:szCs w:val="24"/>
        </w:rPr>
      </w:pPr>
      <w:r>
        <w:rPr>
          <w:szCs w:val="24"/>
        </w:rPr>
        <w:t>2 adet buton,</w:t>
      </w:r>
    </w:p>
    <w:p w:rsidR="00C35736" w:rsidRPr="00866837" w:rsidRDefault="00C35736" w:rsidP="00C35736">
      <w:pPr>
        <w:pStyle w:val="ListeParagraf"/>
        <w:numPr>
          <w:ilvl w:val="0"/>
          <w:numId w:val="9"/>
        </w:numPr>
        <w:rPr>
          <w:szCs w:val="24"/>
        </w:rPr>
      </w:pPr>
      <w:r>
        <w:rPr>
          <w:szCs w:val="24"/>
        </w:rPr>
        <w:t>1 adet RGB LED.</w:t>
      </w:r>
      <w:r w:rsidRPr="00866837">
        <w:rPr>
          <w:szCs w:val="24"/>
        </w:rPr>
        <w:t xml:space="preserve"> </w:t>
      </w:r>
    </w:p>
    <w:p w:rsidR="00C35736" w:rsidRDefault="00C35736" w:rsidP="00C35736">
      <w:pPr>
        <w:rPr>
          <w:rFonts w:cstheme="minorHAnsi"/>
          <w:szCs w:val="24"/>
        </w:rPr>
      </w:pPr>
    </w:p>
    <w:p w:rsidR="00C35736" w:rsidRPr="00E327DF" w:rsidRDefault="00C35736" w:rsidP="00C35736">
      <w:pPr>
        <w:rPr>
          <w:rFonts w:cstheme="minorHAnsi"/>
          <w:szCs w:val="24"/>
        </w:rPr>
      </w:pPr>
      <w:proofErr w:type="spellStart"/>
      <w:r>
        <w:rPr>
          <w:rFonts w:cstheme="minorHAnsi"/>
          <w:szCs w:val="24"/>
        </w:rPr>
        <w:lastRenderedPageBreak/>
        <w:t>Deneyap</w:t>
      </w:r>
      <w:proofErr w:type="spellEnd"/>
      <w:r>
        <w:rPr>
          <w:rFonts w:cstheme="minorHAnsi"/>
          <w:szCs w:val="24"/>
        </w:rPr>
        <w:t xml:space="preserve"> Kart</w:t>
      </w:r>
      <w:r w:rsidRPr="00E327DF">
        <w:rPr>
          <w:rFonts w:cstheme="minorHAnsi"/>
          <w:szCs w:val="24"/>
        </w:rPr>
        <w:t xml:space="preserve"> aslında farklı güç kaynağı girişlerine sahiptir. Bunlar </w:t>
      </w:r>
      <w:r>
        <w:rPr>
          <w:rFonts w:cstheme="minorHAnsi"/>
          <w:szCs w:val="24"/>
        </w:rPr>
        <w:t xml:space="preserve">Mikro-B </w:t>
      </w:r>
      <w:r w:rsidRPr="00E327DF">
        <w:rPr>
          <w:rFonts w:cstheme="minorHAnsi"/>
          <w:szCs w:val="24"/>
        </w:rPr>
        <w:t xml:space="preserve">USB port, </w:t>
      </w:r>
      <w:proofErr w:type="spellStart"/>
      <w:r>
        <w:rPr>
          <w:rFonts w:cstheme="minorHAnsi"/>
          <w:szCs w:val="24"/>
        </w:rPr>
        <w:t>Li</w:t>
      </w:r>
      <w:proofErr w:type="spellEnd"/>
      <w:r>
        <w:rPr>
          <w:rFonts w:cstheme="minorHAnsi"/>
          <w:szCs w:val="24"/>
        </w:rPr>
        <w:t xml:space="preserve">-Po Batarya </w:t>
      </w:r>
      <w:proofErr w:type="spellStart"/>
      <w:r>
        <w:rPr>
          <w:rFonts w:cstheme="minorHAnsi"/>
          <w:szCs w:val="24"/>
        </w:rPr>
        <w:t>Konnektör</w:t>
      </w:r>
      <w:proofErr w:type="spellEnd"/>
      <w:r w:rsidRPr="00E327DF">
        <w:rPr>
          <w:rFonts w:cstheme="minorHAnsi"/>
          <w:szCs w:val="24"/>
        </w:rPr>
        <w:t xml:space="preserve"> girişi ve kart üzerindeki </w:t>
      </w:r>
      <w:proofErr w:type="spellStart"/>
      <w:r w:rsidRPr="00E327DF">
        <w:rPr>
          <w:rFonts w:cstheme="minorHAnsi"/>
          <w:szCs w:val="24"/>
        </w:rPr>
        <w:t>pinlerdir</w:t>
      </w:r>
      <w:proofErr w:type="spellEnd"/>
      <w:r w:rsidRPr="00E327DF">
        <w:rPr>
          <w:rFonts w:cstheme="minorHAnsi"/>
          <w:szCs w:val="24"/>
        </w:rPr>
        <w:t xml:space="preserve">. Bu ders kapsamında </w:t>
      </w:r>
      <w:proofErr w:type="spellStart"/>
      <w:r>
        <w:rPr>
          <w:rFonts w:cstheme="minorHAnsi"/>
          <w:szCs w:val="24"/>
        </w:rPr>
        <w:t>Deneyap</w:t>
      </w:r>
      <w:proofErr w:type="spellEnd"/>
      <w:r>
        <w:rPr>
          <w:rFonts w:cstheme="minorHAnsi"/>
          <w:szCs w:val="24"/>
        </w:rPr>
        <w:t xml:space="preserve"> Kart’</w:t>
      </w:r>
      <w:r w:rsidRPr="00E327DF">
        <w:rPr>
          <w:rFonts w:cstheme="minorHAnsi"/>
          <w:szCs w:val="24"/>
        </w:rPr>
        <w:t xml:space="preserve">a </w:t>
      </w:r>
      <w:r>
        <w:rPr>
          <w:rFonts w:cstheme="minorHAnsi"/>
          <w:szCs w:val="24"/>
        </w:rPr>
        <w:t xml:space="preserve">Mikro-B </w:t>
      </w:r>
      <w:r w:rsidRPr="00E327DF">
        <w:rPr>
          <w:rFonts w:cstheme="minorHAnsi"/>
          <w:szCs w:val="24"/>
        </w:rPr>
        <w:t>USB port üzerinden bilgisayara bağlay</w:t>
      </w:r>
      <w:r>
        <w:rPr>
          <w:rFonts w:cstheme="minorHAnsi"/>
          <w:szCs w:val="24"/>
        </w:rPr>
        <w:t>arak güç verilecektir. USB port;</w:t>
      </w:r>
      <w:r w:rsidRPr="00E327DF">
        <w:rPr>
          <w:rFonts w:cstheme="minorHAnsi"/>
          <w:szCs w:val="24"/>
        </w:rPr>
        <w:t xml:space="preserve"> aynı zamanda </w:t>
      </w:r>
      <w:proofErr w:type="spellStart"/>
      <w:r>
        <w:rPr>
          <w:rFonts w:cstheme="minorHAnsi"/>
          <w:szCs w:val="24"/>
        </w:rPr>
        <w:t>Deneyap</w:t>
      </w:r>
      <w:proofErr w:type="spellEnd"/>
      <w:r>
        <w:rPr>
          <w:rFonts w:cstheme="minorHAnsi"/>
          <w:szCs w:val="24"/>
        </w:rPr>
        <w:t xml:space="preserve"> Kart’ı</w:t>
      </w:r>
      <w:r w:rsidRPr="00E327DF">
        <w:rPr>
          <w:rFonts w:cstheme="minorHAnsi"/>
          <w:szCs w:val="24"/>
        </w:rPr>
        <w:t xml:space="preserve">n bilgisayarla iletişim kurmasını </w:t>
      </w:r>
      <w:r w:rsidRPr="00A4710A">
        <w:rPr>
          <w:rFonts w:cstheme="minorHAnsi"/>
          <w:szCs w:val="24"/>
        </w:rPr>
        <w:t xml:space="preserve">ve yazdığımız kodları aktarmamızı sağlar. Bu haberleşmeyi yine </w:t>
      </w:r>
      <w:proofErr w:type="spellStart"/>
      <w:r w:rsidRPr="00A4710A">
        <w:rPr>
          <w:rFonts w:cstheme="minorHAnsi"/>
          <w:szCs w:val="24"/>
        </w:rPr>
        <w:t>Deneyap</w:t>
      </w:r>
      <w:proofErr w:type="spellEnd"/>
      <w:r w:rsidRPr="00A4710A">
        <w:rPr>
          <w:rFonts w:cstheme="minorHAnsi"/>
          <w:szCs w:val="24"/>
        </w:rPr>
        <w:t xml:space="preserve"> Kart üzerindeki “</w:t>
      </w:r>
      <w:r w:rsidRPr="00A4710A">
        <w:rPr>
          <w:szCs w:val="24"/>
        </w:rPr>
        <w:t xml:space="preserve">240 MHz Çift Çekirdek </w:t>
      </w:r>
      <w:proofErr w:type="spellStart"/>
      <w:r w:rsidRPr="00A4710A">
        <w:rPr>
          <w:szCs w:val="24"/>
        </w:rPr>
        <w:t>Tensilica</w:t>
      </w:r>
      <w:proofErr w:type="spellEnd"/>
      <w:r w:rsidRPr="00A4710A">
        <w:rPr>
          <w:szCs w:val="24"/>
        </w:rPr>
        <w:t xml:space="preserve"> LX6</w:t>
      </w:r>
      <w:r w:rsidRPr="00A4710A">
        <w:rPr>
          <w:rFonts w:cstheme="minorHAnsi"/>
          <w:szCs w:val="24"/>
        </w:rPr>
        <w:t xml:space="preserve">” mikroişlemci gerçekleştirir. </w:t>
      </w:r>
      <w:proofErr w:type="spellStart"/>
      <w:r w:rsidRPr="00A4710A">
        <w:rPr>
          <w:rFonts w:cstheme="minorHAnsi"/>
          <w:szCs w:val="24"/>
        </w:rPr>
        <w:t>Deneyap</w:t>
      </w:r>
      <w:proofErr w:type="spellEnd"/>
      <w:r w:rsidRPr="00A4710A">
        <w:rPr>
          <w:rFonts w:cstheme="minorHAnsi"/>
          <w:szCs w:val="24"/>
        </w:rPr>
        <w:t xml:space="preserve"> Kart üzerinde bir adet RGB LED bulunur ve </w:t>
      </w:r>
      <w:proofErr w:type="spellStart"/>
      <w:r w:rsidRPr="00A4710A">
        <w:rPr>
          <w:rFonts w:cstheme="minorHAnsi"/>
          <w:szCs w:val="24"/>
        </w:rPr>
        <w:t>Deneyap</w:t>
      </w:r>
      <w:proofErr w:type="spellEnd"/>
      <w:r w:rsidRPr="00A4710A">
        <w:rPr>
          <w:rFonts w:cstheme="minorHAnsi"/>
          <w:szCs w:val="24"/>
        </w:rPr>
        <w:t xml:space="preserve"> Kart’ın “D2”, “D3” ve “D10” </w:t>
      </w:r>
      <w:proofErr w:type="spellStart"/>
      <w:r w:rsidRPr="00A4710A">
        <w:rPr>
          <w:rFonts w:cstheme="minorHAnsi"/>
          <w:szCs w:val="24"/>
        </w:rPr>
        <w:t>pinine</w:t>
      </w:r>
      <w:proofErr w:type="spellEnd"/>
      <w:r w:rsidRPr="00A4710A">
        <w:rPr>
          <w:rFonts w:cstheme="minorHAnsi"/>
          <w:szCs w:val="24"/>
        </w:rPr>
        <w:t xml:space="preserve"> bağlıdır. Ayrıca </w:t>
      </w:r>
      <w:proofErr w:type="spellStart"/>
      <w:r w:rsidRPr="00A4710A">
        <w:rPr>
          <w:rFonts w:cstheme="minorHAnsi"/>
          <w:szCs w:val="24"/>
        </w:rPr>
        <w:t>Deneyap</w:t>
      </w:r>
      <w:proofErr w:type="spellEnd"/>
      <w:r w:rsidRPr="00A4710A">
        <w:rPr>
          <w:rFonts w:cstheme="minorHAnsi"/>
          <w:szCs w:val="24"/>
        </w:rPr>
        <w:t xml:space="preserve"> Kart üzerinde seri haberleşmenin sağlanması için “TX - RX” </w:t>
      </w:r>
      <w:proofErr w:type="spellStart"/>
      <w:r w:rsidRPr="00A4710A">
        <w:rPr>
          <w:rFonts w:cstheme="minorHAnsi"/>
          <w:szCs w:val="24"/>
        </w:rPr>
        <w:t>pinleri</w:t>
      </w:r>
      <w:proofErr w:type="spellEnd"/>
      <w:r w:rsidRPr="00A4710A">
        <w:rPr>
          <w:rFonts w:cstheme="minorHAnsi"/>
          <w:szCs w:val="24"/>
        </w:rPr>
        <w:t xml:space="preserve"> bulunmaktadır. Bu </w:t>
      </w:r>
      <w:proofErr w:type="spellStart"/>
      <w:r w:rsidRPr="00A4710A">
        <w:rPr>
          <w:rFonts w:cstheme="minorHAnsi"/>
          <w:szCs w:val="24"/>
        </w:rPr>
        <w:t>pinler</w:t>
      </w:r>
      <w:proofErr w:type="spellEnd"/>
      <w:r w:rsidRPr="00A4710A">
        <w:rPr>
          <w:rFonts w:cstheme="minorHAnsi"/>
          <w:szCs w:val="24"/>
        </w:rPr>
        <w:t xml:space="preserve"> </w:t>
      </w:r>
      <w:proofErr w:type="spellStart"/>
      <w:r w:rsidRPr="00A4710A">
        <w:rPr>
          <w:rFonts w:cstheme="minorHAnsi"/>
          <w:szCs w:val="24"/>
        </w:rPr>
        <w:t>Deneyap</w:t>
      </w:r>
      <w:proofErr w:type="spellEnd"/>
      <w:r w:rsidRPr="00A4710A">
        <w:rPr>
          <w:rFonts w:cstheme="minorHAnsi"/>
          <w:szCs w:val="24"/>
        </w:rPr>
        <w:t xml:space="preserve"> Kart ile bilgisayar arasında veri alışverişi esnasında </w:t>
      </w:r>
      <w:proofErr w:type="spellStart"/>
      <w:r w:rsidRPr="00A4710A">
        <w:rPr>
          <w:rFonts w:cstheme="minorHAnsi"/>
          <w:szCs w:val="24"/>
        </w:rPr>
        <w:t>Deneyap</w:t>
      </w:r>
      <w:proofErr w:type="spellEnd"/>
      <w:r w:rsidRPr="00A4710A">
        <w:rPr>
          <w:rFonts w:cstheme="minorHAnsi"/>
          <w:szCs w:val="24"/>
        </w:rPr>
        <w:t xml:space="preserve"> Kart’ta “TX” </w:t>
      </w:r>
      <w:proofErr w:type="spellStart"/>
      <w:r w:rsidRPr="00A4710A">
        <w:rPr>
          <w:rFonts w:cstheme="minorHAnsi"/>
          <w:szCs w:val="24"/>
        </w:rPr>
        <w:t>pininden</w:t>
      </w:r>
      <w:proofErr w:type="spellEnd"/>
      <w:r w:rsidRPr="00A4710A">
        <w:rPr>
          <w:rFonts w:cstheme="minorHAnsi"/>
          <w:szCs w:val="24"/>
        </w:rPr>
        <w:t xml:space="preserve"> veri gönderilirken; “RX” </w:t>
      </w:r>
      <w:proofErr w:type="spellStart"/>
      <w:r w:rsidRPr="00A4710A">
        <w:rPr>
          <w:rFonts w:cstheme="minorHAnsi"/>
          <w:szCs w:val="24"/>
        </w:rPr>
        <w:t>pininden</w:t>
      </w:r>
      <w:proofErr w:type="spellEnd"/>
      <w:r w:rsidRPr="00A4710A">
        <w:rPr>
          <w:rFonts w:cstheme="minorHAnsi"/>
          <w:szCs w:val="24"/>
        </w:rPr>
        <w:t xml:space="preserve"> ise veri alınır. “TX” </w:t>
      </w:r>
      <w:proofErr w:type="spellStart"/>
      <w:r w:rsidRPr="00A4710A">
        <w:rPr>
          <w:rFonts w:cstheme="minorHAnsi"/>
          <w:szCs w:val="24"/>
        </w:rPr>
        <w:t>pini</w:t>
      </w:r>
      <w:proofErr w:type="spellEnd"/>
      <w:r w:rsidRPr="00A4710A">
        <w:rPr>
          <w:rFonts w:cstheme="minorHAnsi"/>
          <w:szCs w:val="24"/>
        </w:rPr>
        <w:t xml:space="preserve"> aynı zamanda “D2” </w:t>
      </w:r>
      <w:proofErr w:type="spellStart"/>
      <w:r w:rsidRPr="00A4710A">
        <w:rPr>
          <w:rFonts w:cstheme="minorHAnsi"/>
          <w:szCs w:val="24"/>
        </w:rPr>
        <w:t>digital</w:t>
      </w:r>
      <w:proofErr w:type="spellEnd"/>
      <w:r w:rsidRPr="00A4710A">
        <w:rPr>
          <w:rFonts w:cstheme="minorHAnsi"/>
          <w:szCs w:val="24"/>
        </w:rPr>
        <w:t xml:space="preserve"> </w:t>
      </w:r>
      <w:proofErr w:type="spellStart"/>
      <w:r w:rsidRPr="00A4710A">
        <w:rPr>
          <w:rFonts w:cstheme="minorHAnsi"/>
          <w:szCs w:val="24"/>
        </w:rPr>
        <w:t>pini</w:t>
      </w:r>
      <w:proofErr w:type="spellEnd"/>
      <w:r w:rsidRPr="00A4710A">
        <w:rPr>
          <w:rFonts w:cstheme="minorHAnsi"/>
          <w:szCs w:val="24"/>
        </w:rPr>
        <w:t xml:space="preserve"> ve “RX” </w:t>
      </w:r>
      <w:proofErr w:type="spellStart"/>
      <w:r w:rsidRPr="00A4710A">
        <w:rPr>
          <w:rFonts w:cstheme="minorHAnsi"/>
          <w:szCs w:val="24"/>
        </w:rPr>
        <w:t>pini</w:t>
      </w:r>
      <w:proofErr w:type="spellEnd"/>
      <w:r w:rsidRPr="00A4710A">
        <w:rPr>
          <w:rFonts w:cstheme="minorHAnsi"/>
          <w:szCs w:val="24"/>
        </w:rPr>
        <w:t xml:space="preserve"> de “D3” </w:t>
      </w:r>
      <w:proofErr w:type="spellStart"/>
      <w:r w:rsidRPr="00A4710A">
        <w:rPr>
          <w:rFonts w:cstheme="minorHAnsi"/>
          <w:szCs w:val="24"/>
        </w:rPr>
        <w:t>digital</w:t>
      </w:r>
      <w:proofErr w:type="spellEnd"/>
      <w:r w:rsidRPr="00A4710A">
        <w:rPr>
          <w:rFonts w:cstheme="minorHAnsi"/>
          <w:szCs w:val="24"/>
        </w:rPr>
        <w:t xml:space="preserve"> </w:t>
      </w:r>
      <w:proofErr w:type="spellStart"/>
      <w:r w:rsidRPr="00A4710A">
        <w:rPr>
          <w:rFonts w:cstheme="minorHAnsi"/>
          <w:szCs w:val="24"/>
        </w:rPr>
        <w:t>pini</w:t>
      </w:r>
      <w:proofErr w:type="spellEnd"/>
      <w:r w:rsidRPr="00A4710A">
        <w:rPr>
          <w:rFonts w:cstheme="minorHAnsi"/>
          <w:szCs w:val="24"/>
        </w:rPr>
        <w:t xml:space="preserve"> olarak kullanılabilir. Bunlara ek olarak </w:t>
      </w:r>
      <w:proofErr w:type="spellStart"/>
      <w:r w:rsidRPr="00A4710A">
        <w:rPr>
          <w:rFonts w:cstheme="minorHAnsi"/>
          <w:szCs w:val="24"/>
        </w:rPr>
        <w:t>Deneyap</w:t>
      </w:r>
      <w:proofErr w:type="spellEnd"/>
      <w:r w:rsidRPr="00A4710A">
        <w:rPr>
          <w:rFonts w:cstheme="minorHAnsi"/>
          <w:szCs w:val="24"/>
        </w:rPr>
        <w:t xml:space="preserve"> Kart üzerinde kartın çalışıp çalışmadığını gösteren güç LED’i bulunmaktadır. </w:t>
      </w:r>
      <w:proofErr w:type="spellStart"/>
      <w:r w:rsidRPr="00A4710A">
        <w:rPr>
          <w:rFonts w:cstheme="minorHAnsi"/>
          <w:szCs w:val="24"/>
        </w:rPr>
        <w:t>Deneyap</w:t>
      </w:r>
      <w:proofErr w:type="spellEnd"/>
      <w:r w:rsidRPr="00A4710A">
        <w:rPr>
          <w:rFonts w:cstheme="minorHAnsi"/>
          <w:szCs w:val="24"/>
        </w:rPr>
        <w:t xml:space="preserve"> Kart üzerinde genel amaçlı ve </w:t>
      </w:r>
      <w:proofErr w:type="spellStart"/>
      <w:r w:rsidRPr="00A4710A">
        <w:rPr>
          <w:rFonts w:cstheme="minorHAnsi"/>
          <w:szCs w:val="24"/>
        </w:rPr>
        <w:t>Reset</w:t>
      </w:r>
      <w:proofErr w:type="spellEnd"/>
      <w:r w:rsidRPr="00A4710A">
        <w:rPr>
          <w:rFonts w:cstheme="minorHAnsi"/>
          <w:szCs w:val="24"/>
        </w:rPr>
        <w:t xml:space="preserve"> (sıfırlama) olarak iki adet buton bulunur. </w:t>
      </w:r>
      <w:proofErr w:type="spellStart"/>
      <w:r w:rsidRPr="00A4710A">
        <w:rPr>
          <w:rFonts w:cstheme="minorHAnsi"/>
          <w:szCs w:val="24"/>
        </w:rPr>
        <w:t>Reset</w:t>
      </w:r>
      <w:proofErr w:type="spellEnd"/>
      <w:r w:rsidRPr="00A4710A">
        <w:rPr>
          <w:rFonts w:cstheme="minorHAnsi"/>
          <w:szCs w:val="24"/>
        </w:rPr>
        <w:t xml:space="preserve"> butonu </w:t>
      </w:r>
      <w:proofErr w:type="spellStart"/>
      <w:r w:rsidRPr="00A4710A">
        <w:rPr>
          <w:rFonts w:cstheme="minorHAnsi"/>
          <w:szCs w:val="24"/>
        </w:rPr>
        <w:t>Deneyap</w:t>
      </w:r>
      <w:proofErr w:type="spellEnd"/>
      <w:r w:rsidRPr="00A4710A">
        <w:rPr>
          <w:rFonts w:cstheme="minorHAnsi"/>
          <w:szCs w:val="24"/>
        </w:rPr>
        <w:t xml:space="preserve"> Kart üzerine aktardığımız</w:t>
      </w:r>
      <w:r w:rsidRPr="00E327DF">
        <w:rPr>
          <w:rFonts w:cstheme="minorHAnsi"/>
          <w:szCs w:val="24"/>
        </w:rPr>
        <w:t xml:space="preserve"> kodu en baştan başlatmamızı sağlar.</w:t>
      </w:r>
    </w:p>
    <w:p w:rsidR="00062475" w:rsidRDefault="00062475" w:rsidP="00C35736">
      <w:pPr>
        <w:rPr>
          <w:rFonts w:cstheme="minorHAnsi"/>
          <w:szCs w:val="24"/>
        </w:rPr>
      </w:pPr>
    </w:p>
    <w:p w:rsidR="00C35736" w:rsidRPr="00E327DF" w:rsidRDefault="00C35736" w:rsidP="00C35736">
      <w:pPr>
        <w:rPr>
          <w:rFonts w:cstheme="minorHAnsi"/>
          <w:szCs w:val="24"/>
        </w:rPr>
      </w:pPr>
      <w:proofErr w:type="spellStart"/>
      <w:r>
        <w:rPr>
          <w:rFonts w:cstheme="minorHAnsi"/>
          <w:szCs w:val="24"/>
        </w:rPr>
        <w:t>Denayap</w:t>
      </w:r>
      <w:proofErr w:type="spellEnd"/>
      <w:r>
        <w:rPr>
          <w:rFonts w:cstheme="minorHAnsi"/>
          <w:szCs w:val="24"/>
        </w:rPr>
        <w:t xml:space="preserve"> Kart’ın</w:t>
      </w:r>
      <w:r w:rsidRPr="00E327DF">
        <w:rPr>
          <w:rFonts w:cstheme="minorHAnsi"/>
          <w:szCs w:val="24"/>
        </w:rPr>
        <w:t xml:space="preserve"> </w:t>
      </w:r>
      <w:proofErr w:type="spellStart"/>
      <w:r w:rsidRPr="00E327DF">
        <w:rPr>
          <w:rFonts w:cstheme="minorHAnsi"/>
          <w:szCs w:val="24"/>
        </w:rPr>
        <w:t>mikrodenetleyici</w:t>
      </w:r>
      <w:proofErr w:type="spellEnd"/>
      <w:r w:rsidRPr="00E327DF">
        <w:rPr>
          <w:rFonts w:cstheme="minorHAnsi"/>
          <w:szCs w:val="24"/>
        </w:rPr>
        <w:t xml:space="preserve"> özelliklerini kullanmak için bir programlama diline ihtiyaç vardır. Elektronik Programlama ve Nesnelerin İnterneti dersinde bu amaç doğrultusunda </w:t>
      </w:r>
      <w:r w:rsidRPr="00E327DF">
        <w:rPr>
          <w:rFonts w:cstheme="minorHAnsi"/>
          <w:b/>
          <w:color w:val="006666"/>
          <w:szCs w:val="24"/>
        </w:rPr>
        <w:t>Arduino</w:t>
      </w:r>
      <w:r>
        <w:rPr>
          <w:rFonts w:cstheme="minorHAnsi"/>
          <w:b/>
          <w:color w:val="006666"/>
          <w:szCs w:val="24"/>
        </w:rPr>
        <w:t xml:space="preserve"> </w:t>
      </w:r>
      <w:r w:rsidRPr="00E327DF">
        <w:rPr>
          <w:rFonts w:cstheme="minorHAnsi"/>
          <w:b/>
          <w:color w:val="006666"/>
          <w:szCs w:val="24"/>
        </w:rPr>
        <w:t>IDE</w:t>
      </w:r>
      <w:r w:rsidRPr="00E327DF">
        <w:rPr>
          <w:rFonts w:cstheme="minorHAnsi"/>
          <w:color w:val="006666"/>
          <w:szCs w:val="24"/>
        </w:rPr>
        <w:t xml:space="preserve"> </w:t>
      </w:r>
      <w:r w:rsidRPr="00E327DF">
        <w:rPr>
          <w:rFonts w:cstheme="minorHAnsi"/>
          <w:szCs w:val="24"/>
        </w:rPr>
        <w:t xml:space="preserve">kullanılacaktır. </w:t>
      </w:r>
      <w:r w:rsidRPr="0022637E">
        <w:rPr>
          <w:rFonts w:cstheme="minorHAnsi"/>
          <w:b/>
          <w:color w:val="006666"/>
          <w:szCs w:val="24"/>
        </w:rPr>
        <w:t>Arduino IDE</w:t>
      </w:r>
      <w:r w:rsidRPr="00E327DF">
        <w:rPr>
          <w:rFonts w:cstheme="minorHAnsi"/>
          <w:szCs w:val="24"/>
        </w:rPr>
        <w:t xml:space="preserve"> metin tabanlı ve C benzeri bir kod dizimi (</w:t>
      </w:r>
      <w:proofErr w:type="spellStart"/>
      <w:r w:rsidRPr="00E327DF">
        <w:rPr>
          <w:rFonts w:cstheme="minorHAnsi"/>
          <w:szCs w:val="24"/>
        </w:rPr>
        <w:t>syntax</w:t>
      </w:r>
      <w:proofErr w:type="spellEnd"/>
      <w:r w:rsidRPr="00E327DF">
        <w:rPr>
          <w:rFonts w:cstheme="minorHAnsi"/>
          <w:szCs w:val="24"/>
        </w:rPr>
        <w:t xml:space="preserve">) sahip olan bir geliştirme ortamıdır. Eğitmen </w:t>
      </w:r>
      <w:r w:rsidRPr="0022637E">
        <w:rPr>
          <w:rFonts w:cstheme="minorHAnsi"/>
          <w:b/>
          <w:color w:val="006666"/>
          <w:szCs w:val="24"/>
        </w:rPr>
        <w:t>Arduino IDE</w:t>
      </w:r>
      <w:r w:rsidRPr="00E327DF">
        <w:rPr>
          <w:rFonts w:cstheme="minorHAnsi"/>
          <w:szCs w:val="24"/>
        </w:rPr>
        <w:t xml:space="preserve"> geliştirme ortamının nasıl kullanılacağını </w:t>
      </w:r>
      <w:proofErr w:type="gramStart"/>
      <w:r w:rsidRPr="00E327DF">
        <w:rPr>
          <w:rFonts w:cstheme="minorHAnsi"/>
          <w:szCs w:val="24"/>
        </w:rPr>
        <w:t>proje</w:t>
      </w:r>
      <w:r>
        <w:rPr>
          <w:rFonts w:cstheme="minorHAnsi"/>
          <w:szCs w:val="24"/>
        </w:rPr>
        <w:t>ksiyon</w:t>
      </w:r>
      <w:proofErr w:type="gramEnd"/>
      <w:r>
        <w:rPr>
          <w:rFonts w:cstheme="minorHAnsi"/>
          <w:szCs w:val="24"/>
        </w:rPr>
        <w:t xml:space="preserve"> ile yansıtarak aşağıdaki</w:t>
      </w:r>
      <w:r w:rsidRPr="00E327DF">
        <w:rPr>
          <w:rFonts w:cstheme="minorHAnsi"/>
          <w:szCs w:val="24"/>
        </w:rPr>
        <w:t xml:space="preserve"> resimde öğrencilere adım adım anlatır: </w:t>
      </w:r>
    </w:p>
    <w:p w:rsidR="00C35736" w:rsidRPr="00E327DF" w:rsidRDefault="00C35736" w:rsidP="00C35736">
      <w:pPr>
        <w:pStyle w:val="ListeParagraf"/>
        <w:numPr>
          <w:ilvl w:val="0"/>
          <w:numId w:val="5"/>
        </w:numPr>
        <w:rPr>
          <w:szCs w:val="24"/>
        </w:rPr>
      </w:pPr>
      <w:r w:rsidRPr="00E327DF">
        <w:rPr>
          <w:szCs w:val="24"/>
        </w:rPr>
        <w:t xml:space="preserve">Bir web tarayıcısı yardımıyla </w:t>
      </w:r>
      <w:r w:rsidRPr="007137EF">
        <w:rPr>
          <w:rFonts w:cstheme="minorHAnsi"/>
          <w:szCs w:val="24"/>
        </w:rPr>
        <w:t>https://www.arduino.cc/</w:t>
      </w:r>
      <w:r w:rsidRPr="00E327DF">
        <w:rPr>
          <w:szCs w:val="24"/>
        </w:rPr>
        <w:t xml:space="preserve"> adresi açılır. Burada </w:t>
      </w:r>
      <w:r w:rsidRPr="00E327DF">
        <w:rPr>
          <w:b/>
          <w:szCs w:val="24"/>
        </w:rPr>
        <w:t>Software</w:t>
      </w:r>
      <w:r w:rsidRPr="00E327DF">
        <w:rPr>
          <w:szCs w:val="24"/>
        </w:rPr>
        <w:t xml:space="preserve"> menüsünden </w:t>
      </w:r>
      <w:proofErr w:type="spellStart"/>
      <w:r w:rsidRPr="00E327DF">
        <w:rPr>
          <w:b/>
          <w:szCs w:val="24"/>
        </w:rPr>
        <w:t>Downloads</w:t>
      </w:r>
      <w:r w:rsidRPr="00E327DF">
        <w:rPr>
          <w:szCs w:val="24"/>
        </w:rPr>
        <w:t>’a</w:t>
      </w:r>
      <w:proofErr w:type="spellEnd"/>
      <w:r w:rsidRPr="00E327DF">
        <w:rPr>
          <w:szCs w:val="24"/>
        </w:rPr>
        <w:t xml:space="preserve"> tıklanır.</w:t>
      </w:r>
    </w:p>
    <w:p w:rsidR="00C35736" w:rsidRPr="00E327DF" w:rsidRDefault="00C35736" w:rsidP="00C35736">
      <w:pPr>
        <w:ind w:left="1080"/>
        <w:rPr>
          <w:rFonts w:cstheme="minorHAnsi"/>
          <w:color w:val="000000"/>
          <w:szCs w:val="24"/>
        </w:rPr>
      </w:pPr>
    </w:p>
    <w:p w:rsidR="00C35736" w:rsidRPr="00E327DF" w:rsidRDefault="00C35736" w:rsidP="00C35736">
      <w:pPr>
        <w:spacing w:before="40"/>
        <w:jc w:val="center"/>
        <w:rPr>
          <w:rFonts w:cstheme="minorHAnsi"/>
          <w:szCs w:val="24"/>
        </w:rPr>
      </w:pPr>
      <w:r w:rsidRPr="00E327DF">
        <w:rPr>
          <w:rFonts w:cstheme="minorHAnsi"/>
          <w:noProof/>
          <w:szCs w:val="24"/>
        </w:rPr>
        <w:drawing>
          <wp:inline distT="0" distB="0" distL="0" distR="0" wp14:anchorId="02262B7B" wp14:editId="0D5EC4FC">
            <wp:extent cx="4888800" cy="1861200"/>
            <wp:effectExtent l="0" t="0" r="7620" b="5715"/>
            <wp:docPr id="1223" name="Resim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8800" cy="1861200"/>
                    </a:xfrm>
                    <a:prstGeom prst="rect">
                      <a:avLst/>
                    </a:prstGeom>
                    <a:noFill/>
                    <a:ln>
                      <a:noFill/>
                    </a:ln>
                  </pic:spPr>
                </pic:pic>
              </a:graphicData>
            </a:graphic>
          </wp:inline>
        </w:drawing>
      </w:r>
    </w:p>
    <w:p w:rsidR="00C35736" w:rsidRPr="006C32F7" w:rsidRDefault="00C35736" w:rsidP="00C35736">
      <w:pPr>
        <w:pStyle w:val="ResimYazs"/>
      </w:pPr>
      <w:r w:rsidRPr="006C32F7">
        <w:t>Resim 1.9: Arduino IDE Web Sayfası</w:t>
      </w:r>
    </w:p>
    <w:p w:rsidR="00C35736" w:rsidRPr="00E327DF" w:rsidRDefault="00C35736" w:rsidP="00C35736">
      <w:pPr>
        <w:pStyle w:val="ListeParagraf"/>
        <w:numPr>
          <w:ilvl w:val="0"/>
          <w:numId w:val="5"/>
        </w:numPr>
        <w:rPr>
          <w:szCs w:val="24"/>
        </w:rPr>
      </w:pPr>
      <w:r w:rsidRPr="00E327DF">
        <w:rPr>
          <w:szCs w:val="24"/>
        </w:rPr>
        <w:t>Arduino</w:t>
      </w:r>
      <w:r>
        <w:rPr>
          <w:szCs w:val="24"/>
        </w:rPr>
        <w:t xml:space="preserve"> </w:t>
      </w:r>
      <w:r w:rsidRPr="00E327DF">
        <w:rPr>
          <w:szCs w:val="24"/>
        </w:rPr>
        <w:t xml:space="preserve">IDE geliştirme ortamını kullanabilmek için öncelikle ilgili program indirilip kurulmalıdır. Bu süreç eğitmen tarafından öğrencilere gösterilmelidir ama eğitmen derslerden önce </w:t>
      </w:r>
      <w:proofErr w:type="spellStart"/>
      <w:r w:rsidRPr="00E327DF">
        <w:rPr>
          <w:szCs w:val="24"/>
        </w:rPr>
        <w:t>Arduino</w:t>
      </w:r>
      <w:proofErr w:type="spellEnd"/>
      <w:r>
        <w:rPr>
          <w:szCs w:val="24"/>
        </w:rPr>
        <w:t xml:space="preserve"> </w:t>
      </w:r>
      <w:proofErr w:type="spellStart"/>
      <w:r w:rsidRPr="00E327DF">
        <w:rPr>
          <w:szCs w:val="24"/>
        </w:rPr>
        <w:t>IDE’yi</w:t>
      </w:r>
      <w:proofErr w:type="spellEnd"/>
      <w:r w:rsidRPr="00E327DF">
        <w:rPr>
          <w:szCs w:val="24"/>
        </w:rPr>
        <w:t xml:space="preserve"> atölyelerdeki bilgisayarlara kurmakla görevlidir. Aşağıdaki resimde </w:t>
      </w:r>
      <w:proofErr w:type="spellStart"/>
      <w:r w:rsidRPr="00E327DF">
        <w:rPr>
          <w:szCs w:val="24"/>
        </w:rPr>
        <w:t>Arduino</w:t>
      </w:r>
      <w:proofErr w:type="spellEnd"/>
      <w:r w:rsidRPr="00E327DF">
        <w:rPr>
          <w:szCs w:val="24"/>
        </w:rPr>
        <w:t xml:space="preserve"> IDE </w:t>
      </w:r>
      <w:proofErr w:type="spellStart"/>
      <w:r w:rsidRPr="00E327DF">
        <w:rPr>
          <w:szCs w:val="24"/>
        </w:rPr>
        <w:t>arayüzünün</w:t>
      </w:r>
      <w:proofErr w:type="spellEnd"/>
      <w:r w:rsidRPr="00E327DF">
        <w:rPr>
          <w:szCs w:val="24"/>
        </w:rPr>
        <w:t xml:space="preserve"> görüntüsü verilmiştir.</w:t>
      </w:r>
    </w:p>
    <w:p w:rsidR="00C35736" w:rsidRPr="00E327DF" w:rsidRDefault="00C35736" w:rsidP="00C35736">
      <w:pPr>
        <w:spacing w:before="40"/>
        <w:rPr>
          <w:rFonts w:cstheme="minorHAnsi"/>
          <w:szCs w:val="24"/>
        </w:rPr>
      </w:pPr>
    </w:p>
    <w:p w:rsidR="00C35736" w:rsidRPr="00E327DF" w:rsidRDefault="00C35736" w:rsidP="00C35736">
      <w:pPr>
        <w:spacing w:before="40"/>
        <w:jc w:val="center"/>
        <w:rPr>
          <w:rFonts w:cstheme="minorHAnsi"/>
          <w:szCs w:val="24"/>
        </w:rPr>
      </w:pPr>
      <w:r w:rsidRPr="00E327DF">
        <w:rPr>
          <w:rFonts w:cstheme="minorHAnsi"/>
          <w:noProof/>
          <w:szCs w:val="24"/>
        </w:rPr>
        <w:lastRenderedPageBreak/>
        <w:drawing>
          <wp:inline distT="0" distB="0" distL="0" distR="0" wp14:anchorId="07B7ACFA" wp14:editId="2C73AA7E">
            <wp:extent cx="1947600" cy="1983600"/>
            <wp:effectExtent l="0" t="0" r="0" b="0"/>
            <wp:docPr id="1222" name="Resim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7600" cy="1983600"/>
                    </a:xfrm>
                    <a:prstGeom prst="rect">
                      <a:avLst/>
                    </a:prstGeom>
                    <a:noFill/>
                    <a:ln>
                      <a:noFill/>
                    </a:ln>
                  </pic:spPr>
                </pic:pic>
              </a:graphicData>
            </a:graphic>
          </wp:inline>
        </w:drawing>
      </w:r>
    </w:p>
    <w:p w:rsidR="00C35736" w:rsidRPr="006C32F7" w:rsidRDefault="00C35736" w:rsidP="00C35736">
      <w:pPr>
        <w:pStyle w:val="ResimYazs"/>
        <w:rPr>
          <w:rFonts w:cstheme="minorHAnsi"/>
        </w:rPr>
      </w:pPr>
      <w:r w:rsidRPr="006C32F7">
        <w:t xml:space="preserve">Resim 1.10: </w:t>
      </w:r>
      <w:proofErr w:type="spellStart"/>
      <w:r w:rsidRPr="006C32F7">
        <w:t>Arduino</w:t>
      </w:r>
      <w:proofErr w:type="spellEnd"/>
      <w:r w:rsidRPr="006C32F7">
        <w:t xml:space="preserve"> IDE </w:t>
      </w:r>
      <w:proofErr w:type="spellStart"/>
      <w:r w:rsidRPr="006C32F7">
        <w:t>Arayüzü</w:t>
      </w:r>
      <w:proofErr w:type="spellEnd"/>
    </w:p>
    <w:tbl>
      <w:tblPr>
        <w:tblW w:w="9125" w:type="dxa"/>
        <w:tblBorders>
          <w:insideH w:val="nil"/>
          <w:insideV w:val="nil"/>
        </w:tblBorders>
        <w:tblLayout w:type="fixed"/>
        <w:tblLook w:val="0400" w:firstRow="0" w:lastRow="0" w:firstColumn="0" w:lastColumn="0" w:noHBand="0" w:noVBand="1"/>
      </w:tblPr>
      <w:tblGrid>
        <w:gridCol w:w="9125"/>
      </w:tblGrid>
      <w:tr w:rsidR="00C35736" w:rsidRPr="00E327DF" w:rsidTr="00000B35">
        <w:trPr>
          <w:trHeight w:val="295"/>
        </w:trPr>
        <w:tc>
          <w:tcPr>
            <w:tcW w:w="9125" w:type="dxa"/>
            <w:tcBorders>
              <w:top w:val="nil"/>
              <w:left w:val="nil"/>
              <w:bottom w:val="nil"/>
              <w:right w:val="nil"/>
            </w:tcBorders>
            <w:shd w:val="clear" w:color="auto" w:fill="007F9A"/>
            <w:vAlign w:val="center"/>
            <w:hideMark/>
          </w:tcPr>
          <w:p w:rsidR="00C35736" w:rsidRPr="007137EF" w:rsidRDefault="00C35736" w:rsidP="00000B35">
            <w:pPr>
              <w:rPr>
                <w:b/>
                <w:szCs w:val="24"/>
              </w:rPr>
            </w:pPr>
            <w:r>
              <w:rPr>
                <w:b/>
                <w:color w:val="FFFFFF" w:themeColor="background1"/>
                <w:szCs w:val="24"/>
              </w:rPr>
              <w:t>Dikkat</w:t>
            </w:r>
          </w:p>
        </w:tc>
      </w:tr>
      <w:tr w:rsidR="00C35736" w:rsidRPr="00E327DF" w:rsidTr="00000B35">
        <w:trPr>
          <w:trHeight w:val="611"/>
        </w:trPr>
        <w:tc>
          <w:tcPr>
            <w:tcW w:w="9125" w:type="dxa"/>
            <w:tcBorders>
              <w:top w:val="nil"/>
              <w:left w:val="nil"/>
              <w:bottom w:val="nil"/>
              <w:right w:val="nil"/>
            </w:tcBorders>
            <w:shd w:val="clear" w:color="auto" w:fill="DEEBF6"/>
            <w:vAlign w:val="center"/>
            <w:hideMark/>
          </w:tcPr>
          <w:p w:rsidR="00C35736" w:rsidRPr="001D15E2" w:rsidRDefault="00C35736" w:rsidP="00000B35">
            <w:pPr>
              <w:rPr>
                <w:rFonts w:cstheme="minorHAnsi"/>
                <w:color w:val="006666"/>
                <w:szCs w:val="24"/>
              </w:rPr>
            </w:pPr>
            <w:r w:rsidRPr="001D15E2">
              <w:rPr>
                <w:rFonts w:cstheme="minorHAnsi"/>
                <w:color w:val="006666"/>
                <w:szCs w:val="24"/>
              </w:rPr>
              <w:t>“Arduino Web Editörü” hakkında eğitmen tarafından üyelik ve kullanım bilgileri öğrencilere gösterilir.</w:t>
            </w:r>
          </w:p>
        </w:tc>
      </w:tr>
    </w:tbl>
    <w:p w:rsidR="00C35736" w:rsidRDefault="00C35736" w:rsidP="00C35736">
      <w:pPr>
        <w:spacing w:after="160"/>
        <w:rPr>
          <w:szCs w:val="24"/>
        </w:rPr>
      </w:pPr>
      <w:proofErr w:type="gramStart"/>
      <w:r>
        <w:rPr>
          <w:szCs w:val="24"/>
        </w:rPr>
        <w:t xml:space="preserve">Eğitmen </w:t>
      </w:r>
      <w:proofErr w:type="spellStart"/>
      <w:r>
        <w:rPr>
          <w:szCs w:val="24"/>
        </w:rPr>
        <w:t>Arduino</w:t>
      </w:r>
      <w:proofErr w:type="spellEnd"/>
      <w:r>
        <w:rPr>
          <w:szCs w:val="24"/>
        </w:rPr>
        <w:t xml:space="preserve"> IDE </w:t>
      </w:r>
      <w:proofErr w:type="spellStart"/>
      <w:r>
        <w:rPr>
          <w:szCs w:val="24"/>
        </w:rPr>
        <w:t>arayüzünü</w:t>
      </w:r>
      <w:proofErr w:type="spellEnd"/>
      <w:r>
        <w:rPr>
          <w:szCs w:val="24"/>
        </w:rPr>
        <w:t xml:space="preserve"> kurduktan sonra, bu ortam üzerinde </w:t>
      </w:r>
      <w:proofErr w:type="spellStart"/>
      <w:r>
        <w:rPr>
          <w:szCs w:val="24"/>
        </w:rPr>
        <w:t>Deneyap</w:t>
      </w:r>
      <w:proofErr w:type="spellEnd"/>
      <w:r>
        <w:rPr>
          <w:szCs w:val="24"/>
        </w:rPr>
        <w:t xml:space="preserve"> Kart’ı kullanmak için öncelikle </w:t>
      </w:r>
      <w:proofErr w:type="spellStart"/>
      <w:r>
        <w:rPr>
          <w:szCs w:val="24"/>
        </w:rPr>
        <w:t>Arduino</w:t>
      </w:r>
      <w:proofErr w:type="spellEnd"/>
      <w:r>
        <w:rPr>
          <w:szCs w:val="24"/>
        </w:rPr>
        <w:t xml:space="preserve"> </w:t>
      </w:r>
      <w:proofErr w:type="spellStart"/>
      <w:r>
        <w:rPr>
          <w:szCs w:val="24"/>
        </w:rPr>
        <w:t>IDE’yi</w:t>
      </w:r>
      <w:proofErr w:type="spellEnd"/>
      <w:r>
        <w:rPr>
          <w:szCs w:val="24"/>
        </w:rPr>
        <w:t xml:space="preserve"> bilgisayarda açıp, </w:t>
      </w:r>
      <w:r w:rsidRPr="00521CE7">
        <w:rPr>
          <w:b/>
          <w:szCs w:val="24"/>
        </w:rPr>
        <w:t>Dosya</w:t>
      </w:r>
      <w:r>
        <w:rPr>
          <w:szCs w:val="24"/>
        </w:rPr>
        <w:t xml:space="preserve"> menüsünden </w:t>
      </w:r>
      <w:r w:rsidRPr="00521CE7">
        <w:rPr>
          <w:b/>
          <w:szCs w:val="24"/>
        </w:rPr>
        <w:t>Tercihler</w:t>
      </w:r>
      <w:r>
        <w:rPr>
          <w:szCs w:val="24"/>
        </w:rPr>
        <w:t xml:space="preserve"> tıklanarak açılan pencerede aşağıdaki şekilde görüldüğü üzere ‘Ek Devre Kartları Yöneticisi URL’leri: kısmına </w:t>
      </w:r>
      <w:hyperlink r:id="rId19" w:history="1">
        <w:r w:rsidRPr="00704E5C">
          <w:rPr>
            <w:rStyle w:val="Kpr"/>
            <w:szCs w:val="24"/>
          </w:rPr>
          <w:t>https://raw.githubusercontent.com/deneyapkart/deneyapkart-arduino-core/master/package_deneyapkart_index.json</w:t>
        </w:r>
      </w:hyperlink>
      <w:r>
        <w:rPr>
          <w:szCs w:val="24"/>
        </w:rPr>
        <w:t xml:space="preserve"> </w:t>
      </w:r>
      <w:proofErr w:type="spellStart"/>
      <w:r>
        <w:rPr>
          <w:szCs w:val="24"/>
        </w:rPr>
        <w:t>adresinini</w:t>
      </w:r>
      <w:proofErr w:type="spellEnd"/>
      <w:r>
        <w:rPr>
          <w:szCs w:val="24"/>
        </w:rPr>
        <w:t xml:space="preserve"> girmeli ve sonrasında </w:t>
      </w:r>
      <w:r w:rsidRPr="005704D5">
        <w:rPr>
          <w:b/>
          <w:szCs w:val="24"/>
        </w:rPr>
        <w:t>Tamam</w:t>
      </w:r>
      <w:r>
        <w:rPr>
          <w:szCs w:val="24"/>
        </w:rPr>
        <w:t>’a tıklamalıdır.</w:t>
      </w:r>
      <w:proofErr w:type="gramEnd"/>
    </w:p>
    <w:p w:rsidR="00C35736" w:rsidRDefault="00C35736" w:rsidP="00C35736">
      <w:pPr>
        <w:spacing w:after="160"/>
        <w:jc w:val="left"/>
        <w:rPr>
          <w:szCs w:val="24"/>
        </w:rPr>
      </w:pPr>
      <w:r>
        <w:rPr>
          <w:noProof/>
          <w:szCs w:val="24"/>
        </w:rPr>
        <w:drawing>
          <wp:inline distT="0" distB="0" distL="0" distR="0" wp14:anchorId="6C607C09" wp14:editId="4C83646C">
            <wp:extent cx="5755640" cy="3437890"/>
            <wp:effectExtent l="0" t="0" r="0" b="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rduino_preferences.png"/>
                    <pic:cNvPicPr/>
                  </pic:nvPicPr>
                  <pic:blipFill>
                    <a:blip r:embed="rId20">
                      <a:extLst>
                        <a:ext uri="{28A0092B-C50C-407E-A947-70E740481C1C}">
                          <a14:useLocalDpi xmlns:a14="http://schemas.microsoft.com/office/drawing/2010/main" val="0"/>
                        </a:ext>
                      </a:extLst>
                    </a:blip>
                    <a:stretch>
                      <a:fillRect/>
                    </a:stretch>
                  </pic:blipFill>
                  <pic:spPr>
                    <a:xfrm>
                      <a:off x="0" y="0"/>
                      <a:ext cx="5755640" cy="3437890"/>
                    </a:xfrm>
                    <a:prstGeom prst="rect">
                      <a:avLst/>
                    </a:prstGeom>
                  </pic:spPr>
                </pic:pic>
              </a:graphicData>
            </a:graphic>
          </wp:inline>
        </w:drawing>
      </w:r>
    </w:p>
    <w:p w:rsidR="00C35736" w:rsidRPr="006C32F7" w:rsidRDefault="00C35736" w:rsidP="00C35736">
      <w:pPr>
        <w:pStyle w:val="ResimYazs"/>
        <w:rPr>
          <w:rFonts w:cstheme="minorHAnsi"/>
        </w:rPr>
      </w:pPr>
      <w:r w:rsidRPr="00A4710A">
        <w:t>Resim 1.11: Arduino IDE Tercihler Ekranı</w:t>
      </w:r>
    </w:p>
    <w:p w:rsidR="00C35736" w:rsidRDefault="00C35736" w:rsidP="00C35736">
      <w:pPr>
        <w:spacing w:after="160"/>
        <w:rPr>
          <w:szCs w:val="24"/>
        </w:rPr>
      </w:pPr>
      <w:r>
        <w:rPr>
          <w:szCs w:val="24"/>
        </w:rPr>
        <w:t xml:space="preserve">Eğitmen yukarıdaki adımdan sonra </w:t>
      </w:r>
      <w:proofErr w:type="spellStart"/>
      <w:r>
        <w:rPr>
          <w:szCs w:val="24"/>
        </w:rPr>
        <w:t>Arduino</w:t>
      </w:r>
      <w:proofErr w:type="spellEnd"/>
      <w:r>
        <w:rPr>
          <w:szCs w:val="24"/>
        </w:rPr>
        <w:t xml:space="preserve"> IDE ortamına </w:t>
      </w:r>
      <w:proofErr w:type="spellStart"/>
      <w:r>
        <w:rPr>
          <w:szCs w:val="24"/>
        </w:rPr>
        <w:t>Deneyap</w:t>
      </w:r>
      <w:proofErr w:type="spellEnd"/>
      <w:r>
        <w:rPr>
          <w:szCs w:val="24"/>
        </w:rPr>
        <w:t xml:space="preserve"> Kart’ı eklemek için </w:t>
      </w:r>
      <w:proofErr w:type="spellStart"/>
      <w:r>
        <w:rPr>
          <w:szCs w:val="24"/>
        </w:rPr>
        <w:t>Arduino</w:t>
      </w:r>
      <w:proofErr w:type="spellEnd"/>
      <w:r>
        <w:rPr>
          <w:szCs w:val="24"/>
        </w:rPr>
        <w:t xml:space="preserve"> IDE açık iken; </w:t>
      </w:r>
      <w:r w:rsidRPr="005704D5">
        <w:rPr>
          <w:b/>
          <w:szCs w:val="24"/>
        </w:rPr>
        <w:t>Araçlar</w:t>
      </w:r>
      <w:r>
        <w:rPr>
          <w:szCs w:val="24"/>
        </w:rPr>
        <w:t xml:space="preserve"> menüsünden </w:t>
      </w:r>
      <w:r w:rsidRPr="005704D5">
        <w:rPr>
          <w:b/>
          <w:szCs w:val="24"/>
        </w:rPr>
        <w:t>Kart</w:t>
      </w:r>
      <w:r>
        <w:rPr>
          <w:szCs w:val="24"/>
        </w:rPr>
        <w:t xml:space="preserve"> </w:t>
      </w:r>
      <w:r w:rsidRPr="005704D5">
        <w:rPr>
          <w:szCs w:val="24"/>
        </w:rPr>
        <w:sym w:font="Wingdings" w:char="F0E0"/>
      </w:r>
      <w:r>
        <w:rPr>
          <w:szCs w:val="24"/>
        </w:rPr>
        <w:t xml:space="preserve"> </w:t>
      </w:r>
      <w:proofErr w:type="spellStart"/>
      <w:r w:rsidRPr="005704D5">
        <w:rPr>
          <w:b/>
          <w:szCs w:val="24"/>
        </w:rPr>
        <w:t>Kart</w:t>
      </w:r>
      <w:proofErr w:type="spellEnd"/>
      <w:r w:rsidRPr="005704D5">
        <w:rPr>
          <w:b/>
          <w:szCs w:val="24"/>
        </w:rPr>
        <w:t xml:space="preserve"> Yöneticisi</w:t>
      </w:r>
      <w:r>
        <w:rPr>
          <w:szCs w:val="24"/>
        </w:rPr>
        <w:t xml:space="preserve"> menülerini takip </w:t>
      </w:r>
      <w:r>
        <w:rPr>
          <w:szCs w:val="24"/>
        </w:rPr>
        <w:lastRenderedPageBreak/>
        <w:t xml:space="preserve">ederek ekrana gelen pencerede arama kısmına </w:t>
      </w:r>
      <w:r>
        <w:rPr>
          <w:i/>
          <w:szCs w:val="24"/>
        </w:rPr>
        <w:t>“</w:t>
      </w:r>
      <w:proofErr w:type="spellStart"/>
      <w:r>
        <w:rPr>
          <w:i/>
          <w:szCs w:val="24"/>
        </w:rPr>
        <w:t>Deneyap</w:t>
      </w:r>
      <w:proofErr w:type="spellEnd"/>
      <w:r>
        <w:rPr>
          <w:i/>
          <w:szCs w:val="24"/>
        </w:rPr>
        <w:t xml:space="preserve"> Geliştirme Kartları”</w:t>
      </w:r>
      <w:r>
        <w:rPr>
          <w:szCs w:val="24"/>
        </w:rPr>
        <w:t xml:space="preserve"> yazdıktan sonra </w:t>
      </w:r>
      <w:r w:rsidRPr="005704D5">
        <w:rPr>
          <w:b/>
          <w:szCs w:val="24"/>
        </w:rPr>
        <w:t>Kur</w:t>
      </w:r>
      <w:r>
        <w:rPr>
          <w:szCs w:val="24"/>
        </w:rPr>
        <w:t xml:space="preserve"> butonuna tıklamalı ve kurulumu tamamlamalıdır.</w:t>
      </w:r>
    </w:p>
    <w:p w:rsidR="00C35736" w:rsidRPr="00A4710A" w:rsidRDefault="00C35736" w:rsidP="00C35736">
      <w:pPr>
        <w:spacing w:after="160"/>
        <w:rPr>
          <w:szCs w:val="24"/>
        </w:rPr>
      </w:pPr>
      <w:r w:rsidRPr="00A4710A">
        <w:rPr>
          <w:noProof/>
          <w:szCs w:val="24"/>
        </w:rPr>
        <w:drawing>
          <wp:inline distT="0" distB="0" distL="0" distR="0" wp14:anchorId="67B06683" wp14:editId="7559A347">
            <wp:extent cx="5755640" cy="3237230"/>
            <wp:effectExtent l="0" t="0" r="0" b="127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arduino_boardmanager1.png"/>
                    <pic:cNvPicPr/>
                  </pic:nvPicPr>
                  <pic:blipFill>
                    <a:blip r:embed="rId21">
                      <a:extLst>
                        <a:ext uri="{28A0092B-C50C-407E-A947-70E740481C1C}">
                          <a14:useLocalDpi xmlns:a14="http://schemas.microsoft.com/office/drawing/2010/main" val="0"/>
                        </a:ext>
                      </a:extLst>
                    </a:blip>
                    <a:stretch>
                      <a:fillRect/>
                    </a:stretch>
                  </pic:blipFill>
                  <pic:spPr>
                    <a:xfrm>
                      <a:off x="0" y="0"/>
                      <a:ext cx="5755640" cy="3237230"/>
                    </a:xfrm>
                    <a:prstGeom prst="rect">
                      <a:avLst/>
                    </a:prstGeom>
                  </pic:spPr>
                </pic:pic>
              </a:graphicData>
            </a:graphic>
          </wp:inline>
        </w:drawing>
      </w:r>
    </w:p>
    <w:p w:rsidR="00C35736" w:rsidRPr="006C32F7" w:rsidRDefault="00C35736" w:rsidP="00C35736">
      <w:pPr>
        <w:pStyle w:val="ResimYazs"/>
        <w:rPr>
          <w:rFonts w:cstheme="minorHAnsi"/>
        </w:rPr>
      </w:pPr>
      <w:r w:rsidRPr="00A4710A">
        <w:t>Resim 1.12: Arduino IDE Kart Yöneticisi Ekranı</w:t>
      </w:r>
    </w:p>
    <w:p w:rsidR="00C35736" w:rsidRPr="00521CE7" w:rsidRDefault="00C35736" w:rsidP="00C35736">
      <w:pPr>
        <w:spacing w:after="160"/>
        <w:jc w:val="left"/>
        <w:rPr>
          <w:szCs w:val="24"/>
        </w:rPr>
      </w:pPr>
      <w:r>
        <w:rPr>
          <w:szCs w:val="24"/>
        </w:rPr>
        <w:t xml:space="preserve">Kurulumu tamamladıktan sonra </w:t>
      </w:r>
      <w:r w:rsidRPr="00D04758">
        <w:rPr>
          <w:b/>
          <w:szCs w:val="24"/>
        </w:rPr>
        <w:t xml:space="preserve">Araçlar </w:t>
      </w:r>
      <w:r>
        <w:rPr>
          <w:szCs w:val="24"/>
        </w:rPr>
        <w:t xml:space="preserve">menüsünden </w:t>
      </w:r>
      <w:r w:rsidRPr="00D04758">
        <w:rPr>
          <w:b/>
          <w:szCs w:val="24"/>
        </w:rPr>
        <w:t>Kart</w:t>
      </w:r>
      <w:r>
        <w:rPr>
          <w:szCs w:val="24"/>
        </w:rPr>
        <w:t xml:space="preserve"> </w:t>
      </w:r>
      <w:r w:rsidRPr="00D04758">
        <w:rPr>
          <w:szCs w:val="24"/>
        </w:rPr>
        <w:sym w:font="Wingdings" w:char="F0E0"/>
      </w:r>
      <w:r>
        <w:rPr>
          <w:szCs w:val="24"/>
        </w:rPr>
        <w:t xml:space="preserve"> </w:t>
      </w:r>
      <w:proofErr w:type="spellStart"/>
      <w:r w:rsidRPr="00D04758">
        <w:rPr>
          <w:b/>
          <w:szCs w:val="24"/>
        </w:rPr>
        <w:t>Deneyap</w:t>
      </w:r>
      <w:proofErr w:type="spellEnd"/>
      <w:r w:rsidRPr="00D04758">
        <w:rPr>
          <w:b/>
          <w:szCs w:val="24"/>
        </w:rPr>
        <w:t xml:space="preserve"> Kart</w:t>
      </w:r>
      <w:r>
        <w:rPr>
          <w:szCs w:val="24"/>
        </w:rPr>
        <w:t xml:space="preserve"> ve kartın takılı olduğu port seçilmelidir. Bu aşamalardan sonra </w:t>
      </w:r>
      <w:proofErr w:type="spellStart"/>
      <w:r>
        <w:rPr>
          <w:szCs w:val="24"/>
        </w:rPr>
        <w:t>Deneyap</w:t>
      </w:r>
      <w:proofErr w:type="spellEnd"/>
      <w:r>
        <w:rPr>
          <w:szCs w:val="24"/>
        </w:rPr>
        <w:t xml:space="preserve"> Kart’a Kod yüklemesi yapılabilir.</w:t>
      </w:r>
    </w:p>
    <w:p w:rsidR="00C35736" w:rsidRPr="00E327DF" w:rsidRDefault="00C35736" w:rsidP="00C35736">
      <w:pPr>
        <w:pStyle w:val="Balk3"/>
      </w:pPr>
      <w:bookmarkStart w:id="8" w:name="_Toc84596063"/>
      <w:r w:rsidRPr="00E327DF">
        <w:t xml:space="preserve">1.7 Gözle - Uygula </w:t>
      </w:r>
      <w:proofErr w:type="spellStart"/>
      <w:r>
        <w:t>Deneyap</w:t>
      </w:r>
      <w:proofErr w:type="spellEnd"/>
      <w:r>
        <w:t xml:space="preserve"> Kart</w:t>
      </w:r>
      <w:r w:rsidRPr="00E327DF">
        <w:t xml:space="preserve"> ile LED Yakıp Söndürme (Öğrenci 1)</w:t>
      </w:r>
      <w:bookmarkEnd w:id="8"/>
    </w:p>
    <w:tbl>
      <w:tblPr>
        <w:tblStyle w:val="KlavuzuTablo4-Vurgu11"/>
        <w:tblW w:w="0" w:type="dxa"/>
        <w:jc w:val="center"/>
        <w:tblInd w:w="0" w:type="dxa"/>
        <w:tblLayout w:type="fixed"/>
        <w:tblLook w:val="04A0" w:firstRow="1" w:lastRow="0" w:firstColumn="1" w:lastColumn="0" w:noHBand="0" w:noVBand="1"/>
      </w:tblPr>
      <w:tblGrid>
        <w:gridCol w:w="3195"/>
      </w:tblGrid>
      <w:tr w:rsidR="00C35736" w:rsidRPr="00E327DF" w:rsidTr="00000B35">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rsidR="00C35736" w:rsidRPr="00E327DF" w:rsidRDefault="00C35736" w:rsidP="00000B35">
            <w:pPr>
              <w:rPr>
                <w:szCs w:val="24"/>
                <w:lang w:val="tr-TR"/>
              </w:rPr>
            </w:pPr>
            <w:r w:rsidRPr="00E327DF">
              <w:rPr>
                <w:szCs w:val="24"/>
                <w:lang w:val="tr-TR"/>
              </w:rPr>
              <w:t>Malzeme Listesi</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proofErr w:type="spellStart"/>
            <w:r>
              <w:rPr>
                <w:color w:val="006666"/>
                <w:szCs w:val="24"/>
                <w:lang w:val="tr-TR"/>
              </w:rPr>
              <w:t>Deneyap</w:t>
            </w:r>
            <w:proofErr w:type="spellEnd"/>
            <w:r>
              <w:rPr>
                <w:color w:val="006666"/>
                <w:szCs w:val="24"/>
                <w:lang w:val="tr-TR"/>
              </w:rPr>
              <w:t xml:space="preserve"> Kart</w:t>
            </w:r>
          </w:p>
        </w:tc>
      </w:tr>
      <w:tr w:rsidR="00C35736" w:rsidRPr="00E327DF" w:rsidTr="00000B35">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proofErr w:type="spellStart"/>
            <w:r w:rsidRPr="00E327DF">
              <w:rPr>
                <w:color w:val="006666"/>
                <w:szCs w:val="24"/>
                <w:lang w:val="tr-TR"/>
              </w:rPr>
              <w:t>Breadboard</w:t>
            </w:r>
            <w:proofErr w:type="spellEnd"/>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Bağlantı kabloları</w:t>
            </w:r>
          </w:p>
        </w:tc>
      </w:tr>
      <w:tr w:rsidR="00C35736" w:rsidRPr="00E327DF" w:rsidTr="00000B35">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 xml:space="preserve">220 </w:t>
            </w:r>
            <w:proofErr w:type="spellStart"/>
            <w:r w:rsidRPr="00E327DF">
              <w:rPr>
                <w:color w:val="006666"/>
                <w:szCs w:val="24"/>
                <w:lang w:val="tr-TR"/>
              </w:rPr>
              <w:t>ohm</w:t>
            </w:r>
            <w:proofErr w:type="spellEnd"/>
            <w:r w:rsidRPr="00E327DF">
              <w:rPr>
                <w:color w:val="006666"/>
                <w:szCs w:val="24"/>
                <w:lang w:val="tr-TR"/>
              </w:rPr>
              <w:t xml:space="preserve"> direnç</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Kırmızı LED</w:t>
            </w:r>
          </w:p>
        </w:tc>
      </w:tr>
    </w:tbl>
    <w:p w:rsidR="00C35736" w:rsidRPr="00E327DF" w:rsidRDefault="00C35736" w:rsidP="00C35736">
      <w:pPr>
        <w:rPr>
          <w:szCs w:val="24"/>
        </w:rPr>
      </w:pPr>
    </w:p>
    <w:p w:rsidR="00C35736" w:rsidRDefault="00C35736" w:rsidP="00C35736">
      <w:pPr>
        <w:rPr>
          <w:szCs w:val="24"/>
        </w:rPr>
      </w:pPr>
      <w:r w:rsidRPr="00E327DF">
        <w:rPr>
          <w:szCs w:val="24"/>
        </w:rPr>
        <w:t xml:space="preserve">Bu etkinlikteki amaç Arduino IDE yazılımı ile periyodik olarak yanıp sönen LED etkinliği yapmaktır. Bu etkinlikte öncelikle aşağıdaki resimde görülen </w:t>
      </w:r>
      <w:proofErr w:type="spellStart"/>
      <w:r>
        <w:rPr>
          <w:szCs w:val="24"/>
        </w:rPr>
        <w:t>Deneyap</w:t>
      </w:r>
      <w:proofErr w:type="spellEnd"/>
      <w:r>
        <w:rPr>
          <w:szCs w:val="24"/>
        </w:rPr>
        <w:t xml:space="preserve"> Kart’ı</w:t>
      </w:r>
      <w:r w:rsidRPr="00E327DF">
        <w:rPr>
          <w:szCs w:val="24"/>
        </w:rPr>
        <w:t xml:space="preserve">n dijital </w:t>
      </w:r>
      <w:proofErr w:type="spellStart"/>
      <w:r w:rsidRPr="00E327DF">
        <w:rPr>
          <w:szCs w:val="24"/>
        </w:rPr>
        <w:t>pinleri</w:t>
      </w:r>
      <w:proofErr w:type="spellEnd"/>
      <w:r w:rsidRPr="00E327DF">
        <w:rPr>
          <w:szCs w:val="24"/>
        </w:rPr>
        <w:t xml:space="preserve"> tanıtılmalıdır. Bu </w:t>
      </w:r>
      <w:proofErr w:type="spellStart"/>
      <w:r w:rsidRPr="00E327DF">
        <w:rPr>
          <w:szCs w:val="24"/>
        </w:rPr>
        <w:t>pinler</w:t>
      </w:r>
      <w:proofErr w:type="spellEnd"/>
      <w:r w:rsidRPr="00E327DF">
        <w:rPr>
          <w:szCs w:val="24"/>
        </w:rPr>
        <w:t xml:space="preserve"> yardımı ile hem dijital girdi alınabileceği hem de dijital çıktı verilebileceği vurgulanır. Bu </w:t>
      </w:r>
      <w:proofErr w:type="spellStart"/>
      <w:r w:rsidRPr="00E327DF">
        <w:rPr>
          <w:szCs w:val="24"/>
        </w:rPr>
        <w:t>pinler</w:t>
      </w:r>
      <w:proofErr w:type="spellEnd"/>
      <w:r w:rsidRPr="00E327DF">
        <w:rPr>
          <w:szCs w:val="24"/>
        </w:rPr>
        <w:t xml:space="preserve"> ile devre elemanlarına </w:t>
      </w:r>
      <w:r w:rsidRPr="004C137E">
        <w:rPr>
          <w:szCs w:val="24"/>
        </w:rPr>
        <w:t>“3.3</w:t>
      </w:r>
      <w:r>
        <w:rPr>
          <w:szCs w:val="24"/>
        </w:rPr>
        <w:t xml:space="preserve"> </w:t>
      </w:r>
      <w:r w:rsidRPr="004C137E">
        <w:rPr>
          <w:szCs w:val="24"/>
        </w:rPr>
        <w:t>V” (ON-HIGH) veya “0</w:t>
      </w:r>
      <w:r>
        <w:rPr>
          <w:szCs w:val="24"/>
        </w:rPr>
        <w:t xml:space="preserve"> </w:t>
      </w:r>
      <w:r w:rsidRPr="004C137E">
        <w:rPr>
          <w:szCs w:val="24"/>
        </w:rPr>
        <w:t xml:space="preserve">V” (OFF-LOW) gönderilebilir. Bu </w:t>
      </w:r>
      <w:proofErr w:type="spellStart"/>
      <w:r w:rsidRPr="004C137E">
        <w:rPr>
          <w:szCs w:val="24"/>
        </w:rPr>
        <w:t>pinler</w:t>
      </w:r>
      <w:proofErr w:type="spellEnd"/>
      <w:r w:rsidRPr="004C137E">
        <w:rPr>
          <w:szCs w:val="24"/>
        </w:rPr>
        <w:t xml:space="preserve"> aynı zamanda dışarıdan gelen “3.3</w:t>
      </w:r>
      <w:r>
        <w:rPr>
          <w:szCs w:val="24"/>
        </w:rPr>
        <w:t xml:space="preserve"> </w:t>
      </w:r>
      <w:r w:rsidRPr="004C137E">
        <w:rPr>
          <w:szCs w:val="24"/>
        </w:rPr>
        <w:t>V”</w:t>
      </w:r>
      <w:r w:rsidRPr="00E327DF">
        <w:rPr>
          <w:szCs w:val="24"/>
        </w:rPr>
        <w:t xml:space="preserve"> veya “0</w:t>
      </w:r>
      <w:r>
        <w:rPr>
          <w:szCs w:val="24"/>
        </w:rPr>
        <w:t xml:space="preserve"> </w:t>
      </w:r>
      <w:r w:rsidRPr="00E327DF">
        <w:rPr>
          <w:szCs w:val="24"/>
        </w:rPr>
        <w:t xml:space="preserve">V” değerlerini algılamak için de kullanılır. Daha sonra “GND” </w:t>
      </w:r>
      <w:proofErr w:type="spellStart"/>
      <w:r w:rsidRPr="00E327DF">
        <w:rPr>
          <w:szCs w:val="24"/>
        </w:rPr>
        <w:t>pini</w:t>
      </w:r>
      <w:proofErr w:type="spellEnd"/>
      <w:r w:rsidRPr="00E327DF">
        <w:rPr>
          <w:szCs w:val="24"/>
        </w:rPr>
        <w:t xml:space="preserve"> gösterilir. Bunun İngilizce “</w:t>
      </w:r>
      <w:proofErr w:type="spellStart"/>
      <w:r w:rsidRPr="00E327DF">
        <w:rPr>
          <w:szCs w:val="24"/>
        </w:rPr>
        <w:t>ground</w:t>
      </w:r>
      <w:proofErr w:type="spellEnd"/>
      <w:r w:rsidRPr="00E327DF">
        <w:rPr>
          <w:szCs w:val="24"/>
        </w:rPr>
        <w:t>” (toprak) kelimesinden geldiği vurgulanır ve herhangi bir kaynaktan sağlanan akımın GND üzerinden devreyi tamamlaması gerektiği vurgulanır.</w:t>
      </w:r>
    </w:p>
    <w:p w:rsidR="00C35736" w:rsidRPr="00E327DF" w:rsidRDefault="00C35736" w:rsidP="00C35736">
      <w:pPr>
        <w:rPr>
          <w:szCs w:val="24"/>
        </w:rPr>
      </w:pPr>
    </w:p>
    <w:p w:rsidR="00C35736" w:rsidRPr="00E327DF" w:rsidRDefault="00C35736" w:rsidP="00C35736">
      <w:pPr>
        <w:spacing w:before="40"/>
        <w:jc w:val="center"/>
        <w:rPr>
          <w:rFonts w:cstheme="minorHAnsi"/>
          <w:szCs w:val="24"/>
        </w:rPr>
      </w:pPr>
      <w:r>
        <w:rPr>
          <w:noProof/>
        </w:rPr>
        <w:lastRenderedPageBreak/>
        <w:drawing>
          <wp:inline distT="114300" distB="114300" distL="114300" distR="114300" wp14:anchorId="0AD9C605" wp14:editId="5F8E5E98">
            <wp:extent cx="5755640" cy="2601491"/>
            <wp:effectExtent l="0" t="0" r="0" b="8890"/>
            <wp:docPr id="1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55640" cy="2601491"/>
                    </a:xfrm>
                    <a:prstGeom prst="rect">
                      <a:avLst/>
                    </a:prstGeom>
                    <a:ln/>
                  </pic:spPr>
                </pic:pic>
              </a:graphicData>
            </a:graphic>
          </wp:inline>
        </w:drawing>
      </w:r>
    </w:p>
    <w:p w:rsidR="00C35736" w:rsidRPr="006C32F7" w:rsidRDefault="00C35736" w:rsidP="00C35736">
      <w:pPr>
        <w:pStyle w:val="ResimYazs"/>
        <w:rPr>
          <w:rFonts w:cstheme="minorHAnsi"/>
        </w:rPr>
      </w:pPr>
      <w:r w:rsidRPr="006C32F7">
        <w:t xml:space="preserve">Resim </w:t>
      </w:r>
      <w:r>
        <w:t>1.13</w:t>
      </w:r>
      <w:r w:rsidRPr="006C32F7">
        <w:t xml:space="preserve">: </w:t>
      </w:r>
      <w:proofErr w:type="spellStart"/>
      <w:r>
        <w:t>Deneyap</w:t>
      </w:r>
      <w:proofErr w:type="spellEnd"/>
      <w:r>
        <w:t xml:space="preserve"> Kart</w:t>
      </w:r>
      <w:r w:rsidRPr="006C32F7">
        <w:t xml:space="preserve"> </w:t>
      </w:r>
      <w:proofErr w:type="spellStart"/>
      <w:r w:rsidRPr="006C32F7">
        <w:t>Pinleri</w:t>
      </w:r>
      <w:proofErr w:type="spellEnd"/>
    </w:p>
    <w:tbl>
      <w:tblPr>
        <w:tblW w:w="9125" w:type="dxa"/>
        <w:tblBorders>
          <w:insideH w:val="nil"/>
          <w:insideV w:val="nil"/>
        </w:tblBorders>
        <w:tblLayout w:type="fixed"/>
        <w:tblLook w:val="0400" w:firstRow="0" w:lastRow="0" w:firstColumn="0" w:lastColumn="0" w:noHBand="0" w:noVBand="1"/>
      </w:tblPr>
      <w:tblGrid>
        <w:gridCol w:w="9125"/>
      </w:tblGrid>
      <w:tr w:rsidR="00C154EF" w:rsidRPr="00E327DF" w:rsidTr="00ED14E9">
        <w:trPr>
          <w:trHeight w:val="295"/>
        </w:trPr>
        <w:tc>
          <w:tcPr>
            <w:tcW w:w="9125" w:type="dxa"/>
            <w:tcBorders>
              <w:top w:val="nil"/>
              <w:left w:val="nil"/>
              <w:bottom w:val="nil"/>
              <w:right w:val="nil"/>
            </w:tcBorders>
            <w:shd w:val="clear" w:color="auto" w:fill="007F9A"/>
            <w:vAlign w:val="center"/>
            <w:hideMark/>
          </w:tcPr>
          <w:p w:rsidR="00C154EF" w:rsidRPr="007137EF" w:rsidRDefault="00C154EF" w:rsidP="00ED14E9">
            <w:pPr>
              <w:rPr>
                <w:b/>
                <w:szCs w:val="24"/>
              </w:rPr>
            </w:pPr>
            <w:r>
              <w:rPr>
                <w:b/>
                <w:color w:val="FFFFFF" w:themeColor="background1"/>
                <w:szCs w:val="24"/>
              </w:rPr>
              <w:t>Dikkat</w:t>
            </w:r>
          </w:p>
        </w:tc>
      </w:tr>
      <w:tr w:rsidR="00C154EF" w:rsidRPr="00E327DF" w:rsidTr="00ED14E9">
        <w:trPr>
          <w:trHeight w:val="611"/>
        </w:trPr>
        <w:tc>
          <w:tcPr>
            <w:tcW w:w="9125" w:type="dxa"/>
            <w:tcBorders>
              <w:top w:val="nil"/>
              <w:left w:val="nil"/>
              <w:bottom w:val="nil"/>
              <w:right w:val="nil"/>
            </w:tcBorders>
            <w:shd w:val="clear" w:color="auto" w:fill="DEEBF6"/>
            <w:vAlign w:val="center"/>
            <w:hideMark/>
          </w:tcPr>
          <w:p w:rsidR="00C154EF" w:rsidRPr="001D15E2" w:rsidRDefault="00C154EF" w:rsidP="00ED14E9">
            <w:pPr>
              <w:rPr>
                <w:rFonts w:cstheme="minorHAnsi"/>
                <w:color w:val="006666"/>
                <w:szCs w:val="24"/>
              </w:rPr>
            </w:pPr>
            <w:r w:rsidRPr="006A12E7">
              <w:rPr>
                <w:rFonts w:cstheme="minorHAnsi"/>
                <w:color w:val="006666"/>
                <w:szCs w:val="24"/>
              </w:rPr>
              <w:t xml:space="preserve">D2, D3 ve D8 </w:t>
            </w:r>
            <w:proofErr w:type="spellStart"/>
            <w:r w:rsidRPr="006A12E7">
              <w:rPr>
                <w:rFonts w:cstheme="minorHAnsi"/>
                <w:color w:val="006666"/>
                <w:szCs w:val="24"/>
              </w:rPr>
              <w:t>pini</w:t>
            </w:r>
            <w:proofErr w:type="spellEnd"/>
            <w:r w:rsidRPr="006A12E7">
              <w:rPr>
                <w:rFonts w:cstheme="minorHAnsi"/>
                <w:color w:val="006666"/>
                <w:szCs w:val="24"/>
              </w:rPr>
              <w:t xml:space="preserve"> özel kullanımı olan </w:t>
            </w:r>
            <w:proofErr w:type="spellStart"/>
            <w:r w:rsidRPr="006A12E7">
              <w:rPr>
                <w:rFonts w:cstheme="minorHAnsi"/>
                <w:color w:val="006666"/>
                <w:szCs w:val="24"/>
              </w:rPr>
              <w:t>pinler</w:t>
            </w:r>
            <w:proofErr w:type="spellEnd"/>
            <w:r w:rsidRPr="006A12E7">
              <w:rPr>
                <w:rFonts w:cstheme="minorHAnsi"/>
                <w:color w:val="006666"/>
                <w:szCs w:val="24"/>
              </w:rPr>
              <w:t xml:space="preserve"> olup, kod atma sırasında hata alımına sebep verebilecek </w:t>
            </w:r>
            <w:proofErr w:type="spellStart"/>
            <w:r w:rsidRPr="006A12E7">
              <w:rPr>
                <w:rFonts w:cstheme="minorHAnsi"/>
                <w:color w:val="006666"/>
                <w:szCs w:val="24"/>
              </w:rPr>
              <w:t>pinlerdin</w:t>
            </w:r>
            <w:proofErr w:type="spellEnd"/>
            <w:r w:rsidRPr="006A12E7">
              <w:rPr>
                <w:rFonts w:cstheme="minorHAnsi"/>
                <w:color w:val="006666"/>
                <w:szCs w:val="24"/>
              </w:rPr>
              <w:t xml:space="preserve">. Bu </w:t>
            </w:r>
            <w:proofErr w:type="spellStart"/>
            <w:r w:rsidRPr="006A12E7">
              <w:rPr>
                <w:rFonts w:cstheme="minorHAnsi"/>
                <w:color w:val="006666"/>
                <w:szCs w:val="24"/>
              </w:rPr>
              <w:t>pinlerin</w:t>
            </w:r>
            <w:proofErr w:type="spellEnd"/>
            <w:r w:rsidRPr="006A12E7">
              <w:rPr>
                <w:rFonts w:cstheme="minorHAnsi"/>
                <w:color w:val="006666"/>
                <w:szCs w:val="24"/>
              </w:rPr>
              <w:t xml:space="preserve"> detaylı kullanımı https://docs.deneyapkart.org/ sayfasından inceleyebilirsiniz.</w:t>
            </w:r>
          </w:p>
        </w:tc>
      </w:tr>
    </w:tbl>
    <w:p w:rsidR="00C154EF" w:rsidRDefault="00C154EF" w:rsidP="00C35736">
      <w:pPr>
        <w:rPr>
          <w:szCs w:val="24"/>
        </w:rPr>
      </w:pPr>
    </w:p>
    <w:p w:rsidR="00C154EF" w:rsidRDefault="00C154EF" w:rsidP="00C35736">
      <w:pPr>
        <w:rPr>
          <w:szCs w:val="24"/>
        </w:rPr>
      </w:pPr>
    </w:p>
    <w:p w:rsidR="00C35736" w:rsidRPr="00E327DF" w:rsidRDefault="00C35736" w:rsidP="00C35736">
      <w:pPr>
        <w:rPr>
          <w:szCs w:val="24"/>
        </w:rPr>
      </w:pPr>
      <w:r w:rsidRPr="00E327DF">
        <w:rPr>
          <w:szCs w:val="24"/>
        </w:rPr>
        <w:t xml:space="preserve">Eğitmen devrenin nasıl kurulduğunu göstererek öğrencilerin aşağıdaki resimde görülen devreyi kurmasını sağlar. Öğrencilere </w:t>
      </w:r>
      <w:proofErr w:type="spellStart"/>
      <w:r w:rsidRPr="00E327DF">
        <w:rPr>
          <w:szCs w:val="24"/>
        </w:rPr>
        <w:t>Arduino</w:t>
      </w:r>
      <w:proofErr w:type="spellEnd"/>
      <w:r w:rsidRPr="00E327DF">
        <w:rPr>
          <w:szCs w:val="24"/>
        </w:rPr>
        <w:t xml:space="preserve"> </w:t>
      </w:r>
      <w:proofErr w:type="spellStart"/>
      <w:r w:rsidRPr="00E327DF">
        <w:rPr>
          <w:szCs w:val="24"/>
        </w:rPr>
        <w:t>IDE’yi</w:t>
      </w:r>
      <w:proofErr w:type="spellEnd"/>
      <w:r w:rsidRPr="00E327DF">
        <w:rPr>
          <w:szCs w:val="24"/>
        </w:rPr>
        <w:t xml:space="preserve"> kullanarak </w:t>
      </w:r>
      <w:proofErr w:type="spellStart"/>
      <w:r>
        <w:rPr>
          <w:szCs w:val="24"/>
        </w:rPr>
        <w:t>Deneyap</w:t>
      </w:r>
      <w:proofErr w:type="spellEnd"/>
      <w:r>
        <w:rPr>
          <w:szCs w:val="24"/>
        </w:rPr>
        <w:t xml:space="preserve"> Kart</w:t>
      </w:r>
      <w:r w:rsidRPr="00E327DF">
        <w:rPr>
          <w:szCs w:val="24"/>
        </w:rPr>
        <w:t xml:space="preserve">ın </w:t>
      </w:r>
      <w:r w:rsidRPr="005E1A9A">
        <w:rPr>
          <w:rFonts w:cstheme="minorHAnsi"/>
          <w:b/>
          <w:color w:val="006666"/>
          <w:szCs w:val="24"/>
        </w:rPr>
        <w:t>D8</w:t>
      </w:r>
      <w:r w:rsidRPr="00E327DF">
        <w:rPr>
          <w:szCs w:val="24"/>
        </w:rPr>
        <w:t xml:space="preserve"> dijital </w:t>
      </w:r>
      <w:proofErr w:type="spellStart"/>
      <w:r w:rsidRPr="00E327DF">
        <w:rPr>
          <w:szCs w:val="24"/>
        </w:rPr>
        <w:t>pininden</w:t>
      </w:r>
      <w:proofErr w:type="spellEnd"/>
      <w:r w:rsidRPr="00E327DF">
        <w:rPr>
          <w:szCs w:val="24"/>
        </w:rPr>
        <w:t xml:space="preserve"> çıktı alınacağı ve alınan akımın </w:t>
      </w:r>
      <w:r w:rsidRPr="005E1A9A">
        <w:rPr>
          <w:rFonts w:cstheme="minorHAnsi"/>
          <w:b/>
          <w:color w:val="006666"/>
          <w:szCs w:val="24"/>
        </w:rPr>
        <w:t>GND</w:t>
      </w:r>
      <w:r w:rsidRPr="00E327DF">
        <w:rPr>
          <w:szCs w:val="24"/>
        </w:rPr>
        <w:t xml:space="preserve"> üzerinden devreyi tamamlayacağı anlatılır.</w:t>
      </w:r>
    </w:p>
    <w:p w:rsidR="00C35736" w:rsidRPr="00E327DF" w:rsidRDefault="00C35736" w:rsidP="00C35736">
      <w:pPr>
        <w:spacing w:before="40"/>
        <w:rPr>
          <w:rFonts w:cstheme="minorHAnsi"/>
          <w:szCs w:val="24"/>
        </w:rPr>
      </w:pPr>
    </w:p>
    <w:p w:rsidR="00C35736" w:rsidRPr="00E327DF" w:rsidRDefault="00C35736" w:rsidP="00C35736">
      <w:pPr>
        <w:spacing w:before="40"/>
        <w:jc w:val="center"/>
        <w:rPr>
          <w:rFonts w:cstheme="minorHAnsi"/>
          <w:szCs w:val="24"/>
        </w:rPr>
      </w:pPr>
      <w:r w:rsidRPr="003157EC">
        <w:rPr>
          <w:rFonts w:cstheme="minorHAnsi"/>
          <w:noProof/>
          <w:szCs w:val="24"/>
        </w:rPr>
        <w:drawing>
          <wp:inline distT="0" distB="0" distL="0" distR="0" wp14:anchorId="73CFD092" wp14:editId="06816BB3">
            <wp:extent cx="4871923" cy="1914129"/>
            <wp:effectExtent l="0" t="0" r="5080" b="0"/>
            <wp:docPr id="60" name="Resim 60" descr="C:\Users\mersinbote\Downloads\WhatsApp Image 2021-12-15 at 10.12.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sinbote\Downloads\WhatsApp Image 2021-12-15 at 10.12.53.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8049" cy="1920465"/>
                    </a:xfrm>
                    <a:prstGeom prst="rect">
                      <a:avLst/>
                    </a:prstGeom>
                    <a:noFill/>
                    <a:ln>
                      <a:noFill/>
                    </a:ln>
                  </pic:spPr>
                </pic:pic>
              </a:graphicData>
            </a:graphic>
          </wp:inline>
        </w:drawing>
      </w:r>
    </w:p>
    <w:p w:rsidR="00C35736" w:rsidRPr="006C32F7" w:rsidRDefault="00C35736" w:rsidP="00C35736">
      <w:pPr>
        <w:pStyle w:val="ResimYazs"/>
        <w:rPr>
          <w:rFonts w:cstheme="minorHAnsi"/>
        </w:rPr>
      </w:pPr>
      <w:r w:rsidRPr="006C32F7">
        <w:t xml:space="preserve">Resim </w:t>
      </w:r>
      <w:r>
        <w:t>1.14</w:t>
      </w:r>
      <w:r w:rsidRPr="006C32F7">
        <w:t>: Gözle-Uygula Etkinliği Örnek Devre Şeması</w:t>
      </w:r>
    </w:p>
    <w:tbl>
      <w:tblPr>
        <w:tblW w:w="9125" w:type="dxa"/>
        <w:tblBorders>
          <w:top w:val="nil"/>
          <w:left w:val="nil"/>
          <w:bottom w:val="nil"/>
          <w:right w:val="nil"/>
          <w:insideH w:val="nil"/>
          <w:insideV w:val="nil"/>
        </w:tblBorders>
        <w:tblLayout w:type="fixed"/>
        <w:tblLook w:val="0400" w:firstRow="0" w:lastRow="0" w:firstColumn="0" w:lastColumn="0" w:noHBand="0" w:noVBand="1"/>
      </w:tblPr>
      <w:tblGrid>
        <w:gridCol w:w="9125"/>
      </w:tblGrid>
      <w:tr w:rsidR="00C35736" w:rsidTr="00000B35">
        <w:trPr>
          <w:trHeight w:val="295"/>
        </w:trPr>
        <w:tc>
          <w:tcPr>
            <w:tcW w:w="9125" w:type="dxa"/>
            <w:shd w:val="clear" w:color="auto" w:fill="007F9A"/>
            <w:vAlign w:val="center"/>
          </w:tcPr>
          <w:p w:rsidR="00C35736" w:rsidRDefault="00C35736" w:rsidP="00000B35">
            <w:pPr>
              <w:rPr>
                <w:b/>
              </w:rPr>
            </w:pPr>
            <w:r>
              <w:rPr>
                <w:b/>
                <w:color w:val="FFFFFF"/>
              </w:rPr>
              <w:t>Uyarı:</w:t>
            </w:r>
          </w:p>
        </w:tc>
      </w:tr>
      <w:tr w:rsidR="00C35736" w:rsidTr="00000B35">
        <w:trPr>
          <w:trHeight w:val="611"/>
        </w:trPr>
        <w:tc>
          <w:tcPr>
            <w:tcW w:w="9125" w:type="dxa"/>
            <w:shd w:val="clear" w:color="auto" w:fill="DEEBF6"/>
            <w:vAlign w:val="center"/>
          </w:tcPr>
          <w:p w:rsidR="00C35736" w:rsidRDefault="00C35736" w:rsidP="00000B35">
            <w:pPr>
              <w:spacing w:before="40"/>
            </w:pPr>
            <w:proofErr w:type="spellStart"/>
            <w:r>
              <w:rPr>
                <w:color w:val="006666"/>
              </w:rPr>
              <w:t>Deneyap</w:t>
            </w:r>
            <w:proofErr w:type="spellEnd"/>
            <w:r>
              <w:rPr>
                <w:color w:val="006666"/>
              </w:rPr>
              <w:t xml:space="preserve"> Kart büyük </w:t>
            </w:r>
            <w:proofErr w:type="spellStart"/>
            <w:r>
              <w:rPr>
                <w:color w:val="006666"/>
              </w:rPr>
              <w:t>breadboardun</w:t>
            </w:r>
            <w:proofErr w:type="spellEnd"/>
            <w:r>
              <w:rPr>
                <w:color w:val="006666"/>
              </w:rPr>
              <w:t xml:space="preserve"> orta kısmına yerleştirildiğinde iki kenardaki </w:t>
            </w:r>
            <w:proofErr w:type="spellStart"/>
            <w:r>
              <w:rPr>
                <w:color w:val="006666"/>
              </w:rPr>
              <w:t>pinler</w:t>
            </w:r>
            <w:proofErr w:type="spellEnd"/>
            <w:r>
              <w:rPr>
                <w:color w:val="006666"/>
              </w:rPr>
              <w:t xml:space="preserve"> de </w:t>
            </w:r>
            <w:proofErr w:type="spellStart"/>
            <w:r>
              <w:rPr>
                <w:color w:val="006666"/>
              </w:rPr>
              <w:t>breadboard</w:t>
            </w:r>
            <w:proofErr w:type="spellEnd"/>
            <w:r>
              <w:rPr>
                <w:color w:val="006666"/>
              </w:rPr>
              <w:t xml:space="preserve"> aracılığı ile Daha kolay kullanılabileceği için, eğitmen ilk kullanımlardan itibaren öğrencilere </w:t>
            </w:r>
            <w:proofErr w:type="spellStart"/>
            <w:r>
              <w:rPr>
                <w:color w:val="006666"/>
              </w:rPr>
              <w:t>Deneyap</w:t>
            </w:r>
            <w:proofErr w:type="spellEnd"/>
            <w:r>
              <w:rPr>
                <w:color w:val="006666"/>
              </w:rPr>
              <w:t xml:space="preserve"> Kart’ın yerleştirilmesi konusunda örnek göstermeli ve bundan sonraki birçok uygulamada </w:t>
            </w:r>
            <w:proofErr w:type="spellStart"/>
            <w:r>
              <w:rPr>
                <w:color w:val="006666"/>
              </w:rPr>
              <w:t>Deneyap</w:t>
            </w:r>
            <w:proofErr w:type="spellEnd"/>
            <w:r>
              <w:rPr>
                <w:color w:val="006666"/>
              </w:rPr>
              <w:t xml:space="preserve"> Kartı yukarıdaki şekilde görüldüğü gibi </w:t>
            </w:r>
            <w:proofErr w:type="spellStart"/>
            <w:r>
              <w:rPr>
                <w:color w:val="006666"/>
              </w:rPr>
              <w:t>breadboarda</w:t>
            </w:r>
            <w:proofErr w:type="spellEnd"/>
            <w:r>
              <w:rPr>
                <w:color w:val="006666"/>
              </w:rPr>
              <w:t xml:space="preserve"> yerleştirmeleri noktasında öğrencileri uyarmalıdır.</w:t>
            </w:r>
          </w:p>
        </w:tc>
      </w:tr>
    </w:tbl>
    <w:p w:rsidR="00C35736" w:rsidRDefault="00C35736" w:rsidP="00C35736">
      <w:pPr>
        <w:rPr>
          <w:rFonts w:cstheme="minorHAnsi"/>
          <w:szCs w:val="24"/>
        </w:rPr>
      </w:pPr>
    </w:p>
    <w:p w:rsidR="00F45E4F" w:rsidRDefault="00F45E4F" w:rsidP="00C35736">
      <w:pPr>
        <w:rPr>
          <w:rFonts w:cstheme="minorHAnsi"/>
          <w:szCs w:val="24"/>
        </w:rPr>
      </w:pPr>
    </w:p>
    <w:tbl>
      <w:tblPr>
        <w:tblW w:w="9125" w:type="dxa"/>
        <w:tblBorders>
          <w:insideH w:val="nil"/>
          <w:insideV w:val="nil"/>
        </w:tblBorders>
        <w:tblLayout w:type="fixed"/>
        <w:tblLook w:val="0400" w:firstRow="0" w:lastRow="0" w:firstColumn="0" w:lastColumn="0" w:noHBand="0" w:noVBand="1"/>
      </w:tblPr>
      <w:tblGrid>
        <w:gridCol w:w="9125"/>
      </w:tblGrid>
      <w:tr w:rsidR="00C35736" w:rsidRPr="00E327DF" w:rsidTr="00000B35">
        <w:trPr>
          <w:trHeight w:val="295"/>
        </w:trPr>
        <w:tc>
          <w:tcPr>
            <w:tcW w:w="9125" w:type="dxa"/>
            <w:tcBorders>
              <w:top w:val="nil"/>
              <w:left w:val="nil"/>
              <w:bottom w:val="nil"/>
              <w:right w:val="nil"/>
            </w:tcBorders>
            <w:shd w:val="clear" w:color="auto" w:fill="007F9A"/>
            <w:vAlign w:val="center"/>
            <w:hideMark/>
          </w:tcPr>
          <w:p w:rsidR="00C35736" w:rsidRPr="007137EF" w:rsidRDefault="00C35736" w:rsidP="00000B35">
            <w:pPr>
              <w:rPr>
                <w:b/>
                <w:szCs w:val="24"/>
              </w:rPr>
            </w:pPr>
            <w:r>
              <w:rPr>
                <w:b/>
                <w:color w:val="FFFFFF" w:themeColor="background1"/>
                <w:szCs w:val="24"/>
              </w:rPr>
              <w:lastRenderedPageBreak/>
              <w:t>Dikkat</w:t>
            </w:r>
          </w:p>
        </w:tc>
      </w:tr>
      <w:tr w:rsidR="00C35736" w:rsidRPr="00E327DF" w:rsidTr="00000B35">
        <w:trPr>
          <w:trHeight w:val="611"/>
        </w:trPr>
        <w:tc>
          <w:tcPr>
            <w:tcW w:w="9125" w:type="dxa"/>
            <w:tcBorders>
              <w:top w:val="nil"/>
              <w:left w:val="nil"/>
              <w:bottom w:val="nil"/>
              <w:right w:val="nil"/>
            </w:tcBorders>
            <w:shd w:val="clear" w:color="auto" w:fill="DEEBF6"/>
            <w:vAlign w:val="center"/>
            <w:hideMark/>
          </w:tcPr>
          <w:p w:rsidR="00C35736" w:rsidRPr="001D15E2" w:rsidRDefault="00C35736" w:rsidP="00000B35">
            <w:pPr>
              <w:rPr>
                <w:rFonts w:cstheme="minorHAnsi"/>
                <w:color w:val="006666"/>
                <w:szCs w:val="24"/>
              </w:rPr>
            </w:pPr>
            <w:r w:rsidRPr="00F05FA0">
              <w:rPr>
                <w:rFonts w:cstheme="minorHAnsi"/>
                <w:color w:val="006666"/>
                <w:szCs w:val="24"/>
              </w:rPr>
              <w:t xml:space="preserve">D2, D3 ve D8 </w:t>
            </w:r>
            <w:proofErr w:type="spellStart"/>
            <w:r w:rsidRPr="00F05FA0">
              <w:rPr>
                <w:rFonts w:cstheme="minorHAnsi"/>
                <w:color w:val="006666"/>
                <w:szCs w:val="24"/>
              </w:rPr>
              <w:t>pini</w:t>
            </w:r>
            <w:proofErr w:type="spellEnd"/>
            <w:r w:rsidRPr="00F05FA0">
              <w:rPr>
                <w:rFonts w:cstheme="minorHAnsi"/>
                <w:color w:val="006666"/>
                <w:szCs w:val="24"/>
              </w:rPr>
              <w:t xml:space="preserve"> özel kullanımı olan </w:t>
            </w:r>
            <w:proofErr w:type="spellStart"/>
            <w:r w:rsidRPr="00F05FA0">
              <w:rPr>
                <w:rFonts w:cstheme="minorHAnsi"/>
                <w:color w:val="006666"/>
                <w:szCs w:val="24"/>
              </w:rPr>
              <w:t>pinler</w:t>
            </w:r>
            <w:proofErr w:type="spellEnd"/>
            <w:r w:rsidRPr="00F05FA0">
              <w:rPr>
                <w:rFonts w:cstheme="minorHAnsi"/>
                <w:color w:val="006666"/>
                <w:szCs w:val="24"/>
              </w:rPr>
              <w:t xml:space="preserve"> olup, kod atma sırasında hata alı</w:t>
            </w:r>
            <w:r w:rsidR="00627469">
              <w:rPr>
                <w:rFonts w:cstheme="minorHAnsi"/>
                <w:color w:val="006666"/>
                <w:szCs w:val="24"/>
              </w:rPr>
              <w:t xml:space="preserve">mına sebep verebilecek </w:t>
            </w:r>
            <w:proofErr w:type="spellStart"/>
            <w:r w:rsidR="00627469">
              <w:rPr>
                <w:rFonts w:cstheme="minorHAnsi"/>
                <w:color w:val="006666"/>
                <w:szCs w:val="24"/>
              </w:rPr>
              <w:t>pinlerdir</w:t>
            </w:r>
            <w:proofErr w:type="spellEnd"/>
            <w:r w:rsidR="00F45E4F">
              <w:rPr>
                <w:rFonts w:cstheme="minorHAnsi"/>
                <w:color w:val="006666"/>
                <w:szCs w:val="24"/>
              </w:rPr>
              <w:t xml:space="preserve">. </w:t>
            </w:r>
            <w:r w:rsidRPr="00F05FA0">
              <w:rPr>
                <w:rFonts w:cstheme="minorHAnsi"/>
                <w:color w:val="006666"/>
                <w:szCs w:val="24"/>
              </w:rPr>
              <w:t xml:space="preserve">Bu </w:t>
            </w:r>
            <w:proofErr w:type="spellStart"/>
            <w:r w:rsidRPr="00F05FA0">
              <w:rPr>
                <w:rFonts w:cstheme="minorHAnsi"/>
                <w:color w:val="006666"/>
                <w:szCs w:val="24"/>
              </w:rPr>
              <w:t>pinlerin</w:t>
            </w:r>
            <w:proofErr w:type="spellEnd"/>
            <w:r w:rsidRPr="00F05FA0">
              <w:rPr>
                <w:rFonts w:cstheme="minorHAnsi"/>
                <w:color w:val="006666"/>
                <w:szCs w:val="24"/>
              </w:rPr>
              <w:t xml:space="preserve"> detaylı kullanımı</w:t>
            </w:r>
            <w:r w:rsidR="00F45E4F">
              <w:rPr>
                <w:rFonts w:cstheme="minorHAnsi"/>
                <w:color w:val="006666"/>
                <w:szCs w:val="24"/>
              </w:rPr>
              <w:t xml:space="preserve"> </w:t>
            </w:r>
            <w:r w:rsidR="00F45E4F">
              <w:rPr>
                <w:rFonts w:cstheme="minorHAnsi"/>
                <w:color w:val="006666"/>
                <w:szCs w:val="24"/>
              </w:rPr>
              <w:br/>
            </w:r>
            <w:r w:rsidRPr="00F05FA0">
              <w:rPr>
                <w:rFonts w:cstheme="minorHAnsi"/>
                <w:color w:val="006666"/>
                <w:szCs w:val="24"/>
              </w:rPr>
              <w:t>https://docs.deneyapkart.org/ sayfasından inceleyebilirsiniz.</w:t>
            </w:r>
          </w:p>
        </w:tc>
      </w:tr>
    </w:tbl>
    <w:p w:rsidR="00C35736" w:rsidRDefault="00C35736" w:rsidP="00C35736">
      <w:pPr>
        <w:rPr>
          <w:rFonts w:cstheme="minorHAnsi"/>
          <w:szCs w:val="24"/>
        </w:rPr>
      </w:pPr>
    </w:p>
    <w:p w:rsidR="00C35736" w:rsidRPr="00E327DF" w:rsidRDefault="00C35736" w:rsidP="00C35736">
      <w:pPr>
        <w:rPr>
          <w:rFonts w:cstheme="minorHAnsi"/>
          <w:szCs w:val="24"/>
        </w:rPr>
      </w:pPr>
      <w:r w:rsidRPr="00E327DF">
        <w:rPr>
          <w:rFonts w:cstheme="minorHAnsi"/>
          <w:szCs w:val="24"/>
        </w:rPr>
        <w:t xml:space="preserve">Arduino IDE geliştirme ortamında aşağıdaki resimde görülen program yazılır ve programın nasıl yazıldığı </w:t>
      </w:r>
      <w:proofErr w:type="gramStart"/>
      <w:r w:rsidRPr="00E327DF">
        <w:rPr>
          <w:rFonts w:cstheme="minorHAnsi"/>
          <w:szCs w:val="24"/>
        </w:rPr>
        <w:t>projeksiyondan</w:t>
      </w:r>
      <w:proofErr w:type="gramEnd"/>
      <w:r w:rsidRPr="00E327DF">
        <w:rPr>
          <w:rFonts w:cstheme="minorHAnsi"/>
          <w:szCs w:val="24"/>
        </w:rPr>
        <w:t xml:space="preserve"> yansıtılarak öğrencilere gösterilir.</w:t>
      </w:r>
    </w:p>
    <w:p w:rsidR="00C35736" w:rsidRPr="00E327DF" w:rsidRDefault="00C35736" w:rsidP="00C35736">
      <w:pPr>
        <w:spacing w:before="40"/>
        <w:rPr>
          <w:rFonts w:cstheme="minorHAnsi"/>
          <w:szCs w:val="24"/>
        </w:rPr>
      </w:pPr>
    </w:p>
    <w:p w:rsidR="00C35736" w:rsidRDefault="00C35736" w:rsidP="00C35736">
      <w:pPr>
        <w:spacing w:before="40"/>
        <w:jc w:val="center"/>
        <w:rPr>
          <w:rFonts w:cstheme="minorHAnsi"/>
          <w:noProof/>
          <w:szCs w:val="24"/>
        </w:rPr>
      </w:pPr>
    </w:p>
    <w:p w:rsidR="00C35736" w:rsidRPr="00E327DF" w:rsidRDefault="00C35736" w:rsidP="00C35736">
      <w:pPr>
        <w:spacing w:before="40"/>
        <w:jc w:val="center"/>
        <w:rPr>
          <w:rFonts w:cstheme="minorHAnsi"/>
          <w:szCs w:val="24"/>
        </w:rPr>
      </w:pPr>
      <w:r>
        <w:rPr>
          <w:noProof/>
        </w:rPr>
        <w:drawing>
          <wp:inline distT="0" distB="0" distL="0" distR="0" wp14:anchorId="2E0D72D7" wp14:editId="54FB8084">
            <wp:extent cx="3445459" cy="2049830"/>
            <wp:effectExtent l="0" t="0" r="3175"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4533" cy="2061178"/>
                    </a:xfrm>
                    <a:prstGeom prst="rect">
                      <a:avLst/>
                    </a:prstGeom>
                  </pic:spPr>
                </pic:pic>
              </a:graphicData>
            </a:graphic>
          </wp:inline>
        </w:drawing>
      </w:r>
    </w:p>
    <w:p w:rsidR="00C35736" w:rsidRPr="006C32F7" w:rsidRDefault="00C35736" w:rsidP="00C35736">
      <w:pPr>
        <w:pStyle w:val="ResimYazs"/>
        <w:rPr>
          <w:rFonts w:cstheme="minorHAnsi"/>
        </w:rPr>
      </w:pPr>
      <w:r w:rsidRPr="006C32F7">
        <w:t>Resim 1.1</w:t>
      </w:r>
      <w:r>
        <w:t>5</w:t>
      </w:r>
      <w:r w:rsidRPr="006C32F7">
        <w:t>: Gözle-Uygula Etkinliği Örnek Kod</w:t>
      </w:r>
    </w:p>
    <w:p w:rsidR="00C35736" w:rsidRDefault="00C35736" w:rsidP="00C35736">
      <w:pPr>
        <w:rPr>
          <w:szCs w:val="24"/>
        </w:rPr>
      </w:pPr>
      <w:proofErr w:type="spellStart"/>
      <w:r>
        <w:rPr>
          <w:szCs w:val="24"/>
        </w:rPr>
        <w:t>Deneyap</w:t>
      </w:r>
      <w:proofErr w:type="spellEnd"/>
      <w:r>
        <w:rPr>
          <w:szCs w:val="24"/>
        </w:rPr>
        <w:t xml:space="preserve"> K</w:t>
      </w:r>
      <w:r w:rsidRPr="00E327DF">
        <w:rPr>
          <w:szCs w:val="24"/>
        </w:rPr>
        <w:t>art bilgisayarın USB portuna kablo aracılığı ile bağlanır. Arduino IDE ortamında yazılan program Arduino UNO’ya yüklenir ve bu yüklenme süreci öğrencilere adım adım gösterilir.</w:t>
      </w:r>
    </w:p>
    <w:p w:rsidR="00C35736" w:rsidRDefault="00C35736" w:rsidP="00C35736">
      <w:pPr>
        <w:spacing w:before="40"/>
        <w:rPr>
          <w:rFonts w:cstheme="minorHAnsi"/>
          <w:szCs w:val="24"/>
        </w:rPr>
      </w:pPr>
    </w:p>
    <w:p w:rsidR="00062475" w:rsidRPr="00E327DF" w:rsidRDefault="00062475" w:rsidP="00C35736">
      <w:pPr>
        <w:spacing w:before="40"/>
        <w:rPr>
          <w:rFonts w:cstheme="minorHAnsi"/>
          <w:szCs w:val="24"/>
        </w:rPr>
      </w:pPr>
    </w:p>
    <w:tbl>
      <w:tblPr>
        <w:tblW w:w="0" w:type="dxa"/>
        <w:tblBorders>
          <w:insideH w:val="nil"/>
          <w:insideV w:val="nil"/>
        </w:tblBorders>
        <w:tblLayout w:type="fixed"/>
        <w:tblLook w:val="0400" w:firstRow="0" w:lastRow="0" w:firstColumn="0" w:lastColumn="0" w:noHBand="0" w:noVBand="1"/>
      </w:tblPr>
      <w:tblGrid>
        <w:gridCol w:w="9125"/>
      </w:tblGrid>
      <w:tr w:rsidR="00C35736" w:rsidRPr="00E327DF" w:rsidTr="00000B35">
        <w:trPr>
          <w:trHeight w:val="295"/>
        </w:trPr>
        <w:tc>
          <w:tcPr>
            <w:tcW w:w="9125" w:type="dxa"/>
            <w:tcBorders>
              <w:top w:val="nil"/>
              <w:left w:val="nil"/>
              <w:bottom w:val="nil"/>
              <w:right w:val="nil"/>
            </w:tcBorders>
            <w:shd w:val="clear" w:color="auto" w:fill="007F9A"/>
            <w:vAlign w:val="center"/>
            <w:hideMark/>
          </w:tcPr>
          <w:p w:rsidR="00C35736" w:rsidRPr="00E327DF" w:rsidRDefault="00C35736" w:rsidP="00000B35">
            <w:pPr>
              <w:jc w:val="left"/>
              <w:rPr>
                <w:rFonts w:cstheme="minorHAnsi"/>
                <w:b/>
                <w:szCs w:val="24"/>
              </w:rPr>
            </w:pPr>
            <w:r>
              <w:rPr>
                <w:rFonts w:cstheme="minorHAnsi"/>
                <w:b/>
                <w:color w:val="FFFFFF"/>
                <w:szCs w:val="24"/>
              </w:rPr>
              <w:t>Dikkat</w:t>
            </w:r>
          </w:p>
        </w:tc>
      </w:tr>
      <w:tr w:rsidR="00C35736" w:rsidRPr="00E327DF" w:rsidTr="00000B35">
        <w:trPr>
          <w:trHeight w:val="611"/>
        </w:trPr>
        <w:tc>
          <w:tcPr>
            <w:tcW w:w="9125" w:type="dxa"/>
            <w:tcBorders>
              <w:top w:val="nil"/>
              <w:left w:val="nil"/>
              <w:bottom w:val="nil"/>
              <w:right w:val="nil"/>
            </w:tcBorders>
            <w:shd w:val="clear" w:color="auto" w:fill="DEEBF6"/>
            <w:vAlign w:val="center"/>
            <w:hideMark/>
          </w:tcPr>
          <w:p w:rsidR="00C35736" w:rsidRPr="00E327DF" w:rsidRDefault="00C35736" w:rsidP="00000B35">
            <w:pPr>
              <w:rPr>
                <w:szCs w:val="24"/>
              </w:rPr>
            </w:pPr>
            <w:r w:rsidRPr="001D15E2">
              <w:rPr>
                <w:rFonts w:cstheme="minorHAnsi"/>
                <w:color w:val="006666"/>
                <w:szCs w:val="24"/>
              </w:rPr>
              <w:t xml:space="preserve">Bağlantı noktasının yanlış seçilmesi durumunda kodlar </w:t>
            </w:r>
            <w:proofErr w:type="spellStart"/>
            <w:r>
              <w:rPr>
                <w:rFonts w:cstheme="minorHAnsi"/>
                <w:color w:val="006666"/>
                <w:szCs w:val="24"/>
              </w:rPr>
              <w:t>Deneyap</w:t>
            </w:r>
            <w:proofErr w:type="spellEnd"/>
            <w:r>
              <w:rPr>
                <w:rFonts w:cstheme="minorHAnsi"/>
                <w:color w:val="006666"/>
                <w:szCs w:val="24"/>
              </w:rPr>
              <w:t xml:space="preserve"> Kart’</w:t>
            </w:r>
            <w:r w:rsidRPr="001D15E2">
              <w:rPr>
                <w:rFonts w:cstheme="minorHAnsi"/>
                <w:color w:val="006666"/>
                <w:szCs w:val="24"/>
              </w:rPr>
              <w:t xml:space="preserve">a yüklenemeyecektir. Arduino IDE ile yazılan kodu </w:t>
            </w:r>
            <w:proofErr w:type="spellStart"/>
            <w:r>
              <w:rPr>
                <w:rFonts w:cstheme="minorHAnsi"/>
                <w:color w:val="006666"/>
                <w:szCs w:val="24"/>
              </w:rPr>
              <w:t>Deneyap</w:t>
            </w:r>
            <w:proofErr w:type="spellEnd"/>
            <w:r>
              <w:rPr>
                <w:rFonts w:cstheme="minorHAnsi"/>
                <w:color w:val="006666"/>
                <w:szCs w:val="24"/>
              </w:rPr>
              <w:t xml:space="preserve"> Kart’</w:t>
            </w:r>
            <w:r w:rsidRPr="001D15E2">
              <w:rPr>
                <w:rFonts w:cstheme="minorHAnsi"/>
                <w:color w:val="006666"/>
                <w:szCs w:val="24"/>
              </w:rPr>
              <w:t>a a</w:t>
            </w:r>
            <w:r>
              <w:rPr>
                <w:rFonts w:cstheme="minorHAnsi"/>
                <w:color w:val="006666"/>
                <w:szCs w:val="24"/>
              </w:rPr>
              <w:t>tabilmek için öncelikle Araçlar menüsünden</w:t>
            </w:r>
            <w:r w:rsidRPr="001D15E2">
              <w:rPr>
                <w:rFonts w:cstheme="minorHAnsi"/>
                <w:color w:val="006666"/>
                <w:szCs w:val="24"/>
              </w:rPr>
              <w:t xml:space="preserve"> </w:t>
            </w:r>
            <w:proofErr w:type="spellStart"/>
            <w:r>
              <w:rPr>
                <w:rFonts w:cstheme="minorHAnsi"/>
                <w:color w:val="006666"/>
                <w:szCs w:val="24"/>
              </w:rPr>
              <w:t>Deneyap</w:t>
            </w:r>
            <w:proofErr w:type="spellEnd"/>
            <w:r>
              <w:rPr>
                <w:rFonts w:cstheme="minorHAnsi"/>
                <w:color w:val="006666"/>
                <w:szCs w:val="24"/>
              </w:rPr>
              <w:t xml:space="preserve"> Kart’ın</w:t>
            </w:r>
            <w:r w:rsidRPr="001D15E2">
              <w:rPr>
                <w:rFonts w:cstheme="minorHAnsi"/>
                <w:color w:val="006666"/>
                <w:szCs w:val="24"/>
              </w:rPr>
              <w:t xml:space="preserve"> bağlı olduğu Port girilmelidir.</w:t>
            </w:r>
          </w:p>
        </w:tc>
      </w:tr>
    </w:tbl>
    <w:p w:rsidR="00C35736" w:rsidRPr="00E327DF" w:rsidRDefault="00C35736" w:rsidP="00C35736">
      <w:pPr>
        <w:rPr>
          <w:szCs w:val="24"/>
        </w:rPr>
      </w:pPr>
    </w:p>
    <w:p w:rsidR="00C35736" w:rsidRPr="00E327DF" w:rsidRDefault="00C35736" w:rsidP="00C35736">
      <w:pPr>
        <w:rPr>
          <w:szCs w:val="24"/>
        </w:rPr>
      </w:pPr>
      <w:r w:rsidRPr="00E327DF">
        <w:rPr>
          <w:szCs w:val="24"/>
        </w:rPr>
        <w:t xml:space="preserve">Yukarıdaki LED yakıp söndürme örneği için yazılan programda görüldüğü gibi </w:t>
      </w:r>
      <w:proofErr w:type="spellStart"/>
      <w:r w:rsidRPr="00E327DF">
        <w:rPr>
          <w:szCs w:val="24"/>
        </w:rPr>
        <w:t>Arduino</w:t>
      </w:r>
      <w:proofErr w:type="spellEnd"/>
      <w:r w:rsidRPr="00E327DF">
        <w:rPr>
          <w:szCs w:val="24"/>
        </w:rPr>
        <w:t xml:space="preserve"> </w:t>
      </w:r>
      <w:proofErr w:type="spellStart"/>
      <w:r w:rsidRPr="00E327DF">
        <w:rPr>
          <w:szCs w:val="24"/>
        </w:rPr>
        <w:t>IDE’yi</w:t>
      </w:r>
      <w:proofErr w:type="spellEnd"/>
      <w:r w:rsidRPr="00E327DF">
        <w:rPr>
          <w:szCs w:val="24"/>
        </w:rPr>
        <w:t xml:space="preserve"> ilk açtığımızda bizi </w:t>
      </w:r>
      <w:r w:rsidRPr="00E327DF">
        <w:rPr>
          <w:szCs w:val="24"/>
          <w:u w:val="single"/>
        </w:rPr>
        <w:t>iki fonksiyon</w:t>
      </w:r>
      <w:r w:rsidRPr="00E327DF">
        <w:rPr>
          <w:szCs w:val="24"/>
        </w:rPr>
        <w:t xml:space="preserve"> (</w:t>
      </w:r>
      <w:proofErr w:type="spellStart"/>
      <w:r w:rsidRPr="005E1A9A">
        <w:rPr>
          <w:rFonts w:cstheme="minorHAnsi"/>
          <w:b/>
          <w:color w:val="006666"/>
          <w:szCs w:val="24"/>
        </w:rPr>
        <w:t>setup</w:t>
      </w:r>
      <w:proofErr w:type="spellEnd"/>
      <w:r w:rsidRPr="005E1A9A">
        <w:rPr>
          <w:rFonts w:cstheme="minorHAnsi"/>
          <w:b/>
          <w:color w:val="006666"/>
          <w:szCs w:val="24"/>
        </w:rPr>
        <w:t xml:space="preserve"> </w:t>
      </w:r>
      <w:r w:rsidRPr="00E327DF">
        <w:rPr>
          <w:szCs w:val="24"/>
        </w:rPr>
        <w:t xml:space="preserve">ve </w:t>
      </w:r>
      <w:proofErr w:type="spellStart"/>
      <w:r w:rsidRPr="005E1A9A">
        <w:rPr>
          <w:rFonts w:cstheme="minorHAnsi"/>
          <w:b/>
          <w:color w:val="006666"/>
          <w:szCs w:val="24"/>
        </w:rPr>
        <w:t>loop</w:t>
      </w:r>
      <w:proofErr w:type="spellEnd"/>
      <w:r w:rsidRPr="00E327DF">
        <w:rPr>
          <w:szCs w:val="24"/>
        </w:rPr>
        <w:t xml:space="preserve">) karşılar. Programlama dillerinde fonksiyonlar genellikle geliştiriciler tarafından kod yazma sürecini kolaylaştırmak için kullanılır. </w:t>
      </w:r>
      <w:proofErr w:type="spellStart"/>
      <w:r w:rsidRPr="00E327DF">
        <w:rPr>
          <w:szCs w:val="24"/>
        </w:rPr>
        <w:t>Arduino</w:t>
      </w:r>
      <w:proofErr w:type="spellEnd"/>
      <w:r w:rsidRPr="00E327DF">
        <w:rPr>
          <w:szCs w:val="24"/>
        </w:rPr>
        <w:t xml:space="preserve"> </w:t>
      </w:r>
      <w:proofErr w:type="spellStart"/>
      <w:r w:rsidRPr="00E327DF">
        <w:rPr>
          <w:szCs w:val="24"/>
        </w:rPr>
        <w:t>IDE’de</w:t>
      </w:r>
      <w:proofErr w:type="spellEnd"/>
      <w:r w:rsidRPr="00E327DF">
        <w:rPr>
          <w:szCs w:val="24"/>
        </w:rPr>
        <w:t xml:space="preserve"> hazırlanan program </w:t>
      </w:r>
      <w:proofErr w:type="spellStart"/>
      <w:r>
        <w:rPr>
          <w:szCs w:val="24"/>
        </w:rPr>
        <w:t>Deneyap</w:t>
      </w:r>
      <w:proofErr w:type="spellEnd"/>
      <w:r>
        <w:rPr>
          <w:szCs w:val="24"/>
        </w:rPr>
        <w:t xml:space="preserve"> Kart’</w:t>
      </w:r>
      <w:r w:rsidRPr="00E327DF">
        <w:rPr>
          <w:szCs w:val="24"/>
        </w:rPr>
        <w:t xml:space="preserve">ına yüklendiğinde ilk çalışan fonksiyon </w:t>
      </w:r>
      <w:proofErr w:type="spellStart"/>
      <w:r w:rsidRPr="00E327DF">
        <w:rPr>
          <w:szCs w:val="24"/>
        </w:rPr>
        <w:t>setup</w:t>
      </w:r>
      <w:proofErr w:type="spellEnd"/>
      <w:r w:rsidRPr="00E327DF">
        <w:rPr>
          <w:szCs w:val="24"/>
        </w:rPr>
        <w:t xml:space="preserve"> fonksiyonudur. </w:t>
      </w:r>
      <w:proofErr w:type="spellStart"/>
      <w:r w:rsidRPr="00E327DF">
        <w:rPr>
          <w:szCs w:val="24"/>
        </w:rPr>
        <w:t>Setup</w:t>
      </w:r>
      <w:proofErr w:type="spellEnd"/>
      <w:r w:rsidRPr="00E327DF">
        <w:rPr>
          <w:szCs w:val="24"/>
        </w:rPr>
        <w:t xml:space="preserve"> fonksiyonu </w:t>
      </w:r>
      <w:r w:rsidRPr="00E327DF">
        <w:rPr>
          <w:szCs w:val="24"/>
          <w:u w:val="single"/>
        </w:rPr>
        <w:t>sadece bir defa çalıştırılır</w:t>
      </w:r>
      <w:r w:rsidRPr="00E327DF">
        <w:rPr>
          <w:szCs w:val="24"/>
        </w:rPr>
        <w:t xml:space="preserve"> ve bu fonksiyon içerisinde genellikle tanımlamalar yapılır (</w:t>
      </w:r>
      <w:proofErr w:type="spellStart"/>
      <w:r w:rsidRPr="00E327DF">
        <w:rPr>
          <w:szCs w:val="24"/>
        </w:rPr>
        <w:t>pinler</w:t>
      </w:r>
      <w:proofErr w:type="spellEnd"/>
      <w:r w:rsidRPr="00E327DF">
        <w:rPr>
          <w:szCs w:val="24"/>
        </w:rPr>
        <w:t xml:space="preserve"> ve </w:t>
      </w:r>
      <w:proofErr w:type="spellStart"/>
      <w:r w:rsidRPr="00E327DF">
        <w:rPr>
          <w:szCs w:val="24"/>
        </w:rPr>
        <w:t>pinlerin</w:t>
      </w:r>
      <w:proofErr w:type="spellEnd"/>
      <w:r w:rsidRPr="00E327DF">
        <w:rPr>
          <w:szCs w:val="24"/>
        </w:rPr>
        <w:t xml:space="preserve"> çalışma </w:t>
      </w:r>
      <w:proofErr w:type="spellStart"/>
      <w:r w:rsidRPr="00E327DF">
        <w:rPr>
          <w:szCs w:val="24"/>
        </w:rPr>
        <w:t>modları</w:t>
      </w:r>
      <w:proofErr w:type="spellEnd"/>
      <w:r w:rsidRPr="00E327DF">
        <w:rPr>
          <w:szCs w:val="24"/>
        </w:rPr>
        <w:t xml:space="preserve"> vb.). </w:t>
      </w:r>
      <w:proofErr w:type="spellStart"/>
      <w:r w:rsidRPr="00E327DF">
        <w:rPr>
          <w:szCs w:val="24"/>
        </w:rPr>
        <w:t>Loop</w:t>
      </w:r>
      <w:proofErr w:type="spellEnd"/>
      <w:r w:rsidRPr="00E327DF">
        <w:rPr>
          <w:szCs w:val="24"/>
        </w:rPr>
        <w:t xml:space="preserve"> fonksiyonu ana fonksiyon olup içerisindeki komutlar dışarıdan müdahale olmadığı sürece sonsuz bir döngü içindedir ve </w:t>
      </w:r>
      <w:proofErr w:type="spellStart"/>
      <w:r>
        <w:rPr>
          <w:szCs w:val="24"/>
        </w:rPr>
        <w:t>Deneyap</w:t>
      </w:r>
      <w:proofErr w:type="spellEnd"/>
      <w:r>
        <w:rPr>
          <w:szCs w:val="24"/>
        </w:rPr>
        <w:t xml:space="preserve"> Kart</w:t>
      </w:r>
      <w:r w:rsidRPr="00E327DF">
        <w:rPr>
          <w:szCs w:val="24"/>
        </w:rPr>
        <w:t xml:space="preserve"> çalıştığı sürece tekrar eder.  </w:t>
      </w:r>
    </w:p>
    <w:p w:rsidR="00C35736" w:rsidRPr="00E327DF" w:rsidRDefault="00C35736" w:rsidP="00C35736">
      <w:pPr>
        <w:rPr>
          <w:szCs w:val="24"/>
        </w:rPr>
      </w:pPr>
    </w:p>
    <w:p w:rsidR="00C35736" w:rsidRPr="00E327DF" w:rsidRDefault="00C35736" w:rsidP="00C35736">
      <w:pPr>
        <w:rPr>
          <w:szCs w:val="24"/>
        </w:rPr>
      </w:pPr>
      <w:r w:rsidRPr="00E327DF">
        <w:rPr>
          <w:szCs w:val="24"/>
        </w:rPr>
        <w:t xml:space="preserve">Eğitmen tarafından öğrencilerin yukarıdaki resimde görülen programı yazıp çalıştırmaları sağlanır. Bunun ardından öğrencilere bu programın sadece </w:t>
      </w:r>
      <w:r>
        <w:rPr>
          <w:szCs w:val="24"/>
        </w:rPr>
        <w:t>D12</w:t>
      </w:r>
      <w:r w:rsidRPr="00E327DF">
        <w:rPr>
          <w:szCs w:val="24"/>
        </w:rPr>
        <w:t xml:space="preserve"> dijital </w:t>
      </w:r>
      <w:proofErr w:type="spellStart"/>
      <w:r w:rsidRPr="00E327DF">
        <w:rPr>
          <w:szCs w:val="24"/>
        </w:rPr>
        <w:t>pin’e</w:t>
      </w:r>
      <w:proofErr w:type="spellEnd"/>
      <w:r w:rsidRPr="00E327DF">
        <w:rPr>
          <w:szCs w:val="24"/>
        </w:rPr>
        <w:t xml:space="preserve"> bağlı olan bir LED’i yakıp söndürdüğü söylenir. Bu etkinlikteki amaç bir LED’i periyodik olarak yakıp söndüren bir program yazmaktır. Bütün öğrenciler </w:t>
      </w:r>
      <w:proofErr w:type="spellStart"/>
      <w:r w:rsidRPr="00E327DF">
        <w:rPr>
          <w:szCs w:val="24"/>
        </w:rPr>
        <w:t>Arduino</w:t>
      </w:r>
      <w:proofErr w:type="spellEnd"/>
      <w:r w:rsidRPr="00E327DF">
        <w:rPr>
          <w:szCs w:val="24"/>
        </w:rPr>
        <w:t xml:space="preserve"> </w:t>
      </w:r>
      <w:proofErr w:type="spellStart"/>
      <w:r w:rsidRPr="00E327DF">
        <w:rPr>
          <w:szCs w:val="24"/>
        </w:rPr>
        <w:t>IDE’ye</w:t>
      </w:r>
      <w:proofErr w:type="spellEnd"/>
      <w:r w:rsidRPr="00E327DF">
        <w:rPr>
          <w:szCs w:val="24"/>
        </w:rPr>
        <w:t xml:space="preserve"> programı yazdıktan sonra öğrencilere aşağıdaki soruları sorar ve öğrencilerin </w:t>
      </w:r>
      <w:r w:rsidRPr="00E327DF">
        <w:rPr>
          <w:szCs w:val="24"/>
        </w:rPr>
        <w:lastRenderedPageBreak/>
        <w:t xml:space="preserve">soruyu sınıfça tartışmalarını sağlar. Eğer öğrencilerden doğru yanıtlar gelmezse eğitmen soruların yanıtını verir. Fakat </w:t>
      </w:r>
      <w:r w:rsidRPr="00E327DF">
        <w:rPr>
          <w:szCs w:val="24"/>
          <w:u w:val="single"/>
        </w:rPr>
        <w:t>ilk etapta soruların yanıtını vermemelidir</w:t>
      </w:r>
      <w:r w:rsidRPr="00E327DF">
        <w:rPr>
          <w:szCs w:val="24"/>
        </w:rPr>
        <w:t xml:space="preserve">. </w:t>
      </w:r>
    </w:p>
    <w:p w:rsidR="00C35736" w:rsidRPr="00E327DF" w:rsidRDefault="00C35736" w:rsidP="00C35736">
      <w:pPr>
        <w:pStyle w:val="ListeParagraf"/>
        <w:numPr>
          <w:ilvl w:val="0"/>
          <w:numId w:val="6"/>
        </w:numPr>
        <w:rPr>
          <w:szCs w:val="24"/>
        </w:rPr>
      </w:pPr>
      <w:r w:rsidRPr="00E327DF">
        <w:rPr>
          <w:szCs w:val="24"/>
        </w:rPr>
        <w:t xml:space="preserve">Sizce </w:t>
      </w:r>
      <w:proofErr w:type="spellStart"/>
      <w:r w:rsidRPr="00E327DF">
        <w:rPr>
          <w:szCs w:val="24"/>
        </w:rPr>
        <w:t>Arduino</w:t>
      </w:r>
      <w:proofErr w:type="spellEnd"/>
      <w:r w:rsidRPr="00E327DF">
        <w:rPr>
          <w:szCs w:val="24"/>
        </w:rPr>
        <w:t xml:space="preserve"> </w:t>
      </w:r>
      <w:proofErr w:type="spellStart"/>
      <w:r w:rsidRPr="00E327DF">
        <w:rPr>
          <w:szCs w:val="24"/>
        </w:rPr>
        <w:t>IDE’nin</w:t>
      </w:r>
      <w:proofErr w:type="spellEnd"/>
      <w:r w:rsidRPr="00E327DF">
        <w:rPr>
          <w:szCs w:val="24"/>
        </w:rPr>
        <w:t xml:space="preserve"> farklı bir </w:t>
      </w:r>
      <w:proofErr w:type="spellStart"/>
      <w:r w:rsidRPr="00E327DF">
        <w:rPr>
          <w:szCs w:val="24"/>
        </w:rPr>
        <w:t>pinini</w:t>
      </w:r>
      <w:proofErr w:type="spellEnd"/>
      <w:r w:rsidRPr="00E327DF">
        <w:rPr>
          <w:szCs w:val="24"/>
        </w:rPr>
        <w:t xml:space="preserve"> çıkış olarak kullanmak istersek programda ne tür bir değişiklik yapılması gerekir?</w:t>
      </w:r>
    </w:p>
    <w:p w:rsidR="00C35736" w:rsidRPr="00E327DF" w:rsidRDefault="00C35736" w:rsidP="00C35736">
      <w:pPr>
        <w:pStyle w:val="ListeParagraf"/>
        <w:numPr>
          <w:ilvl w:val="0"/>
          <w:numId w:val="6"/>
        </w:numPr>
        <w:rPr>
          <w:szCs w:val="24"/>
        </w:rPr>
      </w:pPr>
      <w:r w:rsidRPr="00E327DF">
        <w:rPr>
          <w:szCs w:val="24"/>
        </w:rPr>
        <w:t xml:space="preserve">Sizce yazılan programda LED’in yanıp sönme süresini nasıl değiştirebiliriz? </w:t>
      </w:r>
    </w:p>
    <w:p w:rsidR="00C35736" w:rsidRPr="00E327DF" w:rsidRDefault="00C35736" w:rsidP="00C35736">
      <w:pPr>
        <w:rPr>
          <w:szCs w:val="24"/>
        </w:rPr>
      </w:pPr>
    </w:p>
    <w:p w:rsidR="00C35736" w:rsidRPr="00E327DF" w:rsidRDefault="00C35736" w:rsidP="00C35736">
      <w:pPr>
        <w:pStyle w:val="Balk3"/>
      </w:pPr>
      <w:bookmarkStart w:id="9" w:name="_Toc84596064"/>
      <w:r w:rsidRPr="00E327DF">
        <w:t xml:space="preserve">1.8 </w:t>
      </w:r>
      <w:proofErr w:type="gramStart"/>
      <w:r w:rsidRPr="00E327DF">
        <w:t>Uygula</w:t>
      </w:r>
      <w:proofErr w:type="gramEnd"/>
      <w:r w:rsidRPr="00E327DF">
        <w:t xml:space="preserve">- </w:t>
      </w:r>
      <w:proofErr w:type="spellStart"/>
      <w:r w:rsidRPr="00E327DF">
        <w:t>Flip</w:t>
      </w:r>
      <w:proofErr w:type="spellEnd"/>
      <w:r w:rsidRPr="00E327DF">
        <w:t xml:space="preserve"> </w:t>
      </w:r>
      <w:proofErr w:type="spellStart"/>
      <w:r w:rsidRPr="00E327DF">
        <w:t>Flop</w:t>
      </w:r>
      <w:proofErr w:type="spellEnd"/>
      <w:r w:rsidRPr="00E327DF">
        <w:t xml:space="preserve"> (Öğrenci 2)</w:t>
      </w:r>
      <w:bookmarkEnd w:id="9"/>
    </w:p>
    <w:p w:rsidR="00C35736" w:rsidRPr="00E327DF" w:rsidRDefault="00C35736" w:rsidP="00C35736">
      <w:pPr>
        <w:jc w:val="left"/>
        <w:rPr>
          <w:rFonts w:cstheme="minorHAnsi"/>
          <w:szCs w:val="24"/>
        </w:rPr>
      </w:pPr>
    </w:p>
    <w:tbl>
      <w:tblPr>
        <w:tblStyle w:val="KlavuzuTablo4-Vurgu11"/>
        <w:tblW w:w="0" w:type="dxa"/>
        <w:jc w:val="center"/>
        <w:tblInd w:w="0" w:type="dxa"/>
        <w:tblLayout w:type="fixed"/>
        <w:tblLook w:val="04A0" w:firstRow="1" w:lastRow="0" w:firstColumn="1" w:lastColumn="0" w:noHBand="0" w:noVBand="1"/>
      </w:tblPr>
      <w:tblGrid>
        <w:gridCol w:w="3195"/>
      </w:tblGrid>
      <w:tr w:rsidR="00C35736" w:rsidRPr="00E327DF" w:rsidTr="00000B35">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rsidR="00C35736" w:rsidRPr="00E327DF" w:rsidRDefault="00C35736" w:rsidP="00000B35">
            <w:pPr>
              <w:rPr>
                <w:szCs w:val="24"/>
                <w:lang w:val="tr-TR"/>
              </w:rPr>
            </w:pPr>
            <w:r w:rsidRPr="00E327DF">
              <w:rPr>
                <w:szCs w:val="24"/>
                <w:lang w:val="tr-TR"/>
              </w:rPr>
              <w:t>Malzeme Listesi</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proofErr w:type="spellStart"/>
            <w:r>
              <w:rPr>
                <w:color w:val="006666"/>
                <w:szCs w:val="24"/>
                <w:lang w:val="tr-TR"/>
              </w:rPr>
              <w:t>Deneyap</w:t>
            </w:r>
            <w:proofErr w:type="spellEnd"/>
            <w:r>
              <w:rPr>
                <w:color w:val="006666"/>
                <w:szCs w:val="24"/>
                <w:lang w:val="tr-TR"/>
              </w:rPr>
              <w:t xml:space="preserve"> Kart</w:t>
            </w:r>
          </w:p>
        </w:tc>
      </w:tr>
      <w:tr w:rsidR="00C35736" w:rsidRPr="00E327DF" w:rsidTr="00000B35">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proofErr w:type="spellStart"/>
            <w:r w:rsidRPr="00E327DF">
              <w:rPr>
                <w:color w:val="006666"/>
                <w:szCs w:val="24"/>
                <w:lang w:val="tr-TR"/>
              </w:rPr>
              <w:t>Breadboard</w:t>
            </w:r>
            <w:proofErr w:type="spellEnd"/>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Bağlantı kabloları</w:t>
            </w:r>
          </w:p>
        </w:tc>
      </w:tr>
      <w:tr w:rsidR="00C35736" w:rsidRPr="00E327DF" w:rsidTr="00000B35">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 xml:space="preserve">2 adet 220 </w:t>
            </w:r>
            <w:proofErr w:type="spellStart"/>
            <w:r w:rsidRPr="00E327DF">
              <w:rPr>
                <w:color w:val="006666"/>
                <w:szCs w:val="24"/>
                <w:lang w:val="tr-TR"/>
              </w:rPr>
              <w:t>ohm</w:t>
            </w:r>
            <w:proofErr w:type="spellEnd"/>
            <w:r w:rsidRPr="00E327DF">
              <w:rPr>
                <w:color w:val="006666"/>
                <w:szCs w:val="24"/>
                <w:lang w:val="tr-TR"/>
              </w:rPr>
              <w:t xml:space="preserve"> direnç</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1 adet Kırmızı LED</w:t>
            </w:r>
          </w:p>
        </w:tc>
      </w:tr>
      <w:tr w:rsidR="00C35736" w:rsidRPr="00E327DF" w:rsidTr="00000B35">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rPr>
                <w:color w:val="006666"/>
                <w:szCs w:val="24"/>
                <w:lang w:val="tr-TR"/>
              </w:rPr>
            </w:pPr>
            <w:r w:rsidRPr="00E327DF">
              <w:rPr>
                <w:color w:val="006666"/>
                <w:szCs w:val="24"/>
                <w:lang w:val="tr-TR"/>
              </w:rPr>
              <w:t>1 adet Mavi LED</w:t>
            </w:r>
          </w:p>
        </w:tc>
      </w:tr>
    </w:tbl>
    <w:p w:rsidR="00C35736" w:rsidRPr="00E327DF" w:rsidRDefault="00C35736" w:rsidP="00C35736">
      <w:pPr>
        <w:rPr>
          <w:szCs w:val="24"/>
        </w:rPr>
      </w:pPr>
    </w:p>
    <w:p w:rsidR="00C35736" w:rsidRPr="00E327DF" w:rsidRDefault="00C35736" w:rsidP="00C35736">
      <w:pPr>
        <w:rPr>
          <w:szCs w:val="24"/>
        </w:rPr>
      </w:pPr>
      <w:r w:rsidRPr="00E327DF">
        <w:rPr>
          <w:szCs w:val="24"/>
        </w:rPr>
        <w:t xml:space="preserve">Bu etkinlikteki amaç </w:t>
      </w:r>
      <w:proofErr w:type="spellStart"/>
      <w:r>
        <w:rPr>
          <w:szCs w:val="24"/>
        </w:rPr>
        <w:t>Deneyap</w:t>
      </w:r>
      <w:proofErr w:type="spellEnd"/>
      <w:r>
        <w:rPr>
          <w:szCs w:val="24"/>
        </w:rPr>
        <w:t xml:space="preserve"> Kartın 12. ve 13</w:t>
      </w:r>
      <w:r w:rsidRPr="00E327DF">
        <w:rPr>
          <w:szCs w:val="24"/>
        </w:rPr>
        <w:t xml:space="preserve">. dijital </w:t>
      </w:r>
      <w:proofErr w:type="spellStart"/>
      <w:r w:rsidRPr="00E327DF">
        <w:rPr>
          <w:szCs w:val="24"/>
        </w:rPr>
        <w:t>pinlerine</w:t>
      </w:r>
      <w:proofErr w:type="spellEnd"/>
      <w:r w:rsidRPr="00E327DF">
        <w:rPr>
          <w:szCs w:val="24"/>
        </w:rPr>
        <w:t xml:space="preserve"> bağlanmış iki LED’i sırayla yakıp söndürmek</w:t>
      </w:r>
      <w:r>
        <w:rPr>
          <w:szCs w:val="24"/>
        </w:rPr>
        <w:t>tir. Farklı bir ifade ile önce 12</w:t>
      </w:r>
      <w:r w:rsidRPr="00E327DF">
        <w:rPr>
          <w:szCs w:val="24"/>
        </w:rPr>
        <w:t xml:space="preserve">. </w:t>
      </w:r>
      <w:proofErr w:type="spellStart"/>
      <w:r w:rsidRPr="00E327DF">
        <w:rPr>
          <w:szCs w:val="24"/>
        </w:rPr>
        <w:t>pin’e</w:t>
      </w:r>
      <w:proofErr w:type="spellEnd"/>
      <w:r w:rsidRPr="00E327DF">
        <w:rPr>
          <w:szCs w:val="24"/>
        </w:rPr>
        <w:t xml:space="preserve"> bağlı LED bir saniye boyunca yanmalıdır</w:t>
      </w:r>
      <w:r>
        <w:rPr>
          <w:szCs w:val="24"/>
        </w:rPr>
        <w:t>. Bu LED söndükten hemen sonra 13</w:t>
      </w:r>
      <w:r w:rsidRPr="00E327DF">
        <w:rPr>
          <w:szCs w:val="24"/>
        </w:rPr>
        <w:t xml:space="preserve">. </w:t>
      </w:r>
      <w:proofErr w:type="spellStart"/>
      <w:r w:rsidRPr="00E327DF">
        <w:rPr>
          <w:szCs w:val="24"/>
        </w:rPr>
        <w:t>pin'e</w:t>
      </w:r>
      <w:proofErr w:type="spellEnd"/>
      <w:r w:rsidRPr="00E327DF">
        <w:rPr>
          <w:szCs w:val="24"/>
        </w:rPr>
        <w:t xml:space="preserve"> bağlı LED bir saniye yanmalıdır ve bu işlem sürekli tekrar etmelidir. Eğitmen öğrencilerin bu uygulamayı yapmasını sağlar. Bu görev için örnek çözüm aşağıdaki resimlerde verilmiştir.</w:t>
      </w:r>
    </w:p>
    <w:p w:rsidR="00C35736" w:rsidRPr="00E327DF" w:rsidRDefault="00C35736" w:rsidP="00C35736">
      <w:pPr>
        <w:spacing w:before="40"/>
        <w:rPr>
          <w:rFonts w:cstheme="minorHAnsi"/>
          <w:szCs w:val="24"/>
        </w:rPr>
      </w:pPr>
    </w:p>
    <w:p w:rsidR="00C35736" w:rsidRPr="00E327DF" w:rsidRDefault="00C35736" w:rsidP="00C35736">
      <w:pPr>
        <w:spacing w:before="40"/>
        <w:jc w:val="center"/>
        <w:rPr>
          <w:rFonts w:cstheme="minorHAnsi"/>
          <w:szCs w:val="24"/>
        </w:rPr>
      </w:pPr>
      <w:r w:rsidRPr="00483F30">
        <w:rPr>
          <w:rFonts w:cstheme="minorHAnsi"/>
          <w:noProof/>
          <w:szCs w:val="24"/>
        </w:rPr>
        <w:drawing>
          <wp:inline distT="0" distB="0" distL="0" distR="0" wp14:anchorId="4F7E1CB2" wp14:editId="341FC337">
            <wp:extent cx="4579315" cy="1795349"/>
            <wp:effectExtent l="0" t="0" r="0" b="0"/>
            <wp:docPr id="65" name="Resim 65" descr="C:\Users\mersinbote\Downloads\WhatsApp Image 2021-12-15 at 10.35.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rsinbote\Downloads\WhatsApp Image 2021-12-15 at 10.35.16.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3146" cy="1800771"/>
                    </a:xfrm>
                    <a:prstGeom prst="rect">
                      <a:avLst/>
                    </a:prstGeom>
                    <a:noFill/>
                    <a:ln>
                      <a:noFill/>
                    </a:ln>
                  </pic:spPr>
                </pic:pic>
              </a:graphicData>
            </a:graphic>
          </wp:inline>
        </w:drawing>
      </w:r>
    </w:p>
    <w:p w:rsidR="00C35736" w:rsidRPr="00062475" w:rsidRDefault="00C35736" w:rsidP="00062475">
      <w:pPr>
        <w:pStyle w:val="ResimYazs"/>
        <w:rPr>
          <w:rFonts w:cstheme="minorHAnsi"/>
        </w:rPr>
      </w:pPr>
      <w:r w:rsidRPr="006C32F7">
        <w:t>Resim 1.1</w:t>
      </w:r>
      <w:r>
        <w:t>6</w:t>
      </w:r>
      <w:r w:rsidRPr="006C32F7">
        <w:t>: Uygula Etkinliği Örnek Devre Şeması</w:t>
      </w:r>
    </w:p>
    <w:p w:rsidR="00C35736" w:rsidRPr="00E327DF" w:rsidRDefault="00C35736" w:rsidP="00C35736">
      <w:pPr>
        <w:spacing w:before="40"/>
        <w:jc w:val="left"/>
        <w:rPr>
          <w:rFonts w:cstheme="minorHAnsi"/>
          <w:szCs w:val="24"/>
        </w:rPr>
      </w:pPr>
    </w:p>
    <w:p w:rsidR="00C35736" w:rsidRPr="00E327DF" w:rsidRDefault="00C35736" w:rsidP="00C35736">
      <w:pPr>
        <w:spacing w:before="40"/>
        <w:jc w:val="center"/>
        <w:rPr>
          <w:rFonts w:cstheme="minorHAnsi"/>
          <w:szCs w:val="24"/>
        </w:rPr>
      </w:pPr>
      <w:bookmarkStart w:id="10" w:name="_GoBack"/>
      <w:r>
        <w:rPr>
          <w:noProof/>
        </w:rPr>
        <w:lastRenderedPageBreak/>
        <w:drawing>
          <wp:inline distT="0" distB="0" distL="0" distR="0" wp14:anchorId="4190D3B2" wp14:editId="6C162EC6">
            <wp:extent cx="3650285" cy="2188640"/>
            <wp:effectExtent l="0" t="0" r="762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1314" cy="2201248"/>
                    </a:xfrm>
                    <a:prstGeom prst="rect">
                      <a:avLst/>
                    </a:prstGeom>
                  </pic:spPr>
                </pic:pic>
              </a:graphicData>
            </a:graphic>
          </wp:inline>
        </w:drawing>
      </w:r>
      <w:bookmarkEnd w:id="10"/>
    </w:p>
    <w:p w:rsidR="00C35736" w:rsidRPr="00062475" w:rsidRDefault="00C35736" w:rsidP="00062475">
      <w:pPr>
        <w:pStyle w:val="ResimYazs"/>
        <w:rPr>
          <w:rFonts w:cstheme="minorHAnsi"/>
        </w:rPr>
      </w:pPr>
      <w:r>
        <w:t>Resim 1.17</w:t>
      </w:r>
      <w:r w:rsidRPr="006C32F7">
        <w:t>: Uygula Etkinliği Örnek Kod</w:t>
      </w:r>
    </w:p>
    <w:p w:rsidR="00C35736" w:rsidRPr="00E327DF" w:rsidRDefault="00C35736" w:rsidP="00C35736">
      <w:pPr>
        <w:spacing w:before="40"/>
        <w:jc w:val="center"/>
        <w:rPr>
          <w:rFonts w:cstheme="minorHAnsi"/>
          <w:szCs w:val="24"/>
        </w:rPr>
      </w:pPr>
    </w:p>
    <w:tbl>
      <w:tblPr>
        <w:tblW w:w="0" w:type="dxa"/>
        <w:tblBorders>
          <w:insideH w:val="nil"/>
          <w:insideV w:val="nil"/>
        </w:tblBorders>
        <w:tblLayout w:type="fixed"/>
        <w:tblLook w:val="0400" w:firstRow="0" w:lastRow="0" w:firstColumn="0" w:lastColumn="0" w:noHBand="0" w:noVBand="1"/>
      </w:tblPr>
      <w:tblGrid>
        <w:gridCol w:w="8789"/>
      </w:tblGrid>
      <w:tr w:rsidR="00C35736" w:rsidRPr="00E327DF" w:rsidTr="00000B35">
        <w:trPr>
          <w:trHeight w:val="343"/>
        </w:trPr>
        <w:tc>
          <w:tcPr>
            <w:tcW w:w="8789" w:type="dxa"/>
            <w:tcBorders>
              <w:top w:val="nil"/>
              <w:left w:val="nil"/>
              <w:bottom w:val="nil"/>
              <w:right w:val="nil"/>
            </w:tcBorders>
            <w:shd w:val="clear" w:color="auto" w:fill="007F9A"/>
            <w:vAlign w:val="center"/>
            <w:hideMark/>
          </w:tcPr>
          <w:p w:rsidR="00C35736" w:rsidRPr="00E327DF" w:rsidRDefault="00C35736" w:rsidP="00000B35">
            <w:pPr>
              <w:jc w:val="left"/>
              <w:rPr>
                <w:szCs w:val="24"/>
              </w:rPr>
            </w:pPr>
            <w:r w:rsidRPr="001D15E2">
              <w:rPr>
                <w:rFonts w:cstheme="minorHAnsi"/>
                <w:b/>
                <w:bCs/>
                <w:color w:val="D9E2F3"/>
                <w:szCs w:val="24"/>
              </w:rPr>
              <w:t>Dikkat</w:t>
            </w:r>
          </w:p>
        </w:tc>
      </w:tr>
      <w:tr w:rsidR="00C35736" w:rsidRPr="00E327DF" w:rsidTr="00000B35">
        <w:trPr>
          <w:trHeight w:val="1298"/>
        </w:trPr>
        <w:tc>
          <w:tcPr>
            <w:tcW w:w="8789" w:type="dxa"/>
            <w:tcBorders>
              <w:top w:val="nil"/>
              <w:left w:val="nil"/>
              <w:bottom w:val="nil"/>
              <w:right w:val="nil"/>
            </w:tcBorders>
            <w:shd w:val="clear" w:color="auto" w:fill="DEEBF6"/>
            <w:vAlign w:val="center"/>
          </w:tcPr>
          <w:p w:rsidR="00C35736" w:rsidRPr="001D15E2" w:rsidRDefault="00C35736" w:rsidP="00000B35">
            <w:pPr>
              <w:rPr>
                <w:rFonts w:cstheme="minorHAnsi"/>
                <w:color w:val="006666"/>
                <w:szCs w:val="24"/>
              </w:rPr>
            </w:pPr>
            <w:proofErr w:type="spellStart"/>
            <w:r>
              <w:rPr>
                <w:rFonts w:cstheme="minorHAnsi"/>
                <w:color w:val="006666"/>
                <w:szCs w:val="24"/>
              </w:rPr>
              <w:t>Deneyap</w:t>
            </w:r>
            <w:proofErr w:type="spellEnd"/>
            <w:r>
              <w:rPr>
                <w:rFonts w:cstheme="minorHAnsi"/>
                <w:color w:val="006666"/>
                <w:szCs w:val="24"/>
              </w:rPr>
              <w:t xml:space="preserve"> Kart</w:t>
            </w:r>
            <w:r w:rsidRPr="001D15E2">
              <w:rPr>
                <w:rFonts w:cstheme="minorHAnsi"/>
                <w:color w:val="006666"/>
                <w:szCs w:val="24"/>
              </w:rPr>
              <w:t xml:space="preserve"> üzerinde bulunan </w:t>
            </w:r>
            <w:r>
              <w:rPr>
                <w:rFonts w:cstheme="minorHAnsi"/>
                <w:color w:val="006666"/>
                <w:szCs w:val="24"/>
              </w:rPr>
              <w:t xml:space="preserve">dijital </w:t>
            </w:r>
            <w:proofErr w:type="spellStart"/>
            <w:r>
              <w:rPr>
                <w:rFonts w:cstheme="minorHAnsi"/>
                <w:color w:val="006666"/>
                <w:szCs w:val="24"/>
              </w:rPr>
              <w:t>pinler</w:t>
            </w:r>
            <w:proofErr w:type="spellEnd"/>
            <w:r w:rsidRPr="001D15E2">
              <w:rPr>
                <w:rFonts w:cstheme="minorHAnsi"/>
                <w:color w:val="006666"/>
                <w:szCs w:val="24"/>
              </w:rPr>
              <w:t xml:space="preserve"> çıkış veya giriş amacıyla kullanılabilir. Programın en başında (</w:t>
            </w:r>
            <w:proofErr w:type="spellStart"/>
            <w:r w:rsidRPr="001D15E2">
              <w:rPr>
                <w:rFonts w:cstheme="minorHAnsi"/>
                <w:color w:val="006666"/>
                <w:szCs w:val="24"/>
              </w:rPr>
              <w:t>Setup</w:t>
            </w:r>
            <w:proofErr w:type="spellEnd"/>
            <w:r w:rsidRPr="001D15E2">
              <w:rPr>
                <w:rFonts w:cstheme="minorHAnsi"/>
                <w:color w:val="006666"/>
                <w:szCs w:val="24"/>
              </w:rPr>
              <w:t xml:space="preserve"> içerisinde), kullanılacak </w:t>
            </w:r>
            <w:proofErr w:type="spellStart"/>
            <w:r w:rsidRPr="001D15E2">
              <w:rPr>
                <w:rFonts w:cstheme="minorHAnsi"/>
                <w:color w:val="006666"/>
                <w:szCs w:val="24"/>
              </w:rPr>
              <w:t>pinler</w:t>
            </w:r>
            <w:proofErr w:type="spellEnd"/>
            <w:r w:rsidRPr="001D15E2">
              <w:rPr>
                <w:rFonts w:cstheme="minorHAnsi"/>
                <w:color w:val="006666"/>
                <w:szCs w:val="24"/>
              </w:rPr>
              <w:t xml:space="preserve"> ayarlanmalıdır.</w:t>
            </w:r>
          </w:p>
          <w:p w:rsidR="00C35736" w:rsidRPr="001D15E2" w:rsidRDefault="00C35736" w:rsidP="00000B35">
            <w:pPr>
              <w:rPr>
                <w:rFonts w:cstheme="minorHAnsi"/>
                <w:color w:val="006666"/>
                <w:szCs w:val="24"/>
              </w:rPr>
            </w:pPr>
            <w:proofErr w:type="spellStart"/>
            <w:r>
              <w:rPr>
                <w:rFonts w:cstheme="minorHAnsi"/>
                <w:color w:val="006666"/>
                <w:szCs w:val="24"/>
              </w:rPr>
              <w:t>pinMode</w:t>
            </w:r>
            <w:proofErr w:type="spellEnd"/>
            <w:r>
              <w:rPr>
                <w:rFonts w:cstheme="minorHAnsi"/>
                <w:color w:val="006666"/>
                <w:szCs w:val="24"/>
              </w:rPr>
              <w:t xml:space="preserve"> (D12</w:t>
            </w:r>
            <w:r w:rsidRPr="001D15E2">
              <w:rPr>
                <w:rFonts w:cstheme="minorHAnsi"/>
                <w:color w:val="006666"/>
                <w:szCs w:val="24"/>
              </w:rPr>
              <w:t>,OUTPUT);</w:t>
            </w:r>
          </w:p>
          <w:p w:rsidR="00C35736" w:rsidRPr="001D15E2" w:rsidRDefault="00C35736" w:rsidP="00000B35">
            <w:pPr>
              <w:rPr>
                <w:rFonts w:cstheme="minorHAnsi"/>
                <w:color w:val="006666"/>
                <w:szCs w:val="24"/>
              </w:rPr>
            </w:pPr>
          </w:p>
          <w:p w:rsidR="00C35736" w:rsidRPr="001D15E2" w:rsidRDefault="00C35736" w:rsidP="00000B35">
            <w:pPr>
              <w:rPr>
                <w:rFonts w:cstheme="minorHAnsi"/>
                <w:color w:val="006666"/>
                <w:szCs w:val="24"/>
              </w:rPr>
            </w:pPr>
            <w:r w:rsidRPr="001D15E2">
              <w:rPr>
                <w:rFonts w:cstheme="minorHAnsi"/>
                <w:color w:val="006666"/>
                <w:szCs w:val="24"/>
              </w:rPr>
              <w:t xml:space="preserve">Bu etkinlikte LED’ler direnç kullanmadan </w:t>
            </w:r>
            <w:proofErr w:type="spellStart"/>
            <w:r w:rsidRPr="001D15E2">
              <w:rPr>
                <w:rFonts w:cstheme="minorHAnsi"/>
                <w:color w:val="006666"/>
                <w:szCs w:val="24"/>
              </w:rPr>
              <w:t>pin’lere</w:t>
            </w:r>
            <w:proofErr w:type="spellEnd"/>
            <w:r w:rsidRPr="001D15E2">
              <w:rPr>
                <w:rFonts w:cstheme="minorHAnsi"/>
                <w:color w:val="006666"/>
                <w:szCs w:val="24"/>
              </w:rPr>
              <w:t xml:space="preserve"> bağlanırsa LED’ler patlayabilir. LED bağlantısı için mutlaka 220 </w:t>
            </w:r>
            <w:proofErr w:type="spellStart"/>
            <w:r w:rsidRPr="001D15E2">
              <w:rPr>
                <w:rFonts w:cstheme="minorHAnsi"/>
                <w:color w:val="006666"/>
                <w:szCs w:val="24"/>
              </w:rPr>
              <w:t>ohm</w:t>
            </w:r>
            <w:proofErr w:type="spellEnd"/>
            <w:r w:rsidRPr="001D15E2">
              <w:rPr>
                <w:rFonts w:cstheme="minorHAnsi"/>
                <w:color w:val="006666"/>
                <w:szCs w:val="24"/>
              </w:rPr>
              <w:t xml:space="preserve"> (veya yeterli büyüklükte) dirençler kullanılmalıdır.</w:t>
            </w:r>
          </w:p>
          <w:p w:rsidR="00C35736" w:rsidRPr="00E327DF" w:rsidRDefault="00C35736" w:rsidP="00000B35">
            <w:pPr>
              <w:rPr>
                <w:color w:val="006666"/>
                <w:szCs w:val="24"/>
              </w:rPr>
            </w:pPr>
          </w:p>
        </w:tc>
      </w:tr>
    </w:tbl>
    <w:p w:rsidR="00C35736" w:rsidRPr="00E327DF" w:rsidRDefault="00C35736" w:rsidP="00C35736">
      <w:pPr>
        <w:pStyle w:val="Balk3"/>
      </w:pPr>
      <w:bookmarkStart w:id="11" w:name="_Toc84596065"/>
      <w:r w:rsidRPr="00E327DF">
        <w:t xml:space="preserve">1.9 </w:t>
      </w:r>
      <w:proofErr w:type="gramStart"/>
      <w:r w:rsidRPr="00E327DF">
        <w:t>Uygula</w:t>
      </w:r>
      <w:proofErr w:type="gramEnd"/>
      <w:r w:rsidRPr="00E327DF">
        <w:t xml:space="preserve"> - Trafik Işığı (Öğrenci 1)</w:t>
      </w:r>
      <w:bookmarkEnd w:id="11"/>
    </w:p>
    <w:p w:rsidR="00C35736" w:rsidRPr="00E327DF" w:rsidRDefault="00C35736" w:rsidP="00C35736">
      <w:pPr>
        <w:jc w:val="left"/>
        <w:rPr>
          <w:rFonts w:cstheme="minorHAnsi"/>
          <w:szCs w:val="24"/>
        </w:rPr>
      </w:pPr>
    </w:p>
    <w:tbl>
      <w:tblPr>
        <w:tblStyle w:val="KlavuzuTablo4-Vurgu11"/>
        <w:tblW w:w="3195" w:type="dxa"/>
        <w:jc w:val="center"/>
        <w:tblInd w:w="0" w:type="dxa"/>
        <w:tblLayout w:type="fixed"/>
        <w:tblLook w:val="04A0" w:firstRow="1" w:lastRow="0" w:firstColumn="1" w:lastColumn="0" w:noHBand="0" w:noVBand="1"/>
      </w:tblPr>
      <w:tblGrid>
        <w:gridCol w:w="3195"/>
      </w:tblGrid>
      <w:tr w:rsidR="00C35736" w:rsidRPr="00E327DF" w:rsidTr="00F45E4F">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rsidR="00C35736" w:rsidRPr="00E327DF" w:rsidRDefault="00C35736" w:rsidP="00000B35">
            <w:pPr>
              <w:jc w:val="left"/>
              <w:rPr>
                <w:rFonts w:cstheme="minorHAnsi"/>
                <w:szCs w:val="24"/>
                <w:lang w:val="tr-TR"/>
              </w:rPr>
            </w:pPr>
            <w:r w:rsidRPr="00E327DF">
              <w:rPr>
                <w:rFonts w:cstheme="minorHAnsi"/>
                <w:szCs w:val="24"/>
                <w:lang w:val="tr-TR"/>
              </w:rPr>
              <w:t>Malzeme Listesi</w:t>
            </w:r>
          </w:p>
        </w:tc>
      </w:tr>
      <w:tr w:rsidR="00C35736" w:rsidRPr="00E327DF" w:rsidTr="00F45E4F">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proofErr w:type="spellStart"/>
            <w:r>
              <w:rPr>
                <w:rFonts w:cstheme="minorHAnsi"/>
                <w:color w:val="006666"/>
                <w:szCs w:val="24"/>
                <w:lang w:val="tr-TR"/>
              </w:rPr>
              <w:t>Deneyap</w:t>
            </w:r>
            <w:proofErr w:type="spellEnd"/>
            <w:r>
              <w:rPr>
                <w:rFonts w:cstheme="minorHAnsi"/>
                <w:color w:val="006666"/>
                <w:szCs w:val="24"/>
                <w:lang w:val="tr-TR"/>
              </w:rPr>
              <w:t xml:space="preserve"> Kart</w:t>
            </w:r>
          </w:p>
        </w:tc>
      </w:tr>
      <w:tr w:rsidR="00C35736" w:rsidRPr="00E327DF" w:rsidTr="00F45E4F">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proofErr w:type="spellStart"/>
            <w:r w:rsidRPr="00E327DF">
              <w:rPr>
                <w:rFonts w:cstheme="minorHAnsi"/>
                <w:color w:val="006666"/>
                <w:szCs w:val="24"/>
                <w:lang w:val="tr-TR"/>
              </w:rPr>
              <w:t>Breadboard</w:t>
            </w:r>
            <w:proofErr w:type="spellEnd"/>
          </w:p>
        </w:tc>
      </w:tr>
      <w:tr w:rsidR="00C35736" w:rsidRPr="00E327DF" w:rsidTr="00F45E4F">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Bağlantı kabloları</w:t>
            </w:r>
          </w:p>
        </w:tc>
      </w:tr>
      <w:tr w:rsidR="00C35736" w:rsidRPr="00E327DF" w:rsidTr="00F45E4F">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3 adet 220 </w:t>
            </w:r>
            <w:proofErr w:type="spellStart"/>
            <w:r w:rsidRPr="00E327DF">
              <w:rPr>
                <w:rFonts w:cstheme="minorHAnsi"/>
                <w:color w:val="006666"/>
                <w:szCs w:val="24"/>
                <w:lang w:val="tr-TR"/>
              </w:rPr>
              <w:t>ohm</w:t>
            </w:r>
            <w:proofErr w:type="spellEnd"/>
            <w:r w:rsidRPr="00E327DF">
              <w:rPr>
                <w:rFonts w:cstheme="minorHAnsi"/>
                <w:color w:val="006666"/>
                <w:szCs w:val="24"/>
                <w:lang w:val="tr-TR"/>
              </w:rPr>
              <w:t xml:space="preserve"> direnç</w:t>
            </w:r>
          </w:p>
        </w:tc>
      </w:tr>
      <w:tr w:rsidR="00C35736" w:rsidRPr="00E327DF" w:rsidTr="00F45E4F">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1 adet Kırmızı LED</w:t>
            </w:r>
          </w:p>
        </w:tc>
      </w:tr>
      <w:tr w:rsidR="00C35736" w:rsidRPr="00E327DF" w:rsidTr="00F45E4F">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1 adet Sarı LED</w:t>
            </w:r>
          </w:p>
        </w:tc>
      </w:tr>
      <w:tr w:rsidR="00C35736" w:rsidRPr="00E327DF" w:rsidTr="00F45E4F">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1 adet Yeşil LED</w:t>
            </w:r>
          </w:p>
        </w:tc>
      </w:tr>
    </w:tbl>
    <w:p w:rsidR="00F45E4F" w:rsidRDefault="00F45E4F" w:rsidP="00C35736">
      <w:pPr>
        <w:rPr>
          <w:szCs w:val="24"/>
        </w:rPr>
      </w:pPr>
    </w:p>
    <w:p w:rsidR="00C35736" w:rsidRDefault="00C35736" w:rsidP="00C35736">
      <w:pPr>
        <w:rPr>
          <w:szCs w:val="24"/>
        </w:rPr>
      </w:pPr>
      <w:r w:rsidRPr="00E327DF">
        <w:rPr>
          <w:szCs w:val="24"/>
        </w:rPr>
        <w:t xml:space="preserve">Bu etkinlikte </w:t>
      </w:r>
      <w:r w:rsidRPr="00E327DF">
        <w:rPr>
          <w:color w:val="FF0000"/>
          <w:szCs w:val="24"/>
        </w:rPr>
        <w:t>kırmızı</w:t>
      </w:r>
      <w:r w:rsidRPr="00E327DF">
        <w:rPr>
          <w:szCs w:val="24"/>
        </w:rPr>
        <w:t xml:space="preserve">, </w:t>
      </w:r>
      <w:r w:rsidRPr="00E327DF">
        <w:rPr>
          <w:color w:val="FFC000"/>
          <w:szCs w:val="24"/>
        </w:rPr>
        <w:t>sarı</w:t>
      </w:r>
      <w:r w:rsidRPr="00E327DF">
        <w:rPr>
          <w:szCs w:val="24"/>
        </w:rPr>
        <w:t xml:space="preserve">, </w:t>
      </w:r>
      <w:r w:rsidRPr="00E327DF">
        <w:rPr>
          <w:color w:val="00B050"/>
          <w:szCs w:val="24"/>
        </w:rPr>
        <w:t>yeşil</w:t>
      </w:r>
      <w:r w:rsidRPr="00E327DF">
        <w:rPr>
          <w:szCs w:val="24"/>
        </w:rPr>
        <w:t xml:space="preserve"> LED’ler kullanılarak trafik lambasının bir örneğini yapmak hedeflenmektedir. </w:t>
      </w:r>
      <w:r w:rsidRPr="00E327DF">
        <w:rPr>
          <w:color w:val="FF0000"/>
          <w:szCs w:val="24"/>
        </w:rPr>
        <w:t>Kırmızı ışık</w:t>
      </w:r>
      <w:r w:rsidRPr="00E327DF">
        <w:rPr>
          <w:szCs w:val="24"/>
        </w:rPr>
        <w:t xml:space="preserve"> 4 saniye, </w:t>
      </w:r>
      <w:r w:rsidRPr="00E327DF">
        <w:rPr>
          <w:color w:val="FFC000"/>
          <w:szCs w:val="24"/>
        </w:rPr>
        <w:t>sarı ışık</w:t>
      </w:r>
      <w:r w:rsidRPr="00E327DF">
        <w:rPr>
          <w:szCs w:val="24"/>
        </w:rPr>
        <w:t xml:space="preserve"> 1 saniye, </w:t>
      </w:r>
      <w:r w:rsidRPr="00E327DF">
        <w:rPr>
          <w:color w:val="00B050"/>
          <w:szCs w:val="24"/>
        </w:rPr>
        <w:t>yeşil ışık</w:t>
      </w:r>
      <w:r w:rsidRPr="00E327DF">
        <w:rPr>
          <w:szCs w:val="24"/>
        </w:rPr>
        <w:t xml:space="preserve"> 4, tekrar </w:t>
      </w:r>
      <w:r w:rsidRPr="00E327DF">
        <w:rPr>
          <w:color w:val="FFC000"/>
          <w:szCs w:val="24"/>
        </w:rPr>
        <w:t>sarı ışık</w:t>
      </w:r>
      <w:r w:rsidRPr="00E327DF">
        <w:rPr>
          <w:szCs w:val="24"/>
        </w:rPr>
        <w:t xml:space="preserve"> 1 saniye yanmalıdır. Bu süreler trafik ışıklarında kullanılan sürelerden bağımsız olarak sadece bu etkinlik için belirlenmiştir. Eğitmen öğrencilerin bu uygulamayı yapmasını sağlar. Bu görev için örnek bir çözüm aşağıdaki resimlerde verilmiştir.</w:t>
      </w:r>
    </w:p>
    <w:p w:rsidR="00C35736" w:rsidRPr="00E327DF" w:rsidRDefault="00C35736" w:rsidP="00C35736">
      <w:pPr>
        <w:rPr>
          <w:szCs w:val="24"/>
        </w:rPr>
      </w:pPr>
    </w:p>
    <w:p w:rsidR="00C35736" w:rsidRPr="00E327DF" w:rsidRDefault="00C35736" w:rsidP="00C35736">
      <w:pPr>
        <w:rPr>
          <w:rFonts w:cstheme="minorHAnsi"/>
          <w:color w:val="FF0000"/>
          <w:szCs w:val="24"/>
        </w:rPr>
      </w:pPr>
    </w:p>
    <w:p w:rsidR="00C35736" w:rsidRPr="00E327DF" w:rsidRDefault="00C35736" w:rsidP="00C35736">
      <w:pPr>
        <w:jc w:val="center"/>
        <w:rPr>
          <w:rFonts w:cstheme="minorHAnsi"/>
          <w:szCs w:val="24"/>
        </w:rPr>
      </w:pPr>
      <w:bookmarkStart w:id="12" w:name="_heading=h.gjdgxs"/>
      <w:bookmarkEnd w:id="12"/>
      <w:r w:rsidRPr="00EB25E6">
        <w:rPr>
          <w:rFonts w:cstheme="minorHAnsi"/>
          <w:noProof/>
          <w:szCs w:val="24"/>
        </w:rPr>
        <w:lastRenderedPageBreak/>
        <w:drawing>
          <wp:inline distT="0" distB="0" distL="0" distR="0" wp14:anchorId="2A0D5D57" wp14:editId="5DC28C60">
            <wp:extent cx="5755640" cy="2337134"/>
            <wp:effectExtent l="0" t="0" r="0" b="6350"/>
            <wp:docPr id="72" name="Resim 72" descr="C:\Users\mersinbote\Downloads\WhatsApp Image 2021-12-15 at 10.39.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sinbote\Downloads\WhatsApp Image 2021-12-15 at 10.39.10.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5640" cy="2337134"/>
                    </a:xfrm>
                    <a:prstGeom prst="rect">
                      <a:avLst/>
                    </a:prstGeom>
                    <a:noFill/>
                    <a:ln>
                      <a:noFill/>
                    </a:ln>
                  </pic:spPr>
                </pic:pic>
              </a:graphicData>
            </a:graphic>
          </wp:inline>
        </w:drawing>
      </w:r>
    </w:p>
    <w:p w:rsidR="00C35736" w:rsidRPr="006C32F7" w:rsidRDefault="00C35736" w:rsidP="00C35736">
      <w:pPr>
        <w:pStyle w:val="ResimYazs"/>
        <w:rPr>
          <w:rFonts w:cstheme="minorHAnsi"/>
        </w:rPr>
      </w:pPr>
      <w:r w:rsidRPr="006C32F7">
        <w:t>Resim 1.1</w:t>
      </w:r>
      <w:r>
        <w:t>8</w:t>
      </w:r>
      <w:r w:rsidRPr="006C32F7">
        <w:t>: Uygula Etkinliği Örnek Devre Şeması</w:t>
      </w:r>
    </w:p>
    <w:p w:rsidR="00C35736" w:rsidRDefault="00C35736" w:rsidP="00C35736">
      <w:pPr>
        <w:rPr>
          <w:rFonts w:cstheme="minorHAnsi"/>
          <w:szCs w:val="24"/>
        </w:rPr>
      </w:pPr>
    </w:p>
    <w:p w:rsidR="00C35736" w:rsidRPr="00E327DF" w:rsidRDefault="00C35736" w:rsidP="00C35736">
      <w:pPr>
        <w:rPr>
          <w:rFonts w:cstheme="minorHAnsi"/>
          <w:szCs w:val="24"/>
        </w:rPr>
      </w:pPr>
    </w:p>
    <w:p w:rsidR="00C35736" w:rsidRPr="00E327DF" w:rsidRDefault="00C35736" w:rsidP="00C35736">
      <w:pPr>
        <w:jc w:val="center"/>
        <w:rPr>
          <w:rFonts w:cstheme="minorHAnsi"/>
          <w:szCs w:val="24"/>
        </w:rPr>
      </w:pPr>
      <w:r>
        <w:rPr>
          <w:noProof/>
        </w:rPr>
        <w:drawing>
          <wp:inline distT="0" distB="0" distL="0" distR="0" wp14:anchorId="0B901A71" wp14:editId="3253132E">
            <wp:extent cx="4176979" cy="3940690"/>
            <wp:effectExtent l="0" t="0" r="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532" cy="3954420"/>
                    </a:xfrm>
                    <a:prstGeom prst="rect">
                      <a:avLst/>
                    </a:prstGeom>
                  </pic:spPr>
                </pic:pic>
              </a:graphicData>
            </a:graphic>
          </wp:inline>
        </w:drawing>
      </w:r>
    </w:p>
    <w:p w:rsidR="00C35736" w:rsidRPr="00062475" w:rsidRDefault="00C35736" w:rsidP="00062475">
      <w:pPr>
        <w:pStyle w:val="ResimYazs"/>
        <w:rPr>
          <w:rFonts w:cstheme="minorHAnsi"/>
        </w:rPr>
      </w:pPr>
      <w:r w:rsidRPr="006C32F7">
        <w:t>Resim 1.1</w:t>
      </w:r>
      <w:r>
        <w:t>9</w:t>
      </w:r>
      <w:r w:rsidRPr="006C32F7">
        <w:t>: Uygula Etkinliği Örnek Kod</w:t>
      </w:r>
    </w:p>
    <w:tbl>
      <w:tblPr>
        <w:tblW w:w="0" w:type="dxa"/>
        <w:tblBorders>
          <w:insideH w:val="nil"/>
          <w:insideV w:val="nil"/>
        </w:tblBorders>
        <w:tblLayout w:type="fixed"/>
        <w:tblLook w:val="0400" w:firstRow="0" w:lastRow="0" w:firstColumn="0" w:lastColumn="0" w:noHBand="0" w:noVBand="1"/>
      </w:tblPr>
      <w:tblGrid>
        <w:gridCol w:w="8789"/>
      </w:tblGrid>
      <w:tr w:rsidR="00C35736" w:rsidRPr="00E327DF" w:rsidTr="00000B35">
        <w:trPr>
          <w:trHeight w:val="343"/>
        </w:trPr>
        <w:tc>
          <w:tcPr>
            <w:tcW w:w="8789" w:type="dxa"/>
            <w:tcBorders>
              <w:top w:val="nil"/>
              <w:left w:val="nil"/>
              <w:bottom w:val="nil"/>
              <w:right w:val="nil"/>
            </w:tcBorders>
            <w:shd w:val="clear" w:color="auto" w:fill="007F9A"/>
            <w:vAlign w:val="center"/>
            <w:hideMark/>
          </w:tcPr>
          <w:p w:rsidR="00C35736" w:rsidRPr="00E327DF" w:rsidRDefault="00C35736" w:rsidP="00000B35">
            <w:pPr>
              <w:jc w:val="left"/>
              <w:rPr>
                <w:szCs w:val="24"/>
              </w:rPr>
            </w:pPr>
            <w:r w:rsidRPr="001D15E2">
              <w:rPr>
                <w:rFonts w:cstheme="minorHAnsi"/>
                <w:b/>
                <w:bCs/>
                <w:color w:val="D9E2F3"/>
                <w:szCs w:val="24"/>
              </w:rPr>
              <w:t>Dikkat</w:t>
            </w:r>
          </w:p>
        </w:tc>
      </w:tr>
      <w:tr w:rsidR="00C35736" w:rsidRPr="00E327DF" w:rsidTr="00000B35">
        <w:trPr>
          <w:trHeight w:val="1298"/>
        </w:trPr>
        <w:tc>
          <w:tcPr>
            <w:tcW w:w="8789" w:type="dxa"/>
            <w:tcBorders>
              <w:top w:val="nil"/>
              <w:left w:val="nil"/>
              <w:bottom w:val="nil"/>
              <w:right w:val="nil"/>
            </w:tcBorders>
            <w:shd w:val="clear" w:color="auto" w:fill="DEEBF6"/>
            <w:vAlign w:val="center"/>
          </w:tcPr>
          <w:p w:rsidR="00C35736" w:rsidRPr="001D15E2" w:rsidRDefault="00C35736" w:rsidP="00000B35">
            <w:pPr>
              <w:rPr>
                <w:rFonts w:cstheme="minorHAnsi"/>
                <w:color w:val="006666"/>
                <w:szCs w:val="24"/>
              </w:rPr>
            </w:pPr>
            <w:proofErr w:type="spellStart"/>
            <w:r>
              <w:rPr>
                <w:rFonts w:cstheme="minorHAnsi"/>
                <w:color w:val="006666"/>
                <w:szCs w:val="24"/>
              </w:rPr>
              <w:t>Deneyap</w:t>
            </w:r>
            <w:proofErr w:type="spellEnd"/>
            <w:r>
              <w:rPr>
                <w:rFonts w:cstheme="minorHAnsi"/>
                <w:color w:val="006666"/>
                <w:szCs w:val="24"/>
              </w:rPr>
              <w:t xml:space="preserve"> Kart üzerinde</w:t>
            </w:r>
            <w:r w:rsidRPr="001D15E2">
              <w:rPr>
                <w:rFonts w:cstheme="minorHAnsi"/>
                <w:color w:val="006666"/>
                <w:szCs w:val="24"/>
              </w:rPr>
              <w:t xml:space="preserve"> özellikle fazla sayıda “</w:t>
            </w:r>
            <w:proofErr w:type="spellStart"/>
            <w:r w:rsidRPr="001D15E2">
              <w:rPr>
                <w:rFonts w:cstheme="minorHAnsi"/>
                <w:color w:val="006666"/>
                <w:szCs w:val="24"/>
              </w:rPr>
              <w:t>pin</w:t>
            </w:r>
            <w:proofErr w:type="spellEnd"/>
            <w:r w:rsidRPr="001D15E2">
              <w:rPr>
                <w:rFonts w:cstheme="minorHAnsi"/>
                <w:color w:val="006666"/>
                <w:szCs w:val="24"/>
              </w:rPr>
              <w:t>” kullanıldığında ve çok fazla kod satırından oluşan programlarda hangi “</w:t>
            </w:r>
            <w:proofErr w:type="spellStart"/>
            <w:r w:rsidRPr="001D15E2">
              <w:rPr>
                <w:rFonts w:cstheme="minorHAnsi"/>
                <w:color w:val="006666"/>
                <w:szCs w:val="24"/>
              </w:rPr>
              <w:t>pin”e</w:t>
            </w:r>
            <w:proofErr w:type="spellEnd"/>
            <w:r w:rsidRPr="001D15E2">
              <w:rPr>
                <w:rFonts w:cstheme="minorHAnsi"/>
                <w:color w:val="006666"/>
                <w:szCs w:val="24"/>
              </w:rPr>
              <w:t xml:space="preserve"> hangi elektronik devre elamanının bağlandığını kod satırları yazılırken daha kolay hatırlanması ve kullanılabilmesi için </w:t>
            </w:r>
            <w:proofErr w:type="spellStart"/>
            <w:r w:rsidRPr="001D15E2">
              <w:rPr>
                <w:rFonts w:cstheme="minorHAnsi"/>
                <w:color w:val="006666"/>
                <w:szCs w:val="24"/>
              </w:rPr>
              <w:t>pinlere</w:t>
            </w:r>
            <w:proofErr w:type="spellEnd"/>
            <w:r w:rsidRPr="001D15E2">
              <w:rPr>
                <w:rFonts w:cstheme="minorHAnsi"/>
                <w:color w:val="006666"/>
                <w:szCs w:val="24"/>
              </w:rPr>
              <w:t xml:space="preserve"> bağlanan devre elemanlarına uygun olarak isimlendirme (tanımlama) yapılır. </w:t>
            </w:r>
            <w:proofErr w:type="spellStart"/>
            <w:r w:rsidRPr="001D15E2">
              <w:rPr>
                <w:rFonts w:cstheme="minorHAnsi"/>
                <w:color w:val="006666"/>
                <w:szCs w:val="24"/>
              </w:rPr>
              <w:t>Arduino</w:t>
            </w:r>
            <w:proofErr w:type="spellEnd"/>
            <w:r w:rsidRPr="001D15E2">
              <w:rPr>
                <w:rFonts w:cstheme="minorHAnsi"/>
                <w:color w:val="006666"/>
                <w:szCs w:val="24"/>
              </w:rPr>
              <w:t xml:space="preserve"> </w:t>
            </w:r>
            <w:proofErr w:type="spellStart"/>
            <w:r w:rsidRPr="001D15E2">
              <w:rPr>
                <w:rFonts w:cstheme="minorHAnsi"/>
                <w:color w:val="006666"/>
                <w:szCs w:val="24"/>
              </w:rPr>
              <w:t>IDE’de</w:t>
            </w:r>
            <w:proofErr w:type="spellEnd"/>
            <w:r w:rsidRPr="001D15E2">
              <w:rPr>
                <w:rFonts w:cstheme="minorHAnsi"/>
                <w:color w:val="006666"/>
                <w:szCs w:val="24"/>
              </w:rPr>
              <w:t xml:space="preserve"> bu tanımlama “</w:t>
            </w:r>
            <w:r w:rsidRPr="00F30F5A">
              <w:rPr>
                <w:rFonts w:cstheme="minorHAnsi"/>
                <w:b/>
                <w:color w:val="006666"/>
                <w:szCs w:val="24"/>
              </w:rPr>
              <w:t>#define</w:t>
            </w:r>
            <w:r w:rsidRPr="001D15E2">
              <w:rPr>
                <w:rFonts w:cstheme="minorHAnsi"/>
                <w:color w:val="006666"/>
                <w:szCs w:val="24"/>
              </w:rPr>
              <w:t>” komutu ile yapılır. Bu tanımlama “</w:t>
            </w:r>
            <w:proofErr w:type="spellStart"/>
            <w:r w:rsidRPr="001D15E2">
              <w:rPr>
                <w:rFonts w:cstheme="minorHAnsi"/>
                <w:color w:val="006666"/>
                <w:szCs w:val="24"/>
              </w:rPr>
              <w:t>setup</w:t>
            </w:r>
            <w:proofErr w:type="spellEnd"/>
            <w:r w:rsidRPr="001D15E2">
              <w:rPr>
                <w:rFonts w:cstheme="minorHAnsi"/>
                <w:color w:val="006666"/>
                <w:szCs w:val="24"/>
              </w:rPr>
              <w:t>” ve “</w:t>
            </w:r>
            <w:proofErr w:type="spellStart"/>
            <w:r w:rsidRPr="001D15E2">
              <w:rPr>
                <w:rFonts w:cstheme="minorHAnsi"/>
                <w:color w:val="006666"/>
                <w:szCs w:val="24"/>
              </w:rPr>
              <w:t>loop</w:t>
            </w:r>
            <w:proofErr w:type="spellEnd"/>
            <w:r w:rsidRPr="001D15E2">
              <w:rPr>
                <w:rFonts w:cstheme="minorHAnsi"/>
                <w:color w:val="006666"/>
                <w:szCs w:val="24"/>
              </w:rPr>
              <w:t xml:space="preserve">” fonksiyonlarının dışında yapılabilir. Satıra #define komutu ile </w:t>
            </w:r>
            <w:r w:rsidRPr="001D15E2">
              <w:rPr>
                <w:rFonts w:cstheme="minorHAnsi"/>
                <w:color w:val="006666"/>
                <w:szCs w:val="24"/>
              </w:rPr>
              <w:lastRenderedPageBreak/>
              <w:t xml:space="preserve">başlandıktan sonra </w:t>
            </w:r>
            <w:proofErr w:type="spellStart"/>
            <w:r w:rsidRPr="001D15E2">
              <w:rPr>
                <w:rFonts w:cstheme="minorHAnsi"/>
                <w:color w:val="006666"/>
                <w:szCs w:val="24"/>
              </w:rPr>
              <w:t>pine</w:t>
            </w:r>
            <w:proofErr w:type="spellEnd"/>
            <w:r w:rsidRPr="001D15E2">
              <w:rPr>
                <w:rFonts w:cstheme="minorHAnsi"/>
                <w:color w:val="006666"/>
                <w:szCs w:val="24"/>
              </w:rPr>
              <w:t xml:space="preserve"> verilecek isim yazılır ve sonrasında “</w:t>
            </w:r>
            <w:proofErr w:type="spellStart"/>
            <w:r w:rsidRPr="001D15E2">
              <w:rPr>
                <w:rFonts w:cstheme="minorHAnsi"/>
                <w:color w:val="006666"/>
                <w:szCs w:val="24"/>
              </w:rPr>
              <w:t>pin</w:t>
            </w:r>
            <w:proofErr w:type="spellEnd"/>
            <w:r w:rsidRPr="001D15E2">
              <w:rPr>
                <w:rFonts w:cstheme="minorHAnsi"/>
                <w:color w:val="006666"/>
                <w:szCs w:val="24"/>
              </w:rPr>
              <w:t>” numarası yazılarak (sonunda “;” kullanmadan) alt satıra geçilir. Eğitmen yukarıdaki kod bloğunda #define komutunun kullanımı ve işlevi hakkında öğrencileri bilgilendirir.</w:t>
            </w:r>
          </w:p>
          <w:p w:rsidR="00C35736" w:rsidRDefault="00C35736" w:rsidP="00000B35">
            <w:pPr>
              <w:rPr>
                <w:rFonts w:cstheme="minorHAnsi"/>
                <w:color w:val="006666"/>
                <w:szCs w:val="24"/>
              </w:rPr>
            </w:pPr>
            <w:r w:rsidRPr="001D15E2">
              <w:rPr>
                <w:rFonts w:cstheme="minorHAnsi"/>
                <w:color w:val="006666"/>
                <w:szCs w:val="24"/>
              </w:rPr>
              <w:t>Ayrıca, eğitmen bu tanımlama işleminin daha sonraki derslerde detaylı olarak anlatılacak değişken atama yöntemi (</w:t>
            </w:r>
            <w:proofErr w:type="spellStart"/>
            <w:r w:rsidRPr="001D15E2">
              <w:rPr>
                <w:rFonts w:cstheme="minorHAnsi"/>
                <w:color w:val="006666"/>
                <w:szCs w:val="24"/>
              </w:rPr>
              <w:t>int</w:t>
            </w:r>
            <w:proofErr w:type="spellEnd"/>
            <w:r w:rsidRPr="001D15E2">
              <w:rPr>
                <w:rFonts w:cstheme="minorHAnsi"/>
                <w:color w:val="006666"/>
                <w:szCs w:val="24"/>
              </w:rPr>
              <w:t>) ile de yapılabileceğini öğrencilere açıklar.</w:t>
            </w:r>
          </w:p>
          <w:p w:rsidR="00C35736" w:rsidRPr="001D15E2" w:rsidRDefault="00C35736" w:rsidP="00000B35">
            <w:pPr>
              <w:rPr>
                <w:rFonts w:cstheme="minorHAnsi"/>
                <w:color w:val="006666"/>
                <w:szCs w:val="24"/>
              </w:rPr>
            </w:pPr>
          </w:p>
        </w:tc>
      </w:tr>
    </w:tbl>
    <w:p w:rsidR="00C35736" w:rsidRPr="00E327DF" w:rsidRDefault="00C35736" w:rsidP="00C35736">
      <w:pPr>
        <w:pStyle w:val="Balk3"/>
      </w:pPr>
      <w:bookmarkStart w:id="13" w:name="_Toc84596066"/>
      <w:r w:rsidRPr="00E327DF">
        <w:lastRenderedPageBreak/>
        <w:t xml:space="preserve">1.10 </w:t>
      </w:r>
      <w:proofErr w:type="gramStart"/>
      <w:r w:rsidRPr="00E327DF">
        <w:t>Uygula</w:t>
      </w:r>
      <w:proofErr w:type="gramEnd"/>
      <w:r w:rsidRPr="00E327DF">
        <w:t>- Araba Yarışı Başlama Işıkları (Öğrenci 2)</w:t>
      </w:r>
      <w:bookmarkEnd w:id="13"/>
    </w:p>
    <w:p w:rsidR="00C35736" w:rsidRPr="00E327DF" w:rsidRDefault="00C35736" w:rsidP="00C35736">
      <w:pPr>
        <w:jc w:val="left"/>
        <w:rPr>
          <w:rFonts w:cstheme="minorHAnsi"/>
          <w:szCs w:val="24"/>
        </w:rPr>
      </w:pPr>
    </w:p>
    <w:tbl>
      <w:tblPr>
        <w:tblStyle w:val="KlavuzuTablo4-Vurgu11"/>
        <w:tblW w:w="0" w:type="dxa"/>
        <w:jc w:val="center"/>
        <w:tblInd w:w="0" w:type="dxa"/>
        <w:tblLayout w:type="fixed"/>
        <w:tblLook w:val="04A0" w:firstRow="1" w:lastRow="0" w:firstColumn="1" w:lastColumn="0" w:noHBand="0" w:noVBand="1"/>
      </w:tblPr>
      <w:tblGrid>
        <w:gridCol w:w="3195"/>
      </w:tblGrid>
      <w:tr w:rsidR="00C35736" w:rsidRPr="00E327DF" w:rsidTr="00000B35">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hideMark/>
          </w:tcPr>
          <w:p w:rsidR="00C35736" w:rsidRPr="00E327DF" w:rsidRDefault="00C35736" w:rsidP="00000B35">
            <w:pPr>
              <w:jc w:val="left"/>
              <w:rPr>
                <w:rFonts w:cstheme="minorHAnsi"/>
                <w:szCs w:val="24"/>
                <w:lang w:val="tr-TR"/>
              </w:rPr>
            </w:pPr>
            <w:r w:rsidRPr="00E327DF">
              <w:rPr>
                <w:rFonts w:cstheme="minorHAnsi"/>
                <w:szCs w:val="24"/>
                <w:lang w:val="tr-TR"/>
              </w:rPr>
              <w:t>Malzeme Listesi</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proofErr w:type="spellStart"/>
            <w:r>
              <w:rPr>
                <w:rFonts w:cstheme="minorHAnsi"/>
                <w:color w:val="006666"/>
                <w:szCs w:val="24"/>
                <w:lang w:val="tr-TR"/>
              </w:rPr>
              <w:t>Deneyap</w:t>
            </w:r>
            <w:proofErr w:type="spellEnd"/>
            <w:r>
              <w:rPr>
                <w:rFonts w:cstheme="minorHAnsi"/>
                <w:color w:val="006666"/>
                <w:szCs w:val="24"/>
                <w:lang w:val="tr-TR"/>
              </w:rPr>
              <w:t xml:space="preserve"> Kart</w:t>
            </w:r>
          </w:p>
        </w:tc>
      </w:tr>
      <w:tr w:rsidR="00C35736" w:rsidRPr="00E327DF" w:rsidTr="00000B35">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proofErr w:type="spellStart"/>
            <w:r w:rsidRPr="00E327DF">
              <w:rPr>
                <w:rFonts w:cstheme="minorHAnsi"/>
                <w:color w:val="006666"/>
                <w:szCs w:val="24"/>
                <w:lang w:val="tr-TR"/>
              </w:rPr>
              <w:t>Breadboard</w:t>
            </w:r>
            <w:proofErr w:type="spellEnd"/>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Bağlantı kabloları</w:t>
            </w:r>
          </w:p>
        </w:tc>
      </w:tr>
      <w:tr w:rsidR="00C35736" w:rsidRPr="00E327DF" w:rsidTr="00000B35">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 xml:space="preserve">10 adet 220 </w:t>
            </w:r>
            <w:proofErr w:type="spellStart"/>
            <w:r w:rsidRPr="00E327DF">
              <w:rPr>
                <w:rFonts w:cstheme="minorHAnsi"/>
                <w:color w:val="006666"/>
                <w:szCs w:val="24"/>
                <w:lang w:val="tr-TR"/>
              </w:rPr>
              <w:t>ohm</w:t>
            </w:r>
            <w:proofErr w:type="spellEnd"/>
            <w:r w:rsidRPr="00E327DF">
              <w:rPr>
                <w:rFonts w:cstheme="minorHAnsi"/>
                <w:color w:val="006666"/>
                <w:szCs w:val="24"/>
                <w:lang w:val="tr-TR"/>
              </w:rPr>
              <w:t xml:space="preserve"> direnç</w:t>
            </w:r>
          </w:p>
        </w:tc>
      </w:tr>
      <w:tr w:rsidR="00C35736" w:rsidRPr="00E327DF" w:rsidTr="00000B35">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rsidR="00C35736" w:rsidRPr="00E327DF" w:rsidRDefault="00C35736" w:rsidP="00000B35">
            <w:pPr>
              <w:jc w:val="left"/>
              <w:rPr>
                <w:rFonts w:cstheme="minorHAnsi"/>
                <w:color w:val="006666"/>
                <w:szCs w:val="24"/>
                <w:lang w:val="tr-TR"/>
              </w:rPr>
            </w:pPr>
            <w:r w:rsidRPr="00E327DF">
              <w:rPr>
                <w:rFonts w:cstheme="minorHAnsi"/>
                <w:color w:val="006666"/>
                <w:szCs w:val="24"/>
                <w:lang w:val="tr-TR"/>
              </w:rPr>
              <w:t>10 adet Kırmızı LED</w:t>
            </w:r>
          </w:p>
        </w:tc>
      </w:tr>
    </w:tbl>
    <w:p w:rsidR="00C35736" w:rsidRPr="00E327DF" w:rsidRDefault="00C35736" w:rsidP="00C35736">
      <w:pPr>
        <w:rPr>
          <w:rFonts w:cstheme="minorHAnsi"/>
          <w:szCs w:val="24"/>
        </w:rPr>
      </w:pPr>
    </w:p>
    <w:p w:rsidR="00C35736" w:rsidRDefault="00C35736" w:rsidP="00C35736">
      <w:pPr>
        <w:rPr>
          <w:szCs w:val="24"/>
        </w:rPr>
      </w:pPr>
      <w:r w:rsidRPr="00E327DF">
        <w:rPr>
          <w:szCs w:val="24"/>
        </w:rPr>
        <w:t>Bir araba yarışında sürücüler başlama ışıklarını takip ederek yarışa başlarlar. Bu ışıklar iki sıra halinde dizilmiş ve her bir sırada 5’er adet olacak şekilde 10 tane kırmızı lambadan oluşur. Bu etkinlikte öğrenciler araba yarışlarının başlatılmasında kullanılan ışık uyarısının bir benzerini yapacaklardır. Bunun için ilk olarak iki sıranın birinci LED’leri, bir saniye sonr</w:t>
      </w:r>
      <w:r w:rsidR="00627469">
        <w:rPr>
          <w:szCs w:val="24"/>
        </w:rPr>
        <w:t>999999</w:t>
      </w:r>
      <w:r w:rsidRPr="00E327DF">
        <w:rPr>
          <w:szCs w:val="24"/>
        </w:rPr>
        <w:t>a da ikinci LED’leri yakılır. Bu şekilde birer saniye arayla tüm LED’ler yanana kadar örüntü devam ettirilir. Tüm LED’ler yandıktan sonra aynı anda tamamı söndürülür. Yarış tüm LED</w:t>
      </w:r>
      <w:r>
        <w:rPr>
          <w:szCs w:val="24"/>
        </w:rPr>
        <w:t>’</w:t>
      </w:r>
      <w:r w:rsidRPr="00E327DF">
        <w:rPr>
          <w:szCs w:val="24"/>
        </w:rPr>
        <w:t>ler sönünce başlar. Tüm aşamalar arasında bir saniye olmasına dikkat edilir. Uygula etkinliği ile ilgili örnek görsel, devre şeması ve kod aşağıdaki resimlerde görülmektedir.</w:t>
      </w:r>
    </w:p>
    <w:p w:rsidR="00C35736" w:rsidRPr="00E327DF" w:rsidRDefault="00C35736" w:rsidP="00C35736">
      <w:pPr>
        <w:rPr>
          <w:szCs w:val="24"/>
        </w:rPr>
      </w:pPr>
    </w:p>
    <w:p w:rsidR="00C35736" w:rsidRPr="00E327DF" w:rsidRDefault="00C35736" w:rsidP="00C35736">
      <w:pPr>
        <w:jc w:val="center"/>
        <w:rPr>
          <w:rFonts w:cstheme="minorHAnsi"/>
          <w:szCs w:val="24"/>
        </w:rPr>
      </w:pPr>
      <w:r w:rsidRPr="00E327DF">
        <w:rPr>
          <w:rFonts w:cstheme="minorHAnsi"/>
          <w:noProof/>
          <w:szCs w:val="24"/>
        </w:rPr>
        <w:drawing>
          <wp:inline distT="0" distB="0" distL="0" distR="0" wp14:anchorId="3813930B" wp14:editId="61FCE3D6">
            <wp:extent cx="4220870" cy="2652266"/>
            <wp:effectExtent l="0" t="0" r="8255" b="0"/>
            <wp:docPr id="1214" name="Resim 1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Resim 121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395" cy="2670190"/>
                    </a:xfrm>
                    <a:prstGeom prst="rect">
                      <a:avLst/>
                    </a:prstGeom>
                    <a:noFill/>
                    <a:ln>
                      <a:noFill/>
                    </a:ln>
                  </pic:spPr>
                </pic:pic>
              </a:graphicData>
            </a:graphic>
          </wp:inline>
        </w:drawing>
      </w:r>
    </w:p>
    <w:p w:rsidR="00C35736" w:rsidRPr="006C32F7" w:rsidRDefault="00C35736" w:rsidP="00C35736">
      <w:pPr>
        <w:pStyle w:val="ResimYazs"/>
        <w:rPr>
          <w:rFonts w:cstheme="minorHAnsi"/>
        </w:rPr>
      </w:pPr>
      <w:r>
        <w:t>Resim 1.20</w:t>
      </w:r>
      <w:r w:rsidRPr="006C32F7">
        <w:t>: Uygula Etkinliği Örnek Görsel</w:t>
      </w:r>
    </w:p>
    <w:p w:rsidR="00C35736" w:rsidRPr="00E327DF" w:rsidRDefault="00C35736" w:rsidP="00C35736">
      <w:pPr>
        <w:jc w:val="center"/>
        <w:rPr>
          <w:rFonts w:cstheme="minorHAnsi"/>
          <w:szCs w:val="24"/>
        </w:rPr>
      </w:pPr>
    </w:p>
    <w:p w:rsidR="00C35736" w:rsidRPr="00E327DF" w:rsidRDefault="00C35736" w:rsidP="00C35736">
      <w:pPr>
        <w:jc w:val="center"/>
        <w:rPr>
          <w:rFonts w:cstheme="minorHAnsi"/>
          <w:szCs w:val="24"/>
        </w:rPr>
      </w:pPr>
    </w:p>
    <w:p w:rsidR="00C35736" w:rsidRPr="00E327DF" w:rsidRDefault="00C35736" w:rsidP="00C35736">
      <w:pPr>
        <w:jc w:val="center"/>
        <w:rPr>
          <w:rFonts w:cstheme="minorHAnsi"/>
          <w:szCs w:val="24"/>
        </w:rPr>
      </w:pPr>
      <w:r w:rsidRPr="000723C7">
        <w:rPr>
          <w:rFonts w:cstheme="minorHAnsi"/>
          <w:noProof/>
          <w:szCs w:val="24"/>
        </w:rPr>
        <w:lastRenderedPageBreak/>
        <w:drawing>
          <wp:inline distT="0" distB="0" distL="0" distR="0" wp14:anchorId="3DBD7696" wp14:editId="287B3D46">
            <wp:extent cx="5010912" cy="2300375"/>
            <wp:effectExtent l="0" t="0" r="0" b="5080"/>
            <wp:docPr id="67" name="Resim 67" descr="C:\Users\mersinbote\Downloads\WhatsApp Image 2021-12-15 at 10.54.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rsinbote\Downloads\WhatsApp Image 2021-12-15 at 10.54.04.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9808" cy="2304459"/>
                    </a:xfrm>
                    <a:prstGeom prst="rect">
                      <a:avLst/>
                    </a:prstGeom>
                    <a:noFill/>
                    <a:ln>
                      <a:noFill/>
                    </a:ln>
                  </pic:spPr>
                </pic:pic>
              </a:graphicData>
            </a:graphic>
          </wp:inline>
        </w:drawing>
      </w:r>
    </w:p>
    <w:p w:rsidR="00C35736" w:rsidRPr="006C32F7" w:rsidRDefault="00C35736" w:rsidP="00C35736">
      <w:pPr>
        <w:pStyle w:val="ResimYazs"/>
        <w:rPr>
          <w:rFonts w:cstheme="minorHAnsi"/>
        </w:rPr>
      </w:pPr>
      <w:r>
        <w:t>Resim 1.21</w:t>
      </w:r>
      <w:r w:rsidRPr="006C32F7">
        <w:t>: Uygula Etkinliği Örnek Devre Şeması</w:t>
      </w:r>
    </w:p>
    <w:p w:rsidR="00C35736" w:rsidRPr="00E327DF" w:rsidRDefault="00C35736" w:rsidP="00C35736">
      <w:pPr>
        <w:jc w:val="center"/>
        <w:rPr>
          <w:rFonts w:cstheme="minorHAnsi"/>
          <w:szCs w:val="24"/>
        </w:rPr>
      </w:pPr>
      <w:r w:rsidRPr="00A16EAA">
        <w:rPr>
          <w:rFonts w:cstheme="minorHAnsi"/>
          <w:noProof/>
          <w:szCs w:val="24"/>
        </w:rPr>
        <w:drawing>
          <wp:inline distT="0" distB="0" distL="0" distR="0" wp14:anchorId="1AEA65AC" wp14:editId="2D4B36A7">
            <wp:extent cx="3491803" cy="4783644"/>
            <wp:effectExtent l="0" t="0" r="0" b="0"/>
            <wp:docPr id="8" name="Resim 8" descr="C:\Users\erman\Downloads\1_10_U_Araba_Yaris_Baslama_Kod_v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man\Downloads\1_10_U_Araba_Yaris_Baslama_Kod_v2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8488" cy="4792802"/>
                    </a:xfrm>
                    <a:prstGeom prst="rect">
                      <a:avLst/>
                    </a:prstGeom>
                    <a:noFill/>
                    <a:ln>
                      <a:noFill/>
                    </a:ln>
                  </pic:spPr>
                </pic:pic>
              </a:graphicData>
            </a:graphic>
          </wp:inline>
        </w:drawing>
      </w:r>
    </w:p>
    <w:p w:rsidR="00C35736" w:rsidRPr="006C32F7" w:rsidRDefault="00C35736" w:rsidP="00C35736">
      <w:pPr>
        <w:pStyle w:val="ResimYazs"/>
        <w:rPr>
          <w:rFonts w:cstheme="minorHAnsi"/>
        </w:rPr>
      </w:pPr>
      <w:r w:rsidRPr="006C32F7">
        <w:t>Resim 1.2</w:t>
      </w:r>
      <w:r>
        <w:t>2</w:t>
      </w:r>
      <w:r w:rsidRPr="006C32F7">
        <w:t>: Uygula Etkinliği Örnek Kodu</w:t>
      </w:r>
    </w:p>
    <w:p w:rsidR="00C35736" w:rsidRPr="001255DB" w:rsidRDefault="00C35736" w:rsidP="00C35736">
      <w:pPr>
        <w:pStyle w:val="Balk2"/>
      </w:pPr>
      <w:bookmarkStart w:id="14" w:name="_Toc84596067"/>
      <w:r w:rsidRPr="001255DB">
        <w:lastRenderedPageBreak/>
        <w:t>2. ADIM: TASARLA ve ÜRET</w:t>
      </w:r>
      <w:bookmarkEnd w:id="14"/>
    </w:p>
    <w:p w:rsidR="00C35736" w:rsidRPr="00E327DF" w:rsidRDefault="00C35736" w:rsidP="00C35736">
      <w:pPr>
        <w:pStyle w:val="Balk3"/>
      </w:pPr>
      <w:bookmarkStart w:id="15" w:name="_Toc84596068"/>
      <w:r w:rsidRPr="00E327DF">
        <w:t xml:space="preserve">2.1 Tasarla - Kavşaktaki </w:t>
      </w:r>
      <w:r w:rsidRPr="00F967FE">
        <w:t>Trafik</w:t>
      </w:r>
      <w:r w:rsidRPr="00E327DF">
        <w:t xml:space="preserve"> </w:t>
      </w:r>
      <w:r w:rsidRPr="00206849">
        <w:t>Lambaları</w:t>
      </w:r>
      <w:bookmarkEnd w:id="15"/>
    </w:p>
    <w:p w:rsidR="00C35736" w:rsidRDefault="00C35736" w:rsidP="00C35736">
      <w:pPr>
        <w:rPr>
          <w:szCs w:val="24"/>
        </w:rPr>
      </w:pPr>
      <w:r w:rsidRPr="00E327DF">
        <w:rPr>
          <w:szCs w:val="24"/>
        </w:rPr>
        <w:t>Bu etkinlikte amaç bir kavşaktaki dört farklı trafik lambasının birbirleriyle uyumlu bir şekilde çalışmasını sağlamaktır. Aşağıda resimde</w:t>
      </w:r>
      <w:r>
        <w:rPr>
          <w:szCs w:val="24"/>
        </w:rPr>
        <w:t xml:space="preserve"> </w:t>
      </w:r>
      <w:r w:rsidRPr="00E327DF">
        <w:rPr>
          <w:szCs w:val="24"/>
        </w:rPr>
        <w:t>örnek bir kavşak gösterilmiştir.</w:t>
      </w:r>
    </w:p>
    <w:p w:rsidR="00C35736" w:rsidRPr="00E327DF" w:rsidRDefault="00C35736" w:rsidP="00C35736">
      <w:pPr>
        <w:rPr>
          <w:szCs w:val="24"/>
        </w:rPr>
      </w:pPr>
    </w:p>
    <w:p w:rsidR="00C35736" w:rsidRPr="00E327DF" w:rsidRDefault="00C35736" w:rsidP="00C35736">
      <w:pPr>
        <w:rPr>
          <w:szCs w:val="24"/>
        </w:rPr>
      </w:pPr>
    </w:p>
    <w:p w:rsidR="00C35736" w:rsidRPr="00E327DF" w:rsidRDefault="00C35736" w:rsidP="00C35736">
      <w:pPr>
        <w:jc w:val="center"/>
        <w:rPr>
          <w:rFonts w:cstheme="minorHAnsi"/>
          <w:szCs w:val="24"/>
        </w:rPr>
      </w:pPr>
      <w:r w:rsidRPr="00E327DF">
        <w:rPr>
          <w:rFonts w:cstheme="minorHAnsi"/>
          <w:noProof/>
          <w:szCs w:val="24"/>
        </w:rPr>
        <w:drawing>
          <wp:inline distT="0" distB="0" distL="0" distR="0" wp14:anchorId="397C5CDD" wp14:editId="73036CF7">
            <wp:extent cx="5486400" cy="3506470"/>
            <wp:effectExtent l="0" t="0" r="0" b="0"/>
            <wp:docPr id="1211" name="Resim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06470"/>
                    </a:xfrm>
                    <a:prstGeom prst="rect">
                      <a:avLst/>
                    </a:prstGeom>
                    <a:noFill/>
                    <a:ln>
                      <a:noFill/>
                    </a:ln>
                  </pic:spPr>
                </pic:pic>
              </a:graphicData>
            </a:graphic>
          </wp:inline>
        </w:drawing>
      </w:r>
    </w:p>
    <w:p w:rsidR="00C35736" w:rsidRPr="006C32F7" w:rsidRDefault="00C35736" w:rsidP="00C35736">
      <w:pPr>
        <w:pStyle w:val="ResimYazs"/>
        <w:rPr>
          <w:rFonts w:cstheme="minorHAnsi"/>
        </w:rPr>
      </w:pPr>
      <w:r w:rsidRPr="006C32F7">
        <w:t>Resim 1.2</w:t>
      </w:r>
      <w:r>
        <w:t>3</w:t>
      </w:r>
      <w:r w:rsidRPr="006C32F7">
        <w:t>: Tasarla Etkinliği Örnek Görsel</w:t>
      </w:r>
    </w:p>
    <w:p w:rsidR="00C35736" w:rsidRPr="00E327DF" w:rsidRDefault="00C35736" w:rsidP="00C35736">
      <w:pPr>
        <w:rPr>
          <w:szCs w:val="24"/>
        </w:rPr>
      </w:pPr>
      <w:r w:rsidRPr="00E327DF">
        <w:rPr>
          <w:szCs w:val="24"/>
        </w:rPr>
        <w:t xml:space="preserve">Öncelikle birinci lambadaki araçlar geçmelidir. Dolayısıyla birinci lambada ilk olarak </w:t>
      </w:r>
      <w:r w:rsidRPr="00E327DF">
        <w:rPr>
          <w:color w:val="00B050"/>
          <w:szCs w:val="24"/>
        </w:rPr>
        <w:t xml:space="preserve">yeşil ışık </w:t>
      </w:r>
      <w:r w:rsidRPr="00E327DF">
        <w:rPr>
          <w:szCs w:val="24"/>
        </w:rPr>
        <w:t>yanması gerekmektedir. Bu lambadaki araçlar hareket halindeyken diğer lambalardaki araçlar durmalıdır. Daha sonra ikinci lambadaki araçlar geçmelidir. İkinci lambadaki araçlar hareket halindeyken diğer lambalardaki araçlar durmalıdır. Ardından üçüncü lambadaki araçlar geçmelidir. Üçüncü lambadaki araçlar hareket halindeyken diğer lambalardaki araçlar durmalıdır. Son olarak dördüncü lambadaki araçlar geçmelidir. Dördüncü lambadaki araçlar hareket halindeyken diğer lambalardaki araçlar durmalıdır. Öğrenciler “</w:t>
      </w:r>
      <w:proofErr w:type="spellStart"/>
      <w:r w:rsidRPr="00E327DF">
        <w:rPr>
          <w:szCs w:val="24"/>
        </w:rPr>
        <w:t>breadboard</w:t>
      </w:r>
      <w:proofErr w:type="spellEnd"/>
      <w:r w:rsidRPr="00E327DF">
        <w:rPr>
          <w:szCs w:val="24"/>
        </w:rPr>
        <w:t xml:space="preserve">” kullanarak kavşaktaki trafik ışıklarını modellemelidirler. </w:t>
      </w:r>
      <w:r w:rsidRPr="00EB300F">
        <w:rPr>
          <w:szCs w:val="24"/>
          <w:u w:val="single"/>
        </w:rPr>
        <w:t>Gerektiğinde iki “</w:t>
      </w:r>
      <w:proofErr w:type="spellStart"/>
      <w:r w:rsidRPr="00EB300F">
        <w:rPr>
          <w:szCs w:val="24"/>
          <w:u w:val="single"/>
        </w:rPr>
        <w:t>breadboard</w:t>
      </w:r>
      <w:proofErr w:type="spellEnd"/>
      <w:r w:rsidRPr="00EB300F">
        <w:rPr>
          <w:szCs w:val="24"/>
          <w:u w:val="single"/>
        </w:rPr>
        <w:t>” birlikte kullanılabilir.</w:t>
      </w:r>
    </w:p>
    <w:p w:rsidR="00C35736" w:rsidRPr="00E327DF" w:rsidRDefault="00C35736" w:rsidP="00C35736">
      <w:pPr>
        <w:rPr>
          <w:szCs w:val="24"/>
        </w:rPr>
      </w:pPr>
      <w:r w:rsidRPr="00E327DF">
        <w:rPr>
          <w:szCs w:val="24"/>
        </w:rPr>
        <w:t xml:space="preserve">Kavşaktaki trafik lambaları etkinliğini tasarlamak için öğrencilerin aşağıda örnek olarak verilen iki adıma benzer bir süreci gerçekleştirmesi gerekir. Aşağıdaki örnek süreç kesinlikle öğrencilere </w:t>
      </w:r>
      <w:r w:rsidRPr="00E327DF">
        <w:rPr>
          <w:szCs w:val="24"/>
          <w:u w:val="single"/>
        </w:rPr>
        <w:t>gösterilmemelidir</w:t>
      </w:r>
      <w:r w:rsidRPr="00E327DF">
        <w:rPr>
          <w:szCs w:val="24"/>
        </w:rPr>
        <w:t xml:space="preserve"> veya başka bir örnek de sınıfça birlikte yapılmamalıdır. Eğitmen sınıfta genel bir sorun görürse öğrencilere açıklama yapabilir, bireysel sorular için gruplara açıklama yapılabilir. Gerektiği noktada eğitmen onlara yardımcı olabilir. </w:t>
      </w:r>
      <w:r w:rsidRPr="00E327DF">
        <w:rPr>
          <w:szCs w:val="24"/>
          <w:u w:val="single"/>
        </w:rPr>
        <w:t>Fakat hiçbir şekilde tam bir çözüm verilmemelidir</w:t>
      </w:r>
      <w:r w:rsidRPr="00E327DF">
        <w:rPr>
          <w:szCs w:val="24"/>
        </w:rPr>
        <w:t>. Gruplar çözümlerini kendileri üretmelidir.</w:t>
      </w:r>
    </w:p>
    <w:p w:rsidR="00C35736" w:rsidRDefault="00C35736" w:rsidP="00C35736">
      <w:pPr>
        <w:rPr>
          <w:szCs w:val="24"/>
        </w:rPr>
      </w:pPr>
      <w:r w:rsidRPr="00E327DF">
        <w:rPr>
          <w:szCs w:val="24"/>
          <w:u w:val="single"/>
        </w:rPr>
        <w:t>Tanımlama</w:t>
      </w:r>
      <w:r w:rsidRPr="00E327DF">
        <w:rPr>
          <w:szCs w:val="24"/>
        </w:rPr>
        <w:t>: Öğrencilerin öncelikle kavşaktaki trafik lambaları etkinliğinin neler gerektirdiğini belirlemesi/ortaya koyması gerekir. Öğrenciler öncelikle gerekli işlemleri detaylı olarak maddeler hâlinde yazmalıdır.</w:t>
      </w:r>
    </w:p>
    <w:p w:rsidR="00C35736" w:rsidRPr="00E327DF" w:rsidRDefault="00C35736" w:rsidP="00C35736">
      <w:pPr>
        <w:rPr>
          <w:szCs w:val="24"/>
        </w:rPr>
      </w:pPr>
    </w:p>
    <w:p w:rsidR="00C35736" w:rsidRPr="00E327DF" w:rsidRDefault="00C35736" w:rsidP="00C35736">
      <w:pPr>
        <w:rPr>
          <w:szCs w:val="24"/>
        </w:rPr>
      </w:pPr>
      <w:r w:rsidRPr="00E327DF">
        <w:rPr>
          <w:szCs w:val="24"/>
        </w:rPr>
        <w:t>Örnek:</w:t>
      </w:r>
    </w:p>
    <w:p w:rsidR="00C35736" w:rsidRPr="00E327DF" w:rsidRDefault="00C35736" w:rsidP="00C35736">
      <w:pPr>
        <w:pStyle w:val="ListeParagraf"/>
        <w:numPr>
          <w:ilvl w:val="0"/>
          <w:numId w:val="7"/>
        </w:numPr>
        <w:rPr>
          <w:szCs w:val="24"/>
        </w:rPr>
      </w:pPr>
      <w:r w:rsidRPr="00E327DF">
        <w:rPr>
          <w:szCs w:val="24"/>
        </w:rPr>
        <w:t xml:space="preserve">Dört tane </w:t>
      </w:r>
      <w:r w:rsidRPr="00E327DF">
        <w:rPr>
          <w:color w:val="FFC000"/>
          <w:szCs w:val="24"/>
        </w:rPr>
        <w:t>sarı</w:t>
      </w:r>
      <w:r w:rsidRPr="00E327DF">
        <w:rPr>
          <w:szCs w:val="24"/>
        </w:rPr>
        <w:t xml:space="preserve">, </w:t>
      </w:r>
      <w:r w:rsidRPr="00E327DF">
        <w:rPr>
          <w:color w:val="FF0000"/>
          <w:szCs w:val="24"/>
        </w:rPr>
        <w:t>kırmızı</w:t>
      </w:r>
      <w:r w:rsidRPr="00E327DF">
        <w:rPr>
          <w:szCs w:val="24"/>
        </w:rPr>
        <w:t xml:space="preserve"> ve </w:t>
      </w:r>
      <w:r w:rsidRPr="00E327DF">
        <w:rPr>
          <w:color w:val="00B050"/>
          <w:szCs w:val="24"/>
        </w:rPr>
        <w:t>yeşil</w:t>
      </w:r>
      <w:r w:rsidRPr="00E327DF">
        <w:rPr>
          <w:szCs w:val="24"/>
        </w:rPr>
        <w:t xml:space="preserve"> LED setinden oluşan devre tanımlanacak.</w:t>
      </w:r>
    </w:p>
    <w:p w:rsidR="00C35736" w:rsidRPr="00E327DF" w:rsidRDefault="00C35736" w:rsidP="00C35736">
      <w:pPr>
        <w:pStyle w:val="ListeParagraf"/>
        <w:numPr>
          <w:ilvl w:val="0"/>
          <w:numId w:val="7"/>
        </w:numPr>
        <w:rPr>
          <w:szCs w:val="24"/>
        </w:rPr>
      </w:pPr>
      <w:r w:rsidRPr="00E327DF">
        <w:rPr>
          <w:szCs w:val="24"/>
        </w:rPr>
        <w:t>Herhangi bir sette yeşil ışık yanıyorsa diğer setlerdeki kırmızı LED’ler yanacak.</w:t>
      </w:r>
    </w:p>
    <w:p w:rsidR="00C35736" w:rsidRPr="00E327DF" w:rsidRDefault="00C35736" w:rsidP="00C35736">
      <w:pPr>
        <w:pStyle w:val="ListeParagraf"/>
        <w:numPr>
          <w:ilvl w:val="0"/>
          <w:numId w:val="7"/>
        </w:numPr>
        <w:rPr>
          <w:szCs w:val="24"/>
        </w:rPr>
      </w:pPr>
      <w:r w:rsidRPr="00E327DF">
        <w:rPr>
          <w:szCs w:val="24"/>
        </w:rPr>
        <w:t xml:space="preserve">Setteki yeşil LED dört saniye yandıktan sonra sarı LED yanacak. Sarı LED’in yanmasıyla yeşil LED kapatılacak. </w:t>
      </w:r>
    </w:p>
    <w:p w:rsidR="00C35736" w:rsidRPr="00E327DF" w:rsidRDefault="00C35736" w:rsidP="00C35736">
      <w:pPr>
        <w:pStyle w:val="ListeParagraf"/>
        <w:numPr>
          <w:ilvl w:val="0"/>
          <w:numId w:val="7"/>
        </w:numPr>
        <w:rPr>
          <w:szCs w:val="24"/>
        </w:rPr>
      </w:pPr>
      <w:r w:rsidRPr="00E327DF">
        <w:rPr>
          <w:szCs w:val="24"/>
        </w:rPr>
        <w:t xml:space="preserve">Sarı LED bir saniye yandıktan sonra kırmızı LED yanacak. </w:t>
      </w:r>
    </w:p>
    <w:p w:rsidR="00C35736" w:rsidRPr="00E327DF" w:rsidRDefault="00C35736" w:rsidP="00C35736">
      <w:pPr>
        <w:pStyle w:val="ListeParagraf"/>
        <w:numPr>
          <w:ilvl w:val="0"/>
          <w:numId w:val="7"/>
        </w:numPr>
        <w:rPr>
          <w:szCs w:val="24"/>
        </w:rPr>
      </w:pPr>
      <w:r w:rsidRPr="00E327DF">
        <w:rPr>
          <w:szCs w:val="24"/>
        </w:rPr>
        <w:t xml:space="preserve">Kırmızı LED yanarken, aynı anda sarı LED kapatılacak. Aynı anda bir sonraki </w:t>
      </w:r>
      <w:proofErr w:type="spellStart"/>
      <w:r w:rsidRPr="00E327DF">
        <w:rPr>
          <w:szCs w:val="24"/>
        </w:rPr>
        <w:t>set’te</w:t>
      </w:r>
      <w:proofErr w:type="spellEnd"/>
      <w:r w:rsidRPr="00E327DF">
        <w:rPr>
          <w:szCs w:val="24"/>
        </w:rPr>
        <w:t xml:space="preserve"> sarı LED yanacak, sarı LED ışığı yanan setteki kırmızı LED kapatılacak.</w:t>
      </w:r>
    </w:p>
    <w:p w:rsidR="00C35736" w:rsidRPr="00E327DF" w:rsidRDefault="00C35736" w:rsidP="00C35736">
      <w:pPr>
        <w:pStyle w:val="ListeParagraf"/>
        <w:numPr>
          <w:ilvl w:val="0"/>
          <w:numId w:val="7"/>
        </w:numPr>
        <w:rPr>
          <w:szCs w:val="24"/>
        </w:rPr>
      </w:pPr>
      <w:r w:rsidRPr="00E327DF">
        <w:rPr>
          <w:szCs w:val="24"/>
        </w:rPr>
        <w:t xml:space="preserve">Sarı LED bir saniye sonra kapatılacak ve setteki yeşil LED yanacak. </w:t>
      </w:r>
    </w:p>
    <w:p w:rsidR="00C35736" w:rsidRPr="00E327DF" w:rsidRDefault="00C35736" w:rsidP="00C35736">
      <w:pPr>
        <w:pStyle w:val="ListeParagraf"/>
        <w:numPr>
          <w:ilvl w:val="0"/>
          <w:numId w:val="7"/>
        </w:numPr>
        <w:rPr>
          <w:szCs w:val="24"/>
        </w:rPr>
      </w:pPr>
      <w:r w:rsidRPr="00E327DF">
        <w:rPr>
          <w:szCs w:val="24"/>
        </w:rPr>
        <w:t>iii, iv, v ve vi adımları tekrarlanacak.</w:t>
      </w:r>
    </w:p>
    <w:p w:rsidR="00C35736" w:rsidRDefault="00C35736" w:rsidP="00C35736">
      <w:pPr>
        <w:rPr>
          <w:szCs w:val="24"/>
          <w:u w:val="single"/>
        </w:rPr>
      </w:pPr>
    </w:p>
    <w:p w:rsidR="00C35736" w:rsidRPr="005636CB" w:rsidRDefault="00C35736" w:rsidP="00C35736">
      <w:pPr>
        <w:rPr>
          <w:szCs w:val="24"/>
        </w:rPr>
      </w:pPr>
      <w:r w:rsidRPr="005636CB">
        <w:rPr>
          <w:szCs w:val="24"/>
          <w:u w:val="single"/>
        </w:rPr>
        <w:t>Fikir üretme</w:t>
      </w:r>
      <w:r w:rsidRPr="005636CB">
        <w:rPr>
          <w:szCs w:val="24"/>
        </w:rPr>
        <w:t>: Bu aşamada öğrencilerin tanımlama adımında belirlenen işlemlerin nasıl yapılabileceği ile ilgili fikir yürütmesi beklenir. Örnek olarak öğrenciler aşağıdaki maddelere benzer fikirler üretebilir.</w:t>
      </w:r>
    </w:p>
    <w:p w:rsidR="00C35736" w:rsidRPr="00E327DF" w:rsidRDefault="00C35736" w:rsidP="00C35736">
      <w:pPr>
        <w:pStyle w:val="ListeParagraf"/>
        <w:numPr>
          <w:ilvl w:val="0"/>
          <w:numId w:val="10"/>
        </w:numPr>
        <w:rPr>
          <w:szCs w:val="24"/>
        </w:rPr>
      </w:pPr>
      <w:r w:rsidRPr="00E327DF">
        <w:rPr>
          <w:szCs w:val="24"/>
        </w:rPr>
        <w:t xml:space="preserve">Devre için dört tane sarı, kırmızı ve yeşil LED’den oluşan set </w:t>
      </w:r>
      <w:proofErr w:type="spellStart"/>
      <w:r w:rsidRPr="00E327DF">
        <w:rPr>
          <w:szCs w:val="24"/>
        </w:rPr>
        <w:t>breadboard’a</w:t>
      </w:r>
      <w:proofErr w:type="spellEnd"/>
      <w:r w:rsidRPr="00E327DF">
        <w:rPr>
          <w:szCs w:val="24"/>
        </w:rPr>
        <w:t xml:space="preserve"> yerleştirilir.</w:t>
      </w:r>
    </w:p>
    <w:p w:rsidR="00C35736" w:rsidRPr="00E327DF" w:rsidRDefault="00C35736" w:rsidP="00C35736">
      <w:pPr>
        <w:pStyle w:val="ListeParagraf"/>
        <w:numPr>
          <w:ilvl w:val="0"/>
          <w:numId w:val="10"/>
        </w:numPr>
        <w:rPr>
          <w:szCs w:val="24"/>
        </w:rPr>
      </w:pPr>
      <w:r w:rsidRPr="00E327DF">
        <w:rPr>
          <w:szCs w:val="24"/>
        </w:rPr>
        <w:t xml:space="preserve">Her bir LED (direnç de eklenmelidir) </w:t>
      </w:r>
      <w:proofErr w:type="spellStart"/>
      <w:r>
        <w:rPr>
          <w:szCs w:val="24"/>
        </w:rPr>
        <w:t>Deneyap</w:t>
      </w:r>
      <w:proofErr w:type="spellEnd"/>
      <w:r>
        <w:rPr>
          <w:szCs w:val="24"/>
        </w:rPr>
        <w:t xml:space="preserve"> Kart'</w:t>
      </w:r>
      <w:r w:rsidRPr="00E327DF">
        <w:rPr>
          <w:szCs w:val="24"/>
        </w:rPr>
        <w:t xml:space="preserve">a bağlanır ve devreleri tamamlanır (akım girişi -yani </w:t>
      </w:r>
      <w:proofErr w:type="spellStart"/>
      <w:r w:rsidRPr="00E327DF">
        <w:rPr>
          <w:szCs w:val="24"/>
        </w:rPr>
        <w:t>pin</w:t>
      </w:r>
      <w:proofErr w:type="spellEnd"/>
      <w:r w:rsidRPr="00E327DF">
        <w:rPr>
          <w:szCs w:val="24"/>
        </w:rPr>
        <w:t xml:space="preserve"> girişi-  ve GND bağlantısı yapılır).</w:t>
      </w:r>
    </w:p>
    <w:p w:rsidR="00C35736" w:rsidRPr="00E327DF" w:rsidRDefault="00C35736" w:rsidP="00C35736">
      <w:pPr>
        <w:pStyle w:val="ListeParagraf"/>
        <w:numPr>
          <w:ilvl w:val="0"/>
          <w:numId w:val="10"/>
        </w:numPr>
        <w:rPr>
          <w:szCs w:val="24"/>
        </w:rPr>
      </w:pPr>
      <w:r w:rsidRPr="00E327DF">
        <w:rPr>
          <w:szCs w:val="24"/>
        </w:rPr>
        <w:t>LED setleri içerisinden biri aktif set olarak seçilir.</w:t>
      </w:r>
    </w:p>
    <w:p w:rsidR="00C35736" w:rsidRPr="00E327DF" w:rsidRDefault="00C35736" w:rsidP="00C35736">
      <w:pPr>
        <w:pStyle w:val="ListeParagraf"/>
        <w:numPr>
          <w:ilvl w:val="0"/>
          <w:numId w:val="10"/>
        </w:numPr>
        <w:rPr>
          <w:szCs w:val="24"/>
        </w:rPr>
      </w:pPr>
      <w:proofErr w:type="spellStart"/>
      <w:r w:rsidRPr="00E327DF">
        <w:rPr>
          <w:szCs w:val="24"/>
        </w:rPr>
        <w:t>Loop</w:t>
      </w:r>
      <w:proofErr w:type="spellEnd"/>
      <w:r w:rsidRPr="00E327DF">
        <w:rPr>
          <w:szCs w:val="24"/>
        </w:rPr>
        <w:t xml:space="preserve"> fonksiyonu içerisinde aktif setteki yeşil LED’in bağlı olduğu </w:t>
      </w:r>
      <w:proofErr w:type="spellStart"/>
      <w:r w:rsidRPr="00E327DF">
        <w:rPr>
          <w:szCs w:val="24"/>
        </w:rPr>
        <w:t>pin</w:t>
      </w:r>
      <w:proofErr w:type="spellEnd"/>
      <w:r w:rsidRPr="00E327DF">
        <w:rPr>
          <w:szCs w:val="24"/>
        </w:rPr>
        <w:t xml:space="preserve"> ON konumuna getirilir. Aynı zamanda diğer setlerdeki bütün kırmızı LED’lerin bağlı olduğu </w:t>
      </w:r>
      <w:proofErr w:type="spellStart"/>
      <w:r w:rsidRPr="00E327DF">
        <w:rPr>
          <w:szCs w:val="24"/>
        </w:rPr>
        <w:t>pinler</w:t>
      </w:r>
      <w:proofErr w:type="spellEnd"/>
      <w:r w:rsidRPr="00E327DF">
        <w:rPr>
          <w:szCs w:val="24"/>
        </w:rPr>
        <w:t xml:space="preserve"> OFF konumuna getirilir.</w:t>
      </w:r>
    </w:p>
    <w:p w:rsidR="00C35736" w:rsidRPr="00E327DF" w:rsidRDefault="00C35736" w:rsidP="00C35736">
      <w:pPr>
        <w:pStyle w:val="ListeParagraf"/>
        <w:numPr>
          <w:ilvl w:val="0"/>
          <w:numId w:val="10"/>
        </w:numPr>
        <w:rPr>
          <w:szCs w:val="24"/>
        </w:rPr>
      </w:pPr>
      <w:r w:rsidRPr="00E327DF">
        <w:rPr>
          <w:szCs w:val="24"/>
        </w:rPr>
        <w:t xml:space="preserve">Dört saniye geçtikten sonra aktif setteki sarı LED’in bağlı olduğu </w:t>
      </w:r>
      <w:proofErr w:type="spellStart"/>
      <w:r w:rsidRPr="00E327DF">
        <w:rPr>
          <w:szCs w:val="24"/>
        </w:rPr>
        <w:t>pin</w:t>
      </w:r>
      <w:proofErr w:type="spellEnd"/>
      <w:r w:rsidRPr="00E327DF">
        <w:rPr>
          <w:szCs w:val="24"/>
        </w:rPr>
        <w:t xml:space="preserve"> ON konumuna getirilir, yeşil LED’in bağlı olduğu </w:t>
      </w:r>
      <w:proofErr w:type="spellStart"/>
      <w:r w:rsidRPr="00E327DF">
        <w:rPr>
          <w:szCs w:val="24"/>
        </w:rPr>
        <w:t>pin</w:t>
      </w:r>
      <w:proofErr w:type="spellEnd"/>
      <w:r w:rsidRPr="00E327DF">
        <w:rPr>
          <w:szCs w:val="24"/>
        </w:rPr>
        <w:t xml:space="preserve"> OFF konumuna getirilir.</w:t>
      </w:r>
    </w:p>
    <w:p w:rsidR="00C35736" w:rsidRPr="00E327DF" w:rsidRDefault="00C35736" w:rsidP="00C35736">
      <w:pPr>
        <w:pStyle w:val="ListeParagraf"/>
        <w:numPr>
          <w:ilvl w:val="0"/>
          <w:numId w:val="10"/>
        </w:numPr>
        <w:rPr>
          <w:szCs w:val="24"/>
        </w:rPr>
      </w:pPr>
      <w:r w:rsidRPr="00E327DF">
        <w:rPr>
          <w:szCs w:val="24"/>
        </w:rPr>
        <w:t xml:space="preserve">Bir saniye sonra aktif setteki sarı LED’in bağlı olduğu </w:t>
      </w:r>
      <w:proofErr w:type="spellStart"/>
      <w:r w:rsidRPr="00E327DF">
        <w:rPr>
          <w:szCs w:val="24"/>
        </w:rPr>
        <w:t>pin</w:t>
      </w:r>
      <w:proofErr w:type="spellEnd"/>
      <w:r w:rsidRPr="00E327DF">
        <w:rPr>
          <w:szCs w:val="24"/>
        </w:rPr>
        <w:t xml:space="preserve"> OFF konumuna getirilir ve kırmızı LED’in bağlı olduğu </w:t>
      </w:r>
      <w:proofErr w:type="spellStart"/>
      <w:r w:rsidRPr="00E327DF">
        <w:rPr>
          <w:szCs w:val="24"/>
        </w:rPr>
        <w:t>pin</w:t>
      </w:r>
      <w:proofErr w:type="spellEnd"/>
      <w:r w:rsidRPr="00E327DF">
        <w:rPr>
          <w:szCs w:val="24"/>
        </w:rPr>
        <w:t xml:space="preserve"> ON konumuna getirilir.  Bir sonraki set aktif set olarak belirlenir. Aktif sette sarı LED’in bağlı olduğu </w:t>
      </w:r>
      <w:proofErr w:type="spellStart"/>
      <w:r w:rsidRPr="00E327DF">
        <w:rPr>
          <w:szCs w:val="24"/>
        </w:rPr>
        <w:t>pin</w:t>
      </w:r>
      <w:proofErr w:type="spellEnd"/>
      <w:r w:rsidRPr="00E327DF">
        <w:rPr>
          <w:szCs w:val="24"/>
        </w:rPr>
        <w:t xml:space="preserve"> </w:t>
      </w:r>
      <w:r w:rsidRPr="00E327DF">
        <w:rPr>
          <w:color w:val="FF0000"/>
          <w:szCs w:val="24"/>
        </w:rPr>
        <w:t>ON</w:t>
      </w:r>
      <w:r w:rsidRPr="00E327DF">
        <w:rPr>
          <w:szCs w:val="24"/>
        </w:rPr>
        <w:t xml:space="preserve"> konumuna getirilir ve bu setteki kırmızı LED’in bağlı olduğu </w:t>
      </w:r>
      <w:proofErr w:type="spellStart"/>
      <w:r w:rsidRPr="00E327DF">
        <w:rPr>
          <w:szCs w:val="24"/>
        </w:rPr>
        <w:t>pin</w:t>
      </w:r>
      <w:proofErr w:type="spellEnd"/>
      <w:r w:rsidRPr="00E327DF">
        <w:rPr>
          <w:szCs w:val="24"/>
        </w:rPr>
        <w:t xml:space="preserve"> OFF konumuna getirilir.</w:t>
      </w:r>
    </w:p>
    <w:p w:rsidR="00C35736" w:rsidRPr="00E327DF" w:rsidRDefault="00C35736" w:rsidP="00C35736">
      <w:pPr>
        <w:pStyle w:val="ListeParagraf"/>
        <w:numPr>
          <w:ilvl w:val="0"/>
          <w:numId w:val="10"/>
        </w:numPr>
        <w:rPr>
          <w:szCs w:val="24"/>
        </w:rPr>
      </w:pPr>
      <w:r w:rsidRPr="00E327DF">
        <w:rPr>
          <w:szCs w:val="24"/>
        </w:rPr>
        <w:t xml:space="preserve">Bir saniye sonra iv adım ile birlikte aktif setteki sarı LED’in bağlı olduğu </w:t>
      </w:r>
      <w:proofErr w:type="spellStart"/>
      <w:r w:rsidRPr="00E327DF">
        <w:rPr>
          <w:szCs w:val="24"/>
        </w:rPr>
        <w:t>pin</w:t>
      </w:r>
      <w:proofErr w:type="spellEnd"/>
      <w:r w:rsidRPr="00E327DF">
        <w:rPr>
          <w:szCs w:val="24"/>
        </w:rPr>
        <w:t xml:space="preserve"> OFF konumuna getirilir ve diğer maddeler yapılmaya devam edilir.</w:t>
      </w:r>
    </w:p>
    <w:p w:rsidR="00C35736" w:rsidRPr="00E327DF" w:rsidRDefault="00C35736" w:rsidP="00C35736">
      <w:pPr>
        <w:ind w:left="720"/>
        <w:jc w:val="left"/>
        <w:rPr>
          <w:rFonts w:cstheme="minorHAnsi"/>
          <w:color w:val="000000"/>
          <w:szCs w:val="24"/>
        </w:rPr>
      </w:pPr>
    </w:p>
    <w:p w:rsidR="00C35736" w:rsidRPr="00E327DF" w:rsidRDefault="00C35736" w:rsidP="00C35736">
      <w:pPr>
        <w:pStyle w:val="Balk3"/>
      </w:pPr>
      <w:bookmarkStart w:id="16" w:name="_Toc84596069"/>
      <w:r w:rsidRPr="00E327DF">
        <w:t xml:space="preserve">2.2 </w:t>
      </w:r>
      <w:proofErr w:type="gramStart"/>
      <w:r w:rsidRPr="00E327DF">
        <w:t>Üret</w:t>
      </w:r>
      <w:proofErr w:type="gramEnd"/>
      <w:r w:rsidRPr="00E327DF">
        <w:t>- Kavşaktaki Trafik Lambaları</w:t>
      </w:r>
      <w:bookmarkEnd w:id="16"/>
    </w:p>
    <w:p w:rsidR="00C35736" w:rsidRPr="00E327DF" w:rsidRDefault="00C35736" w:rsidP="00C35736">
      <w:pPr>
        <w:rPr>
          <w:szCs w:val="24"/>
        </w:rPr>
      </w:pPr>
      <w:r w:rsidRPr="00E327DF">
        <w:rPr>
          <w:szCs w:val="24"/>
        </w:rPr>
        <w:t xml:space="preserve">Öğrenciler çözüme yönelik tasarımlarını yaptıktan sonra bilgisayar ve set başında çalışarak istenilen görevi yerine getirir. Öğrencilere eğitmen tarafından etkinliklerini tamamlamak için yeterli süre verilir. Öğrencilerin aşağıdaki resimlerde görülen devreye ve programa benzer bir program hazırlamaları beklenir. Gerektiği noktada eğitmen onlara yardımcı olabilir. Fakat hiçbir şekilde tam bir çözüm </w:t>
      </w:r>
      <w:r w:rsidRPr="00E327DF">
        <w:rPr>
          <w:szCs w:val="24"/>
          <w:u w:val="single"/>
        </w:rPr>
        <w:t>verilmemelidir</w:t>
      </w:r>
      <w:r w:rsidRPr="00E327DF">
        <w:rPr>
          <w:szCs w:val="24"/>
        </w:rPr>
        <w:t>. Gruplar çözümlerini kendileri üretmelidir.</w:t>
      </w:r>
    </w:p>
    <w:p w:rsidR="00C35736" w:rsidRPr="00E327DF" w:rsidRDefault="00C35736" w:rsidP="00C35736">
      <w:pPr>
        <w:rPr>
          <w:rFonts w:cstheme="minorHAnsi"/>
          <w:szCs w:val="24"/>
        </w:rPr>
      </w:pPr>
    </w:p>
    <w:p w:rsidR="00C35736" w:rsidRPr="00E327DF" w:rsidRDefault="00C35736" w:rsidP="00C35736">
      <w:pPr>
        <w:rPr>
          <w:rFonts w:cstheme="minorHAnsi"/>
          <w:szCs w:val="24"/>
        </w:rPr>
      </w:pPr>
    </w:p>
    <w:p w:rsidR="00C35736" w:rsidRPr="00E327DF" w:rsidRDefault="00C35736" w:rsidP="00C35736">
      <w:pPr>
        <w:rPr>
          <w:rFonts w:cstheme="minorHAnsi"/>
          <w:szCs w:val="24"/>
        </w:rPr>
      </w:pPr>
    </w:p>
    <w:p w:rsidR="00C35736" w:rsidRPr="00E327DF" w:rsidRDefault="00C35736" w:rsidP="00C35736">
      <w:pPr>
        <w:rPr>
          <w:rFonts w:cstheme="minorHAnsi"/>
          <w:szCs w:val="24"/>
        </w:rPr>
      </w:pPr>
    </w:p>
    <w:p w:rsidR="00C35736" w:rsidRPr="00E327DF" w:rsidRDefault="00C35736" w:rsidP="00C35736">
      <w:pPr>
        <w:rPr>
          <w:rFonts w:cstheme="minorHAnsi"/>
          <w:szCs w:val="24"/>
        </w:rPr>
      </w:pPr>
    </w:p>
    <w:p w:rsidR="00C35736" w:rsidRPr="00E327DF" w:rsidRDefault="00C35736" w:rsidP="00C35736">
      <w:pPr>
        <w:rPr>
          <w:rFonts w:cstheme="minorHAnsi"/>
          <w:szCs w:val="24"/>
        </w:rPr>
      </w:pPr>
    </w:p>
    <w:p w:rsidR="00C35736" w:rsidRPr="00F075AA" w:rsidRDefault="00C35736" w:rsidP="00C35736">
      <w:pPr>
        <w:rPr>
          <w:rFonts w:cstheme="minorHAnsi"/>
          <w:szCs w:val="24"/>
        </w:rPr>
      </w:pPr>
      <w:r w:rsidRPr="000723C7">
        <w:rPr>
          <w:rFonts w:cstheme="minorHAnsi"/>
          <w:noProof/>
          <w:szCs w:val="24"/>
        </w:rPr>
        <w:lastRenderedPageBreak/>
        <w:drawing>
          <wp:inline distT="0" distB="0" distL="0" distR="0" wp14:anchorId="65782209" wp14:editId="4CBE9919">
            <wp:extent cx="5755640" cy="4233588"/>
            <wp:effectExtent l="0" t="0" r="0" b="0"/>
            <wp:docPr id="66" name="Resim 66" descr="C:\Users\mersinbote\Downloads\WhatsApp Image 2021-12-15 at 11.1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sinbote\Downloads\WhatsApp Image 2021-12-15 at 11.12.44.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640" cy="4233588"/>
                    </a:xfrm>
                    <a:prstGeom prst="rect">
                      <a:avLst/>
                    </a:prstGeom>
                    <a:noFill/>
                    <a:ln>
                      <a:noFill/>
                    </a:ln>
                  </pic:spPr>
                </pic:pic>
              </a:graphicData>
            </a:graphic>
          </wp:inline>
        </w:drawing>
      </w:r>
    </w:p>
    <w:p w:rsidR="00C35736" w:rsidRDefault="00C35736" w:rsidP="00C35736">
      <w:pPr>
        <w:pStyle w:val="ResimYazs"/>
      </w:pPr>
      <w:r w:rsidRPr="006C32F7">
        <w:t>Resim 1.2</w:t>
      </w:r>
      <w:r>
        <w:t>4</w:t>
      </w:r>
      <w:r w:rsidRPr="006C32F7">
        <w:t>: Tasarla-Üret Etkinliği Örnek Devre Şeması</w:t>
      </w:r>
    </w:p>
    <w:p w:rsidR="00C35736" w:rsidRPr="0005135A" w:rsidRDefault="00C35736" w:rsidP="00C35736"/>
    <w:p w:rsidR="00C35736" w:rsidRPr="0005135A" w:rsidRDefault="00C35736" w:rsidP="00C35736">
      <w:pPr>
        <w:jc w:val="left"/>
        <w:rPr>
          <w:rFonts w:cstheme="minorHAnsi"/>
          <w:szCs w:val="24"/>
        </w:rPr>
      </w:pPr>
      <w:r w:rsidRPr="008F6930">
        <w:rPr>
          <w:rFonts w:cstheme="minorHAnsi"/>
          <w:noProof/>
          <w:szCs w:val="24"/>
        </w:rPr>
        <w:drawing>
          <wp:inline distT="0" distB="0" distL="0" distR="0" wp14:anchorId="47042827" wp14:editId="0585325E">
            <wp:extent cx="5755640" cy="2915918"/>
            <wp:effectExtent l="0" t="0" r="0" b="0"/>
            <wp:docPr id="10" name="Resim 10" descr="C:\Users\erman\Downloads\2_2_T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man\Downloads\2_2_T_U.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5640" cy="2915918"/>
                    </a:xfrm>
                    <a:prstGeom prst="rect">
                      <a:avLst/>
                    </a:prstGeom>
                    <a:noFill/>
                    <a:ln>
                      <a:noFill/>
                    </a:ln>
                  </pic:spPr>
                </pic:pic>
              </a:graphicData>
            </a:graphic>
          </wp:inline>
        </w:drawing>
      </w:r>
    </w:p>
    <w:p w:rsidR="00C35736" w:rsidRDefault="00C35736" w:rsidP="00C35736">
      <w:pPr>
        <w:pStyle w:val="ResimYazs"/>
        <w:jc w:val="both"/>
        <w:rPr>
          <w:i w:val="0"/>
          <w:sz w:val="24"/>
          <w:szCs w:val="24"/>
        </w:rPr>
      </w:pPr>
    </w:p>
    <w:p w:rsidR="00C35736" w:rsidRPr="0005135A" w:rsidRDefault="00C35736" w:rsidP="00C35736"/>
    <w:p w:rsidR="00C35736" w:rsidRPr="00E327DF" w:rsidRDefault="00C35736" w:rsidP="00C35736">
      <w:pPr>
        <w:pStyle w:val="ResimYazs"/>
      </w:pPr>
      <w:r w:rsidRPr="00E327DF">
        <w:t>Resim 1.2</w:t>
      </w:r>
      <w:r>
        <w:t>5</w:t>
      </w:r>
      <w:r w:rsidRPr="00E327DF">
        <w:t>: Tasarla-Üret Etkinliği Örnek Kodu</w:t>
      </w:r>
    </w:p>
    <w:p w:rsidR="00C35736" w:rsidRPr="00E327DF" w:rsidRDefault="00C35736" w:rsidP="00C35736">
      <w:pPr>
        <w:pStyle w:val="Balk3"/>
      </w:pPr>
      <w:bookmarkStart w:id="17" w:name="_Toc84596070"/>
      <w:r w:rsidRPr="00E327DF">
        <w:lastRenderedPageBreak/>
        <w:t>2.3 Tasarla - Müzik ile Uyumlu Hareket Eden LED Uygulaması</w:t>
      </w:r>
      <w:bookmarkEnd w:id="17"/>
    </w:p>
    <w:p w:rsidR="00C35736" w:rsidRPr="00E327DF" w:rsidRDefault="00C35736" w:rsidP="00C35736">
      <w:pPr>
        <w:rPr>
          <w:szCs w:val="24"/>
        </w:rPr>
      </w:pPr>
      <w:r w:rsidRPr="00E327DF">
        <w:rPr>
          <w:szCs w:val="24"/>
        </w:rPr>
        <w:t xml:space="preserve">Bu etkinlikteki amaç müzik ritmine uygun bir örüntü bulup bu örüntüye bağlı olarak LED hareketi gerçekleştirmektir. Etkinlik için öğrenciler bir şarkı seçecektir ve bu şarkı ile uyumlu olarak hareket eden LED uygulaması yapacaklardır. Şarkı bilgisayar üzerinde çalıştırılacak </w:t>
      </w:r>
      <w:proofErr w:type="spellStart"/>
      <w:r>
        <w:rPr>
          <w:szCs w:val="24"/>
        </w:rPr>
        <w:t>Deneyap</w:t>
      </w:r>
      <w:proofErr w:type="spellEnd"/>
      <w:r>
        <w:rPr>
          <w:szCs w:val="24"/>
        </w:rPr>
        <w:t xml:space="preserve"> Kart</w:t>
      </w:r>
      <w:r w:rsidRPr="00E327DF">
        <w:rPr>
          <w:szCs w:val="24"/>
        </w:rPr>
        <w:t xml:space="preserve"> ile yapılan LED uygulaması ise bu şarkı ile uyumlu bir şekilde LED hareketlerini sağlayacaktır. Işığın hareketi ve müziğin ritmi uyumlu olmalıdır. Kaç adet LED kullanılacağı ve hangi şarkının seçileceği öğrenciye bağlıdır. </w:t>
      </w:r>
    </w:p>
    <w:p w:rsidR="00C35736" w:rsidRPr="00E327DF" w:rsidRDefault="00C35736" w:rsidP="00C35736">
      <w:pPr>
        <w:rPr>
          <w:rFonts w:cstheme="minorHAnsi"/>
          <w:szCs w:val="24"/>
        </w:rPr>
      </w:pPr>
    </w:p>
    <w:p w:rsidR="00C35736" w:rsidRPr="00E327DF" w:rsidRDefault="00C35736" w:rsidP="00C35736">
      <w:pPr>
        <w:rPr>
          <w:szCs w:val="24"/>
        </w:rPr>
      </w:pPr>
      <w:r w:rsidRPr="00E327DF">
        <w:rPr>
          <w:szCs w:val="24"/>
        </w:rPr>
        <w:t>Devreyi oluşturmaya ve programı yazmaya başlamadan önce grupların tasarlama adımı için yukarda bir örneği verilen tanımlama ve fikir üretme sürecini gerçekleştirmeleri gerekmektedir.</w:t>
      </w:r>
    </w:p>
    <w:p w:rsidR="00C35736" w:rsidRPr="00E327DF" w:rsidRDefault="00C35736" w:rsidP="00C35736">
      <w:pPr>
        <w:pStyle w:val="Balk3"/>
      </w:pPr>
      <w:bookmarkStart w:id="18" w:name="_Toc84596071"/>
      <w:r w:rsidRPr="00E327DF">
        <w:t xml:space="preserve">2.4 </w:t>
      </w:r>
      <w:proofErr w:type="gramStart"/>
      <w:r w:rsidRPr="00E327DF">
        <w:t>Üret</w:t>
      </w:r>
      <w:proofErr w:type="gramEnd"/>
      <w:r w:rsidRPr="00E327DF">
        <w:t>- Müzik ile Uyumlu Hareket Eden LED Uygulaması</w:t>
      </w:r>
      <w:bookmarkEnd w:id="18"/>
    </w:p>
    <w:p w:rsidR="00C35736" w:rsidRPr="00E327DF" w:rsidRDefault="00C35736" w:rsidP="00C35736">
      <w:pPr>
        <w:rPr>
          <w:szCs w:val="24"/>
        </w:rPr>
      </w:pPr>
      <w:r w:rsidRPr="00E327DF">
        <w:rPr>
          <w:szCs w:val="24"/>
        </w:rPr>
        <w:t xml:space="preserve">Öğrenciler yukarıda çözüme yönelik tasarımlarını yaptıktan sonra bilgisayar ve set başında çalışarak istenilen görevi yerine getirir. Öğrencilere eğitmen tarafından etkinliklerini tamamlamak için yeterli süre verilir. Gerektiği noktada eğitmen onlara yardımcı olabilir. Fakat hiçbir şekilde tam bir çözüm verilmemelidir. Gruplar çözümlerini kendileri üretmelidir. Öğrencilerin aşağıdaki resimde görüldüğü gibi bir devre tasarımı yapmaları beklenir.  </w:t>
      </w:r>
    </w:p>
    <w:p w:rsidR="00C35736" w:rsidRPr="00E327DF" w:rsidRDefault="00C35736" w:rsidP="00C35736">
      <w:pPr>
        <w:jc w:val="left"/>
        <w:rPr>
          <w:rFonts w:cstheme="minorHAnsi"/>
          <w:szCs w:val="24"/>
        </w:rPr>
      </w:pPr>
    </w:p>
    <w:p w:rsidR="00C35736" w:rsidRPr="00E327DF" w:rsidRDefault="00C35736" w:rsidP="00C35736">
      <w:pPr>
        <w:jc w:val="center"/>
        <w:rPr>
          <w:rFonts w:cstheme="minorHAnsi"/>
          <w:szCs w:val="24"/>
        </w:rPr>
      </w:pPr>
      <w:r w:rsidRPr="005E1D77">
        <w:rPr>
          <w:rFonts w:cstheme="minorHAnsi"/>
          <w:noProof/>
          <w:szCs w:val="24"/>
        </w:rPr>
        <w:drawing>
          <wp:inline distT="0" distB="0" distL="0" distR="0" wp14:anchorId="61E9FD97" wp14:editId="68B26198">
            <wp:extent cx="5755640" cy="2849625"/>
            <wp:effectExtent l="0" t="0" r="0" b="8255"/>
            <wp:docPr id="68" name="Resim 68" descr="C:\Users\mersinbote\Downloads\WhatsApp Image 2021-12-15 at 11.27.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rsinbote\Downloads\WhatsApp Image 2021-12-15 at 11.27.12.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640" cy="2849625"/>
                    </a:xfrm>
                    <a:prstGeom prst="rect">
                      <a:avLst/>
                    </a:prstGeom>
                    <a:noFill/>
                    <a:ln>
                      <a:noFill/>
                    </a:ln>
                  </pic:spPr>
                </pic:pic>
              </a:graphicData>
            </a:graphic>
          </wp:inline>
        </w:drawing>
      </w:r>
    </w:p>
    <w:p w:rsidR="00C35736" w:rsidRPr="006C32F7" w:rsidRDefault="00C35736" w:rsidP="00C35736">
      <w:pPr>
        <w:pStyle w:val="ResimYazs"/>
        <w:rPr>
          <w:rFonts w:cstheme="minorHAnsi"/>
        </w:rPr>
      </w:pPr>
      <w:r w:rsidRPr="006C32F7">
        <w:t>Resim 1.2</w:t>
      </w:r>
      <w:r>
        <w:t>6</w:t>
      </w:r>
      <w:r w:rsidRPr="006C32F7">
        <w:t>: Üret Etkinliği Örnek Devre Şeması</w:t>
      </w:r>
    </w:p>
    <w:p w:rsidR="00C35736" w:rsidRPr="00E327DF" w:rsidRDefault="00C35736" w:rsidP="00C35736">
      <w:pPr>
        <w:jc w:val="center"/>
        <w:rPr>
          <w:rFonts w:cstheme="minorHAnsi"/>
          <w:szCs w:val="24"/>
        </w:rPr>
      </w:pPr>
    </w:p>
    <w:p w:rsidR="00C35736" w:rsidRPr="001255DB" w:rsidRDefault="00C35736" w:rsidP="00C35736">
      <w:pPr>
        <w:pStyle w:val="Balk2"/>
      </w:pPr>
      <w:bookmarkStart w:id="19" w:name="_Toc84596072"/>
      <w:r w:rsidRPr="001255DB">
        <w:t>3. ADIM: DEĞERLENDİR</w:t>
      </w:r>
      <w:bookmarkEnd w:id="19"/>
    </w:p>
    <w:p w:rsidR="00C35736" w:rsidRPr="00E327DF" w:rsidRDefault="00C35736" w:rsidP="00C35736">
      <w:pPr>
        <w:rPr>
          <w:szCs w:val="24"/>
        </w:rPr>
      </w:pPr>
      <w:r w:rsidRPr="00E327DF">
        <w:rPr>
          <w:szCs w:val="24"/>
        </w:rPr>
        <w:t>Bu bölümde hedef, öğrencilerin öğrenme sürecinde yaşadıkları ve öğrendikleri üzerine düşünmesini sağlamaktır. Bu sayede öğrenciler, problem çözme, dersin konusu ve kendisi ile ilgili gözlemler yaparak yeni öğrenmeler, kendisini değerlendirme ve planlama açısından fırsatlar elde edecektir. Öğrencilerden şu soruları yanıtlamaları istenebilir:</w:t>
      </w:r>
    </w:p>
    <w:p w:rsidR="00C35736" w:rsidRPr="00E327DF" w:rsidRDefault="00C35736" w:rsidP="00C35736">
      <w:pPr>
        <w:pStyle w:val="ListeParagraf"/>
        <w:numPr>
          <w:ilvl w:val="0"/>
          <w:numId w:val="8"/>
        </w:numPr>
        <w:rPr>
          <w:szCs w:val="24"/>
        </w:rPr>
      </w:pPr>
      <w:r w:rsidRPr="00E327DF">
        <w:rPr>
          <w:szCs w:val="24"/>
        </w:rPr>
        <w:t>Verilen problemleri tanımlayınız (problemi kendi cümleleri ile ifade etme).</w:t>
      </w:r>
    </w:p>
    <w:p w:rsidR="00C35736" w:rsidRPr="00E327DF" w:rsidRDefault="00C35736" w:rsidP="00C35736">
      <w:pPr>
        <w:pStyle w:val="ListeParagraf"/>
        <w:numPr>
          <w:ilvl w:val="0"/>
          <w:numId w:val="8"/>
        </w:numPr>
        <w:rPr>
          <w:szCs w:val="24"/>
        </w:rPr>
      </w:pPr>
      <w:r w:rsidRPr="00E327DF">
        <w:rPr>
          <w:szCs w:val="24"/>
        </w:rPr>
        <w:lastRenderedPageBreak/>
        <w:t xml:space="preserve">Verilen görevleri göz önünde bulundurduğunuzda en çok hangi görevde zorlandınız? </w:t>
      </w:r>
    </w:p>
    <w:p w:rsidR="00C35736" w:rsidRPr="00E327DF" w:rsidRDefault="00C35736" w:rsidP="00C35736">
      <w:pPr>
        <w:ind w:left="720"/>
        <w:rPr>
          <w:szCs w:val="24"/>
        </w:rPr>
      </w:pPr>
      <w:r w:rsidRPr="00E327DF">
        <w:rPr>
          <w:szCs w:val="24"/>
        </w:rPr>
        <w:t>Bu zorlukların üstesinden nasıl geldiniz?  (Problemin çözümü için hangi stratejileri kullandınız ve neden bu stratejileri seçtiniz?) Yeteri kadar tartışma ortamı oluşmazsa, eğitmen aşağıdaki soruları kullanarak tartışma ortamı yaratmaya çalışır.</w:t>
      </w:r>
    </w:p>
    <w:p w:rsidR="00C35736" w:rsidRPr="00E327DF" w:rsidRDefault="00C35736" w:rsidP="00C35736">
      <w:pPr>
        <w:pStyle w:val="ListeParagraf"/>
        <w:numPr>
          <w:ilvl w:val="1"/>
          <w:numId w:val="8"/>
        </w:numPr>
        <w:rPr>
          <w:szCs w:val="24"/>
        </w:rPr>
      </w:pPr>
      <w:proofErr w:type="spellStart"/>
      <w:r w:rsidRPr="00E327DF">
        <w:rPr>
          <w:szCs w:val="24"/>
        </w:rPr>
        <w:t>Breadboard’da</w:t>
      </w:r>
      <w:proofErr w:type="spellEnd"/>
      <w:r w:rsidRPr="00E327DF">
        <w:rPr>
          <w:szCs w:val="24"/>
        </w:rPr>
        <w:t xml:space="preserve"> devre oluştururken zorlandınız mı? Çözümleriniz hakkında bilgi veriniz. </w:t>
      </w:r>
    </w:p>
    <w:p w:rsidR="00C35736" w:rsidRPr="00E327DF" w:rsidRDefault="00C35736" w:rsidP="00C35736">
      <w:pPr>
        <w:pStyle w:val="ListeParagraf"/>
        <w:numPr>
          <w:ilvl w:val="1"/>
          <w:numId w:val="8"/>
        </w:numPr>
        <w:rPr>
          <w:szCs w:val="24"/>
        </w:rPr>
      </w:pPr>
      <w:r w:rsidRPr="00E327DF">
        <w:rPr>
          <w:szCs w:val="24"/>
        </w:rPr>
        <w:t>Akım, gerilim ve direnç ilişkisini anlamlandırırken zorlandınız mı?</w:t>
      </w:r>
    </w:p>
    <w:p w:rsidR="00C35736" w:rsidRPr="00E327DF" w:rsidRDefault="00C35736" w:rsidP="00C35736">
      <w:pPr>
        <w:pStyle w:val="ListeParagraf"/>
        <w:numPr>
          <w:ilvl w:val="1"/>
          <w:numId w:val="8"/>
        </w:numPr>
        <w:rPr>
          <w:szCs w:val="24"/>
        </w:rPr>
      </w:pPr>
      <w:r w:rsidRPr="00E327DF">
        <w:rPr>
          <w:szCs w:val="24"/>
        </w:rPr>
        <w:t xml:space="preserve">Program ve </w:t>
      </w:r>
      <w:proofErr w:type="spellStart"/>
      <w:r w:rsidRPr="00E327DF">
        <w:rPr>
          <w:szCs w:val="24"/>
        </w:rPr>
        <w:t>mikrodenetleyici</w:t>
      </w:r>
      <w:proofErr w:type="spellEnd"/>
      <w:r w:rsidRPr="00E327DF">
        <w:rPr>
          <w:szCs w:val="24"/>
        </w:rPr>
        <w:t xml:space="preserve"> kullanarak devre elemanlarını yönetmede zorluklar yaşadınız mı?</w:t>
      </w:r>
    </w:p>
    <w:p w:rsidR="00C35736" w:rsidRPr="00E327DF" w:rsidRDefault="00C35736" w:rsidP="00C35736">
      <w:pPr>
        <w:pStyle w:val="ListeParagraf"/>
        <w:numPr>
          <w:ilvl w:val="1"/>
          <w:numId w:val="8"/>
        </w:numPr>
        <w:rPr>
          <w:szCs w:val="24"/>
        </w:rPr>
      </w:pPr>
      <w:r w:rsidRPr="00E327DF">
        <w:rPr>
          <w:szCs w:val="24"/>
        </w:rPr>
        <w:t xml:space="preserve">Bu hafta öğrendiğiniz devre elemanlarının günlük yaşam içindeki kullanımları nelerdir? Örneklerle açıklayınız. </w:t>
      </w:r>
    </w:p>
    <w:p w:rsidR="00C35736" w:rsidRPr="00E327DF" w:rsidRDefault="00C35736" w:rsidP="00C35736">
      <w:pPr>
        <w:pStyle w:val="ListeParagraf"/>
        <w:numPr>
          <w:ilvl w:val="1"/>
          <w:numId w:val="8"/>
        </w:numPr>
        <w:rPr>
          <w:szCs w:val="24"/>
        </w:rPr>
      </w:pPr>
      <w:r w:rsidRPr="00E327DF">
        <w:rPr>
          <w:szCs w:val="24"/>
        </w:rPr>
        <w:t>Kavşaktaki trafik lambaları etkinliğinde tasarım ve üretim aşamasının hangisinde daha çok zorlandınız? Çözüm için yazdığınız programın daha az kod satırı kullanarak yazılması mümkün müdür? Nasıl?</w:t>
      </w:r>
    </w:p>
    <w:p w:rsidR="00C35736" w:rsidRPr="00E327DF" w:rsidRDefault="00C35736" w:rsidP="00C35736">
      <w:pPr>
        <w:pStyle w:val="ListeParagraf"/>
        <w:numPr>
          <w:ilvl w:val="0"/>
          <w:numId w:val="8"/>
        </w:numPr>
        <w:rPr>
          <w:szCs w:val="24"/>
        </w:rPr>
      </w:pPr>
      <w:r w:rsidRPr="00E327DF">
        <w:rPr>
          <w:szCs w:val="24"/>
        </w:rPr>
        <w:t>Kullandığınız yöntemler, bu sıkıntıları gidermekte başarılı oldu mu?</w:t>
      </w:r>
    </w:p>
    <w:p w:rsidR="00C35736" w:rsidRPr="00E327DF" w:rsidRDefault="00C35736" w:rsidP="00C35736">
      <w:pPr>
        <w:pStyle w:val="ListeParagraf"/>
        <w:numPr>
          <w:ilvl w:val="0"/>
          <w:numId w:val="8"/>
        </w:numPr>
        <w:rPr>
          <w:szCs w:val="24"/>
        </w:rPr>
      </w:pPr>
      <w:r w:rsidRPr="00E327DF">
        <w:rPr>
          <w:szCs w:val="24"/>
        </w:rPr>
        <w:t>Grup arkadaşınızla fikir ayrılığına düştüğünüz durumlar oldu mu ve bunların üstesinden gelmek için neler yaptınız?</w:t>
      </w:r>
    </w:p>
    <w:p w:rsidR="00C35736" w:rsidRPr="00E327DF" w:rsidRDefault="00C35736" w:rsidP="00C35736">
      <w:pPr>
        <w:pStyle w:val="ListeParagraf"/>
        <w:numPr>
          <w:ilvl w:val="0"/>
          <w:numId w:val="8"/>
        </w:numPr>
        <w:rPr>
          <w:szCs w:val="24"/>
        </w:rPr>
      </w:pPr>
      <w:r w:rsidRPr="00E327DF">
        <w:rPr>
          <w:szCs w:val="24"/>
        </w:rPr>
        <w:t>Grup arkadaşınızdan ne öğrendiniz?</w:t>
      </w:r>
    </w:p>
    <w:p w:rsidR="00C35736" w:rsidRPr="00E327DF" w:rsidRDefault="00C35736" w:rsidP="00C35736">
      <w:pPr>
        <w:pStyle w:val="ListeParagraf"/>
        <w:numPr>
          <w:ilvl w:val="0"/>
          <w:numId w:val="8"/>
        </w:numPr>
        <w:rPr>
          <w:szCs w:val="24"/>
        </w:rPr>
      </w:pPr>
      <w:proofErr w:type="spellStart"/>
      <w:r>
        <w:rPr>
          <w:szCs w:val="24"/>
        </w:rPr>
        <w:t>Deneyap</w:t>
      </w:r>
      <w:proofErr w:type="spellEnd"/>
      <w:r>
        <w:rPr>
          <w:szCs w:val="24"/>
        </w:rPr>
        <w:t xml:space="preserve"> Kart’tan farklı </w:t>
      </w:r>
      <w:proofErr w:type="spellStart"/>
      <w:r>
        <w:rPr>
          <w:szCs w:val="24"/>
        </w:rPr>
        <w:t>mikrodenetleyici</w:t>
      </w:r>
      <w:proofErr w:type="spellEnd"/>
      <w:r>
        <w:rPr>
          <w:szCs w:val="24"/>
        </w:rPr>
        <w:t xml:space="preserve"> kartları</w:t>
      </w:r>
      <w:r w:rsidRPr="00E327DF">
        <w:rPr>
          <w:szCs w:val="24"/>
        </w:rPr>
        <w:t xml:space="preserve"> internetten araştırarak en az 3 tanesi için bileşenlerinin karşılaştırma tablosunu hazırlayınız. (Hazırlanacak tabloda </w:t>
      </w:r>
      <w:proofErr w:type="spellStart"/>
      <w:r w:rsidRPr="00E327DF">
        <w:rPr>
          <w:szCs w:val="24"/>
        </w:rPr>
        <w:t>mikrodenetleyici</w:t>
      </w:r>
      <w:proofErr w:type="spellEnd"/>
      <w:r w:rsidRPr="00E327DF">
        <w:rPr>
          <w:szCs w:val="24"/>
        </w:rPr>
        <w:t xml:space="preserve"> modelleri, giriş-çıkış </w:t>
      </w:r>
      <w:proofErr w:type="spellStart"/>
      <w:r w:rsidRPr="00E327DF">
        <w:rPr>
          <w:szCs w:val="24"/>
        </w:rPr>
        <w:t>pinleri</w:t>
      </w:r>
      <w:proofErr w:type="spellEnd"/>
      <w:r w:rsidRPr="00E327DF">
        <w:rPr>
          <w:szCs w:val="24"/>
        </w:rPr>
        <w:t xml:space="preserve"> ve dâhili </w:t>
      </w:r>
      <w:proofErr w:type="gramStart"/>
      <w:r w:rsidRPr="00E327DF">
        <w:rPr>
          <w:szCs w:val="24"/>
        </w:rPr>
        <w:t>modüllerin</w:t>
      </w:r>
      <w:proofErr w:type="gramEnd"/>
      <w:r w:rsidRPr="00E327DF">
        <w:rPr>
          <w:szCs w:val="24"/>
        </w:rPr>
        <w:t xml:space="preserve"> sayısı, boyut, çalışma gerilimleri ve kullanım alanlarına yönelik bilgileri yer almalıdır.)</w:t>
      </w:r>
    </w:p>
    <w:p w:rsidR="00C35736" w:rsidRPr="001255DB" w:rsidRDefault="00C35736" w:rsidP="00C35736">
      <w:pPr>
        <w:pStyle w:val="Balk2"/>
      </w:pPr>
      <w:bookmarkStart w:id="20" w:name="_Toc84596073"/>
      <w:r w:rsidRPr="001255DB">
        <w:t>4. İLAVE ETKİNLİK</w:t>
      </w:r>
      <w:bookmarkEnd w:id="20"/>
    </w:p>
    <w:p w:rsidR="00C35736" w:rsidRPr="00E327DF" w:rsidRDefault="00C35736" w:rsidP="00C35736">
      <w:pPr>
        <w:pStyle w:val="Balk3"/>
      </w:pPr>
      <w:bookmarkStart w:id="21" w:name="_Toc84596074"/>
      <w:r w:rsidRPr="00E327DF">
        <w:t>4.1 Transit Geçişli Bir Kavşaktaki Trafik Lambaları</w:t>
      </w:r>
      <w:bookmarkEnd w:id="21"/>
    </w:p>
    <w:p w:rsidR="009D5484" w:rsidRDefault="00C35736">
      <w:r w:rsidRPr="00E327DF">
        <w:rPr>
          <w:szCs w:val="24"/>
        </w:rPr>
        <w:t>Bu etkinlikte amaç bir kavşaktaki dört farklı trafik lambasının birbirleriyle uyumlu bir şekilde çalışmasını sağlamaktır. Daha önce devresini tasarlayıp programını yazdığınız kavşaktaki trafik ışıklarını araçlar için karşılıklı transit geçecek şekilde tekrar programlayınız. Burada dikkat etmeniz gereken nokta birbirine karşı olan yollardaki trafik lambalarının aynı anda kırmızı, aynı anda sarı ve aynı anda yeşil yanmasını sağlamanız gerekeceğidir. Bu etkinlik için diğer kurallar bir kavşaktaki trafik lambaları etkinliği ile aynı olup arabaların kavşakta sola</w:t>
      </w:r>
      <w:r w:rsidR="00062475">
        <w:rPr>
          <w:szCs w:val="24"/>
        </w:rPr>
        <w:t xml:space="preserve"> dönmeyecekleri varsayılacaktır</w:t>
      </w:r>
      <w:r w:rsidR="00CA1C61">
        <w:rPr>
          <w:szCs w:val="24"/>
        </w:rPr>
        <w:t>.</w:t>
      </w:r>
    </w:p>
    <w:sectPr w:rsidR="009D5484">
      <w:head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30C" w:rsidRDefault="00FB430C">
      <w:r>
        <w:separator/>
      </w:r>
    </w:p>
  </w:endnote>
  <w:endnote w:type="continuationSeparator" w:id="0">
    <w:p w:rsidR="00FB430C" w:rsidRDefault="00FB4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 w:name="Raleway">
    <w:altName w:val="Times New Roman"/>
    <w:panose1 w:val="020B0003030101060003"/>
    <w:charset w:val="A2"/>
    <w:family w:val="swiss"/>
    <w:pitch w:val="variable"/>
    <w:sig w:usb0="A00000BF" w:usb1="5000205B" w:usb2="00000000" w:usb3="00000000" w:csb0="00000097" w:csb1="00000000"/>
  </w:font>
  <w:font w:name="Roboto Condensed">
    <w:altName w:val="Times New Roman"/>
    <w:panose1 w:val="02000000000000000000"/>
    <w:charset w:val="A2"/>
    <w:family w:val="auto"/>
    <w:pitch w:val="variable"/>
    <w:sig w:usb0="E0000AFF" w:usb1="5000217F" w:usb2="0000002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30C" w:rsidRDefault="00FB430C">
      <w:r>
        <w:separator/>
      </w:r>
    </w:p>
  </w:footnote>
  <w:footnote w:type="continuationSeparator" w:id="0">
    <w:p w:rsidR="00FB430C" w:rsidRDefault="00FB430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5A8" w:rsidRDefault="00C35736" w:rsidP="002B237F">
    <w:pPr>
      <w:pStyle w:val="stBilgi"/>
      <w:ind w:left="720"/>
      <w:jc w:val="right"/>
    </w:pPr>
    <w:r>
      <w:t>1.Bölüm: Elektronik Programlamaya Giriş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F5046"/>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91F2A29"/>
    <w:multiLevelType w:val="hybridMultilevel"/>
    <w:tmpl w:val="43B86B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E034B25"/>
    <w:multiLevelType w:val="hybridMultilevel"/>
    <w:tmpl w:val="1054E88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F37610C"/>
    <w:multiLevelType w:val="multilevel"/>
    <w:tmpl w:val="A2E4A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D910CA"/>
    <w:multiLevelType w:val="hybridMultilevel"/>
    <w:tmpl w:val="6B32CD4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F0B12D2"/>
    <w:multiLevelType w:val="hybridMultilevel"/>
    <w:tmpl w:val="64CEB1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F6E741F"/>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3D515A2"/>
    <w:multiLevelType w:val="hybridMultilevel"/>
    <w:tmpl w:val="EFAC178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E384946"/>
    <w:multiLevelType w:val="hybridMultilevel"/>
    <w:tmpl w:val="811EF33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0F5258F"/>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8"/>
  </w:num>
  <w:num w:numId="5">
    <w:abstractNumId w:val="7"/>
  </w:num>
  <w:num w:numId="6">
    <w:abstractNumId w:val="4"/>
  </w:num>
  <w:num w:numId="7">
    <w:abstractNumId w:val="9"/>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736"/>
    <w:rsid w:val="0001765F"/>
    <w:rsid w:val="00062475"/>
    <w:rsid w:val="000F4770"/>
    <w:rsid w:val="00440EC5"/>
    <w:rsid w:val="005917FF"/>
    <w:rsid w:val="00627469"/>
    <w:rsid w:val="009D5484"/>
    <w:rsid w:val="00C154EF"/>
    <w:rsid w:val="00C35736"/>
    <w:rsid w:val="00CA1C61"/>
    <w:rsid w:val="00F45E4F"/>
    <w:rsid w:val="00FB430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C6252"/>
  <w15:chartTrackingRefBased/>
  <w15:docId w15:val="{3C0D03A2-D7CE-4A52-B320-0AE9D5584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736"/>
    <w:pPr>
      <w:spacing w:after="0" w:line="240" w:lineRule="auto"/>
      <w:jc w:val="both"/>
    </w:pPr>
    <w:rPr>
      <w:rFonts w:ascii="Roboto" w:eastAsia="Calibri" w:hAnsi="Roboto" w:cs="Calibri"/>
      <w:sz w:val="24"/>
      <w:lang w:eastAsia="tr-TR"/>
    </w:rPr>
  </w:style>
  <w:style w:type="paragraph" w:styleId="Balk1">
    <w:name w:val="heading 1"/>
    <w:basedOn w:val="Normal"/>
    <w:next w:val="Normal"/>
    <w:link w:val="Balk1Char"/>
    <w:uiPriority w:val="9"/>
    <w:qFormat/>
    <w:rsid w:val="00C35736"/>
    <w:pPr>
      <w:keepNext/>
      <w:keepLines/>
      <w:jc w:val="center"/>
      <w:outlineLvl w:val="0"/>
    </w:pPr>
    <w:rPr>
      <w:rFonts w:ascii="Raleway" w:eastAsiaTheme="majorEastAsia" w:hAnsi="Raleway" w:cstheme="majorBidi"/>
      <w:b/>
      <w:color w:val="00809E"/>
      <w:sz w:val="40"/>
      <w:szCs w:val="32"/>
    </w:rPr>
  </w:style>
  <w:style w:type="paragraph" w:styleId="Balk2">
    <w:name w:val="heading 2"/>
    <w:basedOn w:val="Normal"/>
    <w:next w:val="Normal"/>
    <w:link w:val="Balk2Char"/>
    <w:uiPriority w:val="9"/>
    <w:unhideWhenUsed/>
    <w:qFormat/>
    <w:rsid w:val="00C35736"/>
    <w:pPr>
      <w:keepNext/>
      <w:keepLines/>
      <w:spacing w:before="240" w:after="120"/>
      <w:jc w:val="center"/>
      <w:outlineLvl w:val="1"/>
    </w:pPr>
    <w:rPr>
      <w:rFonts w:eastAsiaTheme="majorEastAsia" w:cstheme="majorBidi"/>
      <w:b/>
      <w:color w:val="00809E"/>
      <w:sz w:val="32"/>
      <w:szCs w:val="26"/>
    </w:rPr>
  </w:style>
  <w:style w:type="paragraph" w:styleId="Balk3">
    <w:name w:val="heading 3"/>
    <w:basedOn w:val="Normal"/>
    <w:next w:val="Normal"/>
    <w:link w:val="Balk3Char"/>
    <w:autoRedefine/>
    <w:uiPriority w:val="9"/>
    <w:unhideWhenUsed/>
    <w:qFormat/>
    <w:rsid w:val="00C35736"/>
    <w:pPr>
      <w:keepNext/>
      <w:keepLines/>
      <w:spacing w:before="240" w:after="120"/>
      <w:jc w:val="left"/>
      <w:outlineLvl w:val="2"/>
    </w:pPr>
    <w:rPr>
      <w:rFonts w:ascii="Roboto Condensed" w:hAnsi="Roboto Condensed" w:cstheme="majorBidi"/>
      <w:color w:val="00809E"/>
      <w:sz w:val="28"/>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35736"/>
    <w:rPr>
      <w:rFonts w:ascii="Raleway" w:eastAsiaTheme="majorEastAsia" w:hAnsi="Raleway" w:cstheme="majorBidi"/>
      <w:b/>
      <w:color w:val="00809E"/>
      <w:sz w:val="40"/>
      <w:szCs w:val="32"/>
      <w:lang w:eastAsia="tr-TR"/>
    </w:rPr>
  </w:style>
  <w:style w:type="character" w:customStyle="1" w:styleId="Balk2Char">
    <w:name w:val="Başlık 2 Char"/>
    <w:basedOn w:val="VarsaylanParagrafYazTipi"/>
    <w:link w:val="Balk2"/>
    <w:uiPriority w:val="9"/>
    <w:rsid w:val="00C35736"/>
    <w:rPr>
      <w:rFonts w:ascii="Roboto" w:eastAsiaTheme="majorEastAsia" w:hAnsi="Roboto" w:cstheme="majorBidi"/>
      <w:b/>
      <w:color w:val="00809E"/>
      <w:sz w:val="32"/>
      <w:szCs w:val="26"/>
      <w:lang w:eastAsia="tr-TR"/>
    </w:rPr>
  </w:style>
  <w:style w:type="character" w:customStyle="1" w:styleId="Balk3Char">
    <w:name w:val="Başlık 3 Char"/>
    <w:basedOn w:val="VarsaylanParagrafYazTipi"/>
    <w:link w:val="Balk3"/>
    <w:uiPriority w:val="9"/>
    <w:rsid w:val="00C35736"/>
    <w:rPr>
      <w:rFonts w:ascii="Roboto Condensed" w:eastAsia="Calibri" w:hAnsi="Roboto Condensed" w:cstheme="majorBidi"/>
      <w:color w:val="00809E"/>
      <w:sz w:val="28"/>
      <w:szCs w:val="24"/>
      <w:lang w:eastAsia="tr-TR"/>
    </w:rPr>
  </w:style>
  <w:style w:type="paragraph" w:styleId="ListeParagraf">
    <w:name w:val="List Paragraph"/>
    <w:basedOn w:val="Normal"/>
    <w:uiPriority w:val="34"/>
    <w:qFormat/>
    <w:rsid w:val="00C35736"/>
    <w:pPr>
      <w:ind w:left="720"/>
      <w:contextualSpacing/>
    </w:pPr>
  </w:style>
  <w:style w:type="character" w:styleId="Kpr">
    <w:name w:val="Hyperlink"/>
    <w:basedOn w:val="VarsaylanParagrafYazTipi"/>
    <w:uiPriority w:val="99"/>
    <w:unhideWhenUsed/>
    <w:rsid w:val="00C35736"/>
    <w:rPr>
      <w:color w:val="0563C1" w:themeColor="hyperlink"/>
      <w:u w:val="single"/>
    </w:rPr>
  </w:style>
  <w:style w:type="paragraph" w:styleId="stBilgi">
    <w:name w:val="header"/>
    <w:basedOn w:val="Normal"/>
    <w:link w:val="stBilgiChar"/>
    <w:uiPriority w:val="99"/>
    <w:unhideWhenUsed/>
    <w:rsid w:val="00C35736"/>
    <w:pPr>
      <w:tabs>
        <w:tab w:val="center" w:pos="4536"/>
        <w:tab w:val="right" w:pos="9072"/>
      </w:tabs>
    </w:pPr>
  </w:style>
  <w:style w:type="character" w:customStyle="1" w:styleId="stBilgiChar">
    <w:name w:val="Üst Bilgi Char"/>
    <w:basedOn w:val="VarsaylanParagrafYazTipi"/>
    <w:link w:val="stBilgi"/>
    <w:uiPriority w:val="99"/>
    <w:rsid w:val="00C35736"/>
    <w:rPr>
      <w:rFonts w:ascii="Roboto" w:eastAsia="Calibri" w:hAnsi="Roboto" w:cs="Calibri"/>
      <w:sz w:val="24"/>
      <w:lang w:eastAsia="tr-TR"/>
    </w:rPr>
  </w:style>
  <w:style w:type="paragraph" w:styleId="ResimYazs">
    <w:name w:val="caption"/>
    <w:basedOn w:val="Normal"/>
    <w:next w:val="Normal"/>
    <w:uiPriority w:val="35"/>
    <w:unhideWhenUsed/>
    <w:qFormat/>
    <w:rsid w:val="00C35736"/>
    <w:pPr>
      <w:spacing w:before="120" w:after="240"/>
      <w:jc w:val="center"/>
    </w:pPr>
    <w:rPr>
      <w:i/>
      <w:sz w:val="22"/>
    </w:rPr>
  </w:style>
  <w:style w:type="table" w:customStyle="1" w:styleId="KlavuzuTablo4-Vurgu11">
    <w:name w:val="Kılavuzu Tablo 4 - Vurgu 11"/>
    <w:basedOn w:val="NormalTablo"/>
    <w:uiPriority w:val="49"/>
    <w:rsid w:val="00C35736"/>
    <w:pPr>
      <w:spacing w:after="0" w:line="240" w:lineRule="auto"/>
    </w:pPr>
    <w:rPr>
      <w:rFonts w:ascii="Calibri" w:hAnsi="Calibri"/>
      <w:lang w:val="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raw.githubusercontent.com/deneyapkart/deneyapkart-arduino-core/master/package_deneyapkart_index.json" TargetMode="External"/><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24</Pages>
  <Words>5459</Words>
  <Characters>31120</Characters>
  <Application>Microsoft Office Word</Application>
  <DocSecurity>0</DocSecurity>
  <Lines>259</Lines>
  <Paragraphs>73</Paragraphs>
  <ScaleCrop>false</ScaleCrop>
  <Company/>
  <LinksUpToDate>false</LinksUpToDate>
  <CharactersWithSpaces>36506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Erman UZUN</dc:creator>
  <cp:keywords/>
  <dc:description/>
  <cp:lastModifiedBy>mersinbote</cp:lastModifiedBy>
  <cp:revision>7</cp:revision>
  <dcterms:created xsi:type="dcterms:W3CDTF">2021-12-15T13:21:00Z</dcterms:created>
  <dcterms:modified xsi:type="dcterms:W3CDTF">2021-12-15T18:26:00Z</dcterms:modified>
</cp:coreProperties>
</file>