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93C1" w14:textId="4A5359E6" w:rsidR="00D931B0" w:rsidRPr="00D931B0" w:rsidRDefault="00D931B0" w:rsidP="00D931B0">
      <w:pPr>
        <w:snapToGrid w:val="0"/>
        <w:spacing w:line="360" w:lineRule="auto"/>
        <w:contextualSpacing/>
        <w:mirrorIndents/>
        <w:jc w:val="both"/>
        <w:rPr>
          <w:rFonts w:ascii="Times New Roman" w:hAnsi="Times New Roman" w:cs="Times New Roman"/>
          <w:b/>
          <w:bCs/>
          <w:sz w:val="28"/>
          <w:szCs w:val="28"/>
        </w:rPr>
      </w:pPr>
      <w:proofErr w:type="spellStart"/>
      <w:r w:rsidRPr="00D931B0">
        <w:rPr>
          <w:rFonts w:ascii="Times New Roman" w:hAnsi="Times New Roman" w:cs="Times New Roman"/>
          <w:b/>
          <w:bCs/>
          <w:sz w:val="28"/>
          <w:szCs w:val="28"/>
        </w:rPr>
        <w:t>OpenCV</w:t>
      </w:r>
      <w:proofErr w:type="spellEnd"/>
      <w:r w:rsidRPr="00D931B0">
        <w:rPr>
          <w:rFonts w:ascii="Times New Roman" w:hAnsi="Times New Roman" w:cs="Times New Roman"/>
          <w:b/>
          <w:bCs/>
          <w:sz w:val="28"/>
          <w:szCs w:val="28"/>
        </w:rPr>
        <w:t xml:space="preserve"> </w:t>
      </w:r>
      <w:proofErr w:type="spellStart"/>
      <w:r w:rsidRPr="00D931B0">
        <w:rPr>
          <w:rFonts w:ascii="Times New Roman" w:hAnsi="Times New Roman" w:cs="Times New Roman"/>
          <w:b/>
          <w:bCs/>
          <w:sz w:val="28"/>
          <w:szCs w:val="28"/>
        </w:rPr>
        <w:t>Template</w:t>
      </w:r>
      <w:proofErr w:type="spellEnd"/>
      <w:r w:rsidRPr="00D931B0">
        <w:rPr>
          <w:rFonts w:ascii="Times New Roman" w:hAnsi="Times New Roman" w:cs="Times New Roman"/>
          <w:b/>
          <w:bCs/>
          <w:sz w:val="28"/>
          <w:szCs w:val="28"/>
        </w:rPr>
        <w:t xml:space="preserve"> </w:t>
      </w:r>
      <w:proofErr w:type="spellStart"/>
      <w:r w:rsidRPr="00D931B0">
        <w:rPr>
          <w:rFonts w:ascii="Times New Roman" w:hAnsi="Times New Roman" w:cs="Times New Roman"/>
          <w:b/>
          <w:bCs/>
          <w:sz w:val="28"/>
          <w:szCs w:val="28"/>
        </w:rPr>
        <w:t>Matching</w:t>
      </w:r>
      <w:proofErr w:type="spellEnd"/>
    </w:p>
    <w:p w14:paraId="23D8AC36" w14:textId="77777777" w:rsidR="00D931B0" w:rsidRDefault="00D931B0" w:rsidP="00D931B0">
      <w:pPr>
        <w:snapToGrid w:val="0"/>
        <w:spacing w:line="360" w:lineRule="auto"/>
        <w:contextualSpacing/>
        <w:mirrorIndents/>
        <w:jc w:val="both"/>
        <w:rPr>
          <w:rFonts w:ascii="Times New Roman" w:hAnsi="Times New Roman" w:cs="Times New Roman"/>
          <w:sz w:val="22"/>
          <w:szCs w:val="22"/>
        </w:rPr>
      </w:pPr>
    </w:p>
    <w:p w14:paraId="145CA49E"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roofErr w:type="spellStart"/>
      <w:r w:rsidRPr="00D931B0">
        <w:rPr>
          <w:rFonts w:ascii="Times New Roman" w:hAnsi="Times New Roman" w:cs="Times New Roman"/>
          <w:sz w:val="22"/>
          <w:szCs w:val="22"/>
        </w:rPr>
        <w:t>OpenCV</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Template</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Matching</w:t>
      </w:r>
      <w:proofErr w:type="spellEnd"/>
      <w:r w:rsidRPr="00D931B0">
        <w:rPr>
          <w:rFonts w:ascii="Times New Roman" w:hAnsi="Times New Roman" w:cs="Times New Roman"/>
          <w:sz w:val="22"/>
          <w:szCs w:val="22"/>
        </w:rPr>
        <w:t>, bir görüntüdeki belirli bir şablonun yerini bulmak için kullanılan bir görüntü işleme tekniğidir. Bu yöntem, bir şablonun bir hedef görüntü içindeki konumunu bulmak için benzerlik ölçütleri kullanır.</w:t>
      </w:r>
    </w:p>
    <w:p w14:paraId="4123F540"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1B846667" w14:textId="49BC5095"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roofErr w:type="spellStart"/>
      <w:r w:rsidRPr="00D931B0">
        <w:rPr>
          <w:rFonts w:ascii="Times New Roman" w:hAnsi="Times New Roman" w:cs="Times New Roman"/>
          <w:sz w:val="22"/>
          <w:szCs w:val="22"/>
        </w:rPr>
        <w:t>Template</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Matching</w:t>
      </w:r>
      <w:proofErr w:type="spellEnd"/>
      <w:r w:rsidRPr="00D931B0">
        <w:rPr>
          <w:rFonts w:ascii="Times New Roman" w:hAnsi="Times New Roman" w:cs="Times New Roman"/>
          <w:sz w:val="22"/>
          <w:szCs w:val="22"/>
        </w:rPr>
        <w:t xml:space="preserve"> işlemi aşağıdaki adımları içerir:</w:t>
      </w:r>
    </w:p>
    <w:p w14:paraId="41594234"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184D94FE" w14:textId="7B278877" w:rsidR="00D931B0" w:rsidRPr="00117D65" w:rsidRDefault="00D931B0" w:rsidP="00D931B0">
      <w:pPr>
        <w:pStyle w:val="ListeParagraf"/>
        <w:numPr>
          <w:ilvl w:val="0"/>
          <w:numId w:val="3"/>
        </w:numPr>
        <w:snapToGrid w:val="0"/>
        <w:spacing w:line="360" w:lineRule="auto"/>
        <w:mirrorIndents/>
        <w:jc w:val="both"/>
        <w:rPr>
          <w:rFonts w:ascii="Times New Roman" w:hAnsi="Times New Roman" w:cs="Times New Roman"/>
          <w:b/>
          <w:bCs/>
          <w:sz w:val="22"/>
          <w:szCs w:val="22"/>
        </w:rPr>
      </w:pPr>
      <w:r w:rsidRPr="00117D65">
        <w:rPr>
          <w:rFonts w:ascii="Times New Roman" w:hAnsi="Times New Roman" w:cs="Times New Roman"/>
          <w:b/>
          <w:bCs/>
          <w:sz w:val="22"/>
          <w:szCs w:val="22"/>
        </w:rPr>
        <w:t>Hedef Görüntü ve Şablon Görüntüsünün Yüklenmesi:</w:t>
      </w:r>
    </w:p>
    <w:p w14:paraId="73598E6A"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4DB976E9" w14:textId="77777777" w:rsidR="00D931B0" w:rsidRPr="00117D65" w:rsidRDefault="00D931B0" w:rsidP="00117D65">
      <w:pPr>
        <w:pStyle w:val="ListeParagraf"/>
        <w:numPr>
          <w:ilvl w:val="0"/>
          <w:numId w:val="4"/>
        </w:numPr>
        <w:snapToGrid w:val="0"/>
        <w:spacing w:line="360" w:lineRule="auto"/>
        <w:mirrorIndents/>
        <w:jc w:val="both"/>
        <w:rPr>
          <w:rFonts w:ascii="Times New Roman" w:hAnsi="Times New Roman" w:cs="Times New Roman"/>
          <w:sz w:val="22"/>
          <w:szCs w:val="22"/>
        </w:rPr>
      </w:pPr>
      <w:proofErr w:type="spellStart"/>
      <w:r w:rsidRPr="00117D65">
        <w:rPr>
          <w:rFonts w:ascii="Times New Roman" w:hAnsi="Times New Roman" w:cs="Times New Roman"/>
          <w:sz w:val="22"/>
          <w:szCs w:val="22"/>
        </w:rPr>
        <w:t>Template</w:t>
      </w:r>
      <w:proofErr w:type="spellEnd"/>
      <w:r w:rsidRPr="00117D65">
        <w:rPr>
          <w:rFonts w:ascii="Times New Roman" w:hAnsi="Times New Roman" w:cs="Times New Roman"/>
          <w:sz w:val="22"/>
          <w:szCs w:val="22"/>
        </w:rPr>
        <w:t xml:space="preserve"> </w:t>
      </w:r>
      <w:proofErr w:type="spellStart"/>
      <w:r w:rsidRPr="00117D65">
        <w:rPr>
          <w:rFonts w:ascii="Times New Roman" w:hAnsi="Times New Roman" w:cs="Times New Roman"/>
          <w:sz w:val="22"/>
          <w:szCs w:val="22"/>
        </w:rPr>
        <w:t>Matching</w:t>
      </w:r>
      <w:proofErr w:type="spellEnd"/>
      <w:r w:rsidRPr="00117D65">
        <w:rPr>
          <w:rFonts w:ascii="Times New Roman" w:hAnsi="Times New Roman" w:cs="Times New Roman"/>
          <w:sz w:val="22"/>
          <w:szCs w:val="22"/>
        </w:rPr>
        <w:t xml:space="preserve"> işlemi için öncelikle hedef görüntü ve şablon görüntüsü yüklenir.</w:t>
      </w:r>
    </w:p>
    <w:p w14:paraId="5F13B2F7" w14:textId="77777777" w:rsidR="00D931B0" w:rsidRPr="00117D65" w:rsidRDefault="00D931B0" w:rsidP="00117D65">
      <w:pPr>
        <w:pStyle w:val="ListeParagraf"/>
        <w:numPr>
          <w:ilvl w:val="0"/>
          <w:numId w:val="4"/>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Hedef görüntü, şablonun aranacağı ana görüntüdür.</w:t>
      </w:r>
    </w:p>
    <w:p w14:paraId="11C5A445" w14:textId="77777777" w:rsidR="00D931B0" w:rsidRDefault="00D931B0" w:rsidP="00117D65">
      <w:pPr>
        <w:pStyle w:val="ListeParagraf"/>
        <w:numPr>
          <w:ilvl w:val="0"/>
          <w:numId w:val="4"/>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Şablon görüntüsü ise hedef görüntü içinde bulunması istenen deseni, nesneyi veya şekli temsil eder.</w:t>
      </w:r>
    </w:p>
    <w:p w14:paraId="196ED883" w14:textId="77777777" w:rsidR="00117D65" w:rsidRPr="00117D65" w:rsidRDefault="00117D65" w:rsidP="00117D65">
      <w:pPr>
        <w:pStyle w:val="ListeParagraf"/>
        <w:snapToGrid w:val="0"/>
        <w:spacing w:line="360" w:lineRule="auto"/>
        <w:mirrorIndents/>
        <w:jc w:val="both"/>
        <w:rPr>
          <w:rFonts w:ascii="Times New Roman" w:hAnsi="Times New Roman" w:cs="Times New Roman"/>
          <w:sz w:val="22"/>
          <w:szCs w:val="22"/>
        </w:rPr>
      </w:pPr>
    </w:p>
    <w:p w14:paraId="663BAC2D" w14:textId="27415938" w:rsidR="00D931B0" w:rsidRPr="00117D65" w:rsidRDefault="00D931B0" w:rsidP="00117D65">
      <w:pPr>
        <w:pStyle w:val="ListeParagraf"/>
        <w:numPr>
          <w:ilvl w:val="0"/>
          <w:numId w:val="3"/>
        </w:numPr>
        <w:snapToGrid w:val="0"/>
        <w:spacing w:line="360" w:lineRule="auto"/>
        <w:mirrorIndents/>
        <w:jc w:val="both"/>
        <w:rPr>
          <w:rFonts w:ascii="Times New Roman" w:hAnsi="Times New Roman" w:cs="Times New Roman"/>
          <w:b/>
          <w:bCs/>
          <w:sz w:val="22"/>
          <w:szCs w:val="22"/>
        </w:rPr>
      </w:pPr>
      <w:r w:rsidRPr="00117D65">
        <w:rPr>
          <w:rFonts w:ascii="Times New Roman" w:hAnsi="Times New Roman" w:cs="Times New Roman"/>
          <w:b/>
          <w:bCs/>
          <w:sz w:val="22"/>
          <w:szCs w:val="22"/>
        </w:rPr>
        <w:t>Benzerlik Ölçütlerinin Belirlenmesi:</w:t>
      </w:r>
    </w:p>
    <w:p w14:paraId="1A4934A2"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0574EF1D" w14:textId="77777777" w:rsidR="00D931B0" w:rsidRPr="00117D65" w:rsidRDefault="00D931B0" w:rsidP="00117D65">
      <w:pPr>
        <w:pStyle w:val="ListeParagraf"/>
        <w:numPr>
          <w:ilvl w:val="0"/>
          <w:numId w:val="5"/>
        </w:numPr>
        <w:snapToGrid w:val="0"/>
        <w:spacing w:line="360" w:lineRule="auto"/>
        <w:mirrorIndents/>
        <w:jc w:val="both"/>
        <w:rPr>
          <w:rFonts w:ascii="Times New Roman" w:hAnsi="Times New Roman" w:cs="Times New Roman"/>
          <w:sz w:val="22"/>
          <w:szCs w:val="22"/>
        </w:rPr>
      </w:pPr>
      <w:proofErr w:type="spellStart"/>
      <w:r w:rsidRPr="00117D65">
        <w:rPr>
          <w:rFonts w:ascii="Times New Roman" w:hAnsi="Times New Roman" w:cs="Times New Roman"/>
          <w:sz w:val="22"/>
          <w:szCs w:val="22"/>
        </w:rPr>
        <w:t>Template</w:t>
      </w:r>
      <w:proofErr w:type="spellEnd"/>
      <w:r w:rsidRPr="00117D65">
        <w:rPr>
          <w:rFonts w:ascii="Times New Roman" w:hAnsi="Times New Roman" w:cs="Times New Roman"/>
          <w:sz w:val="22"/>
          <w:szCs w:val="22"/>
        </w:rPr>
        <w:t xml:space="preserve"> </w:t>
      </w:r>
      <w:proofErr w:type="spellStart"/>
      <w:r w:rsidRPr="00117D65">
        <w:rPr>
          <w:rFonts w:ascii="Times New Roman" w:hAnsi="Times New Roman" w:cs="Times New Roman"/>
          <w:sz w:val="22"/>
          <w:szCs w:val="22"/>
        </w:rPr>
        <w:t>Matching</w:t>
      </w:r>
      <w:proofErr w:type="spellEnd"/>
      <w:r w:rsidRPr="00117D65">
        <w:rPr>
          <w:rFonts w:ascii="Times New Roman" w:hAnsi="Times New Roman" w:cs="Times New Roman"/>
          <w:sz w:val="22"/>
          <w:szCs w:val="22"/>
        </w:rPr>
        <w:t xml:space="preserve"> işlemi için benzerlik ölçütleri belirlenir.</w:t>
      </w:r>
    </w:p>
    <w:p w14:paraId="7205F137" w14:textId="77777777" w:rsidR="00D931B0" w:rsidRPr="00117D65" w:rsidRDefault="00D931B0" w:rsidP="00117D65">
      <w:pPr>
        <w:pStyle w:val="ListeParagraf"/>
        <w:numPr>
          <w:ilvl w:val="0"/>
          <w:numId w:val="5"/>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Benzerlik ölçütleri, hedef görüntü üzerindeki şablonun ne kadar benzediğini ölçer.</w:t>
      </w:r>
    </w:p>
    <w:p w14:paraId="6903C855" w14:textId="77777777" w:rsidR="00D931B0" w:rsidRPr="00117D65" w:rsidRDefault="00D931B0" w:rsidP="00117D65">
      <w:pPr>
        <w:pStyle w:val="ListeParagraf"/>
        <w:numPr>
          <w:ilvl w:val="0"/>
          <w:numId w:val="5"/>
        </w:numPr>
        <w:snapToGrid w:val="0"/>
        <w:spacing w:line="360" w:lineRule="auto"/>
        <w:mirrorIndents/>
        <w:jc w:val="both"/>
        <w:rPr>
          <w:rFonts w:ascii="Times New Roman" w:hAnsi="Times New Roman" w:cs="Times New Roman"/>
          <w:sz w:val="22"/>
          <w:szCs w:val="22"/>
        </w:rPr>
      </w:pPr>
      <w:proofErr w:type="spellStart"/>
      <w:r w:rsidRPr="00117D65">
        <w:rPr>
          <w:rFonts w:ascii="Times New Roman" w:hAnsi="Times New Roman" w:cs="Times New Roman"/>
          <w:sz w:val="22"/>
          <w:szCs w:val="22"/>
        </w:rPr>
        <w:t>OpenCV'de</w:t>
      </w:r>
      <w:proofErr w:type="spellEnd"/>
      <w:r w:rsidRPr="00117D65">
        <w:rPr>
          <w:rFonts w:ascii="Times New Roman" w:hAnsi="Times New Roman" w:cs="Times New Roman"/>
          <w:sz w:val="22"/>
          <w:szCs w:val="22"/>
        </w:rPr>
        <w:t xml:space="preserve"> kullanılabilecek bazı benzerlik ölçütleri şunlardır: cv2.TM_CCORR, cv2.TM_CCORR_NORMED, cv2.TM_CCOEFF, cv2.TM_CCOEFF_NORMED, cv2.TM_SQDIFF, cv2.TM_SQDIFF_NORMED.</w:t>
      </w:r>
    </w:p>
    <w:p w14:paraId="512960BC" w14:textId="77777777" w:rsidR="00D931B0" w:rsidRDefault="00D931B0" w:rsidP="00117D65">
      <w:pPr>
        <w:pStyle w:val="ListeParagraf"/>
        <w:numPr>
          <w:ilvl w:val="0"/>
          <w:numId w:val="5"/>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Benzerlik ölçütü seçimi, uygulama senaryosuna ve veri setine bağlı olarak değişebilir. Farklı ölçütler, farklı eşleşme sonuçlarına yol açabilir.</w:t>
      </w:r>
    </w:p>
    <w:p w14:paraId="17F62E02" w14:textId="77777777" w:rsidR="00117D65" w:rsidRPr="00117D65" w:rsidRDefault="00117D65" w:rsidP="00117D65">
      <w:pPr>
        <w:pStyle w:val="ListeParagraf"/>
        <w:snapToGrid w:val="0"/>
        <w:spacing w:line="360" w:lineRule="auto"/>
        <w:mirrorIndents/>
        <w:jc w:val="both"/>
        <w:rPr>
          <w:rFonts w:ascii="Times New Roman" w:hAnsi="Times New Roman" w:cs="Times New Roman"/>
          <w:sz w:val="22"/>
          <w:szCs w:val="22"/>
        </w:rPr>
      </w:pPr>
    </w:p>
    <w:p w14:paraId="3B70EFCD" w14:textId="6C72D999" w:rsidR="00D931B0" w:rsidRPr="00117D65" w:rsidRDefault="00D931B0" w:rsidP="00117D65">
      <w:pPr>
        <w:pStyle w:val="ListeParagraf"/>
        <w:numPr>
          <w:ilvl w:val="0"/>
          <w:numId w:val="3"/>
        </w:numPr>
        <w:snapToGrid w:val="0"/>
        <w:spacing w:line="360" w:lineRule="auto"/>
        <w:mirrorIndents/>
        <w:jc w:val="both"/>
        <w:rPr>
          <w:rFonts w:ascii="Times New Roman" w:hAnsi="Times New Roman" w:cs="Times New Roman"/>
          <w:b/>
          <w:bCs/>
          <w:sz w:val="22"/>
          <w:szCs w:val="22"/>
        </w:rPr>
      </w:pPr>
      <w:proofErr w:type="spellStart"/>
      <w:r w:rsidRPr="00117D65">
        <w:rPr>
          <w:rFonts w:ascii="Times New Roman" w:hAnsi="Times New Roman" w:cs="Times New Roman"/>
          <w:b/>
          <w:bCs/>
          <w:sz w:val="22"/>
          <w:szCs w:val="22"/>
        </w:rPr>
        <w:t>Template</w:t>
      </w:r>
      <w:proofErr w:type="spellEnd"/>
      <w:r w:rsidRPr="00117D65">
        <w:rPr>
          <w:rFonts w:ascii="Times New Roman" w:hAnsi="Times New Roman" w:cs="Times New Roman"/>
          <w:b/>
          <w:bCs/>
          <w:sz w:val="22"/>
          <w:szCs w:val="22"/>
        </w:rPr>
        <w:t xml:space="preserve"> </w:t>
      </w:r>
      <w:proofErr w:type="spellStart"/>
      <w:r w:rsidRPr="00117D65">
        <w:rPr>
          <w:rFonts w:ascii="Times New Roman" w:hAnsi="Times New Roman" w:cs="Times New Roman"/>
          <w:b/>
          <w:bCs/>
          <w:sz w:val="22"/>
          <w:szCs w:val="22"/>
        </w:rPr>
        <w:t>Matching</w:t>
      </w:r>
      <w:proofErr w:type="spellEnd"/>
      <w:r w:rsidRPr="00117D65">
        <w:rPr>
          <w:rFonts w:ascii="Times New Roman" w:hAnsi="Times New Roman" w:cs="Times New Roman"/>
          <w:b/>
          <w:bCs/>
          <w:sz w:val="22"/>
          <w:szCs w:val="22"/>
        </w:rPr>
        <w:t xml:space="preserve"> İşleminin Gerçekleştirilmesi:</w:t>
      </w:r>
    </w:p>
    <w:p w14:paraId="76AC6DB3"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4FF97140" w14:textId="77777777" w:rsidR="00D931B0" w:rsidRPr="00117D65" w:rsidRDefault="00D931B0" w:rsidP="00117D65">
      <w:pPr>
        <w:pStyle w:val="ListeParagraf"/>
        <w:numPr>
          <w:ilvl w:val="0"/>
          <w:numId w:val="6"/>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 xml:space="preserve">cv2.matchTemplate() fonksiyonu kullanılarak </w:t>
      </w:r>
      <w:proofErr w:type="spellStart"/>
      <w:r w:rsidRPr="00117D65">
        <w:rPr>
          <w:rFonts w:ascii="Times New Roman" w:hAnsi="Times New Roman" w:cs="Times New Roman"/>
          <w:sz w:val="22"/>
          <w:szCs w:val="22"/>
        </w:rPr>
        <w:t>template</w:t>
      </w:r>
      <w:proofErr w:type="spellEnd"/>
      <w:r w:rsidRPr="00117D65">
        <w:rPr>
          <w:rFonts w:ascii="Times New Roman" w:hAnsi="Times New Roman" w:cs="Times New Roman"/>
          <w:sz w:val="22"/>
          <w:szCs w:val="22"/>
        </w:rPr>
        <w:t xml:space="preserve"> </w:t>
      </w:r>
      <w:proofErr w:type="spellStart"/>
      <w:r w:rsidRPr="00117D65">
        <w:rPr>
          <w:rFonts w:ascii="Times New Roman" w:hAnsi="Times New Roman" w:cs="Times New Roman"/>
          <w:sz w:val="22"/>
          <w:szCs w:val="22"/>
        </w:rPr>
        <w:t>matching</w:t>
      </w:r>
      <w:proofErr w:type="spellEnd"/>
      <w:r w:rsidRPr="00117D65">
        <w:rPr>
          <w:rFonts w:ascii="Times New Roman" w:hAnsi="Times New Roman" w:cs="Times New Roman"/>
          <w:sz w:val="22"/>
          <w:szCs w:val="22"/>
        </w:rPr>
        <w:t xml:space="preserve"> işlemi gerçekleştirilir.</w:t>
      </w:r>
    </w:p>
    <w:p w14:paraId="2F7A7C97" w14:textId="77777777" w:rsidR="00D931B0" w:rsidRPr="00117D65" w:rsidRDefault="00D931B0" w:rsidP="00117D65">
      <w:pPr>
        <w:pStyle w:val="ListeParagraf"/>
        <w:numPr>
          <w:ilvl w:val="0"/>
          <w:numId w:val="6"/>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Bu işlev, hedef görüntü üzerinde şablonu kaydırarak benzerlik ölçütlerini hesaplar.</w:t>
      </w:r>
    </w:p>
    <w:p w14:paraId="090A8C9E" w14:textId="77777777" w:rsidR="00D931B0" w:rsidRDefault="00D931B0" w:rsidP="00117D65">
      <w:pPr>
        <w:pStyle w:val="ListeParagraf"/>
        <w:numPr>
          <w:ilvl w:val="0"/>
          <w:numId w:val="6"/>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Her bir kaydırma konumu için benzerlik ölçütleri hesaplanır ve bir benzerlik haritası oluşturulur.</w:t>
      </w:r>
    </w:p>
    <w:p w14:paraId="58C05C56" w14:textId="77777777" w:rsidR="00117D65" w:rsidRPr="00117D65" w:rsidRDefault="00117D65" w:rsidP="00117D65">
      <w:pPr>
        <w:pStyle w:val="ListeParagraf"/>
        <w:snapToGrid w:val="0"/>
        <w:spacing w:line="360" w:lineRule="auto"/>
        <w:mirrorIndents/>
        <w:jc w:val="both"/>
        <w:rPr>
          <w:rFonts w:ascii="Times New Roman" w:hAnsi="Times New Roman" w:cs="Times New Roman"/>
          <w:sz w:val="22"/>
          <w:szCs w:val="22"/>
        </w:rPr>
      </w:pPr>
    </w:p>
    <w:p w14:paraId="74C1421E" w14:textId="3DE3F932" w:rsidR="00D931B0" w:rsidRPr="00117D65" w:rsidRDefault="00D931B0" w:rsidP="00117D65">
      <w:pPr>
        <w:pStyle w:val="ListeParagraf"/>
        <w:numPr>
          <w:ilvl w:val="0"/>
          <w:numId w:val="3"/>
        </w:numPr>
        <w:snapToGrid w:val="0"/>
        <w:spacing w:line="360" w:lineRule="auto"/>
        <w:mirrorIndents/>
        <w:jc w:val="both"/>
        <w:rPr>
          <w:rFonts w:ascii="Times New Roman" w:hAnsi="Times New Roman" w:cs="Times New Roman"/>
          <w:b/>
          <w:bCs/>
          <w:sz w:val="22"/>
          <w:szCs w:val="22"/>
        </w:rPr>
      </w:pPr>
      <w:r w:rsidRPr="00117D65">
        <w:rPr>
          <w:rFonts w:ascii="Times New Roman" w:hAnsi="Times New Roman" w:cs="Times New Roman"/>
          <w:b/>
          <w:bCs/>
          <w:sz w:val="22"/>
          <w:szCs w:val="22"/>
        </w:rPr>
        <w:t>En İyi Eşleşmenin Bulunması:</w:t>
      </w:r>
    </w:p>
    <w:p w14:paraId="351265FF"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1DDFAD19" w14:textId="77777777" w:rsidR="00D931B0" w:rsidRPr="00117D65" w:rsidRDefault="00D931B0" w:rsidP="00117D65">
      <w:pPr>
        <w:pStyle w:val="ListeParagraf"/>
        <w:numPr>
          <w:ilvl w:val="0"/>
          <w:numId w:val="7"/>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Oluşturulan benzerlik haritası üzerinde, en yüksek benzerlik ölçütüne sahip konumu bulmak için cv2.minMaxLoc() fonksiyonu kullanılır.</w:t>
      </w:r>
    </w:p>
    <w:p w14:paraId="29005A2C" w14:textId="77777777" w:rsidR="00D931B0" w:rsidRDefault="00D931B0" w:rsidP="00117D65">
      <w:pPr>
        <w:pStyle w:val="ListeParagraf"/>
        <w:numPr>
          <w:ilvl w:val="0"/>
          <w:numId w:val="7"/>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Bu fonksiyon, en yüksek benzerlik değerini (</w:t>
      </w:r>
      <w:proofErr w:type="spellStart"/>
      <w:r w:rsidRPr="00117D65">
        <w:rPr>
          <w:rFonts w:ascii="Times New Roman" w:hAnsi="Times New Roman" w:cs="Times New Roman"/>
          <w:sz w:val="22"/>
          <w:szCs w:val="22"/>
        </w:rPr>
        <w:t>max_val</w:t>
      </w:r>
      <w:proofErr w:type="spellEnd"/>
      <w:r w:rsidRPr="00117D65">
        <w:rPr>
          <w:rFonts w:ascii="Times New Roman" w:hAnsi="Times New Roman" w:cs="Times New Roman"/>
          <w:sz w:val="22"/>
          <w:szCs w:val="22"/>
        </w:rPr>
        <w:t>) ve konumunu (</w:t>
      </w:r>
      <w:proofErr w:type="spellStart"/>
      <w:r w:rsidRPr="00117D65">
        <w:rPr>
          <w:rFonts w:ascii="Times New Roman" w:hAnsi="Times New Roman" w:cs="Times New Roman"/>
          <w:sz w:val="22"/>
          <w:szCs w:val="22"/>
        </w:rPr>
        <w:t>max_loc</w:t>
      </w:r>
      <w:proofErr w:type="spellEnd"/>
      <w:r w:rsidRPr="00117D65">
        <w:rPr>
          <w:rFonts w:ascii="Times New Roman" w:hAnsi="Times New Roman" w:cs="Times New Roman"/>
          <w:sz w:val="22"/>
          <w:szCs w:val="22"/>
        </w:rPr>
        <w:t>) döndürür.</w:t>
      </w:r>
    </w:p>
    <w:p w14:paraId="7536A97A" w14:textId="77777777" w:rsidR="00117D65" w:rsidRPr="00117D65" w:rsidRDefault="00117D65" w:rsidP="00117D65">
      <w:pPr>
        <w:pStyle w:val="ListeParagraf"/>
        <w:numPr>
          <w:ilvl w:val="0"/>
          <w:numId w:val="7"/>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lastRenderedPageBreak/>
        <w:t>En yüksek benzerlik değeri, en iyi eşleşmeyi temsil eder.</w:t>
      </w:r>
    </w:p>
    <w:p w14:paraId="5AE09811" w14:textId="77777777" w:rsidR="00117D65" w:rsidRPr="00117D65" w:rsidRDefault="00117D65" w:rsidP="00117D65">
      <w:pPr>
        <w:pStyle w:val="ListeParagraf"/>
        <w:snapToGrid w:val="0"/>
        <w:spacing w:line="360" w:lineRule="auto"/>
        <w:ind w:left="0"/>
        <w:mirrorIndents/>
        <w:jc w:val="both"/>
        <w:rPr>
          <w:rFonts w:ascii="Times New Roman" w:hAnsi="Times New Roman" w:cs="Times New Roman"/>
          <w:b/>
          <w:bCs/>
          <w:sz w:val="22"/>
          <w:szCs w:val="22"/>
        </w:rPr>
      </w:pPr>
    </w:p>
    <w:p w14:paraId="692C1BD4" w14:textId="52660D4F" w:rsidR="00D931B0" w:rsidRPr="00117D65" w:rsidRDefault="00D931B0" w:rsidP="00117D65">
      <w:pPr>
        <w:pStyle w:val="ListeParagraf"/>
        <w:numPr>
          <w:ilvl w:val="0"/>
          <w:numId w:val="3"/>
        </w:numPr>
        <w:snapToGrid w:val="0"/>
        <w:spacing w:line="360" w:lineRule="auto"/>
        <w:ind w:left="0" w:firstLine="0"/>
        <w:mirrorIndents/>
        <w:jc w:val="both"/>
        <w:rPr>
          <w:rFonts w:ascii="Times New Roman" w:hAnsi="Times New Roman" w:cs="Times New Roman"/>
          <w:b/>
          <w:bCs/>
          <w:sz w:val="22"/>
          <w:szCs w:val="22"/>
        </w:rPr>
      </w:pPr>
      <w:r w:rsidRPr="00117D65">
        <w:rPr>
          <w:rFonts w:ascii="Times New Roman" w:hAnsi="Times New Roman" w:cs="Times New Roman"/>
          <w:b/>
          <w:bCs/>
          <w:sz w:val="22"/>
          <w:szCs w:val="22"/>
        </w:rPr>
        <w:t>Eşleşme Sonucunun Kullanılması:</w:t>
      </w:r>
    </w:p>
    <w:p w14:paraId="5C3484EE" w14:textId="77777777" w:rsidR="00D931B0" w:rsidRPr="00D931B0" w:rsidRDefault="00D931B0" w:rsidP="00117D65">
      <w:pPr>
        <w:snapToGrid w:val="0"/>
        <w:spacing w:line="360" w:lineRule="auto"/>
        <w:contextualSpacing/>
        <w:mirrorIndents/>
        <w:jc w:val="both"/>
        <w:rPr>
          <w:rFonts w:ascii="Times New Roman" w:hAnsi="Times New Roman" w:cs="Times New Roman"/>
          <w:sz w:val="22"/>
          <w:szCs w:val="22"/>
        </w:rPr>
      </w:pPr>
    </w:p>
    <w:p w14:paraId="65DC9465" w14:textId="77777777"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En iyi eşleşme sonucunu kullanabilirsiniz.</w:t>
      </w:r>
    </w:p>
    <w:p w14:paraId="13C42ADA" w14:textId="43A65652"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 xml:space="preserve">Örneğin, </w:t>
      </w:r>
      <w:r w:rsidR="001F4A0C">
        <w:rPr>
          <w:rFonts w:ascii="Times New Roman" w:hAnsi="Times New Roman" w:cs="Times New Roman"/>
          <w:sz w:val="22"/>
          <w:szCs w:val="22"/>
        </w:rPr>
        <w:t>e</w:t>
      </w:r>
      <w:r w:rsidRPr="00117D65">
        <w:rPr>
          <w:rFonts w:ascii="Times New Roman" w:hAnsi="Times New Roman" w:cs="Times New Roman"/>
          <w:sz w:val="22"/>
          <w:szCs w:val="22"/>
        </w:rPr>
        <w:t>n iyi eşleşme konumunu işaretleyebilir ve görsel üzerinde bir dikdörtgen veya başka bir şekil kullanarak görsel üzerindeki eşleşmeyi vurgulayabilirsiniz.</w:t>
      </w:r>
    </w:p>
    <w:p w14:paraId="67ACAEAE" w14:textId="77777777"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Eşleşme sonucunu kullanarak nesnenin konumunu, boyutunu veya diğer özelliklerini belirleyebilirsiniz.</w:t>
      </w:r>
    </w:p>
    <w:p w14:paraId="66B63FF8" w14:textId="77777777"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Eşleşme sonuçlarını filtreleyebilir ve belirli bir benzerlik eşiği üzerindeki eşleşmeleri alabilirsiniz.</w:t>
      </w:r>
    </w:p>
    <w:p w14:paraId="78C10979" w14:textId="77777777"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 xml:space="preserve">Birden fazla şablon kullanarak çoklu eşleşmeleri bulabilirsiniz. Bu durumda, farklı şablonlar için ayrı ayrı </w:t>
      </w:r>
      <w:proofErr w:type="spellStart"/>
      <w:r w:rsidRPr="00117D65">
        <w:rPr>
          <w:rFonts w:ascii="Times New Roman" w:hAnsi="Times New Roman" w:cs="Times New Roman"/>
          <w:sz w:val="22"/>
          <w:szCs w:val="22"/>
        </w:rPr>
        <w:t>template</w:t>
      </w:r>
      <w:proofErr w:type="spellEnd"/>
      <w:r w:rsidRPr="00117D65">
        <w:rPr>
          <w:rFonts w:ascii="Times New Roman" w:hAnsi="Times New Roman" w:cs="Times New Roman"/>
          <w:sz w:val="22"/>
          <w:szCs w:val="22"/>
        </w:rPr>
        <w:t xml:space="preserve"> </w:t>
      </w:r>
      <w:proofErr w:type="spellStart"/>
      <w:r w:rsidRPr="00117D65">
        <w:rPr>
          <w:rFonts w:ascii="Times New Roman" w:hAnsi="Times New Roman" w:cs="Times New Roman"/>
          <w:sz w:val="22"/>
          <w:szCs w:val="22"/>
        </w:rPr>
        <w:t>matching</w:t>
      </w:r>
      <w:proofErr w:type="spellEnd"/>
      <w:r w:rsidRPr="00117D65">
        <w:rPr>
          <w:rFonts w:ascii="Times New Roman" w:hAnsi="Times New Roman" w:cs="Times New Roman"/>
          <w:sz w:val="22"/>
          <w:szCs w:val="22"/>
        </w:rPr>
        <w:t xml:space="preserve"> işlemleri gerçekleştirilir.</w:t>
      </w:r>
    </w:p>
    <w:p w14:paraId="209554E1" w14:textId="77777777" w:rsidR="00D931B0"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Eşleşme sonuçlarını sıralayabilir ve benzerlik derecesine göre en iyi eşleşmeleri elde edebilirsiniz.</w:t>
      </w:r>
    </w:p>
    <w:p w14:paraId="2629A979" w14:textId="77777777" w:rsidR="00117D65" w:rsidRPr="00117D65" w:rsidRDefault="00117D65" w:rsidP="00117D65">
      <w:pPr>
        <w:pStyle w:val="ListeParagraf"/>
        <w:snapToGrid w:val="0"/>
        <w:spacing w:line="360" w:lineRule="auto"/>
        <w:ind w:left="0"/>
        <w:mirrorIndents/>
        <w:jc w:val="both"/>
        <w:rPr>
          <w:rFonts w:ascii="Times New Roman" w:hAnsi="Times New Roman" w:cs="Times New Roman"/>
          <w:sz w:val="22"/>
          <w:szCs w:val="22"/>
        </w:rPr>
      </w:pPr>
    </w:p>
    <w:p w14:paraId="433FB2C8" w14:textId="77777777" w:rsidR="001F4A0C" w:rsidRDefault="00D931B0" w:rsidP="00117D65">
      <w:pPr>
        <w:snapToGrid w:val="0"/>
        <w:spacing w:line="360" w:lineRule="auto"/>
        <w:contextualSpacing/>
        <w:mirrorIndents/>
        <w:jc w:val="both"/>
        <w:rPr>
          <w:rFonts w:ascii="Times New Roman" w:hAnsi="Times New Roman" w:cs="Times New Roman"/>
          <w:sz w:val="22"/>
          <w:szCs w:val="22"/>
        </w:rPr>
      </w:pPr>
      <w:proofErr w:type="spellStart"/>
      <w:r w:rsidRPr="00D931B0">
        <w:rPr>
          <w:rFonts w:ascii="Times New Roman" w:hAnsi="Times New Roman" w:cs="Times New Roman"/>
          <w:sz w:val="22"/>
          <w:szCs w:val="22"/>
        </w:rPr>
        <w:t>OpenCV</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Template</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Matching</w:t>
      </w:r>
      <w:proofErr w:type="spellEnd"/>
      <w:r w:rsidRPr="00D931B0">
        <w:rPr>
          <w:rFonts w:ascii="Times New Roman" w:hAnsi="Times New Roman" w:cs="Times New Roman"/>
          <w:sz w:val="22"/>
          <w:szCs w:val="22"/>
        </w:rPr>
        <w:t xml:space="preserve">, nesne takibi, görüntü sınıflandırma, yüz tanıma gibi birçok uygulamada kullanılan önemli bir görüntü işleme tekniğidir. Ancak, bazı zorlukları da beraberinde getirebilir. </w:t>
      </w:r>
    </w:p>
    <w:p w14:paraId="76412610" w14:textId="77777777" w:rsidR="001F4A0C" w:rsidRDefault="001F4A0C" w:rsidP="00117D65">
      <w:pPr>
        <w:snapToGrid w:val="0"/>
        <w:spacing w:line="360" w:lineRule="auto"/>
        <w:contextualSpacing/>
        <w:mirrorIndents/>
        <w:jc w:val="both"/>
        <w:rPr>
          <w:rFonts w:ascii="Times New Roman" w:hAnsi="Times New Roman" w:cs="Times New Roman"/>
          <w:sz w:val="22"/>
          <w:szCs w:val="22"/>
        </w:rPr>
      </w:pPr>
    </w:p>
    <w:p w14:paraId="1BE60133" w14:textId="062941C1" w:rsidR="00D74B07" w:rsidRDefault="00D931B0" w:rsidP="00117D65">
      <w:pPr>
        <w:snapToGrid w:val="0"/>
        <w:spacing w:line="360" w:lineRule="auto"/>
        <w:contextualSpacing/>
        <w:mirrorIndents/>
        <w:jc w:val="both"/>
        <w:rPr>
          <w:rFonts w:ascii="Times New Roman" w:hAnsi="Times New Roman" w:cs="Times New Roman"/>
          <w:sz w:val="22"/>
          <w:szCs w:val="22"/>
        </w:rPr>
      </w:pPr>
      <w:r w:rsidRPr="00D931B0">
        <w:rPr>
          <w:rFonts w:ascii="Times New Roman" w:hAnsi="Times New Roman" w:cs="Times New Roman"/>
          <w:sz w:val="22"/>
          <w:szCs w:val="22"/>
        </w:rPr>
        <w:t xml:space="preserve">Örneğin, aydınlatma değişiklikleri, dönme veya ölçek değişiklikleri gibi faktörler </w:t>
      </w:r>
      <w:proofErr w:type="spellStart"/>
      <w:r w:rsidRPr="00D931B0">
        <w:rPr>
          <w:rFonts w:ascii="Times New Roman" w:hAnsi="Times New Roman" w:cs="Times New Roman"/>
          <w:sz w:val="22"/>
          <w:szCs w:val="22"/>
        </w:rPr>
        <w:t>template</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matching</w:t>
      </w:r>
      <w:proofErr w:type="spellEnd"/>
      <w:r w:rsidRPr="00D931B0">
        <w:rPr>
          <w:rFonts w:ascii="Times New Roman" w:hAnsi="Times New Roman" w:cs="Times New Roman"/>
          <w:sz w:val="22"/>
          <w:szCs w:val="22"/>
        </w:rPr>
        <w:t xml:space="preserve"> performansını etkileyebilir. Bu nedenle, uygulama senaryosuna bağlı olarak diğer daha gelişmiş yöntemler</w:t>
      </w:r>
      <w:r w:rsidR="001F4A0C">
        <w:rPr>
          <w:rFonts w:ascii="Times New Roman" w:hAnsi="Times New Roman" w:cs="Times New Roman"/>
          <w:sz w:val="22"/>
          <w:szCs w:val="22"/>
        </w:rPr>
        <w:t xml:space="preserve"> </w:t>
      </w:r>
      <w:r w:rsidRPr="00D931B0">
        <w:rPr>
          <w:rFonts w:ascii="Times New Roman" w:hAnsi="Times New Roman" w:cs="Times New Roman"/>
          <w:sz w:val="22"/>
          <w:szCs w:val="22"/>
        </w:rPr>
        <w:t>tercih edilebilir.</w:t>
      </w:r>
    </w:p>
    <w:p w14:paraId="204AC4F9" w14:textId="0BF51C39" w:rsidR="00D931B0" w:rsidRDefault="00D74B07" w:rsidP="00D74B07">
      <w:pPr>
        <w:jc w:val="both"/>
        <w:rPr>
          <w:rFonts w:ascii="Times New Roman" w:hAnsi="Times New Roman" w:cs="Times New Roman"/>
          <w:sz w:val="22"/>
          <w:szCs w:val="22"/>
        </w:rPr>
      </w:pPr>
      <w:r>
        <w:rPr>
          <w:rFonts w:ascii="Times New Roman" w:hAnsi="Times New Roman" w:cs="Times New Roman"/>
          <w:sz w:val="22"/>
          <w:szCs w:val="22"/>
        </w:rPr>
        <w:br w:type="page"/>
      </w:r>
      <w:r w:rsidR="00117D65" w:rsidRPr="00117D65">
        <w:rPr>
          <w:rFonts w:ascii="Times New Roman" w:hAnsi="Times New Roman" w:cs="Times New Roman"/>
          <w:sz w:val="22"/>
          <w:szCs w:val="22"/>
        </w:rPr>
        <w:lastRenderedPageBreak/>
        <w:t xml:space="preserve">Aşağıda, </w:t>
      </w:r>
      <w:proofErr w:type="spellStart"/>
      <w:r w:rsidR="00117D65" w:rsidRPr="00117D65">
        <w:rPr>
          <w:rFonts w:ascii="Times New Roman" w:hAnsi="Times New Roman" w:cs="Times New Roman"/>
          <w:sz w:val="22"/>
          <w:szCs w:val="22"/>
        </w:rPr>
        <w:t>OpenCV</w:t>
      </w:r>
      <w:proofErr w:type="spellEnd"/>
      <w:r w:rsidR="00117D65" w:rsidRPr="00117D65">
        <w:rPr>
          <w:rFonts w:ascii="Times New Roman" w:hAnsi="Times New Roman" w:cs="Times New Roman"/>
          <w:sz w:val="22"/>
          <w:szCs w:val="22"/>
        </w:rPr>
        <w:t xml:space="preserve"> </w:t>
      </w:r>
      <w:proofErr w:type="spellStart"/>
      <w:r w:rsidR="00117D65" w:rsidRPr="00117D65">
        <w:rPr>
          <w:rFonts w:ascii="Times New Roman" w:hAnsi="Times New Roman" w:cs="Times New Roman"/>
          <w:sz w:val="22"/>
          <w:szCs w:val="22"/>
        </w:rPr>
        <w:t>Template</w:t>
      </w:r>
      <w:proofErr w:type="spellEnd"/>
      <w:r w:rsidR="00117D65" w:rsidRPr="00117D65">
        <w:rPr>
          <w:rFonts w:ascii="Times New Roman" w:hAnsi="Times New Roman" w:cs="Times New Roman"/>
          <w:sz w:val="22"/>
          <w:szCs w:val="22"/>
        </w:rPr>
        <w:t xml:space="preserve"> </w:t>
      </w:r>
      <w:proofErr w:type="spellStart"/>
      <w:r w:rsidR="00117D65" w:rsidRPr="00117D65">
        <w:rPr>
          <w:rFonts w:ascii="Times New Roman" w:hAnsi="Times New Roman" w:cs="Times New Roman"/>
          <w:sz w:val="22"/>
          <w:szCs w:val="22"/>
        </w:rPr>
        <w:t>Matching</w:t>
      </w:r>
      <w:proofErr w:type="spellEnd"/>
      <w:r w:rsidR="00117D65" w:rsidRPr="00117D65">
        <w:rPr>
          <w:rFonts w:ascii="Times New Roman" w:hAnsi="Times New Roman" w:cs="Times New Roman"/>
          <w:sz w:val="22"/>
          <w:szCs w:val="22"/>
        </w:rPr>
        <w:t xml:space="preserve"> işlemini gerçekleştirmek için basit bir örnek kod bulunmaktadır:</w:t>
      </w:r>
    </w:p>
    <w:p w14:paraId="56BAD96B" w14:textId="77777777" w:rsidR="00D74B07" w:rsidRDefault="00D74B07" w:rsidP="00D74B07">
      <w:pPr>
        <w:rPr>
          <w:rFonts w:ascii="Times New Roman" w:hAnsi="Times New Roman" w:cs="Times New Roman"/>
          <w:sz w:val="22"/>
          <w:szCs w:val="22"/>
        </w:rPr>
      </w:pPr>
    </w:p>
    <w:p w14:paraId="77C0DA47" w14:textId="654A2597" w:rsidR="00064C0C" w:rsidRDefault="00D74B07" w:rsidP="00117D65">
      <w:pPr>
        <w:snapToGrid w:val="0"/>
        <w:spacing w:line="360" w:lineRule="auto"/>
        <w:contextualSpacing/>
        <w:mirrorIndents/>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890F5CF" wp14:editId="4B8AEBD5">
            <wp:extent cx="5760720" cy="5692775"/>
            <wp:effectExtent l="0" t="0" r="5080" b="0"/>
            <wp:docPr id="2007056497" name="Resim 12" descr="metin, ekran görüntüsü, yazılım,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56497" name="Resim 12" descr="metin, ekran görüntüsü, yazılım, bilgisayar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60720" cy="5692775"/>
                    </a:xfrm>
                    <a:prstGeom prst="rect">
                      <a:avLst/>
                    </a:prstGeom>
                  </pic:spPr>
                </pic:pic>
              </a:graphicData>
            </a:graphic>
          </wp:inline>
        </w:drawing>
      </w:r>
    </w:p>
    <w:p w14:paraId="4E460F0E" w14:textId="09A723DB" w:rsidR="00817118" w:rsidRDefault="00064C0C" w:rsidP="00817118">
      <w:pPr>
        <w:snapToGrid w:val="0"/>
        <w:spacing w:line="360" w:lineRule="auto"/>
        <w:contextualSpacing/>
        <w:mirrorIndents/>
        <w:jc w:val="both"/>
        <w:rPr>
          <w:rFonts w:ascii="Times New Roman" w:hAnsi="Times New Roman" w:cs="Times New Roman"/>
          <w:b/>
          <w:bCs/>
          <w:sz w:val="28"/>
          <w:szCs w:val="28"/>
        </w:rPr>
      </w:pPr>
      <w:proofErr w:type="spellStart"/>
      <w:r w:rsidRPr="00D931B0">
        <w:rPr>
          <w:rFonts w:ascii="Times New Roman" w:hAnsi="Times New Roman" w:cs="Times New Roman"/>
          <w:b/>
          <w:bCs/>
          <w:sz w:val="28"/>
          <w:szCs w:val="28"/>
        </w:rPr>
        <w:t>OpenCV</w:t>
      </w:r>
      <w:proofErr w:type="spellEnd"/>
      <w:r w:rsidRPr="00D931B0">
        <w:rPr>
          <w:rFonts w:ascii="Times New Roman" w:hAnsi="Times New Roman" w:cs="Times New Roman"/>
          <w:b/>
          <w:bCs/>
          <w:sz w:val="28"/>
          <w:szCs w:val="28"/>
        </w:rPr>
        <w:t xml:space="preserve"> </w:t>
      </w:r>
      <w:proofErr w:type="spellStart"/>
      <w:r w:rsidRPr="00D931B0">
        <w:rPr>
          <w:rFonts w:ascii="Times New Roman" w:hAnsi="Times New Roman" w:cs="Times New Roman"/>
          <w:b/>
          <w:bCs/>
          <w:sz w:val="28"/>
          <w:szCs w:val="28"/>
        </w:rPr>
        <w:t>Template</w:t>
      </w:r>
      <w:proofErr w:type="spellEnd"/>
      <w:r w:rsidRPr="00D931B0">
        <w:rPr>
          <w:rFonts w:ascii="Times New Roman" w:hAnsi="Times New Roman" w:cs="Times New Roman"/>
          <w:b/>
          <w:bCs/>
          <w:sz w:val="28"/>
          <w:szCs w:val="28"/>
        </w:rPr>
        <w:t xml:space="preserve"> </w:t>
      </w:r>
      <w:proofErr w:type="spellStart"/>
      <w:r w:rsidRPr="00D931B0">
        <w:rPr>
          <w:rFonts w:ascii="Times New Roman" w:hAnsi="Times New Roman" w:cs="Times New Roman"/>
          <w:b/>
          <w:bCs/>
          <w:sz w:val="28"/>
          <w:szCs w:val="28"/>
        </w:rPr>
        <w:t>Matching</w:t>
      </w:r>
      <w:proofErr w:type="spellEnd"/>
      <w:r>
        <w:rPr>
          <w:rFonts w:ascii="Times New Roman" w:hAnsi="Times New Roman" w:cs="Times New Roman"/>
          <w:b/>
          <w:bCs/>
          <w:sz w:val="28"/>
          <w:szCs w:val="28"/>
        </w:rPr>
        <w:t xml:space="preserve"> vs. Diğer Yöntemle</w:t>
      </w:r>
      <w:r w:rsidR="00817118">
        <w:rPr>
          <w:rFonts w:ascii="Times New Roman" w:hAnsi="Times New Roman" w:cs="Times New Roman"/>
          <w:b/>
          <w:bCs/>
          <w:sz w:val="28"/>
          <w:szCs w:val="28"/>
        </w:rPr>
        <w:t>r</w:t>
      </w:r>
    </w:p>
    <w:p w14:paraId="524FF7FA" w14:textId="77777777" w:rsidR="00817118" w:rsidRPr="00817118" w:rsidRDefault="00817118" w:rsidP="00817118">
      <w:pPr>
        <w:snapToGrid w:val="0"/>
        <w:spacing w:line="360" w:lineRule="auto"/>
        <w:contextualSpacing/>
        <w:mirrorIndents/>
        <w:jc w:val="both"/>
        <w:rPr>
          <w:rFonts w:ascii="Times New Roman" w:hAnsi="Times New Roman" w:cs="Times New Roman"/>
          <w:b/>
          <w:bCs/>
          <w:sz w:val="22"/>
          <w:szCs w:val="22"/>
        </w:rPr>
      </w:pPr>
    </w:p>
    <w:p w14:paraId="372C8EE4" w14:textId="3534664B" w:rsidR="00064C0C" w:rsidRDefault="00064C0C" w:rsidP="00817118">
      <w:pPr>
        <w:snapToGrid w:val="0"/>
        <w:spacing w:line="360" w:lineRule="auto"/>
        <w:contextualSpacing/>
        <w:mirrorIndents/>
        <w:jc w:val="both"/>
        <w:rPr>
          <w:rFonts w:ascii="Times New Roman" w:hAnsi="Times New Roman" w:cs="Times New Roman"/>
          <w:sz w:val="22"/>
          <w:szCs w:val="22"/>
        </w:rPr>
      </w:pPr>
      <w:proofErr w:type="spellStart"/>
      <w:r w:rsidRPr="00064C0C">
        <w:rPr>
          <w:rFonts w:ascii="Times New Roman" w:hAnsi="Times New Roman" w:cs="Times New Roman"/>
          <w:sz w:val="22"/>
          <w:szCs w:val="22"/>
        </w:rPr>
        <w:t>OpenCV</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yöntemi ve diğer eşleştirme yöntemleri arasında bazı temel farklar bulunmaktadır. İşte bu farklardan bazıları:</w:t>
      </w:r>
    </w:p>
    <w:p w14:paraId="3CE46DC8" w14:textId="77777777" w:rsidR="00064C0C" w:rsidRDefault="00064C0C" w:rsidP="00064C0C">
      <w:pPr>
        <w:snapToGrid w:val="0"/>
        <w:spacing w:line="360" w:lineRule="auto"/>
        <w:mirrorIndents/>
        <w:jc w:val="both"/>
        <w:rPr>
          <w:rFonts w:ascii="Times New Roman" w:hAnsi="Times New Roman" w:cs="Times New Roman"/>
          <w:sz w:val="22"/>
          <w:szCs w:val="22"/>
        </w:rPr>
      </w:pPr>
    </w:p>
    <w:p w14:paraId="5AA5C45A" w14:textId="6FA2A893"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proofErr w:type="spellStart"/>
      <w:r w:rsidRPr="00064C0C">
        <w:rPr>
          <w:rFonts w:ascii="Times New Roman" w:hAnsi="Times New Roman" w:cs="Times New Roman"/>
          <w:b/>
          <w:bCs/>
          <w:sz w:val="22"/>
          <w:szCs w:val="22"/>
        </w:rPr>
        <w:t>Template</w:t>
      </w:r>
      <w:proofErr w:type="spellEnd"/>
      <w:r w:rsidRPr="00064C0C">
        <w:rPr>
          <w:rFonts w:ascii="Times New Roman" w:hAnsi="Times New Roman" w:cs="Times New Roman"/>
          <w:b/>
          <w:bCs/>
          <w:sz w:val="22"/>
          <w:szCs w:val="22"/>
        </w:rPr>
        <w:t xml:space="preserve"> </w:t>
      </w:r>
      <w:proofErr w:type="spellStart"/>
      <w:r w:rsidRPr="00064C0C">
        <w:rPr>
          <w:rFonts w:ascii="Times New Roman" w:hAnsi="Times New Roman" w:cs="Times New Roman"/>
          <w:b/>
          <w:bCs/>
          <w:sz w:val="22"/>
          <w:szCs w:val="22"/>
        </w:rPr>
        <w:t>Matching</w:t>
      </w:r>
      <w:proofErr w:type="spellEnd"/>
      <w:r w:rsidRPr="00064C0C">
        <w:rPr>
          <w:rFonts w:ascii="Times New Roman" w:hAnsi="Times New Roman" w:cs="Times New Roman"/>
          <w:b/>
          <w:bCs/>
          <w:sz w:val="22"/>
          <w:szCs w:val="22"/>
        </w:rPr>
        <w:t>:</w:t>
      </w:r>
    </w:p>
    <w:p w14:paraId="246A9B05"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28C9DEFE"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proofErr w:type="spellStart"/>
      <w:r w:rsidRPr="00064C0C">
        <w:rPr>
          <w:rFonts w:ascii="Times New Roman" w:hAnsi="Times New Roman" w:cs="Times New Roman"/>
          <w:sz w:val="22"/>
          <w:szCs w:val="22"/>
        </w:rPr>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yöntemi, belirli bir şablonun bir görüntü içindeki konumunu bulmak için kullanılır.</w:t>
      </w:r>
    </w:p>
    <w:p w14:paraId="637C7762"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Şablon görüntüsü, aranan deseni veya nesneyi temsil eder.</w:t>
      </w:r>
    </w:p>
    <w:p w14:paraId="38FCE4E3"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proofErr w:type="spellStart"/>
      <w:r w:rsidRPr="00064C0C">
        <w:rPr>
          <w:rFonts w:ascii="Times New Roman" w:hAnsi="Times New Roman" w:cs="Times New Roman"/>
          <w:sz w:val="22"/>
          <w:szCs w:val="22"/>
        </w:rPr>
        <w:lastRenderedPageBreak/>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işlemi, şablonu hedef görüntü üzerinde kaydırarak benzerlik ölçütlerini hesaplar.</w:t>
      </w:r>
    </w:p>
    <w:p w14:paraId="58E59CB9"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Benzerlik ölçütleri, şablon ile hedef görüntü arasındaki benzerlik derecesini temsil eder.</w:t>
      </w:r>
    </w:p>
    <w:p w14:paraId="7BBA5140"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proofErr w:type="spellStart"/>
      <w:r w:rsidRPr="00064C0C">
        <w:rPr>
          <w:rFonts w:ascii="Times New Roman" w:hAnsi="Times New Roman" w:cs="Times New Roman"/>
          <w:sz w:val="22"/>
          <w:szCs w:val="22"/>
        </w:rPr>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yöntemi, basit ve doğrudan bir yaklaşımdır ve hesaplama açısından hızlıdır.</w:t>
      </w:r>
    </w:p>
    <w:p w14:paraId="35CC019B"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 xml:space="preserve">Ancak, aydınlatma değişiklikleri, dönme veya ölçek değişiklikleri gibi faktörler </w:t>
      </w:r>
      <w:proofErr w:type="spellStart"/>
      <w:r w:rsidRPr="00064C0C">
        <w:rPr>
          <w:rFonts w:ascii="Times New Roman" w:hAnsi="Times New Roman" w:cs="Times New Roman"/>
          <w:sz w:val="22"/>
          <w:szCs w:val="22"/>
        </w:rPr>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performansını etkileyebilir.</w:t>
      </w:r>
    </w:p>
    <w:p w14:paraId="537C64E9" w14:textId="77777777" w:rsidR="00064C0C" w:rsidRPr="00064C0C" w:rsidRDefault="00064C0C" w:rsidP="00064C0C">
      <w:pPr>
        <w:snapToGrid w:val="0"/>
        <w:spacing w:line="360" w:lineRule="auto"/>
        <w:mirrorIndents/>
        <w:jc w:val="both"/>
        <w:rPr>
          <w:rFonts w:ascii="Times New Roman" w:hAnsi="Times New Roman" w:cs="Times New Roman"/>
          <w:b/>
          <w:bCs/>
          <w:sz w:val="22"/>
          <w:szCs w:val="22"/>
        </w:rPr>
      </w:pPr>
    </w:p>
    <w:p w14:paraId="6E666CCD" w14:textId="46F58024"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r w:rsidRPr="00064C0C">
        <w:rPr>
          <w:rFonts w:ascii="Times New Roman" w:hAnsi="Times New Roman" w:cs="Times New Roman"/>
          <w:b/>
          <w:bCs/>
          <w:sz w:val="22"/>
          <w:szCs w:val="22"/>
        </w:rPr>
        <w:t>Özellik Tabanlı Eşleştirme:</w:t>
      </w:r>
    </w:p>
    <w:p w14:paraId="6A68D7FA"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5332740D"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 tabanlı eşleştirme yöntemleri, görüntülerdeki özellikleri algılayarak eşleşmeleri bulur.</w:t>
      </w:r>
    </w:p>
    <w:p w14:paraId="519AF595"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Özellikler, görüntülerdeki benzersiz desenler veya yapılar olarak düşünülebilir.</w:t>
      </w:r>
    </w:p>
    <w:p w14:paraId="40CC2D52"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Özellikler, nokta, kenar, köşe gibi çeşitli şekillerde olabilir ve genellikle tanımlayıcı vektörler veya tanımlayıcılar olarak temsil edilir.</w:t>
      </w:r>
    </w:p>
    <w:p w14:paraId="73F3749C"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 tabanlı eşleştirme yöntemleri, önceki öğrenme aşamaları veya özellik çıkarımı adımları gerektirebilir.</w:t>
      </w:r>
    </w:p>
    <w:p w14:paraId="5DCD6BFF"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Eşleşme aşamasında, özellik tabanlı yöntemler genellikle eşleşme puanı veya benzerlik ölçüsü kullanır.</w:t>
      </w:r>
    </w:p>
    <w:p w14:paraId="2CB5020F"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 tabanlı eşleştirme yöntemleri, daha genel ve karmaşık eşleştirme senaryolarında daha iyi performans gösterebilir.</w:t>
      </w:r>
    </w:p>
    <w:p w14:paraId="45B1F485"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371CCCEC" w14:textId="62A52A39"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r w:rsidRPr="00064C0C">
        <w:rPr>
          <w:rFonts w:ascii="Times New Roman" w:hAnsi="Times New Roman" w:cs="Times New Roman"/>
          <w:b/>
          <w:bCs/>
          <w:sz w:val="22"/>
          <w:szCs w:val="22"/>
        </w:rPr>
        <w:t>Yapılandırılmış Işık Eşleştirme:</w:t>
      </w:r>
    </w:p>
    <w:p w14:paraId="66EE3A8C"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5C48EB45" w14:textId="77777777" w:rsidR="00064C0C" w:rsidRPr="00064C0C" w:rsidRDefault="00064C0C" w:rsidP="00064C0C">
      <w:pPr>
        <w:pStyle w:val="ListeParagraf"/>
        <w:numPr>
          <w:ilvl w:val="0"/>
          <w:numId w:val="14"/>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Yapılandırılmış ışık eşleştirme yöntemleri, görüntülerin yüzey yapısını ve yüzeyin yansıma özelliklerini kullanarak eşleşmeleri bulur.</w:t>
      </w:r>
    </w:p>
    <w:p w14:paraId="74768ACF" w14:textId="77777777" w:rsidR="00064C0C" w:rsidRPr="00064C0C" w:rsidRDefault="00064C0C" w:rsidP="00064C0C">
      <w:pPr>
        <w:pStyle w:val="ListeParagraf"/>
        <w:numPr>
          <w:ilvl w:val="0"/>
          <w:numId w:val="14"/>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Bu yöntemler, genellikle 3D nesnelerin eşleştirilmesinde kullanılır.</w:t>
      </w:r>
    </w:p>
    <w:p w14:paraId="02B811C0" w14:textId="77777777" w:rsidR="00064C0C" w:rsidRPr="00064C0C" w:rsidRDefault="00064C0C" w:rsidP="00064C0C">
      <w:pPr>
        <w:pStyle w:val="ListeParagraf"/>
        <w:numPr>
          <w:ilvl w:val="0"/>
          <w:numId w:val="14"/>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Yapılandırılmış ışık eşleştirme yöntemleri, özel aydınlatma düzenekleri kullanır ve yüzeyin farklı açılardan alınan görüntülerini analiz eder.</w:t>
      </w:r>
    </w:p>
    <w:p w14:paraId="6AAD6DFD" w14:textId="6A8DB19D" w:rsidR="00064C0C" w:rsidRPr="00064C0C" w:rsidRDefault="00064C0C" w:rsidP="00064C0C">
      <w:pPr>
        <w:pStyle w:val="ListeParagraf"/>
        <w:numPr>
          <w:ilvl w:val="0"/>
          <w:numId w:val="14"/>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Bu yöntemler, yüzeyin şekil, doku ve yansıma özellikleri gibi bilgileri kullanarak eşleşmeleri bulur.</w:t>
      </w:r>
    </w:p>
    <w:p w14:paraId="33D9D8CC" w14:textId="77777777" w:rsidR="00064C0C" w:rsidRPr="00064C0C" w:rsidRDefault="00064C0C" w:rsidP="00064C0C">
      <w:pPr>
        <w:snapToGrid w:val="0"/>
        <w:spacing w:line="360" w:lineRule="auto"/>
        <w:mirrorIndents/>
        <w:jc w:val="both"/>
        <w:rPr>
          <w:rFonts w:ascii="Times New Roman" w:hAnsi="Times New Roman" w:cs="Times New Roman"/>
          <w:b/>
          <w:bCs/>
          <w:sz w:val="22"/>
          <w:szCs w:val="22"/>
        </w:rPr>
      </w:pPr>
    </w:p>
    <w:p w14:paraId="336EF57C" w14:textId="32F04378"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proofErr w:type="spellStart"/>
      <w:r w:rsidRPr="00064C0C">
        <w:rPr>
          <w:rFonts w:ascii="Times New Roman" w:hAnsi="Times New Roman" w:cs="Times New Roman"/>
          <w:b/>
          <w:bCs/>
          <w:sz w:val="22"/>
          <w:szCs w:val="22"/>
        </w:rPr>
        <w:t>İteratif</w:t>
      </w:r>
      <w:proofErr w:type="spellEnd"/>
      <w:r w:rsidRPr="00064C0C">
        <w:rPr>
          <w:rFonts w:ascii="Times New Roman" w:hAnsi="Times New Roman" w:cs="Times New Roman"/>
          <w:b/>
          <w:bCs/>
          <w:sz w:val="22"/>
          <w:szCs w:val="22"/>
        </w:rPr>
        <w:t xml:space="preserve"> En Yakın Nokta Eşleştirme (</w:t>
      </w:r>
      <w:proofErr w:type="spellStart"/>
      <w:r w:rsidRPr="00064C0C">
        <w:rPr>
          <w:rFonts w:ascii="Times New Roman" w:hAnsi="Times New Roman" w:cs="Times New Roman"/>
          <w:b/>
          <w:bCs/>
          <w:sz w:val="22"/>
          <w:szCs w:val="22"/>
        </w:rPr>
        <w:t>Iterative</w:t>
      </w:r>
      <w:proofErr w:type="spellEnd"/>
      <w:r w:rsidRPr="00064C0C">
        <w:rPr>
          <w:rFonts w:ascii="Times New Roman" w:hAnsi="Times New Roman" w:cs="Times New Roman"/>
          <w:b/>
          <w:bCs/>
          <w:sz w:val="22"/>
          <w:szCs w:val="22"/>
        </w:rPr>
        <w:t xml:space="preserve"> </w:t>
      </w:r>
      <w:proofErr w:type="spellStart"/>
      <w:r w:rsidRPr="00064C0C">
        <w:rPr>
          <w:rFonts w:ascii="Times New Roman" w:hAnsi="Times New Roman" w:cs="Times New Roman"/>
          <w:b/>
          <w:bCs/>
          <w:sz w:val="22"/>
          <w:szCs w:val="22"/>
        </w:rPr>
        <w:t>Closest</w:t>
      </w:r>
      <w:proofErr w:type="spellEnd"/>
      <w:r w:rsidRPr="00064C0C">
        <w:rPr>
          <w:rFonts w:ascii="Times New Roman" w:hAnsi="Times New Roman" w:cs="Times New Roman"/>
          <w:b/>
          <w:bCs/>
          <w:sz w:val="22"/>
          <w:szCs w:val="22"/>
        </w:rPr>
        <w:t xml:space="preserve"> </w:t>
      </w:r>
      <w:proofErr w:type="gramStart"/>
      <w:r w:rsidRPr="00064C0C">
        <w:rPr>
          <w:rFonts w:ascii="Times New Roman" w:hAnsi="Times New Roman" w:cs="Times New Roman"/>
          <w:b/>
          <w:bCs/>
          <w:sz w:val="22"/>
          <w:szCs w:val="22"/>
        </w:rPr>
        <w:t>Point -</w:t>
      </w:r>
      <w:proofErr w:type="gramEnd"/>
      <w:r w:rsidRPr="00064C0C">
        <w:rPr>
          <w:rFonts w:ascii="Times New Roman" w:hAnsi="Times New Roman" w:cs="Times New Roman"/>
          <w:b/>
          <w:bCs/>
          <w:sz w:val="22"/>
          <w:szCs w:val="22"/>
        </w:rPr>
        <w:t xml:space="preserve"> ICP):</w:t>
      </w:r>
    </w:p>
    <w:p w14:paraId="42CC5656"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3418F53D"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proofErr w:type="spellStart"/>
      <w:r w:rsidRPr="00817118">
        <w:rPr>
          <w:rFonts w:ascii="Times New Roman" w:hAnsi="Times New Roman" w:cs="Times New Roman"/>
          <w:sz w:val="22"/>
          <w:szCs w:val="22"/>
        </w:rPr>
        <w:t>İteratif</w:t>
      </w:r>
      <w:proofErr w:type="spellEnd"/>
      <w:r w:rsidRPr="00817118">
        <w:rPr>
          <w:rFonts w:ascii="Times New Roman" w:hAnsi="Times New Roman" w:cs="Times New Roman"/>
          <w:sz w:val="22"/>
          <w:szCs w:val="22"/>
        </w:rPr>
        <w:t xml:space="preserve"> En Yakın Nokta Eşleştirme (ICP), 3D nokta bulutları veya 3D modeller arasında eşleştirmeleri bulmak için kullanılan bir yöntemdir.</w:t>
      </w:r>
    </w:p>
    <w:p w14:paraId="3C84F064"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 xml:space="preserve">ICP, nokta bulutlarının birbirine hizalanması için </w:t>
      </w:r>
      <w:proofErr w:type="spellStart"/>
      <w:r w:rsidRPr="00817118">
        <w:rPr>
          <w:rFonts w:ascii="Times New Roman" w:hAnsi="Times New Roman" w:cs="Times New Roman"/>
          <w:sz w:val="22"/>
          <w:szCs w:val="22"/>
        </w:rPr>
        <w:t>iteratif</w:t>
      </w:r>
      <w:proofErr w:type="spellEnd"/>
      <w:r w:rsidRPr="00817118">
        <w:rPr>
          <w:rFonts w:ascii="Times New Roman" w:hAnsi="Times New Roman" w:cs="Times New Roman"/>
          <w:sz w:val="22"/>
          <w:szCs w:val="22"/>
        </w:rPr>
        <w:t xml:space="preserve"> olarak çalışır.</w:t>
      </w:r>
    </w:p>
    <w:p w14:paraId="5306EDE4"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İlk olarak, başlangıç hizalaması yapılır ve ardından en yakın nokta eşleştirmeleri bulunur.</w:t>
      </w:r>
    </w:p>
    <w:p w14:paraId="4BE11B32"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lastRenderedPageBreak/>
        <w:t>Bu eşleştirmeler kullanılarak iki nokta bulutu arasındaki dönme ve çevirme dönüşümleri tahmin edilir ve hizalama geliştirilir.</w:t>
      </w:r>
    </w:p>
    <w:p w14:paraId="15DD1F10"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İşlem, eşleşme hatası minimize edilene kadar tekrarlanır.</w:t>
      </w:r>
    </w:p>
    <w:p w14:paraId="5EFD70BE"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ICP yöntemi, 3D nesne tarama, nesne takibi veya haritalama gibi uygulamalarda kullanılır.</w:t>
      </w:r>
    </w:p>
    <w:p w14:paraId="610F1456"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3BDB1140" w14:textId="4F6A03C6"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r w:rsidRPr="00064C0C">
        <w:rPr>
          <w:rFonts w:ascii="Times New Roman" w:hAnsi="Times New Roman" w:cs="Times New Roman"/>
          <w:b/>
          <w:bCs/>
          <w:sz w:val="22"/>
          <w:szCs w:val="22"/>
        </w:rPr>
        <w:t xml:space="preserve">Hesaplama </w:t>
      </w:r>
      <w:proofErr w:type="spellStart"/>
      <w:r w:rsidRPr="00064C0C">
        <w:rPr>
          <w:rFonts w:ascii="Times New Roman" w:hAnsi="Times New Roman" w:cs="Times New Roman"/>
          <w:b/>
          <w:bCs/>
          <w:sz w:val="22"/>
          <w:szCs w:val="22"/>
        </w:rPr>
        <w:t>Karesel</w:t>
      </w:r>
      <w:proofErr w:type="spellEnd"/>
      <w:r w:rsidRPr="00064C0C">
        <w:rPr>
          <w:rFonts w:ascii="Times New Roman" w:hAnsi="Times New Roman" w:cs="Times New Roman"/>
          <w:b/>
          <w:bCs/>
          <w:sz w:val="22"/>
          <w:szCs w:val="22"/>
        </w:rPr>
        <w:t xml:space="preserve"> Eşleştirme (</w:t>
      </w:r>
      <w:proofErr w:type="spellStart"/>
      <w:r w:rsidRPr="00064C0C">
        <w:rPr>
          <w:rFonts w:ascii="Times New Roman" w:hAnsi="Times New Roman" w:cs="Times New Roman"/>
          <w:b/>
          <w:bCs/>
          <w:sz w:val="22"/>
          <w:szCs w:val="22"/>
        </w:rPr>
        <w:t>Normalized</w:t>
      </w:r>
      <w:proofErr w:type="spellEnd"/>
      <w:r w:rsidRPr="00064C0C">
        <w:rPr>
          <w:rFonts w:ascii="Times New Roman" w:hAnsi="Times New Roman" w:cs="Times New Roman"/>
          <w:b/>
          <w:bCs/>
          <w:sz w:val="22"/>
          <w:szCs w:val="22"/>
        </w:rPr>
        <w:t xml:space="preserve"> Cross-</w:t>
      </w:r>
      <w:proofErr w:type="spellStart"/>
      <w:proofErr w:type="gramStart"/>
      <w:r w:rsidRPr="00064C0C">
        <w:rPr>
          <w:rFonts w:ascii="Times New Roman" w:hAnsi="Times New Roman" w:cs="Times New Roman"/>
          <w:b/>
          <w:bCs/>
          <w:sz w:val="22"/>
          <w:szCs w:val="22"/>
        </w:rPr>
        <w:t>Correlation</w:t>
      </w:r>
      <w:proofErr w:type="spellEnd"/>
      <w:r w:rsidRPr="00064C0C">
        <w:rPr>
          <w:rFonts w:ascii="Times New Roman" w:hAnsi="Times New Roman" w:cs="Times New Roman"/>
          <w:b/>
          <w:bCs/>
          <w:sz w:val="22"/>
          <w:szCs w:val="22"/>
        </w:rPr>
        <w:t xml:space="preserve"> -</w:t>
      </w:r>
      <w:proofErr w:type="gramEnd"/>
      <w:r w:rsidRPr="00064C0C">
        <w:rPr>
          <w:rFonts w:ascii="Times New Roman" w:hAnsi="Times New Roman" w:cs="Times New Roman"/>
          <w:b/>
          <w:bCs/>
          <w:sz w:val="22"/>
          <w:szCs w:val="22"/>
        </w:rPr>
        <w:t xml:space="preserve"> NCC):</w:t>
      </w:r>
    </w:p>
    <w:p w14:paraId="5E319120"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2E996067"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 xml:space="preserve">Hesaplama </w:t>
      </w:r>
      <w:proofErr w:type="spellStart"/>
      <w:r w:rsidRPr="00817118">
        <w:rPr>
          <w:rFonts w:ascii="Times New Roman" w:hAnsi="Times New Roman" w:cs="Times New Roman"/>
          <w:sz w:val="22"/>
          <w:szCs w:val="22"/>
        </w:rPr>
        <w:t>Karesel</w:t>
      </w:r>
      <w:proofErr w:type="spellEnd"/>
      <w:r w:rsidRPr="00817118">
        <w:rPr>
          <w:rFonts w:ascii="Times New Roman" w:hAnsi="Times New Roman" w:cs="Times New Roman"/>
          <w:sz w:val="22"/>
          <w:szCs w:val="22"/>
        </w:rPr>
        <w:t xml:space="preserve"> Eşleştirme (NCC), iki görüntü arasındaki benzerliği bulmak için kullanılan bir yöntemdir.</w:t>
      </w:r>
    </w:p>
    <w:p w14:paraId="4D1418D9"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NCC, iki görüntü arasındaki her bir pikselin ortalamasını ve standart sapmasını kullanarak benzerlik ölçütünü hesaplar.</w:t>
      </w:r>
    </w:p>
    <w:p w14:paraId="170A16F9"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Bu yöntem, genellikle görüntü hizalaması, stereo görüntü eşleştirmesi veya görüntü kalibrasyonu gibi uygulamalarda kullanılır.</w:t>
      </w:r>
    </w:p>
    <w:p w14:paraId="792015A3"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 xml:space="preserve">NCC, görüntülerin ışık değişikliklerine karşı dirençli olabilir, çünkü piksel değerlerinin </w:t>
      </w:r>
      <w:proofErr w:type="spellStart"/>
      <w:r w:rsidRPr="00817118">
        <w:rPr>
          <w:rFonts w:ascii="Times New Roman" w:hAnsi="Times New Roman" w:cs="Times New Roman"/>
          <w:sz w:val="22"/>
          <w:szCs w:val="22"/>
        </w:rPr>
        <w:t>normalizasyonu</w:t>
      </w:r>
      <w:proofErr w:type="spellEnd"/>
      <w:r w:rsidRPr="00817118">
        <w:rPr>
          <w:rFonts w:ascii="Times New Roman" w:hAnsi="Times New Roman" w:cs="Times New Roman"/>
          <w:sz w:val="22"/>
          <w:szCs w:val="22"/>
        </w:rPr>
        <w:t xml:space="preserve"> kullanılır.</w:t>
      </w:r>
    </w:p>
    <w:p w14:paraId="5EEAFD7B"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Yüksek benzerlik değeri, iki görüntünün birbirine daha çok benzediğini gösterir.</w:t>
      </w:r>
    </w:p>
    <w:p w14:paraId="03089044"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1E0B3693" w14:textId="3D9A09E0" w:rsidR="00817118" w:rsidRDefault="00064C0C" w:rsidP="00064C0C">
      <w:p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 xml:space="preserve">Bu farklı eşleştirme yöntemleri, farklı uygulama senaryolarına ve görüntü işleme problemlerine yönelik çeşitli avantajlar ve dezavantajlar sunar. Her yöntemin performansı ve uygunluğu, kullanım senaryosuna, veri tipine ve istenen sonuçlara bağlı olarak değişebilir. Uygulama gereksinimlerine göre doğru yöntemin seçilmesi önemlidir. </w:t>
      </w:r>
      <w:proofErr w:type="spellStart"/>
      <w:r w:rsidRPr="00064C0C">
        <w:rPr>
          <w:rFonts w:ascii="Times New Roman" w:hAnsi="Times New Roman" w:cs="Times New Roman"/>
          <w:sz w:val="22"/>
          <w:szCs w:val="22"/>
        </w:rPr>
        <w:t>OpenCV</w:t>
      </w:r>
      <w:proofErr w:type="spellEnd"/>
      <w:r w:rsidRPr="00064C0C">
        <w:rPr>
          <w:rFonts w:ascii="Times New Roman" w:hAnsi="Times New Roman" w:cs="Times New Roman"/>
          <w:sz w:val="22"/>
          <w:szCs w:val="22"/>
        </w:rPr>
        <w:t>, farklı eşleştirme yöntemlerini destekler ve bu yöntemleri uygulamanızda kullanabilmeniz için işlevler sağlar.</w:t>
      </w:r>
    </w:p>
    <w:p w14:paraId="5979AE7D" w14:textId="77777777" w:rsidR="00817118" w:rsidRDefault="00817118">
      <w:pPr>
        <w:rPr>
          <w:rFonts w:ascii="Times New Roman" w:hAnsi="Times New Roman" w:cs="Times New Roman"/>
          <w:sz w:val="22"/>
          <w:szCs w:val="22"/>
        </w:rPr>
      </w:pPr>
      <w:r>
        <w:rPr>
          <w:rFonts w:ascii="Times New Roman" w:hAnsi="Times New Roman" w:cs="Times New Roman"/>
          <w:sz w:val="22"/>
          <w:szCs w:val="22"/>
        </w:rPr>
        <w:br w:type="page"/>
      </w:r>
    </w:p>
    <w:p w14:paraId="6696ADE5" w14:textId="1BB20AAB" w:rsidR="00064C0C" w:rsidRDefault="00817118" w:rsidP="00064C0C">
      <w:pPr>
        <w:snapToGrid w:val="0"/>
        <w:spacing w:line="360" w:lineRule="auto"/>
        <w:mirrorIndents/>
        <w:jc w:val="both"/>
        <w:rPr>
          <w:rFonts w:ascii="Times New Roman" w:hAnsi="Times New Roman" w:cs="Times New Roman"/>
          <w:b/>
          <w:bCs/>
          <w:sz w:val="28"/>
          <w:szCs w:val="28"/>
        </w:rPr>
      </w:pPr>
      <w:r>
        <w:rPr>
          <w:rFonts w:ascii="Times New Roman" w:hAnsi="Times New Roman" w:cs="Times New Roman"/>
          <w:b/>
          <w:bCs/>
          <w:sz w:val="28"/>
          <w:szCs w:val="28"/>
        </w:rPr>
        <w:lastRenderedPageBreak/>
        <w:t>Ödev Karmaşıklık Analizi</w:t>
      </w:r>
    </w:p>
    <w:p w14:paraId="1A32F0BF" w14:textId="77777777" w:rsidR="00817118" w:rsidRPr="00817118" w:rsidRDefault="00817118" w:rsidP="00817118">
      <w:pPr>
        <w:snapToGrid w:val="0"/>
        <w:spacing w:line="360" w:lineRule="auto"/>
        <w:mirrorIndents/>
        <w:jc w:val="both"/>
        <w:rPr>
          <w:rFonts w:ascii="Times New Roman" w:hAnsi="Times New Roman" w:cs="Times New Roman"/>
          <w:sz w:val="22"/>
          <w:szCs w:val="22"/>
        </w:rPr>
      </w:pPr>
    </w:p>
    <w:p w14:paraId="2F4A8530" w14:textId="5B425932"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İlk olarak, verilen görüntü dizinindeki tüm dosya yollarını "</w:t>
      </w:r>
      <w:proofErr w:type="spellStart"/>
      <w:r w:rsidRPr="001F4A0C">
        <w:rPr>
          <w:rFonts w:ascii="Times New Roman" w:hAnsi="Times New Roman" w:cs="Times New Roman"/>
          <w:sz w:val="22"/>
          <w:szCs w:val="22"/>
        </w:rPr>
        <w:t>image_paths</w:t>
      </w:r>
      <w:proofErr w:type="spellEnd"/>
      <w:r w:rsidRPr="001F4A0C">
        <w:rPr>
          <w:rFonts w:ascii="Times New Roman" w:hAnsi="Times New Roman" w:cs="Times New Roman"/>
          <w:sz w:val="22"/>
          <w:szCs w:val="22"/>
        </w:rPr>
        <w:t>" değişkenine depolamak için "</w:t>
      </w:r>
      <w:proofErr w:type="spellStart"/>
      <w:proofErr w:type="gramStart"/>
      <w:r w:rsidRPr="001F4A0C">
        <w:rPr>
          <w:rFonts w:ascii="Times New Roman" w:hAnsi="Times New Roman" w:cs="Times New Roman"/>
          <w:sz w:val="22"/>
          <w:szCs w:val="22"/>
        </w:rPr>
        <w:t>glob.glob</w:t>
      </w:r>
      <w:proofErr w:type="spellEnd"/>
      <w:proofErr w:type="gramEnd"/>
      <w:r w:rsidRPr="001F4A0C">
        <w:rPr>
          <w:rFonts w:ascii="Times New Roman" w:hAnsi="Times New Roman" w:cs="Times New Roman"/>
          <w:sz w:val="22"/>
          <w:szCs w:val="22"/>
        </w:rPr>
        <w:t>" işlevi kullanılır. Bu işlem, "</w:t>
      </w:r>
      <w:proofErr w:type="spellStart"/>
      <w:r w:rsidRPr="001F4A0C">
        <w:rPr>
          <w:rFonts w:ascii="Times New Roman" w:hAnsi="Times New Roman" w:cs="Times New Roman"/>
          <w:sz w:val="22"/>
          <w:szCs w:val="22"/>
        </w:rPr>
        <w:t>image_directory</w:t>
      </w:r>
      <w:proofErr w:type="spellEnd"/>
      <w:r w:rsidRPr="001F4A0C">
        <w:rPr>
          <w:rFonts w:ascii="Times New Roman" w:hAnsi="Times New Roman" w:cs="Times New Roman"/>
          <w:sz w:val="22"/>
          <w:szCs w:val="22"/>
        </w:rPr>
        <w:t>" değişkeninde belirtilen klasördeki tüm PNG dosyalarını alır. Bu işlem O(n) karmaşıklığa sahiptir, burada "n", görüntü dizinindeki toplam dosya sayısını temsil eder.</w:t>
      </w:r>
    </w:p>
    <w:p w14:paraId="58E445F2"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485C4801" w14:textId="760AA03A"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Ardından, boş bir "</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listesi oluşturulur. Bu liste, işlenecek görüntülerin depolanacağı yerdir.</w:t>
      </w:r>
    </w:p>
    <w:p w14:paraId="17432835"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066A2491" w14:textId="4C277DFA"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image_paths</w:t>
      </w:r>
      <w:proofErr w:type="spellEnd"/>
      <w:r w:rsidRPr="001F4A0C">
        <w:rPr>
          <w:rFonts w:ascii="Times New Roman" w:hAnsi="Times New Roman" w:cs="Times New Roman"/>
          <w:sz w:val="22"/>
          <w:szCs w:val="22"/>
        </w:rPr>
        <w:t>" listesindeki her bir dosya yolu için bir döngü başlatılır.</w:t>
      </w:r>
    </w:p>
    <w:p w14:paraId="310981B4"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54C1A49D" w14:textId="3C9E71C8" w:rsidR="00817118" w:rsidRPr="001F4A0C" w:rsidRDefault="00817118" w:rsidP="001F4A0C">
      <w:pPr>
        <w:pStyle w:val="ListeParagraf"/>
        <w:numPr>
          <w:ilvl w:val="1"/>
          <w:numId w:val="3"/>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Her döngü adımında, "cv2.imread" işlevi kullanılarak görüntü dosyası okunur ve "</w:t>
      </w:r>
      <w:proofErr w:type="spellStart"/>
      <w:r w:rsidRPr="001F4A0C">
        <w:rPr>
          <w:rFonts w:ascii="Times New Roman" w:hAnsi="Times New Roman" w:cs="Times New Roman"/>
          <w:sz w:val="22"/>
          <w:szCs w:val="22"/>
        </w:rPr>
        <w:t>img</w:t>
      </w:r>
      <w:proofErr w:type="spellEnd"/>
      <w:r w:rsidRPr="001F4A0C">
        <w:rPr>
          <w:rFonts w:ascii="Times New Roman" w:hAnsi="Times New Roman" w:cs="Times New Roman"/>
          <w:sz w:val="22"/>
          <w:szCs w:val="22"/>
        </w:rPr>
        <w:t xml:space="preserve">" değişkenine atanır.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her görüntüyü tek tek işliyoruz.</w:t>
      </w:r>
    </w:p>
    <w:p w14:paraId="23D50D27"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3F665D25" w14:textId="33B65427" w:rsidR="00817118" w:rsidRPr="001F4A0C" w:rsidRDefault="00817118" w:rsidP="001F4A0C">
      <w:pPr>
        <w:pStyle w:val="ListeParagraf"/>
        <w:numPr>
          <w:ilvl w:val="1"/>
          <w:numId w:val="3"/>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Ardından, "</w:t>
      </w:r>
      <w:proofErr w:type="spellStart"/>
      <w:r w:rsidRPr="001F4A0C">
        <w:rPr>
          <w:rFonts w:ascii="Times New Roman" w:hAnsi="Times New Roman" w:cs="Times New Roman"/>
          <w:sz w:val="22"/>
          <w:szCs w:val="22"/>
        </w:rPr>
        <w:t>img</w:t>
      </w:r>
      <w:proofErr w:type="spellEnd"/>
      <w:r w:rsidRPr="001F4A0C">
        <w:rPr>
          <w:rFonts w:ascii="Times New Roman" w:hAnsi="Times New Roman" w:cs="Times New Roman"/>
          <w:sz w:val="22"/>
          <w:szCs w:val="22"/>
        </w:rPr>
        <w:t>" görüntüsü "</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xml:space="preserve">" listesine eklenir.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listeye bir öğe eklemek bir sabit zaman işlemidir.</w:t>
      </w:r>
    </w:p>
    <w:p w14:paraId="55103553"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69DA85AB" w14:textId="6A2A320D" w:rsidR="00817118" w:rsidRPr="001F4A0C" w:rsidRDefault="00817118" w:rsidP="001F4A0C">
      <w:pPr>
        <w:pStyle w:val="ListeParagraf"/>
        <w:numPr>
          <w:ilvl w:val="1"/>
          <w:numId w:val="3"/>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Döngü, tüm dosya yolları için tekrarlanır. Dolayısıyla, bu adım toplamda O(n) karmaşıklığına sahiptir.</w:t>
      </w:r>
    </w:p>
    <w:p w14:paraId="7F46ED20"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5F03D611" w14:textId="59AFB192"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listesindeki görüntüler, "</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fonksiyonuna ve "</w:t>
      </w:r>
      <w:proofErr w:type="spellStart"/>
      <w:r w:rsidRPr="001F4A0C">
        <w:rPr>
          <w:rFonts w:ascii="Times New Roman" w:hAnsi="Times New Roman" w:cs="Times New Roman"/>
          <w:sz w:val="22"/>
          <w:szCs w:val="22"/>
        </w:rPr>
        <w:t>template_size</w:t>
      </w:r>
      <w:proofErr w:type="spellEnd"/>
      <w:r w:rsidRPr="001F4A0C">
        <w:rPr>
          <w:rFonts w:ascii="Times New Roman" w:hAnsi="Times New Roman" w:cs="Times New Roman"/>
          <w:sz w:val="22"/>
          <w:szCs w:val="22"/>
        </w:rPr>
        <w:t>" parametresine iletilir.</w:t>
      </w:r>
    </w:p>
    <w:p w14:paraId="31382451"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51D5FE9B" w14:textId="65E55088"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fonksiyonu içinde, başlangıçta boş bir "</w:t>
      </w:r>
      <w:proofErr w:type="spellStart"/>
      <w:r w:rsidRPr="001F4A0C">
        <w:rPr>
          <w:rFonts w:ascii="Times New Roman" w:hAnsi="Times New Roman" w:cs="Times New Roman"/>
          <w:sz w:val="22"/>
          <w:szCs w:val="22"/>
        </w:rPr>
        <w:t>similarities</w:t>
      </w:r>
      <w:proofErr w:type="spellEnd"/>
      <w:r w:rsidRPr="001F4A0C">
        <w:rPr>
          <w:rFonts w:ascii="Times New Roman" w:hAnsi="Times New Roman" w:cs="Times New Roman"/>
          <w:sz w:val="22"/>
          <w:szCs w:val="22"/>
        </w:rPr>
        <w:t>" listesi oluşturulur. Bu liste, benzerlik oranları ve ilgili görüntülerin indeksleriyle birlikte tutulacaktır.</w:t>
      </w:r>
    </w:p>
    <w:p w14:paraId="19956F94"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14E6507E" w14:textId="751172AD"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combinations</w:t>
      </w:r>
      <w:proofErr w:type="spellEnd"/>
      <w:r w:rsidRPr="001F4A0C">
        <w:rPr>
          <w:rFonts w:ascii="Times New Roman" w:hAnsi="Times New Roman" w:cs="Times New Roman"/>
          <w:sz w:val="22"/>
          <w:szCs w:val="22"/>
        </w:rPr>
        <w:t>" fonksiyonu kullanılarak, "</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listesindeki görüntülerin tüm kombinasyonları elde edilir. Bu adım, verilen n sayısına bağlı olarak O(n^2) karmaşıklığına sahiptir, çünkü her bir görüntüyü diğer tüm görüntülerle eşleştirmemiz gerekiyor.</w:t>
      </w:r>
    </w:p>
    <w:p w14:paraId="62AAAF70"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692878EB" w14:textId="77777777"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İç içe döngü kullanarak, tüm görüntü kombinasyonları üzerinde işlem yapılır.</w:t>
      </w:r>
    </w:p>
    <w:p w14:paraId="50B3C888"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1BA869FE" w14:textId="246F7B60"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İlk olarak, "img1_index" ve "img2_index" değişkenlerine, kombinasyonun ilgili indeksleri atanır.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w:t>
      </w:r>
    </w:p>
    <w:p w14:paraId="306391E1" w14:textId="756BA7CA"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lastRenderedPageBreak/>
        <w:t>Daha sonra, "img1" ve "img2" değişkenlerine, "</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xml:space="preserve">" listesindeki ilgili görüntüler atanır.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listeye erişim sabit zamanlıdır.</w:t>
      </w:r>
    </w:p>
    <w:p w14:paraId="76E03E33"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13BF2616" w14:textId="6B0330E7"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"cv2.cvtColor" işlevi kullanılarak, her iki görüntü de gri tonlamaya dönüştürülür. Bu işlem O(p*q) karmaşıklığına sahiptir, burada "p" ve "q"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boyutunu temsil eder.</w:t>
      </w:r>
    </w:p>
    <w:p w14:paraId="2724E1B3"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4CF36359" w14:textId="6FB9A37B"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"cv2.resize" işlevi kullanılarak, her iki görüntü de belirtilen "</w:t>
      </w:r>
      <w:proofErr w:type="spellStart"/>
      <w:r w:rsidRPr="001F4A0C">
        <w:rPr>
          <w:rFonts w:ascii="Times New Roman" w:hAnsi="Times New Roman" w:cs="Times New Roman"/>
          <w:sz w:val="22"/>
          <w:szCs w:val="22"/>
        </w:rPr>
        <w:t>template_size</w:t>
      </w:r>
      <w:proofErr w:type="spellEnd"/>
      <w:r w:rsidRPr="001F4A0C">
        <w:rPr>
          <w:rFonts w:ascii="Times New Roman" w:hAnsi="Times New Roman" w:cs="Times New Roman"/>
          <w:sz w:val="22"/>
          <w:szCs w:val="22"/>
        </w:rPr>
        <w:t xml:space="preserve">" boyutuna yeniden boyutlandırılır. Bu işlem O(p*q) karmaşıklığına sahiptir, çünkü görüntülerin boyutunu değiştirirken her pikseli </w:t>
      </w:r>
      <w:proofErr w:type="spellStart"/>
      <w:r w:rsidRPr="001F4A0C">
        <w:rPr>
          <w:rFonts w:ascii="Times New Roman" w:hAnsi="Times New Roman" w:cs="Times New Roman"/>
          <w:sz w:val="22"/>
          <w:szCs w:val="22"/>
        </w:rPr>
        <w:t>işlemlememiz</w:t>
      </w:r>
      <w:proofErr w:type="spellEnd"/>
      <w:r w:rsidRPr="001F4A0C">
        <w:rPr>
          <w:rFonts w:ascii="Times New Roman" w:hAnsi="Times New Roman" w:cs="Times New Roman"/>
          <w:sz w:val="22"/>
          <w:szCs w:val="22"/>
        </w:rPr>
        <w:t xml:space="preserve"> gerekiyor.</w:t>
      </w:r>
    </w:p>
    <w:p w14:paraId="30372693"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4ECF95B1" w14:textId="0463F6F9"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"cv2.matchTemplate" işlevi kullanılarak, yeniden boyutlandırılmış görüntüler arasında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eşleştirmesi yapılır. Bu işlem O(p*q) karmaşıklığına sahiptir, çünkü her piksel için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eşleştirmesi hesaplanır.</w:t>
      </w:r>
    </w:p>
    <w:p w14:paraId="0CAE7B4D"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1CBCDDD7" w14:textId="323E2A4E"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Son olarak, "</w:t>
      </w:r>
      <w:proofErr w:type="spellStart"/>
      <w:r w:rsidRPr="001F4A0C">
        <w:rPr>
          <w:rFonts w:ascii="Times New Roman" w:hAnsi="Times New Roman" w:cs="Times New Roman"/>
          <w:sz w:val="22"/>
          <w:szCs w:val="22"/>
        </w:rPr>
        <w:t>similarities</w:t>
      </w:r>
      <w:proofErr w:type="spellEnd"/>
      <w:r w:rsidRPr="001F4A0C">
        <w:rPr>
          <w:rFonts w:ascii="Times New Roman" w:hAnsi="Times New Roman" w:cs="Times New Roman"/>
          <w:sz w:val="22"/>
          <w:szCs w:val="22"/>
        </w:rPr>
        <w:t xml:space="preserve">" listesine, görüntü indeksleri ve benzerlik oranı eklenir.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her kombinasyon için bir öğe eklemek sabit zamanlıdır.</w:t>
      </w:r>
    </w:p>
    <w:p w14:paraId="149742AC"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09E5717E" w14:textId="7D6F8C29" w:rsidR="00817118" w:rsidRPr="001F4A0C" w:rsidRDefault="00817118" w:rsidP="001F4A0C">
      <w:pPr>
        <w:pStyle w:val="ListeParagraf"/>
        <w:numPr>
          <w:ilvl w:val="0"/>
          <w:numId w:val="17"/>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Tüm kombinasyonlar işlendikten sonra, "</w:t>
      </w:r>
      <w:proofErr w:type="spellStart"/>
      <w:r w:rsidRPr="001F4A0C">
        <w:rPr>
          <w:rFonts w:ascii="Times New Roman" w:hAnsi="Times New Roman" w:cs="Times New Roman"/>
          <w:sz w:val="22"/>
          <w:szCs w:val="22"/>
        </w:rPr>
        <w:t>similarities</w:t>
      </w:r>
      <w:proofErr w:type="spellEnd"/>
      <w:r w:rsidRPr="001F4A0C">
        <w:rPr>
          <w:rFonts w:ascii="Times New Roman" w:hAnsi="Times New Roman" w:cs="Times New Roman"/>
          <w:sz w:val="22"/>
          <w:szCs w:val="22"/>
        </w:rPr>
        <w:t xml:space="preserve">" listesi benzerlik yüzdelerine göre sıralanır. Bu sıralama işlemi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 xml:space="preserve">m </w:t>
      </w:r>
      <w:proofErr w:type="spellStart"/>
      <w:r w:rsidRPr="001F4A0C">
        <w:rPr>
          <w:rFonts w:ascii="Times New Roman" w:hAnsi="Times New Roman" w:cs="Times New Roman"/>
          <w:sz w:val="22"/>
          <w:szCs w:val="22"/>
        </w:rPr>
        <w:t>log</w:t>
      </w:r>
      <w:proofErr w:type="spellEnd"/>
      <w:r w:rsidRPr="001F4A0C">
        <w:rPr>
          <w:rFonts w:ascii="Times New Roman" w:hAnsi="Times New Roman" w:cs="Times New Roman"/>
          <w:sz w:val="22"/>
          <w:szCs w:val="22"/>
        </w:rPr>
        <w:t xml:space="preserve"> m) karmaşıklığına sahiptir, burada "m" toplam kombinasyon sayısını temsil eder.</w:t>
      </w:r>
    </w:p>
    <w:p w14:paraId="423F9A4F"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1D0F90A2" w14:textId="32E23481" w:rsidR="00817118" w:rsidRPr="001F4A0C" w:rsidRDefault="00817118" w:rsidP="001F4A0C">
      <w:pPr>
        <w:pStyle w:val="ListeParagraf"/>
        <w:numPr>
          <w:ilvl w:val="0"/>
          <w:numId w:val="17"/>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Son olarak, sıralanmış benzerlikleri içeren "</w:t>
      </w:r>
      <w:proofErr w:type="spellStart"/>
      <w:r w:rsidRPr="001F4A0C">
        <w:rPr>
          <w:rFonts w:ascii="Times New Roman" w:hAnsi="Times New Roman" w:cs="Times New Roman"/>
          <w:sz w:val="22"/>
          <w:szCs w:val="22"/>
        </w:rPr>
        <w:t>similar_images</w:t>
      </w:r>
      <w:proofErr w:type="spellEnd"/>
      <w:r w:rsidRPr="001F4A0C">
        <w:rPr>
          <w:rFonts w:ascii="Times New Roman" w:hAnsi="Times New Roman" w:cs="Times New Roman"/>
          <w:sz w:val="22"/>
          <w:szCs w:val="22"/>
        </w:rPr>
        <w:t xml:space="preserve">" listesi döndürülür.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listedeki tüm öğeleri döndürmek bir sabit zaman işlemidir.</w:t>
      </w:r>
    </w:p>
    <w:p w14:paraId="792C58B6"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3554315C"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r w:rsidRPr="001F4A0C">
        <w:rPr>
          <w:rFonts w:ascii="Times New Roman" w:hAnsi="Times New Roman" w:cs="Times New Roman"/>
          <w:sz w:val="22"/>
          <w:szCs w:val="22"/>
        </w:rPr>
        <w:t>Ana programın karmaşıklığı:</w:t>
      </w:r>
    </w:p>
    <w:p w14:paraId="79F657FB"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7A9A35E9"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r w:rsidRPr="001F4A0C">
        <w:rPr>
          <w:rFonts w:ascii="Times New Roman" w:hAnsi="Times New Roman" w:cs="Times New Roman"/>
          <w:sz w:val="22"/>
          <w:szCs w:val="22"/>
        </w:rPr>
        <w:t>Ana programda yapılan işlemler şunlardır:</w:t>
      </w:r>
    </w:p>
    <w:p w14:paraId="0913240F"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3E5B0307" w14:textId="02848CAC" w:rsidR="00817118" w:rsidRPr="001F4A0C" w:rsidRDefault="00817118" w:rsidP="001F4A0C">
      <w:pPr>
        <w:pStyle w:val="ListeParagraf"/>
        <w:numPr>
          <w:ilvl w:val="0"/>
          <w:numId w:val="18"/>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proofErr w:type="gramStart"/>
      <w:r w:rsidRPr="001F4A0C">
        <w:rPr>
          <w:rFonts w:ascii="Times New Roman" w:hAnsi="Times New Roman" w:cs="Times New Roman"/>
          <w:sz w:val="22"/>
          <w:szCs w:val="22"/>
        </w:rPr>
        <w:t>glob.glob</w:t>
      </w:r>
      <w:proofErr w:type="spellEnd"/>
      <w:proofErr w:type="gramEnd"/>
      <w:r w:rsidRPr="001F4A0C">
        <w:rPr>
          <w:rFonts w:ascii="Times New Roman" w:hAnsi="Times New Roman" w:cs="Times New Roman"/>
          <w:sz w:val="22"/>
          <w:szCs w:val="22"/>
        </w:rPr>
        <w:t>" işlevi kullanılarak, görüntü dizinindeki dosya yolları elde edilir. Bu işlem O(n) karmaşıklığına sahiptir.</w:t>
      </w:r>
    </w:p>
    <w:p w14:paraId="44900A7F"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5D2C9D4D" w14:textId="537E1F35" w:rsidR="00817118" w:rsidRPr="001F4A0C" w:rsidRDefault="00817118" w:rsidP="001F4A0C">
      <w:pPr>
        <w:pStyle w:val="ListeParagraf"/>
        <w:numPr>
          <w:ilvl w:val="0"/>
          <w:numId w:val="18"/>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listesi oluşturulurken, her görüntü için "cv2.imread" işlevi kullanılır. Bu işlem O(n) karmaşıklığına sahiptir.</w:t>
      </w:r>
    </w:p>
    <w:p w14:paraId="43EB6025"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55AC093E"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5D07F565" w14:textId="2596EA0A"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3.  </w:t>
      </w: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xml:space="preserve">" fonksiyonu çağrılırken, görüntüler ve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boyutu parametre olarak iletilir. Bu fonksiyonun karmaşıklığı, içindeki kombinasyon işlemi nedeniyle O(n^2) şeklindedir.</w:t>
      </w:r>
    </w:p>
    <w:p w14:paraId="14BB6F7F"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2A10AF94" w14:textId="4AE85BCC" w:rsidR="00817118" w:rsidRPr="001F4A0C" w:rsidRDefault="00D74B07" w:rsidP="001F4A0C">
      <w:pPr>
        <w:pStyle w:val="ListeParagraf"/>
        <w:numPr>
          <w:ilvl w:val="0"/>
          <w:numId w:val="20"/>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Benzerlik hesaplaması ve sıralama işlemi, "</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xml:space="preserve">" </w:t>
      </w:r>
      <w:r w:rsidRPr="001F4A0C">
        <w:rPr>
          <w:rFonts w:ascii="Times New Roman" w:hAnsi="Times New Roman" w:cs="Times New Roman"/>
          <w:sz w:val="22"/>
          <w:szCs w:val="22"/>
        </w:rPr>
        <w:t>fonksiyonunda</w:t>
      </w:r>
      <w:r w:rsidRPr="001F4A0C">
        <w:rPr>
          <w:rFonts w:ascii="Times New Roman" w:hAnsi="Times New Roman" w:cs="Times New Roman"/>
          <w:sz w:val="22"/>
          <w:szCs w:val="22"/>
        </w:rPr>
        <w:t xml:space="preserve"> gerçekleşir. Bu işlemler, kombinasyon sayısı ve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boyutuna bağlı olarak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 xml:space="preserve">n^2 * p*q * </w:t>
      </w:r>
      <w:proofErr w:type="spellStart"/>
      <w:r w:rsidRPr="001F4A0C">
        <w:rPr>
          <w:rFonts w:ascii="Times New Roman" w:hAnsi="Times New Roman" w:cs="Times New Roman"/>
          <w:sz w:val="22"/>
          <w:szCs w:val="22"/>
        </w:rPr>
        <w:t>log</w:t>
      </w:r>
      <w:proofErr w:type="spellEnd"/>
      <w:r w:rsidRPr="001F4A0C">
        <w:rPr>
          <w:rFonts w:ascii="Times New Roman" w:hAnsi="Times New Roman" w:cs="Times New Roman"/>
          <w:sz w:val="22"/>
          <w:szCs w:val="22"/>
        </w:rPr>
        <w:t>(n^2)) karmaşıklığına sahiptir.</w:t>
      </w:r>
    </w:p>
    <w:p w14:paraId="05EBCAD2"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p>
    <w:p w14:paraId="791D86E6" w14:textId="62705BC7" w:rsidR="00D74B07" w:rsidRPr="001F4A0C" w:rsidRDefault="00D74B07" w:rsidP="001F4A0C">
      <w:pPr>
        <w:pStyle w:val="ListeParagraf"/>
        <w:numPr>
          <w:ilvl w:val="0"/>
          <w:numId w:val="20"/>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Son olarak, "</w:t>
      </w:r>
      <w:proofErr w:type="spellStart"/>
      <w:r w:rsidRPr="001F4A0C">
        <w:rPr>
          <w:rFonts w:ascii="Times New Roman" w:hAnsi="Times New Roman" w:cs="Times New Roman"/>
          <w:sz w:val="22"/>
          <w:szCs w:val="22"/>
        </w:rPr>
        <w:t>similar_images</w:t>
      </w:r>
      <w:proofErr w:type="spellEnd"/>
      <w:r w:rsidRPr="001F4A0C">
        <w:rPr>
          <w:rFonts w:ascii="Times New Roman" w:hAnsi="Times New Roman" w:cs="Times New Roman"/>
          <w:sz w:val="22"/>
          <w:szCs w:val="22"/>
        </w:rPr>
        <w:t>" listesindeki benzerliklerin her biri için döngü oluşturulur ve sonuçlar ekrana yazdırılır. Bu işlem, "</w:t>
      </w:r>
      <w:proofErr w:type="spellStart"/>
      <w:r w:rsidRPr="001F4A0C">
        <w:rPr>
          <w:rFonts w:ascii="Times New Roman" w:hAnsi="Times New Roman" w:cs="Times New Roman"/>
          <w:sz w:val="22"/>
          <w:szCs w:val="22"/>
        </w:rPr>
        <w:t>similar_images</w:t>
      </w:r>
      <w:proofErr w:type="spellEnd"/>
      <w:r w:rsidRPr="001F4A0C">
        <w:rPr>
          <w:rFonts w:ascii="Times New Roman" w:hAnsi="Times New Roman" w:cs="Times New Roman"/>
          <w:sz w:val="22"/>
          <w:szCs w:val="22"/>
        </w:rPr>
        <w:t>" listesindeki öğelerin sayısına bağlı olarak O(n^2) karmaşıklığına sahiptir.</w:t>
      </w:r>
    </w:p>
    <w:p w14:paraId="79FFE3D2"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p>
    <w:p w14:paraId="6F659502"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r w:rsidRPr="001F4A0C">
        <w:rPr>
          <w:rFonts w:ascii="Times New Roman" w:hAnsi="Times New Roman" w:cs="Times New Roman"/>
          <w:sz w:val="22"/>
          <w:szCs w:val="22"/>
        </w:rPr>
        <w:t>Bu şekilde, ana programın toplam karmaşıklığı şu şekilde ifade edilebilir:</w:t>
      </w:r>
    </w:p>
    <w:p w14:paraId="27126191"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p>
    <w:p w14:paraId="0735CAA0"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O(n) + O(n) +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 xml:space="preserve">n^2 * p*q * </w:t>
      </w:r>
      <w:proofErr w:type="spellStart"/>
      <w:r w:rsidRPr="001F4A0C">
        <w:rPr>
          <w:rFonts w:ascii="Times New Roman" w:hAnsi="Times New Roman" w:cs="Times New Roman"/>
          <w:sz w:val="22"/>
          <w:szCs w:val="22"/>
        </w:rPr>
        <w:t>log</w:t>
      </w:r>
      <w:proofErr w:type="spellEnd"/>
      <w:r w:rsidRPr="001F4A0C">
        <w:rPr>
          <w:rFonts w:ascii="Times New Roman" w:hAnsi="Times New Roman" w:cs="Times New Roman"/>
          <w:sz w:val="22"/>
          <w:szCs w:val="22"/>
        </w:rPr>
        <w:t>(n^2)) + O(n^2)</w:t>
      </w:r>
    </w:p>
    <w:p w14:paraId="35AB1286"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p>
    <w:p w14:paraId="21DA51AA" w14:textId="7EF27392"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r w:rsidRPr="001F4A0C">
        <w:rPr>
          <w:rFonts w:ascii="Times New Roman" w:hAnsi="Times New Roman" w:cs="Times New Roman"/>
          <w:sz w:val="22"/>
          <w:szCs w:val="22"/>
        </w:rPr>
        <w:t>Bu karmaşıklık analizi, "</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xml:space="preserve">" fonksiyonunun içindeki kombinasyon işlemi ve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eşleştirmesi işlemleri nedeniyle genellikle daha belirleyici olan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 xml:space="preserve">n^2 * p*q * </w:t>
      </w:r>
      <w:proofErr w:type="spellStart"/>
      <w:r w:rsidRPr="001F4A0C">
        <w:rPr>
          <w:rFonts w:ascii="Times New Roman" w:hAnsi="Times New Roman" w:cs="Times New Roman"/>
          <w:sz w:val="22"/>
          <w:szCs w:val="22"/>
        </w:rPr>
        <w:t>log</w:t>
      </w:r>
      <w:proofErr w:type="spellEnd"/>
      <w:r w:rsidRPr="001F4A0C">
        <w:rPr>
          <w:rFonts w:ascii="Times New Roman" w:hAnsi="Times New Roman" w:cs="Times New Roman"/>
          <w:sz w:val="22"/>
          <w:szCs w:val="22"/>
        </w:rPr>
        <w:t>(n^2)) terimiyle temsil edilir.</w:t>
      </w:r>
    </w:p>
    <w:sectPr w:rsidR="00D74B07" w:rsidRPr="001F4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98481F"/>
    <w:multiLevelType w:val="hybridMultilevel"/>
    <w:tmpl w:val="33BABC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1B0E1B"/>
    <w:multiLevelType w:val="hybridMultilevel"/>
    <w:tmpl w:val="45E2733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DCA535A"/>
    <w:multiLevelType w:val="hybridMultilevel"/>
    <w:tmpl w:val="B36826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DE73F84"/>
    <w:multiLevelType w:val="hybridMultilevel"/>
    <w:tmpl w:val="77C087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363126D"/>
    <w:multiLevelType w:val="hybridMultilevel"/>
    <w:tmpl w:val="2098AE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69B0B23"/>
    <w:multiLevelType w:val="hybridMultilevel"/>
    <w:tmpl w:val="587279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A5E7A6D"/>
    <w:multiLevelType w:val="hybridMultilevel"/>
    <w:tmpl w:val="E3222F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D2B50D8"/>
    <w:multiLevelType w:val="hybridMultilevel"/>
    <w:tmpl w:val="61C2CD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358429F"/>
    <w:multiLevelType w:val="hybridMultilevel"/>
    <w:tmpl w:val="293438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4A64761"/>
    <w:multiLevelType w:val="hybridMultilevel"/>
    <w:tmpl w:val="698CB6A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B1932AB"/>
    <w:multiLevelType w:val="hybridMultilevel"/>
    <w:tmpl w:val="3F8C2A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F6C1C85"/>
    <w:multiLevelType w:val="hybridMultilevel"/>
    <w:tmpl w:val="B61E4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05C2A3F"/>
    <w:multiLevelType w:val="hybridMultilevel"/>
    <w:tmpl w:val="98821820"/>
    <w:lvl w:ilvl="0" w:tplc="F5348AF6">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59597729"/>
    <w:multiLevelType w:val="hybridMultilevel"/>
    <w:tmpl w:val="68CCE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0D3575C"/>
    <w:multiLevelType w:val="hybridMultilevel"/>
    <w:tmpl w:val="5F12C2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05537C"/>
    <w:multiLevelType w:val="hybridMultilevel"/>
    <w:tmpl w:val="22E034E6"/>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1215F89"/>
    <w:multiLevelType w:val="hybridMultilevel"/>
    <w:tmpl w:val="B1220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18247DD"/>
    <w:multiLevelType w:val="hybridMultilevel"/>
    <w:tmpl w:val="4D1CA6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85D51F2"/>
    <w:multiLevelType w:val="hybridMultilevel"/>
    <w:tmpl w:val="FD1471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46837066">
    <w:abstractNumId w:val="0"/>
  </w:num>
  <w:num w:numId="2" w16cid:durableId="724566174">
    <w:abstractNumId w:val="15"/>
  </w:num>
  <w:num w:numId="3" w16cid:durableId="554897833">
    <w:abstractNumId w:val="2"/>
  </w:num>
  <w:num w:numId="4" w16cid:durableId="1804153426">
    <w:abstractNumId w:val="1"/>
  </w:num>
  <w:num w:numId="5" w16cid:durableId="263267735">
    <w:abstractNumId w:val="7"/>
  </w:num>
  <w:num w:numId="6" w16cid:durableId="526338401">
    <w:abstractNumId w:val="14"/>
  </w:num>
  <w:num w:numId="7" w16cid:durableId="1766998058">
    <w:abstractNumId w:val="11"/>
  </w:num>
  <w:num w:numId="8" w16cid:durableId="126356481">
    <w:abstractNumId w:val="4"/>
  </w:num>
  <w:num w:numId="9" w16cid:durableId="1511874282">
    <w:abstractNumId w:val="5"/>
  </w:num>
  <w:num w:numId="10" w16cid:durableId="2024555305">
    <w:abstractNumId w:val="8"/>
  </w:num>
  <w:num w:numId="11" w16cid:durableId="889851798">
    <w:abstractNumId w:val="6"/>
  </w:num>
  <w:num w:numId="12" w16cid:durableId="1479954589">
    <w:abstractNumId w:val="12"/>
  </w:num>
  <w:num w:numId="13" w16cid:durableId="557281757">
    <w:abstractNumId w:val="18"/>
  </w:num>
  <w:num w:numId="14" w16cid:durableId="369956801">
    <w:abstractNumId w:val="17"/>
  </w:num>
  <w:num w:numId="15" w16cid:durableId="830028636">
    <w:abstractNumId w:val="19"/>
  </w:num>
  <w:num w:numId="16" w16cid:durableId="1217397274">
    <w:abstractNumId w:val="9"/>
  </w:num>
  <w:num w:numId="17" w16cid:durableId="812789931">
    <w:abstractNumId w:val="3"/>
  </w:num>
  <w:num w:numId="18" w16cid:durableId="609708345">
    <w:abstractNumId w:val="13"/>
  </w:num>
  <w:num w:numId="19" w16cid:durableId="1962297840">
    <w:abstractNumId w:val="10"/>
  </w:num>
  <w:num w:numId="20" w16cid:durableId="6812009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B0"/>
    <w:rsid w:val="00064C0C"/>
    <w:rsid w:val="00117D65"/>
    <w:rsid w:val="001F4A0C"/>
    <w:rsid w:val="003879BD"/>
    <w:rsid w:val="005756BC"/>
    <w:rsid w:val="00817118"/>
    <w:rsid w:val="00B22114"/>
    <w:rsid w:val="00D74B07"/>
    <w:rsid w:val="00D931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107E"/>
  <w15:chartTrackingRefBased/>
  <w15:docId w15:val="{96BCBEFC-4AF3-AD42-9195-81230773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7180">
      <w:bodyDiv w:val="1"/>
      <w:marLeft w:val="0"/>
      <w:marRight w:val="0"/>
      <w:marTop w:val="0"/>
      <w:marBottom w:val="0"/>
      <w:divBdr>
        <w:top w:val="none" w:sz="0" w:space="0" w:color="auto"/>
        <w:left w:val="none" w:sz="0" w:space="0" w:color="auto"/>
        <w:bottom w:val="none" w:sz="0" w:space="0" w:color="auto"/>
        <w:right w:val="none" w:sz="0" w:space="0" w:color="auto"/>
      </w:divBdr>
    </w:div>
    <w:div w:id="186211815">
      <w:bodyDiv w:val="1"/>
      <w:marLeft w:val="0"/>
      <w:marRight w:val="0"/>
      <w:marTop w:val="0"/>
      <w:marBottom w:val="0"/>
      <w:divBdr>
        <w:top w:val="none" w:sz="0" w:space="0" w:color="auto"/>
        <w:left w:val="none" w:sz="0" w:space="0" w:color="auto"/>
        <w:bottom w:val="none" w:sz="0" w:space="0" w:color="auto"/>
        <w:right w:val="none" w:sz="0" w:space="0" w:color="auto"/>
      </w:divBdr>
      <w:divsChild>
        <w:div w:id="346954708">
          <w:marLeft w:val="0"/>
          <w:marRight w:val="0"/>
          <w:marTop w:val="0"/>
          <w:marBottom w:val="0"/>
          <w:divBdr>
            <w:top w:val="single" w:sz="2" w:space="0" w:color="D9D9E3"/>
            <w:left w:val="single" w:sz="2" w:space="0" w:color="D9D9E3"/>
            <w:bottom w:val="single" w:sz="2" w:space="0" w:color="D9D9E3"/>
            <w:right w:val="single" w:sz="2" w:space="0" w:color="D9D9E3"/>
          </w:divBdr>
          <w:divsChild>
            <w:div w:id="654838632">
              <w:marLeft w:val="0"/>
              <w:marRight w:val="0"/>
              <w:marTop w:val="0"/>
              <w:marBottom w:val="0"/>
              <w:divBdr>
                <w:top w:val="single" w:sz="2" w:space="0" w:color="D9D9E3"/>
                <w:left w:val="single" w:sz="2" w:space="0" w:color="D9D9E3"/>
                <w:bottom w:val="single" w:sz="2" w:space="0" w:color="D9D9E3"/>
                <w:right w:val="single" w:sz="2" w:space="0" w:color="D9D9E3"/>
              </w:divBdr>
              <w:divsChild>
                <w:div w:id="1029842761">
                  <w:marLeft w:val="0"/>
                  <w:marRight w:val="0"/>
                  <w:marTop w:val="0"/>
                  <w:marBottom w:val="0"/>
                  <w:divBdr>
                    <w:top w:val="single" w:sz="2" w:space="0" w:color="D9D9E3"/>
                    <w:left w:val="single" w:sz="2" w:space="0" w:color="D9D9E3"/>
                    <w:bottom w:val="single" w:sz="2" w:space="0" w:color="D9D9E3"/>
                    <w:right w:val="single" w:sz="2" w:space="0" w:color="D9D9E3"/>
                  </w:divBdr>
                  <w:divsChild>
                    <w:div w:id="640354710">
                      <w:marLeft w:val="0"/>
                      <w:marRight w:val="0"/>
                      <w:marTop w:val="0"/>
                      <w:marBottom w:val="0"/>
                      <w:divBdr>
                        <w:top w:val="single" w:sz="2" w:space="0" w:color="D9D9E3"/>
                        <w:left w:val="single" w:sz="2" w:space="0" w:color="D9D9E3"/>
                        <w:bottom w:val="single" w:sz="2" w:space="0" w:color="D9D9E3"/>
                        <w:right w:val="single" w:sz="2" w:space="0" w:color="D9D9E3"/>
                      </w:divBdr>
                      <w:divsChild>
                        <w:div w:id="1566451880">
                          <w:marLeft w:val="0"/>
                          <w:marRight w:val="0"/>
                          <w:marTop w:val="0"/>
                          <w:marBottom w:val="0"/>
                          <w:divBdr>
                            <w:top w:val="single" w:sz="2" w:space="0" w:color="auto"/>
                            <w:left w:val="single" w:sz="2" w:space="0" w:color="auto"/>
                            <w:bottom w:val="single" w:sz="6" w:space="0" w:color="auto"/>
                            <w:right w:val="single" w:sz="2" w:space="0" w:color="auto"/>
                          </w:divBdr>
                          <w:divsChild>
                            <w:div w:id="171265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774907">
                                  <w:marLeft w:val="0"/>
                                  <w:marRight w:val="0"/>
                                  <w:marTop w:val="0"/>
                                  <w:marBottom w:val="0"/>
                                  <w:divBdr>
                                    <w:top w:val="single" w:sz="2" w:space="0" w:color="D9D9E3"/>
                                    <w:left w:val="single" w:sz="2" w:space="0" w:color="D9D9E3"/>
                                    <w:bottom w:val="single" w:sz="2" w:space="0" w:color="D9D9E3"/>
                                    <w:right w:val="single" w:sz="2" w:space="0" w:color="D9D9E3"/>
                                  </w:divBdr>
                                  <w:divsChild>
                                    <w:div w:id="1368335511">
                                      <w:marLeft w:val="0"/>
                                      <w:marRight w:val="0"/>
                                      <w:marTop w:val="0"/>
                                      <w:marBottom w:val="0"/>
                                      <w:divBdr>
                                        <w:top w:val="single" w:sz="2" w:space="0" w:color="D9D9E3"/>
                                        <w:left w:val="single" w:sz="2" w:space="0" w:color="D9D9E3"/>
                                        <w:bottom w:val="single" w:sz="2" w:space="0" w:color="D9D9E3"/>
                                        <w:right w:val="single" w:sz="2" w:space="0" w:color="D9D9E3"/>
                                      </w:divBdr>
                                      <w:divsChild>
                                        <w:div w:id="480779068">
                                          <w:marLeft w:val="0"/>
                                          <w:marRight w:val="0"/>
                                          <w:marTop w:val="0"/>
                                          <w:marBottom w:val="0"/>
                                          <w:divBdr>
                                            <w:top w:val="single" w:sz="2" w:space="0" w:color="D9D9E3"/>
                                            <w:left w:val="single" w:sz="2" w:space="0" w:color="D9D9E3"/>
                                            <w:bottom w:val="single" w:sz="2" w:space="0" w:color="D9D9E3"/>
                                            <w:right w:val="single" w:sz="2" w:space="0" w:color="D9D9E3"/>
                                          </w:divBdr>
                                          <w:divsChild>
                                            <w:div w:id="1565332272">
                                              <w:marLeft w:val="0"/>
                                              <w:marRight w:val="0"/>
                                              <w:marTop w:val="0"/>
                                              <w:marBottom w:val="0"/>
                                              <w:divBdr>
                                                <w:top w:val="single" w:sz="2" w:space="0" w:color="D9D9E3"/>
                                                <w:left w:val="single" w:sz="2" w:space="0" w:color="D9D9E3"/>
                                                <w:bottom w:val="single" w:sz="2" w:space="0" w:color="D9D9E3"/>
                                                <w:right w:val="single" w:sz="2" w:space="0" w:color="D9D9E3"/>
                                              </w:divBdr>
                                              <w:divsChild>
                                                <w:div w:id="1335106341">
                                                  <w:marLeft w:val="0"/>
                                                  <w:marRight w:val="0"/>
                                                  <w:marTop w:val="0"/>
                                                  <w:marBottom w:val="0"/>
                                                  <w:divBdr>
                                                    <w:top w:val="single" w:sz="2" w:space="0" w:color="D9D9E3"/>
                                                    <w:left w:val="single" w:sz="2" w:space="0" w:color="D9D9E3"/>
                                                    <w:bottom w:val="single" w:sz="2" w:space="0" w:color="D9D9E3"/>
                                                    <w:right w:val="single" w:sz="2" w:space="0" w:color="D9D9E3"/>
                                                  </w:divBdr>
                                                  <w:divsChild>
                                                    <w:div w:id="2039313672">
                                                      <w:marLeft w:val="0"/>
                                                      <w:marRight w:val="0"/>
                                                      <w:marTop w:val="0"/>
                                                      <w:marBottom w:val="0"/>
                                                      <w:divBdr>
                                                        <w:top w:val="single" w:sz="2" w:space="0" w:color="D9D9E3"/>
                                                        <w:left w:val="single" w:sz="2" w:space="0" w:color="D9D9E3"/>
                                                        <w:bottom w:val="single" w:sz="2" w:space="0" w:color="D9D9E3"/>
                                                        <w:right w:val="single" w:sz="2" w:space="0" w:color="D9D9E3"/>
                                                      </w:divBdr>
                                                    </w:div>
                                                    <w:div w:id="131649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8298311">
                          <w:marLeft w:val="0"/>
                          <w:marRight w:val="0"/>
                          <w:marTop w:val="0"/>
                          <w:marBottom w:val="0"/>
                          <w:divBdr>
                            <w:top w:val="single" w:sz="2" w:space="0" w:color="auto"/>
                            <w:left w:val="single" w:sz="2" w:space="0" w:color="auto"/>
                            <w:bottom w:val="single" w:sz="6" w:space="0" w:color="auto"/>
                            <w:right w:val="single" w:sz="2" w:space="0" w:color="auto"/>
                          </w:divBdr>
                          <w:divsChild>
                            <w:div w:id="59712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906714">
                                  <w:marLeft w:val="0"/>
                                  <w:marRight w:val="0"/>
                                  <w:marTop w:val="0"/>
                                  <w:marBottom w:val="0"/>
                                  <w:divBdr>
                                    <w:top w:val="single" w:sz="2" w:space="0" w:color="D9D9E3"/>
                                    <w:left w:val="single" w:sz="2" w:space="0" w:color="D9D9E3"/>
                                    <w:bottom w:val="single" w:sz="2" w:space="0" w:color="D9D9E3"/>
                                    <w:right w:val="single" w:sz="2" w:space="0" w:color="D9D9E3"/>
                                  </w:divBdr>
                                  <w:divsChild>
                                    <w:div w:id="1121263904">
                                      <w:marLeft w:val="0"/>
                                      <w:marRight w:val="0"/>
                                      <w:marTop w:val="0"/>
                                      <w:marBottom w:val="0"/>
                                      <w:divBdr>
                                        <w:top w:val="single" w:sz="2" w:space="0" w:color="D9D9E3"/>
                                        <w:left w:val="single" w:sz="2" w:space="0" w:color="D9D9E3"/>
                                        <w:bottom w:val="single" w:sz="2" w:space="0" w:color="D9D9E3"/>
                                        <w:right w:val="single" w:sz="2" w:space="0" w:color="D9D9E3"/>
                                      </w:divBdr>
                                      <w:divsChild>
                                        <w:div w:id="985738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719879">
                                  <w:marLeft w:val="0"/>
                                  <w:marRight w:val="0"/>
                                  <w:marTop w:val="0"/>
                                  <w:marBottom w:val="0"/>
                                  <w:divBdr>
                                    <w:top w:val="single" w:sz="2" w:space="0" w:color="D9D9E3"/>
                                    <w:left w:val="single" w:sz="2" w:space="0" w:color="D9D9E3"/>
                                    <w:bottom w:val="single" w:sz="2" w:space="0" w:color="D9D9E3"/>
                                    <w:right w:val="single" w:sz="2" w:space="0" w:color="D9D9E3"/>
                                  </w:divBdr>
                                  <w:divsChild>
                                    <w:div w:id="1629506122">
                                      <w:marLeft w:val="0"/>
                                      <w:marRight w:val="0"/>
                                      <w:marTop w:val="0"/>
                                      <w:marBottom w:val="0"/>
                                      <w:divBdr>
                                        <w:top w:val="single" w:sz="2" w:space="0" w:color="D9D9E3"/>
                                        <w:left w:val="single" w:sz="2" w:space="0" w:color="D9D9E3"/>
                                        <w:bottom w:val="single" w:sz="2" w:space="0" w:color="D9D9E3"/>
                                        <w:right w:val="single" w:sz="2" w:space="0" w:color="D9D9E3"/>
                                      </w:divBdr>
                                      <w:divsChild>
                                        <w:div w:id="75721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905804">
                          <w:marLeft w:val="0"/>
                          <w:marRight w:val="0"/>
                          <w:marTop w:val="0"/>
                          <w:marBottom w:val="0"/>
                          <w:divBdr>
                            <w:top w:val="single" w:sz="2" w:space="0" w:color="auto"/>
                            <w:left w:val="single" w:sz="2" w:space="0" w:color="auto"/>
                            <w:bottom w:val="single" w:sz="6" w:space="0" w:color="auto"/>
                            <w:right w:val="single" w:sz="2" w:space="0" w:color="auto"/>
                          </w:divBdr>
                          <w:divsChild>
                            <w:div w:id="1552229684">
                              <w:marLeft w:val="0"/>
                              <w:marRight w:val="0"/>
                              <w:marTop w:val="100"/>
                              <w:marBottom w:val="100"/>
                              <w:divBdr>
                                <w:top w:val="single" w:sz="2" w:space="0" w:color="D9D9E3"/>
                                <w:left w:val="single" w:sz="2" w:space="0" w:color="D9D9E3"/>
                                <w:bottom w:val="single" w:sz="2" w:space="0" w:color="D9D9E3"/>
                                <w:right w:val="single" w:sz="2" w:space="0" w:color="D9D9E3"/>
                              </w:divBdr>
                              <w:divsChild>
                                <w:div w:id="433015474">
                                  <w:marLeft w:val="0"/>
                                  <w:marRight w:val="0"/>
                                  <w:marTop w:val="0"/>
                                  <w:marBottom w:val="0"/>
                                  <w:divBdr>
                                    <w:top w:val="single" w:sz="2" w:space="0" w:color="D9D9E3"/>
                                    <w:left w:val="single" w:sz="2" w:space="0" w:color="D9D9E3"/>
                                    <w:bottom w:val="single" w:sz="2" w:space="0" w:color="D9D9E3"/>
                                    <w:right w:val="single" w:sz="2" w:space="0" w:color="D9D9E3"/>
                                  </w:divBdr>
                                  <w:divsChild>
                                    <w:div w:id="820314620">
                                      <w:marLeft w:val="0"/>
                                      <w:marRight w:val="0"/>
                                      <w:marTop w:val="0"/>
                                      <w:marBottom w:val="0"/>
                                      <w:divBdr>
                                        <w:top w:val="single" w:sz="2" w:space="0" w:color="D9D9E3"/>
                                        <w:left w:val="single" w:sz="2" w:space="0" w:color="D9D9E3"/>
                                        <w:bottom w:val="single" w:sz="2" w:space="0" w:color="D9D9E3"/>
                                        <w:right w:val="single" w:sz="2" w:space="0" w:color="D9D9E3"/>
                                      </w:divBdr>
                                      <w:divsChild>
                                        <w:div w:id="163671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15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533312">
                                  <w:marLeft w:val="0"/>
                                  <w:marRight w:val="0"/>
                                  <w:marTop w:val="0"/>
                                  <w:marBottom w:val="0"/>
                                  <w:divBdr>
                                    <w:top w:val="single" w:sz="2" w:space="0" w:color="D9D9E3"/>
                                    <w:left w:val="single" w:sz="2" w:space="0" w:color="D9D9E3"/>
                                    <w:bottom w:val="single" w:sz="2" w:space="0" w:color="D9D9E3"/>
                                    <w:right w:val="single" w:sz="2" w:space="0" w:color="D9D9E3"/>
                                  </w:divBdr>
                                  <w:divsChild>
                                    <w:div w:id="1421178919">
                                      <w:marLeft w:val="0"/>
                                      <w:marRight w:val="0"/>
                                      <w:marTop w:val="0"/>
                                      <w:marBottom w:val="0"/>
                                      <w:divBdr>
                                        <w:top w:val="single" w:sz="2" w:space="0" w:color="D9D9E3"/>
                                        <w:left w:val="single" w:sz="2" w:space="0" w:color="D9D9E3"/>
                                        <w:bottom w:val="single" w:sz="2" w:space="0" w:color="D9D9E3"/>
                                        <w:right w:val="single" w:sz="2" w:space="0" w:color="D9D9E3"/>
                                      </w:divBdr>
                                      <w:divsChild>
                                        <w:div w:id="336274060">
                                          <w:marLeft w:val="0"/>
                                          <w:marRight w:val="0"/>
                                          <w:marTop w:val="0"/>
                                          <w:marBottom w:val="0"/>
                                          <w:divBdr>
                                            <w:top w:val="single" w:sz="2" w:space="0" w:color="D9D9E3"/>
                                            <w:left w:val="single" w:sz="2" w:space="0" w:color="D9D9E3"/>
                                            <w:bottom w:val="single" w:sz="2" w:space="0" w:color="D9D9E3"/>
                                            <w:right w:val="single" w:sz="2" w:space="0" w:color="D9D9E3"/>
                                          </w:divBdr>
                                          <w:divsChild>
                                            <w:div w:id="1889223088">
                                              <w:marLeft w:val="0"/>
                                              <w:marRight w:val="0"/>
                                              <w:marTop w:val="0"/>
                                              <w:marBottom w:val="0"/>
                                              <w:divBdr>
                                                <w:top w:val="single" w:sz="2" w:space="0" w:color="D9D9E3"/>
                                                <w:left w:val="single" w:sz="2" w:space="0" w:color="D9D9E3"/>
                                                <w:bottom w:val="single" w:sz="2" w:space="0" w:color="D9D9E3"/>
                                                <w:right w:val="single" w:sz="2" w:space="0" w:color="D9D9E3"/>
                                              </w:divBdr>
                                              <w:divsChild>
                                                <w:div w:id="1712681428">
                                                  <w:marLeft w:val="0"/>
                                                  <w:marRight w:val="0"/>
                                                  <w:marTop w:val="0"/>
                                                  <w:marBottom w:val="0"/>
                                                  <w:divBdr>
                                                    <w:top w:val="single" w:sz="2" w:space="0" w:color="D9D9E3"/>
                                                    <w:left w:val="single" w:sz="2" w:space="0" w:color="D9D9E3"/>
                                                    <w:bottom w:val="single" w:sz="2" w:space="0" w:color="D9D9E3"/>
                                                    <w:right w:val="single" w:sz="2" w:space="0" w:color="D9D9E3"/>
                                                  </w:divBdr>
                                                  <w:divsChild>
                                                    <w:div w:id="687685393">
                                                      <w:marLeft w:val="0"/>
                                                      <w:marRight w:val="0"/>
                                                      <w:marTop w:val="0"/>
                                                      <w:marBottom w:val="0"/>
                                                      <w:divBdr>
                                                        <w:top w:val="single" w:sz="2" w:space="0" w:color="D9D9E3"/>
                                                        <w:left w:val="single" w:sz="2" w:space="0" w:color="D9D9E3"/>
                                                        <w:bottom w:val="single" w:sz="2" w:space="0" w:color="D9D9E3"/>
                                                        <w:right w:val="single" w:sz="2" w:space="0" w:color="D9D9E3"/>
                                                      </w:divBdr>
                                                    </w:div>
                                                    <w:div w:id="10315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236">
                          <w:marLeft w:val="0"/>
                          <w:marRight w:val="0"/>
                          <w:marTop w:val="0"/>
                          <w:marBottom w:val="0"/>
                          <w:divBdr>
                            <w:top w:val="single" w:sz="2" w:space="0" w:color="auto"/>
                            <w:left w:val="single" w:sz="2" w:space="0" w:color="auto"/>
                            <w:bottom w:val="single" w:sz="6" w:space="0" w:color="auto"/>
                            <w:right w:val="single" w:sz="2" w:space="0" w:color="auto"/>
                          </w:divBdr>
                          <w:divsChild>
                            <w:div w:id="61540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605233">
                                  <w:marLeft w:val="0"/>
                                  <w:marRight w:val="0"/>
                                  <w:marTop w:val="0"/>
                                  <w:marBottom w:val="0"/>
                                  <w:divBdr>
                                    <w:top w:val="single" w:sz="2" w:space="0" w:color="D9D9E3"/>
                                    <w:left w:val="single" w:sz="2" w:space="0" w:color="D9D9E3"/>
                                    <w:bottom w:val="single" w:sz="2" w:space="0" w:color="D9D9E3"/>
                                    <w:right w:val="single" w:sz="2" w:space="0" w:color="D9D9E3"/>
                                  </w:divBdr>
                                  <w:divsChild>
                                    <w:div w:id="428626959">
                                      <w:marLeft w:val="0"/>
                                      <w:marRight w:val="0"/>
                                      <w:marTop w:val="0"/>
                                      <w:marBottom w:val="0"/>
                                      <w:divBdr>
                                        <w:top w:val="single" w:sz="2" w:space="0" w:color="D9D9E3"/>
                                        <w:left w:val="single" w:sz="2" w:space="0" w:color="D9D9E3"/>
                                        <w:bottom w:val="single" w:sz="2" w:space="0" w:color="D9D9E3"/>
                                        <w:right w:val="single" w:sz="2" w:space="0" w:color="D9D9E3"/>
                                      </w:divBdr>
                                      <w:divsChild>
                                        <w:div w:id="178376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836089">
                                  <w:marLeft w:val="0"/>
                                  <w:marRight w:val="0"/>
                                  <w:marTop w:val="0"/>
                                  <w:marBottom w:val="0"/>
                                  <w:divBdr>
                                    <w:top w:val="single" w:sz="2" w:space="0" w:color="D9D9E3"/>
                                    <w:left w:val="single" w:sz="2" w:space="0" w:color="D9D9E3"/>
                                    <w:bottom w:val="single" w:sz="2" w:space="0" w:color="D9D9E3"/>
                                    <w:right w:val="single" w:sz="2" w:space="0" w:color="D9D9E3"/>
                                  </w:divBdr>
                                  <w:divsChild>
                                    <w:div w:id="774861374">
                                      <w:marLeft w:val="0"/>
                                      <w:marRight w:val="0"/>
                                      <w:marTop w:val="0"/>
                                      <w:marBottom w:val="0"/>
                                      <w:divBdr>
                                        <w:top w:val="single" w:sz="2" w:space="0" w:color="D9D9E3"/>
                                        <w:left w:val="single" w:sz="2" w:space="0" w:color="D9D9E3"/>
                                        <w:bottom w:val="single" w:sz="2" w:space="0" w:color="D9D9E3"/>
                                        <w:right w:val="single" w:sz="2" w:space="0" w:color="D9D9E3"/>
                                      </w:divBdr>
                                      <w:divsChild>
                                        <w:div w:id="14896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937531">
                          <w:marLeft w:val="0"/>
                          <w:marRight w:val="0"/>
                          <w:marTop w:val="0"/>
                          <w:marBottom w:val="0"/>
                          <w:divBdr>
                            <w:top w:val="single" w:sz="2" w:space="0" w:color="auto"/>
                            <w:left w:val="single" w:sz="2" w:space="0" w:color="auto"/>
                            <w:bottom w:val="single" w:sz="6" w:space="0" w:color="auto"/>
                            <w:right w:val="single" w:sz="2" w:space="0" w:color="auto"/>
                          </w:divBdr>
                          <w:divsChild>
                            <w:div w:id="356466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231591">
                                  <w:marLeft w:val="0"/>
                                  <w:marRight w:val="0"/>
                                  <w:marTop w:val="0"/>
                                  <w:marBottom w:val="0"/>
                                  <w:divBdr>
                                    <w:top w:val="single" w:sz="2" w:space="0" w:color="D9D9E3"/>
                                    <w:left w:val="single" w:sz="2" w:space="0" w:color="D9D9E3"/>
                                    <w:bottom w:val="single" w:sz="2" w:space="0" w:color="D9D9E3"/>
                                    <w:right w:val="single" w:sz="2" w:space="0" w:color="D9D9E3"/>
                                  </w:divBdr>
                                  <w:divsChild>
                                    <w:div w:id="10574342">
                                      <w:marLeft w:val="0"/>
                                      <w:marRight w:val="0"/>
                                      <w:marTop w:val="0"/>
                                      <w:marBottom w:val="0"/>
                                      <w:divBdr>
                                        <w:top w:val="single" w:sz="2" w:space="0" w:color="D9D9E3"/>
                                        <w:left w:val="single" w:sz="2" w:space="0" w:color="D9D9E3"/>
                                        <w:bottom w:val="single" w:sz="2" w:space="0" w:color="D9D9E3"/>
                                        <w:right w:val="single" w:sz="2" w:space="0" w:color="D9D9E3"/>
                                      </w:divBdr>
                                      <w:divsChild>
                                        <w:div w:id="8238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383544">
                                  <w:marLeft w:val="0"/>
                                  <w:marRight w:val="0"/>
                                  <w:marTop w:val="0"/>
                                  <w:marBottom w:val="0"/>
                                  <w:divBdr>
                                    <w:top w:val="single" w:sz="2" w:space="0" w:color="D9D9E3"/>
                                    <w:left w:val="single" w:sz="2" w:space="0" w:color="D9D9E3"/>
                                    <w:bottom w:val="single" w:sz="2" w:space="0" w:color="D9D9E3"/>
                                    <w:right w:val="single" w:sz="2" w:space="0" w:color="D9D9E3"/>
                                  </w:divBdr>
                                  <w:divsChild>
                                    <w:div w:id="140004949">
                                      <w:marLeft w:val="0"/>
                                      <w:marRight w:val="0"/>
                                      <w:marTop w:val="0"/>
                                      <w:marBottom w:val="0"/>
                                      <w:divBdr>
                                        <w:top w:val="single" w:sz="2" w:space="0" w:color="D9D9E3"/>
                                        <w:left w:val="single" w:sz="2" w:space="0" w:color="D9D9E3"/>
                                        <w:bottom w:val="single" w:sz="2" w:space="0" w:color="D9D9E3"/>
                                        <w:right w:val="single" w:sz="2" w:space="0" w:color="D9D9E3"/>
                                      </w:divBdr>
                                      <w:divsChild>
                                        <w:div w:id="1945185336">
                                          <w:marLeft w:val="0"/>
                                          <w:marRight w:val="0"/>
                                          <w:marTop w:val="0"/>
                                          <w:marBottom w:val="0"/>
                                          <w:divBdr>
                                            <w:top w:val="single" w:sz="2" w:space="0" w:color="D9D9E3"/>
                                            <w:left w:val="single" w:sz="2" w:space="0" w:color="D9D9E3"/>
                                            <w:bottom w:val="single" w:sz="2" w:space="0" w:color="D9D9E3"/>
                                            <w:right w:val="single" w:sz="2" w:space="0" w:color="D9D9E3"/>
                                          </w:divBdr>
                                          <w:divsChild>
                                            <w:div w:id="73971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4253004">
                          <w:marLeft w:val="0"/>
                          <w:marRight w:val="0"/>
                          <w:marTop w:val="0"/>
                          <w:marBottom w:val="0"/>
                          <w:divBdr>
                            <w:top w:val="single" w:sz="2" w:space="0" w:color="auto"/>
                            <w:left w:val="single" w:sz="2" w:space="0" w:color="auto"/>
                            <w:bottom w:val="single" w:sz="6" w:space="0" w:color="auto"/>
                            <w:right w:val="single" w:sz="2" w:space="0" w:color="auto"/>
                          </w:divBdr>
                          <w:divsChild>
                            <w:div w:id="148088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405109">
                                  <w:marLeft w:val="0"/>
                                  <w:marRight w:val="0"/>
                                  <w:marTop w:val="0"/>
                                  <w:marBottom w:val="0"/>
                                  <w:divBdr>
                                    <w:top w:val="single" w:sz="2" w:space="0" w:color="D9D9E3"/>
                                    <w:left w:val="single" w:sz="2" w:space="0" w:color="D9D9E3"/>
                                    <w:bottom w:val="single" w:sz="2" w:space="0" w:color="D9D9E3"/>
                                    <w:right w:val="single" w:sz="2" w:space="0" w:color="D9D9E3"/>
                                  </w:divBdr>
                                  <w:divsChild>
                                    <w:div w:id="440564981">
                                      <w:marLeft w:val="0"/>
                                      <w:marRight w:val="0"/>
                                      <w:marTop w:val="0"/>
                                      <w:marBottom w:val="0"/>
                                      <w:divBdr>
                                        <w:top w:val="single" w:sz="2" w:space="0" w:color="D9D9E3"/>
                                        <w:left w:val="single" w:sz="2" w:space="0" w:color="D9D9E3"/>
                                        <w:bottom w:val="single" w:sz="2" w:space="0" w:color="D9D9E3"/>
                                        <w:right w:val="single" w:sz="2" w:space="0" w:color="D9D9E3"/>
                                      </w:divBdr>
                                      <w:divsChild>
                                        <w:div w:id="172209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514986">
                                  <w:marLeft w:val="0"/>
                                  <w:marRight w:val="0"/>
                                  <w:marTop w:val="0"/>
                                  <w:marBottom w:val="0"/>
                                  <w:divBdr>
                                    <w:top w:val="single" w:sz="2" w:space="0" w:color="D9D9E3"/>
                                    <w:left w:val="single" w:sz="2" w:space="0" w:color="D9D9E3"/>
                                    <w:bottom w:val="single" w:sz="2" w:space="0" w:color="D9D9E3"/>
                                    <w:right w:val="single" w:sz="2" w:space="0" w:color="D9D9E3"/>
                                  </w:divBdr>
                                  <w:divsChild>
                                    <w:div w:id="862937514">
                                      <w:marLeft w:val="0"/>
                                      <w:marRight w:val="0"/>
                                      <w:marTop w:val="0"/>
                                      <w:marBottom w:val="0"/>
                                      <w:divBdr>
                                        <w:top w:val="single" w:sz="2" w:space="0" w:color="D9D9E3"/>
                                        <w:left w:val="single" w:sz="2" w:space="0" w:color="D9D9E3"/>
                                        <w:bottom w:val="single" w:sz="2" w:space="0" w:color="D9D9E3"/>
                                        <w:right w:val="single" w:sz="2" w:space="0" w:color="D9D9E3"/>
                                      </w:divBdr>
                                      <w:divsChild>
                                        <w:div w:id="27489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146461">
                          <w:marLeft w:val="0"/>
                          <w:marRight w:val="0"/>
                          <w:marTop w:val="0"/>
                          <w:marBottom w:val="0"/>
                          <w:divBdr>
                            <w:top w:val="single" w:sz="2" w:space="0" w:color="auto"/>
                            <w:left w:val="single" w:sz="2" w:space="0" w:color="auto"/>
                            <w:bottom w:val="single" w:sz="6" w:space="0" w:color="auto"/>
                            <w:right w:val="single" w:sz="2" w:space="0" w:color="auto"/>
                          </w:divBdr>
                          <w:divsChild>
                            <w:div w:id="756632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892965">
                                  <w:marLeft w:val="0"/>
                                  <w:marRight w:val="0"/>
                                  <w:marTop w:val="0"/>
                                  <w:marBottom w:val="0"/>
                                  <w:divBdr>
                                    <w:top w:val="single" w:sz="2" w:space="0" w:color="D9D9E3"/>
                                    <w:left w:val="single" w:sz="2" w:space="0" w:color="D9D9E3"/>
                                    <w:bottom w:val="single" w:sz="2" w:space="0" w:color="D9D9E3"/>
                                    <w:right w:val="single" w:sz="2" w:space="0" w:color="D9D9E3"/>
                                  </w:divBdr>
                                  <w:divsChild>
                                    <w:div w:id="1382556930">
                                      <w:marLeft w:val="0"/>
                                      <w:marRight w:val="0"/>
                                      <w:marTop w:val="0"/>
                                      <w:marBottom w:val="0"/>
                                      <w:divBdr>
                                        <w:top w:val="single" w:sz="2" w:space="0" w:color="D9D9E3"/>
                                        <w:left w:val="single" w:sz="2" w:space="0" w:color="D9D9E3"/>
                                        <w:bottom w:val="single" w:sz="2" w:space="0" w:color="D9D9E3"/>
                                        <w:right w:val="single" w:sz="2" w:space="0" w:color="D9D9E3"/>
                                      </w:divBdr>
                                      <w:divsChild>
                                        <w:div w:id="41039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210293">
                                  <w:marLeft w:val="0"/>
                                  <w:marRight w:val="0"/>
                                  <w:marTop w:val="0"/>
                                  <w:marBottom w:val="0"/>
                                  <w:divBdr>
                                    <w:top w:val="single" w:sz="2" w:space="0" w:color="D9D9E3"/>
                                    <w:left w:val="single" w:sz="2" w:space="0" w:color="D9D9E3"/>
                                    <w:bottom w:val="single" w:sz="2" w:space="0" w:color="D9D9E3"/>
                                    <w:right w:val="single" w:sz="2" w:space="0" w:color="D9D9E3"/>
                                  </w:divBdr>
                                  <w:divsChild>
                                    <w:div w:id="384263026">
                                      <w:marLeft w:val="0"/>
                                      <w:marRight w:val="0"/>
                                      <w:marTop w:val="0"/>
                                      <w:marBottom w:val="0"/>
                                      <w:divBdr>
                                        <w:top w:val="single" w:sz="2" w:space="0" w:color="D9D9E3"/>
                                        <w:left w:val="single" w:sz="2" w:space="0" w:color="D9D9E3"/>
                                        <w:bottom w:val="single" w:sz="2" w:space="0" w:color="D9D9E3"/>
                                        <w:right w:val="single" w:sz="2" w:space="0" w:color="D9D9E3"/>
                                      </w:divBdr>
                                      <w:divsChild>
                                        <w:div w:id="2073310576">
                                          <w:marLeft w:val="0"/>
                                          <w:marRight w:val="0"/>
                                          <w:marTop w:val="0"/>
                                          <w:marBottom w:val="0"/>
                                          <w:divBdr>
                                            <w:top w:val="single" w:sz="2" w:space="0" w:color="D9D9E3"/>
                                            <w:left w:val="single" w:sz="2" w:space="0" w:color="D9D9E3"/>
                                            <w:bottom w:val="single" w:sz="2" w:space="0" w:color="D9D9E3"/>
                                            <w:right w:val="single" w:sz="2" w:space="0" w:color="D9D9E3"/>
                                          </w:divBdr>
                                          <w:divsChild>
                                            <w:div w:id="38491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4471863">
          <w:marLeft w:val="0"/>
          <w:marRight w:val="0"/>
          <w:marTop w:val="0"/>
          <w:marBottom w:val="0"/>
          <w:divBdr>
            <w:top w:val="none" w:sz="0" w:space="0" w:color="auto"/>
            <w:left w:val="none" w:sz="0" w:space="0" w:color="auto"/>
            <w:bottom w:val="none" w:sz="0" w:space="0" w:color="auto"/>
            <w:right w:val="none" w:sz="0" w:space="0" w:color="auto"/>
          </w:divBdr>
          <w:divsChild>
            <w:div w:id="1509755362">
              <w:marLeft w:val="0"/>
              <w:marRight w:val="0"/>
              <w:marTop w:val="0"/>
              <w:marBottom w:val="0"/>
              <w:divBdr>
                <w:top w:val="single" w:sz="2" w:space="0" w:color="D9D9E3"/>
                <w:left w:val="single" w:sz="2" w:space="0" w:color="D9D9E3"/>
                <w:bottom w:val="single" w:sz="2" w:space="0" w:color="D9D9E3"/>
                <w:right w:val="single" w:sz="2" w:space="0" w:color="D9D9E3"/>
              </w:divBdr>
              <w:divsChild>
                <w:div w:id="449208606">
                  <w:marLeft w:val="0"/>
                  <w:marRight w:val="0"/>
                  <w:marTop w:val="0"/>
                  <w:marBottom w:val="0"/>
                  <w:divBdr>
                    <w:top w:val="single" w:sz="2" w:space="0" w:color="D9D9E3"/>
                    <w:left w:val="single" w:sz="2" w:space="0" w:color="D9D9E3"/>
                    <w:bottom w:val="single" w:sz="2" w:space="0" w:color="D9D9E3"/>
                    <w:right w:val="single" w:sz="2" w:space="0" w:color="D9D9E3"/>
                  </w:divBdr>
                  <w:divsChild>
                    <w:div w:id="39466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1156709">
      <w:bodyDiv w:val="1"/>
      <w:marLeft w:val="0"/>
      <w:marRight w:val="0"/>
      <w:marTop w:val="0"/>
      <w:marBottom w:val="0"/>
      <w:divBdr>
        <w:top w:val="none" w:sz="0" w:space="0" w:color="auto"/>
        <w:left w:val="none" w:sz="0" w:space="0" w:color="auto"/>
        <w:bottom w:val="none" w:sz="0" w:space="0" w:color="auto"/>
        <w:right w:val="none" w:sz="0" w:space="0" w:color="auto"/>
      </w:divBdr>
    </w:div>
    <w:div w:id="916015970">
      <w:bodyDiv w:val="1"/>
      <w:marLeft w:val="0"/>
      <w:marRight w:val="0"/>
      <w:marTop w:val="0"/>
      <w:marBottom w:val="0"/>
      <w:divBdr>
        <w:top w:val="none" w:sz="0" w:space="0" w:color="auto"/>
        <w:left w:val="none" w:sz="0" w:space="0" w:color="auto"/>
        <w:bottom w:val="none" w:sz="0" w:space="0" w:color="auto"/>
        <w:right w:val="none" w:sz="0" w:space="0" w:color="auto"/>
      </w:divBdr>
    </w:div>
    <w:div w:id="1083066119">
      <w:bodyDiv w:val="1"/>
      <w:marLeft w:val="0"/>
      <w:marRight w:val="0"/>
      <w:marTop w:val="0"/>
      <w:marBottom w:val="0"/>
      <w:divBdr>
        <w:top w:val="none" w:sz="0" w:space="0" w:color="auto"/>
        <w:left w:val="none" w:sz="0" w:space="0" w:color="auto"/>
        <w:bottom w:val="none" w:sz="0" w:space="0" w:color="auto"/>
        <w:right w:val="none" w:sz="0" w:space="0" w:color="auto"/>
      </w:divBdr>
    </w:div>
    <w:div w:id="1772431786">
      <w:bodyDiv w:val="1"/>
      <w:marLeft w:val="0"/>
      <w:marRight w:val="0"/>
      <w:marTop w:val="0"/>
      <w:marBottom w:val="0"/>
      <w:divBdr>
        <w:top w:val="none" w:sz="0" w:space="0" w:color="auto"/>
        <w:left w:val="none" w:sz="0" w:space="0" w:color="auto"/>
        <w:bottom w:val="none" w:sz="0" w:space="0" w:color="auto"/>
        <w:right w:val="none" w:sz="0" w:space="0" w:color="auto"/>
      </w:divBdr>
    </w:div>
    <w:div w:id="198469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1644</Words>
  <Characters>9374</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GÖRMÜŞ</dc:creator>
  <cp:keywords/>
  <dc:description/>
  <cp:lastModifiedBy>BUĞRA GÖRMÜŞ</cp:lastModifiedBy>
  <cp:revision>1</cp:revision>
  <dcterms:created xsi:type="dcterms:W3CDTF">2023-05-22T08:16:00Z</dcterms:created>
  <dcterms:modified xsi:type="dcterms:W3CDTF">2023-05-22T09:17:00Z</dcterms:modified>
</cp:coreProperties>
</file>