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F08" w:rsidRDefault="00216F08">
      <w:bookmarkStart w:id="0" w:name="_GoBack"/>
      <w:bookmarkEnd w:id="0"/>
    </w:p>
    <w:p w:rsidR="000B2661" w:rsidRPr="000B2661" w:rsidRDefault="000B2661" w:rsidP="000B2661">
      <w:pPr>
        <w:jc w:val="center"/>
        <w:rPr>
          <w:rFonts w:ascii="Times New Roman" w:hAnsi="Times New Roman" w:cs="Times New Roman"/>
          <w:b/>
          <w:sz w:val="28"/>
          <w:szCs w:val="28"/>
        </w:rPr>
      </w:pPr>
      <w:r w:rsidRPr="000B2661">
        <w:rPr>
          <w:rFonts w:ascii="Times New Roman" w:hAnsi="Times New Roman" w:cs="Times New Roman"/>
          <w:b/>
          <w:sz w:val="28"/>
          <w:szCs w:val="28"/>
        </w:rPr>
        <w:t xml:space="preserve">KİŞİSEL VERİLERİN KORUNMASI </w:t>
      </w:r>
      <w:r w:rsidR="007C30DA">
        <w:rPr>
          <w:rFonts w:ascii="Times New Roman" w:hAnsi="Times New Roman" w:cs="Times New Roman"/>
          <w:b/>
          <w:sz w:val="28"/>
          <w:szCs w:val="28"/>
        </w:rPr>
        <w:t>PROTOKOLÜ</w:t>
      </w:r>
    </w:p>
    <w:p w:rsidR="000B2661" w:rsidRPr="000B2661" w:rsidRDefault="000B2661" w:rsidP="00D07C0E">
      <w:pPr>
        <w:pStyle w:val="ListParagraph"/>
        <w:numPr>
          <w:ilvl w:val="0"/>
          <w:numId w:val="1"/>
        </w:numPr>
        <w:spacing w:line="276" w:lineRule="auto"/>
        <w:ind w:left="0" w:firstLine="709"/>
        <w:jc w:val="both"/>
        <w:rPr>
          <w:rFonts w:ascii="Times New Roman" w:hAnsi="Times New Roman" w:cs="Times New Roman"/>
          <w:sz w:val="24"/>
          <w:szCs w:val="24"/>
        </w:rPr>
      </w:pPr>
      <w:r w:rsidRPr="000B2661">
        <w:rPr>
          <w:rFonts w:ascii="Times New Roman" w:hAnsi="Times New Roman" w:cs="Times New Roman"/>
          <w:sz w:val="24"/>
          <w:szCs w:val="24"/>
        </w:rPr>
        <w:t>İş</w:t>
      </w:r>
      <w:r w:rsidR="007C30DA">
        <w:rPr>
          <w:rFonts w:ascii="Times New Roman" w:hAnsi="Times New Roman" w:cs="Times New Roman"/>
          <w:sz w:val="24"/>
          <w:szCs w:val="24"/>
        </w:rPr>
        <w:t>bu kişisel verilerin korunması protokolü</w:t>
      </w:r>
      <w:r w:rsidRPr="000B2661">
        <w:rPr>
          <w:rFonts w:ascii="Times New Roman" w:hAnsi="Times New Roman" w:cs="Times New Roman"/>
          <w:sz w:val="24"/>
          <w:szCs w:val="24"/>
        </w:rPr>
        <w:t>, 6698 sayılı Kişisel Verilerin Korunması Kanunu kapsamında, iş ilişkisi nedeniyle elde edilen veya işlenen her türlü kişisel verinin özel hayatın gizliliği esası çerçevesinde işlenmesi usul ve esaslarını belirlemek üzere düzenlenmiştir.</w:t>
      </w:r>
    </w:p>
    <w:p w:rsidR="007E02CF" w:rsidRDefault="000B2661" w:rsidP="00D07C0E">
      <w:pPr>
        <w:pStyle w:val="ListParagraph"/>
        <w:numPr>
          <w:ilvl w:val="0"/>
          <w:numId w:val="1"/>
        </w:numPr>
        <w:spacing w:line="276" w:lineRule="auto"/>
        <w:ind w:left="0" w:firstLine="709"/>
        <w:jc w:val="both"/>
        <w:rPr>
          <w:rFonts w:ascii="Times New Roman" w:hAnsi="Times New Roman" w:cs="Times New Roman"/>
          <w:sz w:val="24"/>
          <w:szCs w:val="24"/>
        </w:rPr>
      </w:pPr>
      <w:r w:rsidRPr="000B2661">
        <w:rPr>
          <w:rFonts w:ascii="Times New Roman" w:hAnsi="Times New Roman" w:cs="Times New Roman"/>
          <w:sz w:val="24"/>
          <w:szCs w:val="24"/>
        </w:rPr>
        <w:t xml:space="preserve">İş ilişkisinin tarafları, </w:t>
      </w:r>
      <w:r w:rsidR="00552685" w:rsidRPr="003A5B12">
        <w:rPr>
          <w:rFonts w:ascii="Times New Roman" w:hAnsi="Times New Roman" w:cs="Times New Roman"/>
          <w:sz w:val="24"/>
          <w:szCs w:val="24"/>
        </w:rPr>
        <w:t>Orta Mahalle, Üniversite Caddesi No:27</w:t>
      </w:r>
      <w:r w:rsidR="00552685">
        <w:rPr>
          <w:rFonts w:ascii="Times New Roman" w:hAnsi="Times New Roman" w:cs="Times New Roman"/>
          <w:b/>
          <w:sz w:val="24"/>
          <w:szCs w:val="24"/>
        </w:rPr>
        <w:t xml:space="preserve"> </w:t>
      </w:r>
      <w:r w:rsidR="00552685" w:rsidRPr="003A5B12">
        <w:rPr>
          <w:rFonts w:ascii="Times New Roman" w:hAnsi="Times New Roman" w:cs="Times New Roman"/>
          <w:sz w:val="24"/>
          <w:szCs w:val="24"/>
        </w:rPr>
        <w:t xml:space="preserve">34956 Tuzla/İstanbul </w:t>
      </w:r>
      <w:r w:rsidRPr="003A5B12">
        <w:rPr>
          <w:rFonts w:ascii="Times New Roman" w:hAnsi="Times New Roman" w:cs="Times New Roman"/>
          <w:sz w:val="24"/>
          <w:szCs w:val="24"/>
        </w:rPr>
        <w:t xml:space="preserve">adresinde kurulu bulunan </w:t>
      </w:r>
      <w:r w:rsidR="00552685" w:rsidRPr="003A5B12">
        <w:rPr>
          <w:rFonts w:ascii="Times New Roman" w:hAnsi="Times New Roman" w:cs="Times New Roman"/>
          <w:sz w:val="24"/>
          <w:szCs w:val="24"/>
        </w:rPr>
        <w:t>Sabancı Üniversitesi (</w:t>
      </w:r>
      <w:r w:rsidRPr="003A5B12">
        <w:rPr>
          <w:rFonts w:ascii="Times New Roman" w:hAnsi="Times New Roman" w:cs="Times New Roman"/>
          <w:sz w:val="24"/>
          <w:szCs w:val="24"/>
        </w:rPr>
        <w:t>b</w:t>
      </w:r>
      <w:r w:rsidRPr="000B2661">
        <w:rPr>
          <w:rFonts w:ascii="Times New Roman" w:hAnsi="Times New Roman" w:cs="Times New Roman"/>
          <w:sz w:val="24"/>
          <w:szCs w:val="24"/>
        </w:rPr>
        <w:t>undan sonra “</w:t>
      </w:r>
      <w:r w:rsidRPr="000B2661">
        <w:rPr>
          <w:rFonts w:ascii="Times New Roman" w:hAnsi="Times New Roman" w:cs="Times New Roman"/>
          <w:b/>
          <w:sz w:val="24"/>
          <w:szCs w:val="24"/>
        </w:rPr>
        <w:t>İŞVEREN”</w:t>
      </w:r>
      <w:r w:rsidRPr="000B2661">
        <w:rPr>
          <w:rFonts w:ascii="Times New Roman" w:hAnsi="Times New Roman" w:cs="Times New Roman"/>
          <w:sz w:val="24"/>
          <w:szCs w:val="24"/>
        </w:rPr>
        <w:t xml:space="preserve"> olarak anılacaktır.) ve ……………</w:t>
      </w:r>
      <w:r w:rsidR="00200299" w:rsidRPr="000B2661">
        <w:rPr>
          <w:rFonts w:ascii="Times New Roman" w:hAnsi="Times New Roman" w:cs="Times New Roman"/>
          <w:sz w:val="24"/>
          <w:szCs w:val="24"/>
        </w:rPr>
        <w:t>………………………………………</w:t>
      </w:r>
      <w:r w:rsidRPr="000B2661">
        <w:rPr>
          <w:rFonts w:ascii="Times New Roman" w:hAnsi="Times New Roman" w:cs="Times New Roman"/>
          <w:sz w:val="24"/>
          <w:szCs w:val="24"/>
        </w:rPr>
        <w:t>unvanıyla görev yapan ………………</w:t>
      </w:r>
      <w:r w:rsidR="00200299" w:rsidRPr="000B2661">
        <w:rPr>
          <w:rFonts w:ascii="Times New Roman" w:hAnsi="Times New Roman" w:cs="Times New Roman"/>
          <w:sz w:val="24"/>
          <w:szCs w:val="24"/>
        </w:rPr>
        <w:t>………………………</w:t>
      </w:r>
      <w:r w:rsidRPr="000B2661">
        <w:rPr>
          <w:rFonts w:ascii="Times New Roman" w:hAnsi="Times New Roman" w:cs="Times New Roman"/>
          <w:sz w:val="24"/>
          <w:szCs w:val="24"/>
        </w:rPr>
        <w:t xml:space="preserve"> (bundan sonra </w:t>
      </w:r>
      <w:r w:rsidRPr="002B0D30">
        <w:rPr>
          <w:rFonts w:ascii="Times New Roman" w:hAnsi="Times New Roman" w:cs="Times New Roman"/>
          <w:b/>
          <w:sz w:val="24"/>
          <w:szCs w:val="24"/>
        </w:rPr>
        <w:t>“</w:t>
      </w:r>
      <w:r w:rsidR="007E02CF" w:rsidRPr="002B0D30">
        <w:rPr>
          <w:rFonts w:ascii="Times New Roman" w:hAnsi="Times New Roman" w:cs="Times New Roman"/>
          <w:b/>
          <w:sz w:val="24"/>
          <w:szCs w:val="24"/>
        </w:rPr>
        <w:t>PERSONEL</w:t>
      </w:r>
      <w:r w:rsidRPr="002B0D30">
        <w:rPr>
          <w:rFonts w:ascii="Times New Roman" w:hAnsi="Times New Roman" w:cs="Times New Roman"/>
          <w:b/>
          <w:sz w:val="24"/>
          <w:szCs w:val="24"/>
        </w:rPr>
        <w:t>”</w:t>
      </w:r>
      <w:r w:rsidRPr="000B2661">
        <w:rPr>
          <w:rFonts w:ascii="Times New Roman" w:hAnsi="Times New Roman" w:cs="Times New Roman"/>
          <w:sz w:val="24"/>
          <w:szCs w:val="24"/>
        </w:rPr>
        <w:t xml:space="preserve"> olarak anılacaktır.)</w:t>
      </w:r>
    </w:p>
    <w:p w:rsidR="002B0D30" w:rsidRDefault="002B0D30" w:rsidP="00D07C0E">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6698 Sayılı </w:t>
      </w:r>
      <w:r w:rsidRPr="000B2661">
        <w:rPr>
          <w:rFonts w:ascii="Times New Roman" w:hAnsi="Times New Roman" w:cs="Times New Roman"/>
          <w:sz w:val="24"/>
          <w:szCs w:val="24"/>
        </w:rPr>
        <w:t>Kişisel Verilerin Korunması Kanunu</w:t>
      </w:r>
      <w:r>
        <w:rPr>
          <w:rFonts w:ascii="Times New Roman" w:hAnsi="Times New Roman" w:cs="Times New Roman"/>
          <w:sz w:val="24"/>
          <w:szCs w:val="24"/>
        </w:rPr>
        <w:t xml:space="preserve">’na göre, “kişisel verilerin sahibi” personel, “veri sorumlusu” ise işverendir. </w:t>
      </w:r>
    </w:p>
    <w:p w:rsidR="007E02CF" w:rsidRDefault="007E02CF" w:rsidP="00D07C0E">
      <w:pPr>
        <w:pStyle w:val="ListParagraph"/>
        <w:numPr>
          <w:ilvl w:val="0"/>
          <w:numId w:val="1"/>
        </w:numPr>
        <w:spacing w:line="276" w:lineRule="auto"/>
        <w:ind w:left="0" w:firstLine="709"/>
        <w:jc w:val="both"/>
        <w:rPr>
          <w:rFonts w:ascii="Times New Roman" w:hAnsi="Times New Roman" w:cs="Times New Roman"/>
          <w:sz w:val="24"/>
          <w:szCs w:val="24"/>
        </w:rPr>
      </w:pPr>
      <w:r w:rsidRPr="007E02CF">
        <w:rPr>
          <w:rFonts w:ascii="Times New Roman" w:hAnsi="Times New Roman" w:cs="Times New Roman"/>
          <w:sz w:val="24"/>
          <w:szCs w:val="24"/>
        </w:rPr>
        <w:t>Kişisel veri, kimliği belirli veya belirlenebilir gerçek kişiye ilişkin her</w:t>
      </w:r>
      <w:r>
        <w:rPr>
          <w:rFonts w:ascii="Times New Roman" w:hAnsi="Times New Roman" w:cs="Times New Roman"/>
          <w:sz w:val="24"/>
          <w:szCs w:val="24"/>
        </w:rPr>
        <w:t xml:space="preserve"> türlü bilgiyi ifade etmekte olup, </w:t>
      </w:r>
      <w:r w:rsidR="002B0D30">
        <w:rPr>
          <w:rFonts w:ascii="Times New Roman" w:hAnsi="Times New Roman" w:cs="Times New Roman"/>
          <w:sz w:val="24"/>
          <w:szCs w:val="24"/>
        </w:rPr>
        <w:t xml:space="preserve">4857 Sayılı İş Kanununun 75. maddesince düzenlenen özlük dosyasında muhafaza edilen tüm bilgi ve belgeler kişisel veri </w:t>
      </w:r>
      <w:r w:rsidR="00FB584C">
        <w:rPr>
          <w:rFonts w:ascii="Times New Roman" w:hAnsi="Times New Roman" w:cs="Times New Roman"/>
          <w:sz w:val="24"/>
          <w:szCs w:val="24"/>
        </w:rPr>
        <w:t>kapsamındadır. Özlük dosyasında</w:t>
      </w:r>
      <w:r w:rsidR="002B0D30">
        <w:rPr>
          <w:rFonts w:ascii="Times New Roman" w:hAnsi="Times New Roman" w:cs="Times New Roman"/>
          <w:sz w:val="24"/>
          <w:szCs w:val="24"/>
        </w:rPr>
        <w:t xml:space="preserve"> yer alan, k</w:t>
      </w:r>
      <w:r w:rsidR="002B0D30" w:rsidRPr="002B0D30">
        <w:rPr>
          <w:rFonts w:ascii="Times New Roman" w:hAnsi="Times New Roman" w:cs="Times New Roman"/>
          <w:sz w:val="24"/>
          <w:szCs w:val="24"/>
        </w:rPr>
        <w:t xml:space="preserve">imlik fotokopisi, adli sicil kaydı, ikametgâh, fotoğraf, cv, diploma, askerlik durumunu gösterir belge, sağlık raporları, işe giriş bildirgesi, işten ayrılış bildirgesi, aylık prim ve hizmet belgesi, aile durum bildirimi, engelliliği gösterir rapor, vergi indirim yazısı ve eğitim belgeleri, iş sözleşmesi ve iş ilişkisinden kaynaklanan diğer yasal belgelerde yer alan tüm bilgiler kişisel veri olarak </w:t>
      </w:r>
      <w:r w:rsidR="002B0D30">
        <w:rPr>
          <w:rFonts w:ascii="Times New Roman" w:hAnsi="Times New Roman" w:cs="Times New Roman"/>
          <w:sz w:val="24"/>
          <w:szCs w:val="24"/>
        </w:rPr>
        <w:t>kabul edilmiştir.</w:t>
      </w:r>
    </w:p>
    <w:p w:rsidR="002B0D30" w:rsidRDefault="002B0D30" w:rsidP="00D07C0E">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Personel, iş ilişkisinin yürütümü açısından yasal olarak tutulması gereken ve kendisinden istenen kişisel verileri işverene vermek zorundadır. Kişisel veri kapsamındaki bilgi ve belgelerin usulüne uygun şekilde verilmemesi nedeniyle, işverenin yerine getiremediği yasal yükümlülükler nedeniyle doğabilecek zararlardan personel sorumludur. </w:t>
      </w:r>
    </w:p>
    <w:p w:rsidR="002B0D30" w:rsidRDefault="00D07C0E" w:rsidP="00D07C0E">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Kişisel verilerin, </w:t>
      </w:r>
      <w:r w:rsidRPr="00D07C0E">
        <w:rPr>
          <w:rFonts w:ascii="Times New Roman" w:hAnsi="Times New Roman" w:cs="Times New Roman"/>
          <w:sz w:val="24"/>
          <w:szCs w:val="24"/>
        </w:rPr>
        <w:t>elde edilmesi, depolanması, kaydedilmesi, muhafaza edilmesi, değiştirilmesi gibi verilerin üzerinde yapılan her türlü işlem</w:t>
      </w:r>
      <w:r>
        <w:rPr>
          <w:rFonts w:ascii="Times New Roman" w:hAnsi="Times New Roman" w:cs="Times New Roman"/>
          <w:sz w:val="24"/>
          <w:szCs w:val="24"/>
        </w:rPr>
        <w:t>in usulüne göre yapılması işveren sorumluluğundadır. İşveren, verilerin usulüne uygun olarak işlenmemesi nedeniyle doğabilecek zararlardan dolayı, 6698 Sayılı Kanun kapsamında hukuki işlemlerin yap</w:t>
      </w:r>
      <w:r w:rsidR="00B91695">
        <w:rPr>
          <w:rFonts w:ascii="Times New Roman" w:hAnsi="Times New Roman" w:cs="Times New Roman"/>
          <w:sz w:val="24"/>
          <w:szCs w:val="24"/>
        </w:rPr>
        <w:t>ıl</w:t>
      </w:r>
      <w:r>
        <w:rPr>
          <w:rFonts w:ascii="Times New Roman" w:hAnsi="Times New Roman" w:cs="Times New Roman"/>
          <w:sz w:val="24"/>
          <w:szCs w:val="24"/>
        </w:rPr>
        <w:t>abileceğini kabul etmiştir.</w:t>
      </w:r>
    </w:p>
    <w:p w:rsidR="00D07C0E" w:rsidRPr="00E91975" w:rsidRDefault="00D07C0E" w:rsidP="00BC6FB8">
      <w:pPr>
        <w:pStyle w:val="ListParagraph"/>
        <w:numPr>
          <w:ilvl w:val="0"/>
          <w:numId w:val="1"/>
        </w:numPr>
        <w:spacing w:line="276" w:lineRule="auto"/>
        <w:ind w:left="0" w:firstLine="709"/>
        <w:jc w:val="both"/>
        <w:rPr>
          <w:rFonts w:ascii="Times New Roman" w:hAnsi="Times New Roman" w:cs="Times New Roman"/>
          <w:color w:val="000000" w:themeColor="text1"/>
          <w:sz w:val="24"/>
          <w:szCs w:val="24"/>
        </w:rPr>
      </w:pPr>
      <w:r w:rsidRPr="00E91975">
        <w:rPr>
          <w:rFonts w:ascii="Times New Roman" w:hAnsi="Times New Roman" w:cs="Times New Roman"/>
          <w:color w:val="000000" w:themeColor="text1"/>
          <w:sz w:val="24"/>
          <w:szCs w:val="24"/>
        </w:rPr>
        <w:t xml:space="preserve">İşveren, tüm kişisel verileri iş ilişkisinin ispatlanması, ücret ve ücrete ilişkin bilgilerin kayıt altına alınması, </w:t>
      </w:r>
      <w:r w:rsidR="00C47457" w:rsidRPr="00E91975">
        <w:rPr>
          <w:rFonts w:ascii="Times New Roman" w:hAnsi="Times New Roman" w:cs="Times New Roman"/>
          <w:color w:val="000000" w:themeColor="text1"/>
          <w:sz w:val="24"/>
          <w:szCs w:val="24"/>
        </w:rPr>
        <w:t>Maliye, Sosyal Güvenlik Kurumu, İŞK</w:t>
      </w:r>
      <w:r w:rsidR="00A13922" w:rsidRPr="00E91975">
        <w:rPr>
          <w:rFonts w:ascii="Times New Roman" w:hAnsi="Times New Roman" w:cs="Times New Roman"/>
          <w:color w:val="000000" w:themeColor="text1"/>
          <w:sz w:val="24"/>
          <w:szCs w:val="24"/>
        </w:rPr>
        <w:t xml:space="preserve">UR, YÖK, ÜAK, KOSGEB, TÜBİTAK, konsolosluklar </w:t>
      </w:r>
      <w:r w:rsidR="00C47457" w:rsidRPr="00E91975">
        <w:rPr>
          <w:rFonts w:ascii="Times New Roman" w:hAnsi="Times New Roman" w:cs="Times New Roman"/>
          <w:color w:val="000000" w:themeColor="text1"/>
          <w:sz w:val="24"/>
          <w:szCs w:val="24"/>
        </w:rPr>
        <w:t>ve diğer kurumlara</w:t>
      </w:r>
      <w:r w:rsidR="00C47457" w:rsidRPr="00E91975">
        <w:rPr>
          <w:rFonts w:ascii="Arial" w:hAnsi="Arial" w:cs="Arial"/>
          <w:b/>
          <w:bCs/>
          <w:color w:val="000000" w:themeColor="text1"/>
        </w:rPr>
        <w:t xml:space="preserve"> </w:t>
      </w:r>
      <w:r w:rsidR="00C47457" w:rsidRPr="00E91975">
        <w:rPr>
          <w:rFonts w:ascii="Times New Roman" w:hAnsi="Times New Roman" w:cs="Times New Roman"/>
          <w:color w:val="000000" w:themeColor="text1"/>
          <w:sz w:val="24"/>
          <w:szCs w:val="24"/>
        </w:rPr>
        <w:t>yasal</w:t>
      </w:r>
      <w:r w:rsidRPr="00E91975">
        <w:rPr>
          <w:rFonts w:ascii="Times New Roman" w:hAnsi="Times New Roman" w:cs="Times New Roman"/>
          <w:color w:val="000000" w:themeColor="text1"/>
          <w:sz w:val="24"/>
          <w:szCs w:val="24"/>
        </w:rPr>
        <w:t xml:space="preserve"> bildirimlerin yapılabilmesi, iş sağlığı ve güvenliği esaslarının uygulanabilmesi, kanunlardan doğan yükümlülüklerin yerine getirilmesi, çalışma koşullarının belirlenmesi amacıyla kullanmayı kabul etmiştir. Tüm bu kişisel veriler yasal olarak işverenin yerine ge</w:t>
      </w:r>
      <w:r w:rsidR="00CF3E57" w:rsidRPr="00E91975">
        <w:rPr>
          <w:rFonts w:ascii="Times New Roman" w:hAnsi="Times New Roman" w:cs="Times New Roman"/>
          <w:color w:val="000000" w:themeColor="text1"/>
          <w:sz w:val="24"/>
          <w:szCs w:val="24"/>
        </w:rPr>
        <w:t>tirmesi gereken yükümlülükler da</w:t>
      </w:r>
      <w:r w:rsidRPr="00E91975">
        <w:rPr>
          <w:rFonts w:ascii="Times New Roman" w:hAnsi="Times New Roman" w:cs="Times New Roman"/>
          <w:color w:val="000000" w:themeColor="text1"/>
          <w:sz w:val="24"/>
          <w:szCs w:val="24"/>
        </w:rPr>
        <w:t>hilinde gerekli kurum ve kuruluşlarla paylaşılacak ve işlenecektir. Personel, kişisel verilerin yasal yükümlülükler çerçevesinde işleneceğinin bilgisine sahiptir.</w:t>
      </w:r>
    </w:p>
    <w:p w:rsidR="00A13922" w:rsidRPr="00E91975" w:rsidRDefault="00A13922" w:rsidP="00CF3E57">
      <w:pPr>
        <w:pStyle w:val="ListParagraph"/>
        <w:numPr>
          <w:ilvl w:val="0"/>
          <w:numId w:val="1"/>
        </w:numPr>
        <w:spacing w:line="276" w:lineRule="auto"/>
        <w:ind w:left="0" w:firstLine="709"/>
        <w:jc w:val="both"/>
        <w:rPr>
          <w:rFonts w:ascii="Times New Roman" w:hAnsi="Times New Roman" w:cs="Times New Roman"/>
          <w:color w:val="000000" w:themeColor="text1"/>
          <w:sz w:val="24"/>
          <w:szCs w:val="24"/>
        </w:rPr>
      </w:pPr>
      <w:r w:rsidRPr="00E91975">
        <w:rPr>
          <w:rFonts w:ascii="Times New Roman" w:hAnsi="Times New Roman" w:cs="Times New Roman"/>
          <w:color w:val="000000" w:themeColor="text1"/>
          <w:sz w:val="24"/>
          <w:szCs w:val="24"/>
        </w:rPr>
        <w:t>İşveren, kişisel verileri ilgili işlemin gereği ve amacı ölçüsünde, yurt içi ve yurt dışı ünivers</w:t>
      </w:r>
      <w:r w:rsidR="00CF3E57" w:rsidRPr="00E91975">
        <w:rPr>
          <w:rFonts w:ascii="Times New Roman" w:hAnsi="Times New Roman" w:cs="Times New Roman"/>
          <w:color w:val="000000" w:themeColor="text1"/>
          <w:sz w:val="24"/>
          <w:szCs w:val="24"/>
        </w:rPr>
        <w:t>ite derecelendirme kuruluşları</w:t>
      </w:r>
      <w:r w:rsidR="00441A11" w:rsidRPr="00E91975">
        <w:rPr>
          <w:rFonts w:ascii="Times New Roman" w:hAnsi="Times New Roman" w:cs="Times New Roman"/>
          <w:color w:val="000000" w:themeColor="text1"/>
          <w:sz w:val="24"/>
          <w:szCs w:val="24"/>
        </w:rPr>
        <w:t xml:space="preserve"> ve</w:t>
      </w:r>
      <w:r w:rsidR="00E67AAC" w:rsidRPr="00E91975">
        <w:rPr>
          <w:rFonts w:ascii="Times New Roman" w:hAnsi="Times New Roman" w:cs="Times New Roman"/>
          <w:color w:val="000000" w:themeColor="text1"/>
          <w:sz w:val="24"/>
          <w:szCs w:val="24"/>
        </w:rPr>
        <w:t xml:space="preserve"> </w:t>
      </w:r>
      <w:r w:rsidRPr="00E91975">
        <w:rPr>
          <w:rFonts w:ascii="Times New Roman" w:hAnsi="Times New Roman" w:cs="Times New Roman"/>
          <w:color w:val="000000" w:themeColor="text1"/>
          <w:sz w:val="24"/>
          <w:szCs w:val="24"/>
        </w:rPr>
        <w:t xml:space="preserve">holding çatısı altındaki </w:t>
      </w:r>
      <w:r w:rsidR="00CF3E57" w:rsidRPr="00E91975">
        <w:rPr>
          <w:rFonts w:ascii="Times New Roman" w:hAnsi="Times New Roman" w:cs="Times New Roman"/>
          <w:color w:val="000000" w:themeColor="text1"/>
          <w:sz w:val="24"/>
          <w:szCs w:val="24"/>
        </w:rPr>
        <w:t xml:space="preserve">kuruluşlarla </w:t>
      </w:r>
      <w:r w:rsidRPr="00E91975">
        <w:rPr>
          <w:rFonts w:ascii="Times New Roman" w:hAnsi="Times New Roman" w:cs="Times New Roman"/>
          <w:color w:val="000000" w:themeColor="text1"/>
          <w:sz w:val="24"/>
          <w:szCs w:val="24"/>
        </w:rPr>
        <w:t>yasal sınırlara uy</w:t>
      </w:r>
      <w:r w:rsidR="008D03B2" w:rsidRPr="00E91975">
        <w:rPr>
          <w:rFonts w:ascii="Times New Roman" w:hAnsi="Times New Roman" w:cs="Times New Roman"/>
          <w:color w:val="000000" w:themeColor="text1"/>
          <w:sz w:val="24"/>
          <w:szCs w:val="24"/>
        </w:rPr>
        <w:t>gun olarak paylaş</w:t>
      </w:r>
      <w:r w:rsidR="00441A11" w:rsidRPr="00E91975">
        <w:rPr>
          <w:rFonts w:ascii="Times New Roman" w:hAnsi="Times New Roman" w:cs="Times New Roman"/>
          <w:color w:val="000000" w:themeColor="text1"/>
          <w:sz w:val="24"/>
          <w:szCs w:val="24"/>
        </w:rPr>
        <w:t>ı</w:t>
      </w:r>
      <w:r w:rsidR="008D03B2" w:rsidRPr="00E91975">
        <w:rPr>
          <w:rFonts w:ascii="Times New Roman" w:hAnsi="Times New Roman" w:cs="Times New Roman"/>
          <w:color w:val="000000" w:themeColor="text1"/>
          <w:sz w:val="24"/>
          <w:szCs w:val="24"/>
        </w:rPr>
        <w:t>labilecektir. Çalışan kişisel verileri iş gereği ve amacı ölçüsünde Sabancı Üniversitesi web sitelerinde yasal sınırlara uygun olarak paylaş</w:t>
      </w:r>
      <w:r w:rsidR="009D3C46" w:rsidRPr="00E91975">
        <w:rPr>
          <w:rFonts w:ascii="Times New Roman" w:hAnsi="Times New Roman" w:cs="Times New Roman"/>
          <w:color w:val="000000" w:themeColor="text1"/>
          <w:sz w:val="24"/>
          <w:szCs w:val="24"/>
        </w:rPr>
        <w:t>ıl</w:t>
      </w:r>
      <w:r w:rsidR="008D03B2" w:rsidRPr="00E91975">
        <w:rPr>
          <w:rFonts w:ascii="Times New Roman" w:hAnsi="Times New Roman" w:cs="Times New Roman"/>
          <w:color w:val="000000" w:themeColor="text1"/>
          <w:sz w:val="24"/>
          <w:szCs w:val="24"/>
        </w:rPr>
        <w:t xml:space="preserve">abilecektir. </w:t>
      </w:r>
      <w:r w:rsidRPr="00E91975">
        <w:rPr>
          <w:rFonts w:ascii="Times New Roman" w:hAnsi="Times New Roman" w:cs="Times New Roman"/>
          <w:color w:val="000000" w:themeColor="text1"/>
          <w:sz w:val="24"/>
          <w:szCs w:val="24"/>
        </w:rPr>
        <w:t>Personel, kişisel verilerin yasal yükümlülükler çerçevesinde işleneceğinin bilgisine sahiptir.</w:t>
      </w:r>
    </w:p>
    <w:p w:rsidR="001733B3" w:rsidRPr="00CF3E57" w:rsidRDefault="00D07C0E" w:rsidP="001733B3">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Personel, kendisine ait kişi</w:t>
      </w:r>
      <w:r w:rsidRPr="00D07C0E">
        <w:rPr>
          <w:rFonts w:ascii="Times New Roman" w:hAnsi="Times New Roman" w:cs="Times New Roman"/>
          <w:sz w:val="24"/>
          <w:szCs w:val="24"/>
        </w:rPr>
        <w:t>sel verilerin elde edilmesi, depolanması, kaydedilmesi, muhafa</w:t>
      </w:r>
      <w:r>
        <w:rPr>
          <w:rFonts w:ascii="Times New Roman" w:hAnsi="Times New Roman" w:cs="Times New Roman"/>
          <w:sz w:val="24"/>
          <w:szCs w:val="24"/>
        </w:rPr>
        <w:t xml:space="preserve">za edilmesi, değiştirilmesi </w:t>
      </w:r>
      <w:r w:rsidRPr="00D07C0E">
        <w:rPr>
          <w:rFonts w:ascii="Times New Roman" w:hAnsi="Times New Roman" w:cs="Times New Roman"/>
          <w:sz w:val="24"/>
          <w:szCs w:val="24"/>
        </w:rPr>
        <w:t xml:space="preserve">olmak üzere verilerin </w:t>
      </w:r>
      <w:r>
        <w:rPr>
          <w:rFonts w:ascii="Times New Roman" w:hAnsi="Times New Roman" w:cs="Times New Roman"/>
          <w:sz w:val="24"/>
          <w:szCs w:val="24"/>
        </w:rPr>
        <w:t xml:space="preserve">ne şekilde işlendiğine dair bilgileri, veriyi işleyen olarak işveren tarafından yetkilendirilen </w:t>
      </w:r>
      <w:r w:rsidR="007B78DA" w:rsidRPr="007B78DA">
        <w:rPr>
          <w:rFonts w:ascii="Times New Roman" w:hAnsi="Times New Roman" w:cs="Times New Roman"/>
          <w:sz w:val="24"/>
          <w:szCs w:val="24"/>
        </w:rPr>
        <w:t>insan kaynakları sorumlusundan</w:t>
      </w:r>
      <w:r w:rsidR="00B41BB9">
        <w:rPr>
          <w:rFonts w:ascii="Times New Roman" w:hAnsi="Times New Roman" w:cs="Times New Roman"/>
          <w:sz w:val="24"/>
          <w:szCs w:val="24"/>
        </w:rPr>
        <w:t xml:space="preserve"> ve bordro sorumlusundan</w:t>
      </w:r>
      <w:r w:rsidR="007B78DA">
        <w:rPr>
          <w:rFonts w:ascii="Times New Roman" w:hAnsi="Times New Roman" w:cs="Times New Roman"/>
          <w:b/>
          <w:sz w:val="24"/>
          <w:szCs w:val="24"/>
        </w:rPr>
        <w:t xml:space="preserve"> </w:t>
      </w:r>
      <w:r>
        <w:rPr>
          <w:rFonts w:ascii="Times New Roman" w:hAnsi="Times New Roman" w:cs="Times New Roman"/>
          <w:sz w:val="24"/>
          <w:szCs w:val="24"/>
        </w:rPr>
        <w:t>alabilecektir. Personel, kişisel verilerin işlenmesine yönelik bilgi alacağı birim ve soru</w:t>
      </w:r>
      <w:r w:rsidR="00CF3E57">
        <w:rPr>
          <w:rFonts w:ascii="Times New Roman" w:hAnsi="Times New Roman" w:cs="Times New Roman"/>
          <w:sz w:val="24"/>
          <w:szCs w:val="24"/>
        </w:rPr>
        <w:t>mluyu tanımış ve kabul etmiştir.</w:t>
      </w:r>
    </w:p>
    <w:p w:rsidR="00D07C0E" w:rsidRDefault="007C30DA" w:rsidP="00D07C0E">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Personel, kendisine ait kişisel verilerin yanında işin niteliği gereğiyle, görev ve unvanının getirdiği sorumluluk çerçevesinde elde ettiği kişisel verileri, 6698 Sayılı Kişisel Verilerin Korunması Kanun</w:t>
      </w:r>
      <w:r w:rsidR="00344EC4">
        <w:rPr>
          <w:rFonts w:ascii="Times New Roman" w:hAnsi="Times New Roman" w:cs="Times New Roman"/>
          <w:sz w:val="24"/>
          <w:szCs w:val="24"/>
        </w:rPr>
        <w:t>un</w:t>
      </w:r>
      <w:r>
        <w:rPr>
          <w:rFonts w:ascii="Times New Roman" w:hAnsi="Times New Roman" w:cs="Times New Roman"/>
          <w:sz w:val="24"/>
          <w:szCs w:val="24"/>
        </w:rPr>
        <w:t>da belirtilen usul ve esaslara uygun şekilde muhafaza edeceğini kabul etmiştir.</w:t>
      </w:r>
    </w:p>
    <w:p w:rsidR="001733B3" w:rsidRDefault="001733B3" w:rsidP="001733B3">
      <w:pPr>
        <w:pStyle w:val="ListParagraph"/>
        <w:numPr>
          <w:ilvl w:val="0"/>
          <w:numId w:val="1"/>
        </w:numPr>
        <w:spacing w:line="276" w:lineRule="auto"/>
        <w:ind w:left="0" w:firstLine="709"/>
        <w:jc w:val="both"/>
        <w:rPr>
          <w:rFonts w:ascii="Times New Roman" w:hAnsi="Times New Roman" w:cs="Times New Roman"/>
          <w:sz w:val="24"/>
          <w:szCs w:val="24"/>
        </w:rPr>
      </w:pPr>
      <w:r w:rsidRPr="001733B3">
        <w:rPr>
          <w:rFonts w:ascii="Times New Roman" w:hAnsi="Times New Roman" w:cs="Times New Roman"/>
          <w:sz w:val="24"/>
          <w:szCs w:val="24"/>
        </w:rPr>
        <w:t>Personelin işverene iletmiş olduğu kimlik, adres vs. gibi bazı personele ait kişisel verile</w:t>
      </w:r>
      <w:r w:rsidR="00344EC4">
        <w:rPr>
          <w:rFonts w:ascii="Times New Roman" w:hAnsi="Times New Roman" w:cs="Times New Roman"/>
          <w:sz w:val="24"/>
          <w:szCs w:val="24"/>
        </w:rPr>
        <w:t>rin</w:t>
      </w:r>
      <w:r w:rsidRPr="001733B3">
        <w:rPr>
          <w:rFonts w:ascii="Times New Roman" w:hAnsi="Times New Roman" w:cs="Times New Roman"/>
          <w:sz w:val="24"/>
          <w:szCs w:val="24"/>
        </w:rPr>
        <w:t xml:space="preserve"> işveren tarafından işin yürütümü ile ilgili olarak kullanılabilece</w:t>
      </w:r>
      <w:r w:rsidR="00344EC4">
        <w:rPr>
          <w:rFonts w:ascii="Times New Roman" w:hAnsi="Times New Roman" w:cs="Times New Roman"/>
          <w:sz w:val="24"/>
          <w:szCs w:val="24"/>
        </w:rPr>
        <w:t xml:space="preserve">ğine, personelin </w:t>
      </w:r>
      <w:r w:rsidRPr="001733B3">
        <w:rPr>
          <w:rFonts w:ascii="Times New Roman" w:hAnsi="Times New Roman" w:cs="Times New Roman"/>
          <w:sz w:val="24"/>
          <w:szCs w:val="24"/>
        </w:rPr>
        <w:t>bu kullanıma peşinen muvafakat ettiğin</w:t>
      </w:r>
      <w:r w:rsidR="00344EC4">
        <w:rPr>
          <w:rFonts w:ascii="Times New Roman" w:hAnsi="Times New Roman" w:cs="Times New Roman"/>
          <w:sz w:val="24"/>
          <w:szCs w:val="24"/>
        </w:rPr>
        <w:t>i</w:t>
      </w:r>
      <w:r w:rsidRPr="001733B3">
        <w:rPr>
          <w:rFonts w:ascii="Times New Roman" w:hAnsi="Times New Roman" w:cs="Times New Roman"/>
          <w:sz w:val="24"/>
          <w:szCs w:val="24"/>
        </w:rPr>
        <w:t xml:space="preserve"> ve Kişisel Verilerin Korunması Kanu</w:t>
      </w:r>
      <w:r>
        <w:rPr>
          <w:rFonts w:ascii="Times New Roman" w:hAnsi="Times New Roman" w:cs="Times New Roman"/>
          <w:sz w:val="24"/>
          <w:szCs w:val="24"/>
        </w:rPr>
        <w:t xml:space="preserve">nuna aykırılık teşkil etmediğini </w:t>
      </w:r>
      <w:r w:rsidRPr="001733B3">
        <w:rPr>
          <w:rFonts w:ascii="Times New Roman" w:hAnsi="Times New Roman" w:cs="Times New Roman"/>
          <w:sz w:val="24"/>
          <w:szCs w:val="24"/>
        </w:rPr>
        <w:t>beyan ve taahhüt</w:t>
      </w:r>
      <w:r>
        <w:rPr>
          <w:rFonts w:ascii="Times New Roman" w:hAnsi="Times New Roman" w:cs="Times New Roman"/>
          <w:sz w:val="24"/>
          <w:szCs w:val="24"/>
        </w:rPr>
        <w:t xml:space="preserve"> </w:t>
      </w:r>
      <w:r w:rsidRPr="001733B3">
        <w:rPr>
          <w:rFonts w:ascii="Times New Roman" w:hAnsi="Times New Roman" w:cs="Times New Roman"/>
          <w:sz w:val="24"/>
          <w:szCs w:val="24"/>
        </w:rPr>
        <w:t>e</w:t>
      </w:r>
      <w:r>
        <w:rPr>
          <w:rFonts w:ascii="Times New Roman" w:hAnsi="Times New Roman" w:cs="Times New Roman"/>
          <w:sz w:val="24"/>
          <w:szCs w:val="24"/>
        </w:rPr>
        <w:t>tmiştir.</w:t>
      </w:r>
    </w:p>
    <w:p w:rsidR="001733B3" w:rsidRDefault="001733B3" w:rsidP="001733B3">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Personel</w:t>
      </w:r>
      <w:r w:rsidRPr="001733B3">
        <w:rPr>
          <w:rFonts w:ascii="Times New Roman" w:hAnsi="Times New Roman" w:cs="Times New Roman"/>
          <w:sz w:val="24"/>
          <w:szCs w:val="24"/>
        </w:rPr>
        <w:t>, görevi nedeniyle veya göreviyle ilgili olmasa dahi Şirket ve faaliyet alanı ile ilgili bilgi veya sırları veya diğer çalışanlara, misafirlere, tedarikçilere ve Şirket faaliyetleri ile ilgili tüm gerçek ve tüzel kişilere ait kişisel verileri Şirketin yazılı onayı olmaksızın yazılı, sesli ya da görüntülü olarak veya elektronik ortamda kullanmayacağını, saklamayacağını,  ifşa etmeyeceğini, ücret bilgisi dâhil, iş hayatına ilişkin tüm bilgi ve sırları üçüncü şahıslar ve diğer Çalışanlar ile hiçbir sebepten dolayı paylaşmayacağını, yazılı ve görsel basında veya sosyal iletişim mecralarında bu kapsamda herhangi bir paylaşımda bulunmayacağını, kişisel verileri hiçbir şekilde işlemeyeceğini, Kişisel verilerin Korunması Kanunu’na aykırı hareket etmeyeceğini, şirketin güvenini kötüye kullanmayacağını ve bu yolla şahsi çıkar sağlamayacağını taahhüt e</w:t>
      </w:r>
      <w:r>
        <w:rPr>
          <w:rFonts w:ascii="Times New Roman" w:hAnsi="Times New Roman" w:cs="Times New Roman"/>
          <w:sz w:val="24"/>
          <w:szCs w:val="24"/>
        </w:rPr>
        <w:t>tmiştir.</w:t>
      </w:r>
    </w:p>
    <w:p w:rsidR="007C30DA" w:rsidRPr="007C30DA" w:rsidRDefault="007C30DA" w:rsidP="007C30DA">
      <w:pPr>
        <w:pStyle w:val="ListParagraph"/>
        <w:numPr>
          <w:ilvl w:val="0"/>
          <w:numId w:val="1"/>
        </w:numPr>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İşbu protokol, toplamda 1</w:t>
      </w:r>
      <w:r w:rsidR="0055498E">
        <w:rPr>
          <w:rFonts w:ascii="Times New Roman" w:hAnsi="Times New Roman" w:cs="Times New Roman"/>
          <w:sz w:val="24"/>
          <w:szCs w:val="24"/>
        </w:rPr>
        <w:t>3</w:t>
      </w:r>
      <w:r>
        <w:rPr>
          <w:rFonts w:ascii="Times New Roman" w:hAnsi="Times New Roman" w:cs="Times New Roman"/>
          <w:sz w:val="24"/>
          <w:szCs w:val="24"/>
        </w:rPr>
        <w:t xml:space="preserve"> maddeden </w:t>
      </w:r>
      <w:r w:rsidR="00AA4AEB">
        <w:rPr>
          <w:rFonts w:ascii="Times New Roman" w:hAnsi="Times New Roman" w:cs="Times New Roman"/>
          <w:sz w:val="24"/>
          <w:szCs w:val="24"/>
        </w:rPr>
        <w:t xml:space="preserve"> ve iki sayfadan ibaret</w:t>
      </w:r>
      <w:r>
        <w:rPr>
          <w:rFonts w:ascii="Times New Roman" w:hAnsi="Times New Roman" w:cs="Times New Roman"/>
          <w:sz w:val="24"/>
          <w:szCs w:val="24"/>
        </w:rPr>
        <w:t xml:space="preserve"> olup, taraflar protokolde yer alan düzenlemelerin uygulanmasını kabul etmiş ve mutabık kalmışlardır.  </w:t>
      </w:r>
      <w:r w:rsidRPr="007C30DA">
        <w:rPr>
          <w:rFonts w:ascii="Times New Roman" w:hAnsi="Times New Roman" w:cs="Times New Roman"/>
          <w:b/>
          <w:sz w:val="24"/>
          <w:szCs w:val="24"/>
        </w:rPr>
        <w:t>Tarih:</w:t>
      </w:r>
      <w:r>
        <w:rPr>
          <w:rFonts w:ascii="Times New Roman" w:hAnsi="Times New Roman" w:cs="Times New Roman"/>
          <w:sz w:val="24"/>
          <w:szCs w:val="24"/>
        </w:rPr>
        <w:t xml:space="preserve"> </w:t>
      </w:r>
    </w:p>
    <w:p w:rsidR="007C30DA" w:rsidRDefault="007C30DA" w:rsidP="007C30DA">
      <w:pPr>
        <w:pStyle w:val="ListParagraph"/>
        <w:spacing w:line="276" w:lineRule="auto"/>
        <w:ind w:left="709"/>
        <w:jc w:val="both"/>
        <w:rPr>
          <w:rFonts w:ascii="Times New Roman" w:hAnsi="Times New Roman" w:cs="Times New Roman"/>
          <w:sz w:val="24"/>
          <w:szCs w:val="24"/>
        </w:rPr>
      </w:pPr>
    </w:p>
    <w:p w:rsidR="007C30DA" w:rsidRDefault="007C30DA" w:rsidP="007C30DA">
      <w:pPr>
        <w:pStyle w:val="ListParagraph"/>
        <w:spacing w:line="276" w:lineRule="auto"/>
        <w:ind w:left="709"/>
        <w:jc w:val="both"/>
        <w:rPr>
          <w:rFonts w:ascii="Times New Roman" w:hAnsi="Times New Roman" w:cs="Times New Roman"/>
          <w:sz w:val="24"/>
          <w:szCs w:val="24"/>
        </w:rPr>
      </w:pP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4465"/>
      </w:tblGrid>
      <w:tr w:rsidR="007C30DA" w:rsidTr="007C30DA">
        <w:trPr>
          <w:trHeight w:val="3303"/>
        </w:trPr>
        <w:tc>
          <w:tcPr>
            <w:tcW w:w="5175" w:type="dxa"/>
            <w:vAlign w:val="center"/>
          </w:tcPr>
          <w:p w:rsidR="007C30DA" w:rsidRDefault="007C30DA" w:rsidP="007C30DA">
            <w:pPr>
              <w:spacing w:line="276" w:lineRule="auto"/>
              <w:jc w:val="center"/>
              <w:rPr>
                <w:rFonts w:ascii="Times New Roman" w:hAnsi="Times New Roman" w:cs="Times New Roman"/>
                <w:sz w:val="24"/>
                <w:szCs w:val="24"/>
              </w:rPr>
            </w:pPr>
          </w:p>
          <w:p w:rsidR="007C30DA" w:rsidRDefault="007C30DA" w:rsidP="007C30DA">
            <w:pPr>
              <w:spacing w:line="276" w:lineRule="auto"/>
              <w:jc w:val="center"/>
              <w:rPr>
                <w:rFonts w:ascii="Times New Roman" w:hAnsi="Times New Roman" w:cs="Times New Roman"/>
                <w:sz w:val="24"/>
                <w:szCs w:val="24"/>
              </w:rPr>
            </w:pPr>
            <w:r>
              <w:rPr>
                <w:rFonts w:ascii="Times New Roman" w:hAnsi="Times New Roman" w:cs="Times New Roman"/>
                <w:sz w:val="24"/>
                <w:szCs w:val="24"/>
              </w:rPr>
              <w:t>Okudum, anladım, kişisel verilerimin yasal çerçevede işlenmesine açık rıza gösteriyorum.</w:t>
            </w:r>
          </w:p>
          <w:p w:rsidR="007C30DA" w:rsidRDefault="007C30DA" w:rsidP="007C30DA">
            <w:pPr>
              <w:spacing w:line="276" w:lineRule="auto"/>
              <w:jc w:val="center"/>
              <w:rPr>
                <w:rFonts w:ascii="Times New Roman" w:hAnsi="Times New Roman" w:cs="Times New Roman"/>
                <w:b/>
                <w:sz w:val="24"/>
                <w:szCs w:val="24"/>
              </w:rPr>
            </w:pPr>
            <w:r w:rsidRPr="007C30DA">
              <w:rPr>
                <w:rFonts w:ascii="Times New Roman" w:hAnsi="Times New Roman" w:cs="Times New Roman"/>
                <w:b/>
                <w:sz w:val="24"/>
                <w:szCs w:val="24"/>
              </w:rPr>
              <w:t>Personel</w:t>
            </w:r>
          </w:p>
          <w:p w:rsidR="007C30DA" w:rsidRPr="007C30DA" w:rsidRDefault="007C30DA" w:rsidP="007C30D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İmza</w:t>
            </w:r>
          </w:p>
          <w:p w:rsidR="007C30DA" w:rsidRDefault="007C30DA" w:rsidP="007C30DA">
            <w:pPr>
              <w:pStyle w:val="ListParagraph"/>
              <w:spacing w:line="276" w:lineRule="auto"/>
              <w:ind w:left="0"/>
              <w:jc w:val="center"/>
              <w:rPr>
                <w:rFonts w:ascii="Times New Roman" w:hAnsi="Times New Roman" w:cs="Times New Roman"/>
                <w:sz w:val="24"/>
                <w:szCs w:val="24"/>
              </w:rPr>
            </w:pPr>
          </w:p>
        </w:tc>
        <w:tc>
          <w:tcPr>
            <w:tcW w:w="4465" w:type="dxa"/>
            <w:vAlign w:val="center"/>
          </w:tcPr>
          <w:p w:rsidR="007C30DA" w:rsidRDefault="007C30DA" w:rsidP="007C30DA">
            <w:pPr>
              <w:pStyle w:val="ListParagraph"/>
              <w:spacing w:line="276" w:lineRule="auto"/>
              <w:ind w:left="0"/>
              <w:jc w:val="center"/>
              <w:rPr>
                <w:rFonts w:ascii="Times New Roman" w:hAnsi="Times New Roman" w:cs="Times New Roman"/>
                <w:sz w:val="24"/>
                <w:szCs w:val="24"/>
              </w:rPr>
            </w:pPr>
          </w:p>
          <w:p w:rsidR="007C30DA" w:rsidRDefault="007C30DA" w:rsidP="007C30DA">
            <w:pPr>
              <w:pStyle w:val="ListParagraph"/>
              <w:spacing w:line="276" w:lineRule="auto"/>
              <w:ind w:left="0"/>
              <w:jc w:val="center"/>
              <w:rPr>
                <w:rFonts w:ascii="Times New Roman" w:hAnsi="Times New Roman" w:cs="Times New Roman"/>
                <w:sz w:val="24"/>
                <w:szCs w:val="24"/>
              </w:rPr>
            </w:pPr>
          </w:p>
          <w:p w:rsidR="005A5B13" w:rsidRDefault="005A5B13" w:rsidP="007C30DA">
            <w:pPr>
              <w:pStyle w:val="ListParagraph"/>
              <w:spacing w:line="276" w:lineRule="auto"/>
              <w:ind w:left="0"/>
              <w:jc w:val="center"/>
              <w:rPr>
                <w:rFonts w:ascii="Times New Roman" w:hAnsi="Times New Roman" w:cs="Times New Roman"/>
                <w:sz w:val="24"/>
                <w:szCs w:val="24"/>
              </w:rPr>
            </w:pPr>
          </w:p>
          <w:p w:rsidR="007C30DA" w:rsidRDefault="007C30DA" w:rsidP="007C30D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İşveren</w:t>
            </w:r>
          </w:p>
          <w:p w:rsidR="007C30DA" w:rsidRDefault="007C30DA" w:rsidP="007C30D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İmza</w:t>
            </w:r>
          </w:p>
          <w:p w:rsidR="007C30DA" w:rsidRDefault="007C30DA" w:rsidP="007C30DA">
            <w:pPr>
              <w:pStyle w:val="ListParagraph"/>
              <w:spacing w:line="276" w:lineRule="auto"/>
              <w:ind w:left="0"/>
              <w:jc w:val="center"/>
              <w:rPr>
                <w:rFonts w:ascii="Times New Roman" w:hAnsi="Times New Roman" w:cs="Times New Roman"/>
                <w:sz w:val="24"/>
                <w:szCs w:val="24"/>
              </w:rPr>
            </w:pPr>
          </w:p>
        </w:tc>
      </w:tr>
    </w:tbl>
    <w:p w:rsidR="007C30DA" w:rsidRDefault="007C30DA" w:rsidP="007C30DA">
      <w:pPr>
        <w:pStyle w:val="ListParagraph"/>
        <w:spacing w:line="276" w:lineRule="auto"/>
        <w:ind w:left="709"/>
        <w:jc w:val="both"/>
        <w:rPr>
          <w:rFonts w:ascii="Times New Roman" w:hAnsi="Times New Roman" w:cs="Times New Roman"/>
          <w:sz w:val="24"/>
          <w:szCs w:val="24"/>
        </w:rPr>
      </w:pPr>
    </w:p>
    <w:p w:rsidR="007C30DA" w:rsidRDefault="007C30DA" w:rsidP="007C30DA">
      <w:pPr>
        <w:spacing w:line="276" w:lineRule="auto"/>
        <w:jc w:val="both"/>
        <w:rPr>
          <w:rFonts w:ascii="Times New Roman" w:hAnsi="Times New Roman" w:cs="Times New Roman"/>
          <w:sz w:val="24"/>
          <w:szCs w:val="24"/>
        </w:rPr>
      </w:pPr>
    </w:p>
    <w:p w:rsidR="007C30DA" w:rsidRPr="007C30DA" w:rsidRDefault="007C30DA" w:rsidP="007C30DA">
      <w:pPr>
        <w:spacing w:line="276" w:lineRule="auto"/>
        <w:jc w:val="both"/>
        <w:rPr>
          <w:rFonts w:ascii="Times New Roman" w:hAnsi="Times New Roman" w:cs="Times New Roman"/>
          <w:sz w:val="24"/>
          <w:szCs w:val="24"/>
        </w:rPr>
      </w:pPr>
    </w:p>
    <w:sectPr w:rsidR="007C30DA" w:rsidRPr="007C30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948" w:rsidRDefault="00651948" w:rsidP="000B2661">
      <w:pPr>
        <w:spacing w:after="0" w:line="240" w:lineRule="auto"/>
      </w:pPr>
      <w:r>
        <w:separator/>
      </w:r>
    </w:p>
  </w:endnote>
  <w:endnote w:type="continuationSeparator" w:id="0">
    <w:p w:rsidR="00651948" w:rsidRDefault="00651948" w:rsidP="000B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10022FF" w:usb1="C000E47F" w:usb2="00000029" w:usb3="00000000" w:csb0="000001D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948" w:rsidRDefault="00651948" w:rsidP="000B2661">
      <w:pPr>
        <w:spacing w:after="0" w:line="240" w:lineRule="auto"/>
      </w:pPr>
      <w:r>
        <w:separator/>
      </w:r>
    </w:p>
  </w:footnote>
  <w:footnote w:type="continuationSeparator" w:id="0">
    <w:p w:rsidR="00651948" w:rsidRDefault="00651948" w:rsidP="000B2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41113B"/>
    <w:multiLevelType w:val="hybridMultilevel"/>
    <w:tmpl w:val="F4B42664"/>
    <w:lvl w:ilvl="0" w:tplc="0C961A4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61"/>
    <w:rsid w:val="00086ED5"/>
    <w:rsid w:val="000B2661"/>
    <w:rsid w:val="000C26BA"/>
    <w:rsid w:val="001733B3"/>
    <w:rsid w:val="00200299"/>
    <w:rsid w:val="00216F08"/>
    <w:rsid w:val="0029434E"/>
    <w:rsid w:val="002B0D30"/>
    <w:rsid w:val="00344EC4"/>
    <w:rsid w:val="003A5B12"/>
    <w:rsid w:val="00441A11"/>
    <w:rsid w:val="00551A92"/>
    <w:rsid w:val="00552685"/>
    <w:rsid w:val="0055498E"/>
    <w:rsid w:val="005914C6"/>
    <w:rsid w:val="005A5B13"/>
    <w:rsid w:val="00604657"/>
    <w:rsid w:val="0063270A"/>
    <w:rsid w:val="00651948"/>
    <w:rsid w:val="00671753"/>
    <w:rsid w:val="00722DCE"/>
    <w:rsid w:val="007B78DA"/>
    <w:rsid w:val="007C30DA"/>
    <w:rsid w:val="007E02CF"/>
    <w:rsid w:val="00885F14"/>
    <w:rsid w:val="008C2A38"/>
    <w:rsid w:val="008D03B2"/>
    <w:rsid w:val="008E04BD"/>
    <w:rsid w:val="009D3C46"/>
    <w:rsid w:val="00A13922"/>
    <w:rsid w:val="00AA4AEB"/>
    <w:rsid w:val="00B41BB9"/>
    <w:rsid w:val="00B91695"/>
    <w:rsid w:val="00BC6FB8"/>
    <w:rsid w:val="00C34A97"/>
    <w:rsid w:val="00C47457"/>
    <w:rsid w:val="00CC62D2"/>
    <w:rsid w:val="00CD3870"/>
    <w:rsid w:val="00CF3E57"/>
    <w:rsid w:val="00D07C0E"/>
    <w:rsid w:val="00E1627F"/>
    <w:rsid w:val="00E66B76"/>
    <w:rsid w:val="00E67AAC"/>
    <w:rsid w:val="00E91975"/>
    <w:rsid w:val="00EC1B79"/>
    <w:rsid w:val="00FB58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2ED3DD-4EF8-4C8B-A3A4-7CDFE227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0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661"/>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2661"/>
  </w:style>
  <w:style w:type="paragraph" w:styleId="Footer">
    <w:name w:val="footer"/>
    <w:basedOn w:val="Normal"/>
    <w:link w:val="FooterChar"/>
    <w:uiPriority w:val="99"/>
    <w:unhideWhenUsed/>
    <w:rsid w:val="000B266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2661"/>
  </w:style>
  <w:style w:type="paragraph" w:styleId="ListParagraph">
    <w:name w:val="List Paragraph"/>
    <w:basedOn w:val="Normal"/>
    <w:uiPriority w:val="34"/>
    <w:qFormat/>
    <w:rsid w:val="000B2661"/>
    <w:pPr>
      <w:ind w:left="720"/>
      <w:contextualSpacing/>
    </w:pPr>
  </w:style>
  <w:style w:type="table" w:styleId="TableGrid">
    <w:name w:val="Table Grid"/>
    <w:basedOn w:val="TableNormal"/>
    <w:uiPriority w:val="39"/>
    <w:rsid w:val="007C3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C3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0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812</Words>
  <Characters>4633</Characters>
  <Application>Microsoft Office Word</Application>
  <DocSecurity>0</DocSecurity>
  <Lines>38</Lines>
  <Paragraphs>10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Silentall Unattended Installer</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Oya Şalap</dc:creator>
  <cp:lastModifiedBy>arzudinc</cp:lastModifiedBy>
  <cp:revision>2</cp:revision>
  <cp:lastPrinted>2017-08-24T07:10:00Z</cp:lastPrinted>
  <dcterms:created xsi:type="dcterms:W3CDTF">2018-01-16T06:13:00Z</dcterms:created>
  <dcterms:modified xsi:type="dcterms:W3CDTF">2018-01-16T06:13:00Z</dcterms:modified>
</cp:coreProperties>
</file>