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A2F60" w:rsidRPr="00627558" w:rsidRDefault="00116939" w:rsidP="00E5685C">
      <w:pPr>
        <w:pStyle w:val="NoSpacing"/>
        <w:jc w:val="both"/>
        <w:rPr>
          <w:rFonts w:asciiTheme="minorHAnsi" w:hAnsiTheme="minorHAnsi" w:cstheme="minorHAnsi"/>
          <w:b/>
          <w:sz w:val="28"/>
          <w:lang w:val="en-US"/>
        </w:rPr>
      </w:pPr>
      <w:r w:rsidRPr="00627558">
        <w:rPr>
          <w:rFonts w:asciiTheme="minorHAnsi" w:eastAsia="Times New Roman" w:hAnsiTheme="minorHAnsi" w:cstheme="minorHAnsi"/>
          <w:b/>
          <w:color w:val="222222"/>
          <w:sz w:val="28"/>
          <w:szCs w:val="24"/>
          <w:shd w:val="clear" w:color="auto" w:fill="FFFFFF"/>
          <w:lang w:val="en-US" w:eastAsia="tr-TR"/>
        </w:rPr>
        <w:t xml:space="preserve">Working Instructions for Subcontractors and Tenants Working at </w:t>
      </w:r>
      <w:proofErr w:type="spellStart"/>
      <w:r w:rsidRPr="00627558">
        <w:rPr>
          <w:rFonts w:asciiTheme="minorHAnsi" w:eastAsia="Times New Roman" w:hAnsiTheme="minorHAnsi" w:cstheme="minorHAnsi"/>
          <w:b/>
          <w:color w:val="222222"/>
          <w:sz w:val="28"/>
          <w:szCs w:val="24"/>
          <w:shd w:val="clear" w:color="auto" w:fill="FFFFFF"/>
          <w:lang w:val="en-US" w:eastAsia="tr-TR"/>
        </w:rPr>
        <w:t>Sabancı</w:t>
      </w:r>
      <w:proofErr w:type="spellEnd"/>
      <w:r w:rsidRPr="00627558">
        <w:rPr>
          <w:rFonts w:asciiTheme="minorHAnsi" w:eastAsia="Times New Roman" w:hAnsiTheme="minorHAnsi" w:cstheme="minorHAnsi"/>
          <w:b/>
          <w:color w:val="222222"/>
          <w:sz w:val="28"/>
          <w:szCs w:val="24"/>
          <w:shd w:val="clear" w:color="auto" w:fill="FFFFFF"/>
          <w:lang w:val="en-US" w:eastAsia="tr-TR"/>
        </w:rPr>
        <w:t xml:space="preserve"> University (FSER-V94001-22)</w:t>
      </w:r>
    </w:p>
    <w:p w:rsidR="00AC1C3F" w:rsidRPr="00627558" w:rsidRDefault="00AC1C3F" w:rsidP="00E5685C">
      <w:pPr>
        <w:spacing w:before="240" w:after="240" w:line="240" w:lineRule="auto"/>
        <w:ind w:left="720"/>
        <w:jc w:val="both"/>
        <w:rPr>
          <w:rFonts w:ascii="Arial" w:eastAsia="Times New Roman" w:hAnsi="Arial" w:cs="Arial"/>
          <w:b/>
          <w:color w:val="222222"/>
          <w:sz w:val="24"/>
          <w:szCs w:val="24"/>
          <w:shd w:val="clear" w:color="auto" w:fill="FFFFFF"/>
          <w:lang w:eastAsia="tr-TR"/>
        </w:rPr>
      </w:pPr>
    </w:p>
    <w:p w:rsidR="000F7B8F" w:rsidRPr="00627558" w:rsidRDefault="00116939" w:rsidP="00E5685C">
      <w:pPr>
        <w:pStyle w:val="ListParagraph"/>
        <w:numPr>
          <w:ilvl w:val="0"/>
          <w:numId w:val="1"/>
        </w:numPr>
        <w:spacing w:before="240" w:after="240" w:line="240" w:lineRule="auto"/>
        <w:contextualSpacing w:val="0"/>
        <w:jc w:val="both"/>
        <w:rPr>
          <w:rFonts w:ascii="Arial" w:eastAsia="Times New Roman" w:hAnsi="Arial" w:cs="Arial"/>
          <w:b/>
          <w:color w:val="222222"/>
          <w:sz w:val="24"/>
          <w:szCs w:val="24"/>
          <w:shd w:val="clear" w:color="auto" w:fill="FFFFFF"/>
          <w:lang w:eastAsia="tr-TR"/>
        </w:rPr>
      </w:pPr>
      <w:r w:rsidRPr="00627558">
        <w:rPr>
          <w:rFonts w:ascii="Arial" w:eastAsia="Times New Roman" w:hAnsi="Arial" w:cs="Arial"/>
          <w:b/>
          <w:color w:val="222222"/>
          <w:sz w:val="24"/>
          <w:szCs w:val="24"/>
          <w:shd w:val="clear" w:color="auto" w:fill="FFFFFF"/>
          <w:lang w:eastAsia="tr-TR"/>
        </w:rPr>
        <w:t>General</w:t>
      </w:r>
    </w:p>
    <w:p w:rsidR="00BA62F5" w:rsidRPr="00627558" w:rsidRDefault="00116939" w:rsidP="00E5685C">
      <w:pPr>
        <w:pStyle w:val="ListParagraph"/>
        <w:numPr>
          <w:ilvl w:val="1"/>
          <w:numId w:val="1"/>
        </w:numPr>
        <w:spacing w:before="240" w:after="240" w:line="240" w:lineRule="auto"/>
        <w:contextualSpacing w:val="0"/>
        <w:jc w:val="both"/>
        <w:rPr>
          <w:rFonts w:ascii="Arial" w:eastAsia="Times New Roman" w:hAnsi="Arial" w:cs="Arial"/>
          <w:color w:val="222222"/>
          <w:sz w:val="24"/>
          <w:szCs w:val="24"/>
          <w:shd w:val="clear" w:color="auto" w:fill="FFFFFF"/>
          <w:lang w:eastAsia="tr-TR"/>
        </w:rPr>
      </w:pPr>
      <w:r w:rsidRPr="00627558">
        <w:rPr>
          <w:rFonts w:ascii="Arial" w:eastAsia="Times New Roman" w:hAnsi="Arial" w:cs="Arial"/>
          <w:color w:val="222222"/>
          <w:sz w:val="24"/>
          <w:szCs w:val="24"/>
          <w:shd w:val="clear" w:color="auto" w:fill="FFFFFF"/>
          <w:lang w:eastAsia="tr-TR"/>
        </w:rPr>
        <w:t xml:space="preserve">Subcontractors and tenant companies working on the </w:t>
      </w:r>
      <w:proofErr w:type="spellStart"/>
      <w:r w:rsidRPr="00627558">
        <w:rPr>
          <w:rFonts w:ascii="Arial" w:eastAsia="Times New Roman" w:hAnsi="Arial" w:cs="Arial"/>
          <w:color w:val="222222"/>
          <w:sz w:val="24"/>
          <w:szCs w:val="24"/>
          <w:shd w:val="clear" w:color="auto" w:fill="FFFFFF"/>
          <w:lang w:eastAsia="tr-TR"/>
        </w:rPr>
        <w:t>Sabancı</w:t>
      </w:r>
      <w:proofErr w:type="spellEnd"/>
      <w:r w:rsidRPr="00627558">
        <w:rPr>
          <w:rFonts w:ascii="Arial" w:eastAsia="Times New Roman" w:hAnsi="Arial" w:cs="Arial"/>
          <w:color w:val="222222"/>
          <w:sz w:val="24"/>
          <w:szCs w:val="24"/>
          <w:shd w:val="clear" w:color="auto" w:fill="FFFFFF"/>
          <w:lang w:eastAsia="tr-TR"/>
        </w:rPr>
        <w:t xml:space="preserve"> University campus and their employees are obliged to comply with the University Instructions and Procedures. </w:t>
      </w:r>
    </w:p>
    <w:p w:rsidR="00850913" w:rsidRPr="00627558" w:rsidRDefault="00116939" w:rsidP="00E5685C">
      <w:pPr>
        <w:pStyle w:val="ListParagraph"/>
        <w:numPr>
          <w:ilvl w:val="1"/>
          <w:numId w:val="1"/>
        </w:numPr>
        <w:shd w:val="clear" w:color="auto" w:fill="FFFFFF"/>
        <w:spacing w:before="240" w:after="240" w:line="240" w:lineRule="auto"/>
        <w:contextualSpacing w:val="0"/>
        <w:jc w:val="both"/>
        <w:rPr>
          <w:rFonts w:ascii="Arial" w:eastAsia="Times New Roman" w:hAnsi="Arial" w:cs="Arial"/>
          <w:color w:val="222222"/>
          <w:sz w:val="24"/>
          <w:szCs w:val="24"/>
          <w:lang w:eastAsia="tr-TR"/>
        </w:rPr>
      </w:pPr>
      <w:r w:rsidRPr="00627558">
        <w:rPr>
          <w:rFonts w:ascii="Arial" w:eastAsia="Times New Roman" w:hAnsi="Arial" w:cs="Arial"/>
          <w:color w:val="333333"/>
          <w:sz w:val="24"/>
          <w:szCs w:val="24"/>
          <w:lang w:eastAsia="tr-TR"/>
        </w:rPr>
        <w:t>Subcontractor/tenant companies should use the "@sabanciuniv.edu" e-mail accounts allocated to the company by the University or their own corporate company accounts for communication with University units</w:t>
      </w:r>
      <w:r w:rsidR="00850913" w:rsidRPr="00627558">
        <w:rPr>
          <w:rFonts w:ascii="Arial" w:eastAsia="Times New Roman" w:hAnsi="Arial" w:cs="Arial"/>
          <w:color w:val="333333"/>
          <w:sz w:val="24"/>
          <w:szCs w:val="24"/>
          <w:lang w:eastAsia="tr-TR"/>
        </w:rPr>
        <w:t xml:space="preserve">. </w:t>
      </w:r>
    </w:p>
    <w:p w:rsidR="000F7B8F" w:rsidRPr="00627558" w:rsidRDefault="00116939" w:rsidP="00E5685C">
      <w:pPr>
        <w:pStyle w:val="ListParagraph"/>
        <w:numPr>
          <w:ilvl w:val="1"/>
          <w:numId w:val="1"/>
        </w:numPr>
        <w:shd w:val="clear" w:color="auto" w:fill="FFFFFF"/>
        <w:spacing w:before="240" w:after="240" w:line="240" w:lineRule="auto"/>
        <w:contextualSpacing w:val="0"/>
        <w:jc w:val="both"/>
        <w:rPr>
          <w:rFonts w:ascii="Arial" w:eastAsia="Times New Roman" w:hAnsi="Arial" w:cs="Arial"/>
          <w:color w:val="222222"/>
          <w:sz w:val="24"/>
          <w:szCs w:val="24"/>
          <w:lang w:eastAsia="tr-TR"/>
        </w:rPr>
      </w:pPr>
      <w:r w:rsidRPr="00627558">
        <w:rPr>
          <w:rFonts w:ascii="Arial" w:eastAsia="Times New Roman" w:hAnsi="Arial" w:cs="Arial"/>
          <w:color w:val="222222"/>
          <w:sz w:val="24"/>
          <w:szCs w:val="24"/>
          <w:lang w:eastAsia="tr-TR"/>
        </w:rPr>
        <w:t>Subcontractor/Tenant company vehicles and a</w:t>
      </w:r>
      <w:r w:rsidRPr="00627558">
        <w:rPr>
          <w:rFonts w:ascii="Arial" w:eastAsia="Times New Roman" w:hAnsi="Arial" w:cs="Arial"/>
          <w:color w:val="222222"/>
          <w:sz w:val="24"/>
          <w:szCs w:val="24"/>
          <w:lang w:eastAsia="tr-TR"/>
        </w:rPr>
        <w:t xml:space="preserve">ll vehicles coming </w:t>
      </w:r>
      <w:r w:rsidRPr="00627558">
        <w:rPr>
          <w:rFonts w:ascii="Arial" w:eastAsia="Times New Roman" w:hAnsi="Arial" w:cs="Arial"/>
          <w:color w:val="222222"/>
          <w:sz w:val="24"/>
          <w:szCs w:val="24"/>
          <w:lang w:eastAsia="tr-TR"/>
        </w:rPr>
        <w:t xml:space="preserve">to provide services/supply etc. to them obliged to comply with the traffic rules within the campus. </w:t>
      </w:r>
    </w:p>
    <w:p w:rsidR="00116939" w:rsidRPr="00627558" w:rsidRDefault="00116939" w:rsidP="00E5685C">
      <w:pPr>
        <w:pStyle w:val="ListParagraph"/>
        <w:numPr>
          <w:ilvl w:val="1"/>
          <w:numId w:val="1"/>
        </w:numPr>
        <w:shd w:val="clear" w:color="auto" w:fill="FFFFFF"/>
        <w:spacing w:before="240" w:after="240" w:line="240" w:lineRule="auto"/>
        <w:contextualSpacing w:val="0"/>
        <w:jc w:val="both"/>
        <w:rPr>
          <w:rFonts w:ascii="Arial" w:eastAsia="Times New Roman" w:hAnsi="Arial" w:cs="Arial"/>
          <w:color w:val="222222"/>
          <w:sz w:val="24"/>
          <w:szCs w:val="24"/>
          <w:lang w:eastAsia="tr-TR"/>
        </w:rPr>
      </w:pPr>
      <w:r w:rsidRPr="00627558">
        <w:rPr>
          <w:rFonts w:ascii="Arial" w:eastAsia="Times New Roman" w:hAnsi="Arial" w:cs="Arial"/>
          <w:color w:val="222222"/>
          <w:sz w:val="24"/>
          <w:szCs w:val="24"/>
          <w:lang w:eastAsia="tr-TR"/>
        </w:rPr>
        <w:t xml:space="preserve">Tenant companies will set up a camera monitoring system that will record with a video camera on a 24/7 basis and keep it for 30 days, without leaving any empty space in the business areas and in the </w:t>
      </w:r>
      <w:proofErr w:type="gramStart"/>
      <w:r w:rsidRPr="00627558">
        <w:rPr>
          <w:rFonts w:ascii="Arial" w:eastAsia="Times New Roman" w:hAnsi="Arial" w:cs="Arial"/>
          <w:color w:val="222222"/>
          <w:sz w:val="24"/>
          <w:szCs w:val="24"/>
          <w:lang w:eastAsia="tr-TR"/>
        </w:rPr>
        <w:t>vehicles</w:t>
      </w:r>
      <w:proofErr w:type="gramEnd"/>
      <w:r w:rsidRPr="00627558">
        <w:rPr>
          <w:rFonts w:ascii="Arial" w:eastAsia="Times New Roman" w:hAnsi="Arial" w:cs="Arial"/>
          <w:color w:val="222222"/>
          <w:sz w:val="24"/>
          <w:szCs w:val="24"/>
          <w:lang w:eastAsia="tr-TR"/>
        </w:rPr>
        <w:t xml:space="preserve"> they provide transportation services. They will share these records with the University Security Administration when requested. </w:t>
      </w:r>
    </w:p>
    <w:p w:rsidR="00116939" w:rsidRPr="00627558" w:rsidRDefault="00116939" w:rsidP="00E5685C">
      <w:pPr>
        <w:pStyle w:val="ListParagraph"/>
        <w:numPr>
          <w:ilvl w:val="1"/>
          <w:numId w:val="1"/>
        </w:numPr>
        <w:shd w:val="clear" w:color="auto" w:fill="FFFFFF"/>
        <w:spacing w:before="240" w:after="240" w:line="240" w:lineRule="auto"/>
        <w:contextualSpacing w:val="0"/>
        <w:jc w:val="both"/>
        <w:rPr>
          <w:rFonts w:ascii="Arial" w:eastAsia="Times New Roman" w:hAnsi="Arial" w:cs="Arial"/>
          <w:color w:val="222222"/>
          <w:sz w:val="24"/>
          <w:szCs w:val="24"/>
          <w:lang w:eastAsia="tr-TR"/>
        </w:rPr>
      </w:pPr>
      <w:r w:rsidRPr="00627558">
        <w:rPr>
          <w:rFonts w:ascii="Arial" w:eastAsia="Times New Roman" w:hAnsi="Arial" w:cs="Arial"/>
          <w:color w:val="222222"/>
          <w:sz w:val="24"/>
          <w:szCs w:val="24"/>
          <w:lang w:eastAsia="tr-TR"/>
        </w:rPr>
        <w:t>Companies providing transportation services at our university must obtain the approval of the University Student Events Management or, if the requested event belongs to another unit of our University, before responding to the transportation service requests of student clubs or students applying individually (vehicles for 17 people or more). Otherwise, they should not allocate a vehicle.</w:t>
      </w:r>
    </w:p>
    <w:p w:rsidR="00116939" w:rsidRPr="00627558" w:rsidRDefault="00116939" w:rsidP="00E5685C">
      <w:pPr>
        <w:pStyle w:val="ListParagraph"/>
        <w:numPr>
          <w:ilvl w:val="1"/>
          <w:numId w:val="1"/>
        </w:numPr>
        <w:shd w:val="clear" w:color="auto" w:fill="FFFFFF"/>
        <w:spacing w:before="240" w:after="240" w:line="240" w:lineRule="auto"/>
        <w:contextualSpacing w:val="0"/>
        <w:jc w:val="both"/>
        <w:rPr>
          <w:rFonts w:ascii="Arial" w:eastAsia="Times New Roman" w:hAnsi="Arial" w:cs="Arial"/>
          <w:color w:val="222222"/>
          <w:sz w:val="24"/>
          <w:szCs w:val="24"/>
          <w:lang w:eastAsia="tr-TR"/>
        </w:rPr>
      </w:pPr>
      <w:r w:rsidRPr="00627558">
        <w:rPr>
          <w:rFonts w:ascii="Arial" w:eastAsia="Times New Roman" w:hAnsi="Arial" w:cs="Arial"/>
          <w:color w:val="222222"/>
          <w:sz w:val="24"/>
          <w:szCs w:val="24"/>
          <w:lang w:eastAsia="tr-TR"/>
        </w:rPr>
        <w:t>Subcontractor/tenant companies will deliver the customer's belongings/materials forgotten in their workplaces to the "lost items" unit within the University Security Administration on the same day they are found. For delivery procedures, contact will be made by calling the extension phone number 3565.</w:t>
      </w:r>
    </w:p>
    <w:p w:rsidR="00EE0157" w:rsidRPr="00627558" w:rsidRDefault="00116939" w:rsidP="00E5685C">
      <w:pPr>
        <w:pStyle w:val="ListParagraph"/>
        <w:numPr>
          <w:ilvl w:val="0"/>
          <w:numId w:val="1"/>
        </w:numPr>
        <w:spacing w:before="240" w:after="240" w:line="240" w:lineRule="auto"/>
        <w:contextualSpacing w:val="0"/>
        <w:jc w:val="both"/>
        <w:rPr>
          <w:rFonts w:ascii="Arial" w:eastAsia="Times New Roman" w:hAnsi="Arial" w:cs="Arial"/>
          <w:b/>
          <w:color w:val="222222"/>
          <w:sz w:val="24"/>
          <w:szCs w:val="24"/>
          <w:shd w:val="clear" w:color="auto" w:fill="FFFFFF"/>
          <w:lang w:eastAsia="tr-TR"/>
        </w:rPr>
      </w:pPr>
      <w:r w:rsidRPr="00627558">
        <w:rPr>
          <w:rFonts w:ascii="Arial" w:eastAsia="Times New Roman" w:hAnsi="Arial" w:cs="Arial"/>
          <w:b/>
          <w:color w:val="222222"/>
          <w:sz w:val="24"/>
          <w:szCs w:val="24"/>
          <w:shd w:val="clear" w:color="auto" w:fill="FFFFFF"/>
          <w:lang w:eastAsia="tr-TR"/>
        </w:rPr>
        <w:t xml:space="preserve">Identity Card </w:t>
      </w:r>
      <w:r w:rsidR="00AF36B8" w:rsidRPr="00627558">
        <w:rPr>
          <w:rFonts w:ascii="Arial" w:eastAsia="Times New Roman" w:hAnsi="Arial" w:cs="Arial"/>
          <w:b/>
          <w:color w:val="222222"/>
          <w:sz w:val="24"/>
          <w:szCs w:val="24"/>
          <w:shd w:val="clear" w:color="auto" w:fill="FFFFFF"/>
          <w:lang w:eastAsia="tr-TR"/>
        </w:rPr>
        <w:t>Operations</w:t>
      </w:r>
    </w:p>
    <w:p w:rsidR="00FF6513" w:rsidRPr="00627558" w:rsidRDefault="00B22714" w:rsidP="00E5685C">
      <w:pPr>
        <w:pStyle w:val="ListParagraph"/>
        <w:numPr>
          <w:ilvl w:val="1"/>
          <w:numId w:val="1"/>
        </w:numPr>
        <w:spacing w:before="240" w:after="240" w:line="240" w:lineRule="auto"/>
        <w:contextualSpacing w:val="0"/>
        <w:jc w:val="both"/>
        <w:rPr>
          <w:rFonts w:ascii="Arial" w:eastAsia="Times New Roman" w:hAnsi="Arial" w:cs="Arial"/>
          <w:color w:val="222222"/>
          <w:sz w:val="24"/>
          <w:szCs w:val="24"/>
          <w:shd w:val="clear" w:color="auto" w:fill="FFFFFF"/>
          <w:lang w:eastAsia="tr-TR"/>
        </w:rPr>
      </w:pPr>
      <w:r w:rsidRPr="00627558">
        <w:rPr>
          <w:rFonts w:ascii="Arial" w:eastAsia="Times New Roman" w:hAnsi="Arial" w:cs="Arial"/>
          <w:color w:val="222222"/>
          <w:sz w:val="24"/>
          <w:szCs w:val="24"/>
          <w:shd w:val="clear" w:color="auto" w:fill="FFFFFF"/>
          <w:lang w:eastAsia="tr-TR"/>
        </w:rPr>
        <w:t>The relevant unit authority of the university issues a Subcontractor Employment Approval Form (webform) for each employee when a new employee starts to work in the subcontractor/tenant companies operating within the campus</w:t>
      </w:r>
      <w:r w:rsidR="00FF6513" w:rsidRPr="00627558">
        <w:rPr>
          <w:rFonts w:ascii="Arial" w:eastAsia="Times New Roman" w:hAnsi="Arial" w:cs="Arial"/>
          <w:color w:val="222222"/>
          <w:sz w:val="24"/>
          <w:szCs w:val="24"/>
          <w:shd w:val="clear" w:color="auto" w:fill="FFFFFF"/>
          <w:lang w:eastAsia="tr-TR"/>
        </w:rPr>
        <w:t>.</w:t>
      </w:r>
    </w:p>
    <w:p w:rsidR="00FF6513" w:rsidRPr="00627558" w:rsidRDefault="00B22714" w:rsidP="00E5685C">
      <w:pPr>
        <w:pStyle w:val="ListParagraph"/>
        <w:numPr>
          <w:ilvl w:val="1"/>
          <w:numId w:val="1"/>
        </w:numPr>
        <w:spacing w:before="240" w:after="240" w:line="240" w:lineRule="auto"/>
        <w:contextualSpacing w:val="0"/>
        <w:jc w:val="both"/>
        <w:rPr>
          <w:rFonts w:ascii="Arial" w:eastAsia="Times New Roman" w:hAnsi="Arial" w:cs="Arial"/>
          <w:color w:val="222222"/>
          <w:sz w:val="24"/>
          <w:szCs w:val="24"/>
          <w:shd w:val="clear" w:color="auto" w:fill="FFFFFF"/>
          <w:lang w:eastAsia="tr-TR"/>
        </w:rPr>
      </w:pPr>
      <w:r w:rsidRPr="00627558">
        <w:rPr>
          <w:rFonts w:ascii="Arial" w:eastAsia="Times New Roman" w:hAnsi="Arial" w:cs="Arial"/>
          <w:color w:val="222222"/>
          <w:sz w:val="24"/>
          <w:szCs w:val="24"/>
          <w:shd w:val="clear" w:color="auto" w:fill="FFFFFF"/>
          <w:lang w:eastAsia="tr-TR"/>
        </w:rPr>
        <w:t xml:space="preserve">When the Security Management receives Subcontractor/Tenant Employment Approval Form (webform) for approval, it prepares the Subcontractor/Tenant Company Personnel Identification Cards and delivers them to the relevant unit. </w:t>
      </w:r>
    </w:p>
    <w:p w:rsidR="00B22714" w:rsidRPr="00627558" w:rsidRDefault="00B22714" w:rsidP="00E5685C">
      <w:pPr>
        <w:pStyle w:val="ListParagraph"/>
        <w:numPr>
          <w:ilvl w:val="1"/>
          <w:numId w:val="1"/>
        </w:numPr>
        <w:spacing w:before="240" w:after="240" w:line="240" w:lineRule="auto"/>
        <w:contextualSpacing w:val="0"/>
        <w:jc w:val="both"/>
        <w:rPr>
          <w:rFonts w:ascii="Arial" w:eastAsia="Times New Roman" w:hAnsi="Arial" w:cs="Arial"/>
          <w:color w:val="222222"/>
          <w:sz w:val="24"/>
          <w:szCs w:val="24"/>
          <w:shd w:val="clear" w:color="auto" w:fill="FFFFFF"/>
          <w:lang w:eastAsia="tr-TR"/>
        </w:rPr>
      </w:pPr>
      <w:r w:rsidRPr="00627558">
        <w:rPr>
          <w:rFonts w:ascii="Arial" w:eastAsia="Times New Roman" w:hAnsi="Arial" w:cs="Arial"/>
          <w:color w:val="222222"/>
          <w:sz w:val="24"/>
          <w:szCs w:val="24"/>
          <w:shd w:val="clear" w:color="auto" w:fill="FFFFFF"/>
          <w:lang w:eastAsia="tr-TR"/>
        </w:rPr>
        <w:lastRenderedPageBreak/>
        <w:t>When an employee leaves the job in the subcontractor/tenant companies operating within the campus, the relevant unit authority of the university issues a Subcontractor End of Employment Approval Form (WEBFORM) for each employee.</w:t>
      </w:r>
    </w:p>
    <w:p w:rsidR="00B22714" w:rsidRPr="00627558" w:rsidRDefault="00B22714" w:rsidP="00E5685C">
      <w:pPr>
        <w:pStyle w:val="ListParagraph"/>
        <w:numPr>
          <w:ilvl w:val="1"/>
          <w:numId w:val="1"/>
        </w:numPr>
        <w:spacing w:before="240" w:after="240" w:line="240" w:lineRule="auto"/>
        <w:contextualSpacing w:val="0"/>
        <w:jc w:val="both"/>
        <w:rPr>
          <w:rFonts w:ascii="Arial" w:eastAsia="Times New Roman" w:hAnsi="Arial" w:cs="Arial"/>
          <w:color w:val="222222"/>
          <w:sz w:val="24"/>
          <w:szCs w:val="24"/>
          <w:shd w:val="clear" w:color="auto" w:fill="FFFFFF"/>
          <w:lang w:eastAsia="tr-TR"/>
        </w:rPr>
      </w:pPr>
      <w:r w:rsidRPr="00627558">
        <w:rPr>
          <w:rFonts w:ascii="Arial" w:eastAsia="Times New Roman" w:hAnsi="Arial" w:cs="Arial"/>
          <w:color w:val="222222"/>
          <w:sz w:val="24"/>
          <w:szCs w:val="24"/>
          <w:shd w:val="clear" w:color="auto" w:fill="FFFFFF"/>
          <w:lang w:eastAsia="tr-TR"/>
        </w:rPr>
        <w:t>The Security Management cancels the Subcontractor/Tenant Company Personnel Identification Card when the Subcontractor End of Employment Approval Form (Webform) is received for approval.</w:t>
      </w:r>
    </w:p>
    <w:p w:rsidR="005F5C9D" w:rsidRPr="00627558" w:rsidRDefault="005F5C9D" w:rsidP="00E5685C">
      <w:pPr>
        <w:pStyle w:val="ListParagraph"/>
        <w:numPr>
          <w:ilvl w:val="1"/>
          <w:numId w:val="1"/>
        </w:numPr>
        <w:spacing w:before="240" w:after="240" w:line="240" w:lineRule="auto"/>
        <w:contextualSpacing w:val="0"/>
        <w:jc w:val="both"/>
        <w:rPr>
          <w:rFonts w:ascii="Arial" w:eastAsia="Times New Roman" w:hAnsi="Arial" w:cs="Arial"/>
          <w:color w:val="222222"/>
          <w:sz w:val="24"/>
          <w:szCs w:val="24"/>
          <w:shd w:val="clear" w:color="auto" w:fill="FFFFFF"/>
          <w:lang w:eastAsia="tr-TR"/>
        </w:rPr>
      </w:pPr>
      <w:r w:rsidRPr="00627558">
        <w:rPr>
          <w:rFonts w:ascii="Arial" w:eastAsia="Times New Roman" w:hAnsi="Arial" w:cs="Arial"/>
          <w:color w:val="222222"/>
          <w:sz w:val="24"/>
          <w:szCs w:val="24"/>
          <w:shd w:val="clear" w:color="auto" w:fill="FFFFFF"/>
          <w:lang w:eastAsia="tr-TR"/>
        </w:rPr>
        <w:t>University Unit official takes the Subcontractor/Tenant Company Personnel Identification Card from the departed personnel and delivers it to the Security Management, which destroys the canceled card.</w:t>
      </w:r>
    </w:p>
    <w:p w:rsidR="002C4CE1" w:rsidRPr="00627558" w:rsidRDefault="002C4CE1" w:rsidP="005F5C9D">
      <w:pPr>
        <w:pStyle w:val="ListParagraph"/>
        <w:spacing w:before="240" w:after="240" w:line="240" w:lineRule="auto"/>
        <w:ind w:left="792"/>
        <w:contextualSpacing w:val="0"/>
        <w:jc w:val="both"/>
        <w:rPr>
          <w:rFonts w:ascii="Arial" w:eastAsia="Times New Roman" w:hAnsi="Arial" w:cs="Arial"/>
          <w:color w:val="222222"/>
          <w:sz w:val="24"/>
          <w:szCs w:val="24"/>
          <w:shd w:val="clear" w:color="auto" w:fill="FFFFFF"/>
          <w:lang w:eastAsia="tr-TR"/>
        </w:rPr>
      </w:pPr>
    </w:p>
    <w:p w:rsidR="00EE0157" w:rsidRPr="00627558" w:rsidRDefault="00AF36B8" w:rsidP="00E5685C">
      <w:pPr>
        <w:pStyle w:val="ListParagraph"/>
        <w:numPr>
          <w:ilvl w:val="0"/>
          <w:numId w:val="1"/>
        </w:numPr>
        <w:shd w:val="clear" w:color="auto" w:fill="FFFFFF"/>
        <w:spacing w:before="240" w:after="240" w:line="240" w:lineRule="auto"/>
        <w:contextualSpacing w:val="0"/>
        <w:jc w:val="both"/>
        <w:rPr>
          <w:rFonts w:ascii="Arial" w:eastAsia="Times New Roman" w:hAnsi="Arial" w:cs="Arial"/>
          <w:b/>
          <w:color w:val="222222"/>
          <w:sz w:val="24"/>
          <w:szCs w:val="24"/>
          <w:lang w:eastAsia="tr-TR"/>
        </w:rPr>
      </w:pPr>
      <w:r w:rsidRPr="00627558">
        <w:rPr>
          <w:rFonts w:ascii="Arial" w:eastAsia="Times New Roman" w:hAnsi="Arial" w:cs="Arial"/>
          <w:b/>
          <w:color w:val="222222"/>
          <w:sz w:val="24"/>
          <w:szCs w:val="24"/>
          <w:lang w:eastAsia="tr-TR"/>
        </w:rPr>
        <w:t xml:space="preserve">Vehicle Sticker </w:t>
      </w:r>
      <w:r w:rsidRPr="00627558">
        <w:rPr>
          <w:rFonts w:ascii="Arial" w:eastAsia="Times New Roman" w:hAnsi="Arial" w:cs="Arial"/>
          <w:b/>
          <w:color w:val="222222"/>
          <w:sz w:val="24"/>
          <w:szCs w:val="24"/>
          <w:shd w:val="clear" w:color="auto" w:fill="FFFFFF"/>
          <w:lang w:eastAsia="tr-TR"/>
        </w:rPr>
        <w:t>Operations</w:t>
      </w:r>
    </w:p>
    <w:p w:rsidR="00AF36B8" w:rsidRPr="00627558" w:rsidRDefault="00AF36B8" w:rsidP="00E5685C">
      <w:pPr>
        <w:pStyle w:val="ListParagraph"/>
        <w:numPr>
          <w:ilvl w:val="1"/>
          <w:numId w:val="1"/>
        </w:numPr>
        <w:shd w:val="clear" w:color="auto" w:fill="FFFFFF"/>
        <w:spacing w:before="240" w:after="240" w:line="240" w:lineRule="auto"/>
        <w:contextualSpacing w:val="0"/>
        <w:jc w:val="both"/>
        <w:rPr>
          <w:rFonts w:ascii="Arial" w:eastAsia="Times New Roman" w:hAnsi="Arial" w:cs="Arial"/>
          <w:color w:val="222222"/>
          <w:sz w:val="24"/>
          <w:szCs w:val="24"/>
          <w:lang w:eastAsia="tr-TR"/>
        </w:rPr>
      </w:pPr>
      <w:r w:rsidRPr="00627558">
        <w:rPr>
          <w:rFonts w:ascii="Arial" w:eastAsia="Times New Roman" w:hAnsi="Arial" w:cs="Arial"/>
          <w:color w:val="222222"/>
          <w:sz w:val="24"/>
          <w:szCs w:val="24"/>
          <w:shd w:val="clear" w:color="auto" w:fill="FFFFFF"/>
          <w:lang w:eastAsia="tr-TR"/>
        </w:rPr>
        <w:t>The relevant unit authority of the university requests the vehicle sticker by issuing a Vehicle Sticker Request Form (WEBFORM) for the owners/managers of the subcontractor/tenant company operating within the campus and the company vehicles.</w:t>
      </w:r>
    </w:p>
    <w:p w:rsidR="00AF36B8" w:rsidRPr="00627558" w:rsidRDefault="00AF36B8" w:rsidP="00E5685C">
      <w:pPr>
        <w:pStyle w:val="ListParagraph"/>
        <w:numPr>
          <w:ilvl w:val="1"/>
          <w:numId w:val="1"/>
        </w:numPr>
        <w:shd w:val="clear" w:color="auto" w:fill="FFFFFF"/>
        <w:spacing w:before="240" w:after="240" w:line="240" w:lineRule="auto"/>
        <w:contextualSpacing w:val="0"/>
        <w:jc w:val="both"/>
        <w:rPr>
          <w:rFonts w:ascii="Arial" w:eastAsia="Times New Roman" w:hAnsi="Arial" w:cs="Arial"/>
          <w:color w:val="222222"/>
          <w:sz w:val="24"/>
          <w:szCs w:val="24"/>
          <w:lang w:eastAsia="tr-TR"/>
        </w:rPr>
      </w:pPr>
      <w:r w:rsidRPr="00627558">
        <w:rPr>
          <w:rFonts w:ascii="Arial" w:eastAsia="Times New Roman" w:hAnsi="Arial" w:cs="Arial"/>
          <w:color w:val="222222"/>
          <w:sz w:val="24"/>
          <w:szCs w:val="24"/>
          <w:shd w:val="clear" w:color="auto" w:fill="FFFFFF"/>
          <w:lang w:eastAsia="tr-TR"/>
        </w:rPr>
        <w:t>With the Vehicle Sticker, fast entry is provided for the subcontractor/tenant company owner/manager and company vehicles at the entrance to the campus. If they have guests with them, they park in the car park on the right, the guest is registered and taken to the campus.</w:t>
      </w:r>
    </w:p>
    <w:p w:rsidR="00E35E8F" w:rsidRPr="00627558" w:rsidRDefault="00AF36B8" w:rsidP="00E5685C">
      <w:pPr>
        <w:pStyle w:val="ListParagraph"/>
        <w:numPr>
          <w:ilvl w:val="1"/>
          <w:numId w:val="1"/>
        </w:numPr>
        <w:shd w:val="clear" w:color="auto" w:fill="FFFFFF"/>
        <w:spacing w:before="240" w:after="240" w:line="240" w:lineRule="auto"/>
        <w:contextualSpacing w:val="0"/>
        <w:jc w:val="both"/>
        <w:rPr>
          <w:rFonts w:ascii="Arial" w:eastAsia="Times New Roman" w:hAnsi="Arial" w:cs="Arial"/>
          <w:color w:val="222222"/>
          <w:sz w:val="24"/>
          <w:szCs w:val="24"/>
          <w:lang w:eastAsia="tr-TR"/>
        </w:rPr>
      </w:pPr>
      <w:r w:rsidRPr="00627558">
        <w:rPr>
          <w:rFonts w:ascii="Arial" w:eastAsia="Times New Roman" w:hAnsi="Arial" w:cs="Arial"/>
          <w:color w:val="333333"/>
          <w:sz w:val="24"/>
          <w:szCs w:val="24"/>
          <w:lang w:eastAsia="tr-TR"/>
        </w:rPr>
        <w:t>The vehicle entry sticker is affixed to the upper right corner of the vehicle windshield so that it can be seen during the control by the security guards.</w:t>
      </w:r>
    </w:p>
    <w:p w:rsidR="009802FB" w:rsidRPr="00627558" w:rsidRDefault="00AF36B8" w:rsidP="00E5685C">
      <w:pPr>
        <w:pStyle w:val="ListParagraph"/>
        <w:numPr>
          <w:ilvl w:val="1"/>
          <w:numId w:val="1"/>
        </w:numPr>
        <w:spacing w:before="240" w:after="240" w:line="240" w:lineRule="auto"/>
        <w:contextualSpacing w:val="0"/>
        <w:jc w:val="both"/>
        <w:rPr>
          <w:rFonts w:ascii="Arial" w:eastAsia="Times New Roman" w:hAnsi="Arial" w:cs="Arial"/>
          <w:color w:val="222222"/>
          <w:sz w:val="24"/>
          <w:szCs w:val="24"/>
          <w:shd w:val="clear" w:color="auto" w:fill="FFFFFF"/>
          <w:lang w:eastAsia="tr-TR"/>
        </w:rPr>
      </w:pPr>
      <w:r w:rsidRPr="00627558">
        <w:rPr>
          <w:rFonts w:ascii="Arial" w:hAnsi="Arial" w:cs="Arial"/>
          <w:color w:val="333333"/>
          <w:sz w:val="24"/>
          <w:szCs w:val="24"/>
        </w:rPr>
        <w:t xml:space="preserve">Employees of subcontractor/tenant companies (company owner/managers) entering/exiting </w:t>
      </w:r>
      <w:proofErr w:type="spellStart"/>
      <w:r w:rsidRPr="00627558">
        <w:rPr>
          <w:rFonts w:ascii="Arial" w:hAnsi="Arial" w:cs="Arial"/>
          <w:color w:val="333333"/>
          <w:sz w:val="24"/>
          <w:szCs w:val="24"/>
        </w:rPr>
        <w:t>Sabancı</w:t>
      </w:r>
      <w:proofErr w:type="spellEnd"/>
      <w:r w:rsidRPr="00627558">
        <w:rPr>
          <w:rFonts w:ascii="Arial" w:hAnsi="Arial" w:cs="Arial"/>
          <w:color w:val="333333"/>
          <w:sz w:val="24"/>
          <w:szCs w:val="24"/>
        </w:rPr>
        <w:t xml:space="preserve"> University are obliged to show their ID when required. (including those entering in service vehicles or private vehicles).</w:t>
      </w:r>
    </w:p>
    <w:p w:rsidR="00E35E8F" w:rsidRPr="00627558" w:rsidRDefault="00AF36B8" w:rsidP="00E5685C">
      <w:pPr>
        <w:pStyle w:val="ListParagraph"/>
        <w:numPr>
          <w:ilvl w:val="1"/>
          <w:numId w:val="1"/>
        </w:numPr>
        <w:spacing w:before="240" w:after="240" w:line="240" w:lineRule="auto"/>
        <w:contextualSpacing w:val="0"/>
        <w:jc w:val="both"/>
        <w:rPr>
          <w:rFonts w:ascii="Arial" w:eastAsia="Times New Roman" w:hAnsi="Arial" w:cs="Arial"/>
          <w:color w:val="222222"/>
          <w:sz w:val="24"/>
          <w:szCs w:val="24"/>
          <w:shd w:val="clear" w:color="auto" w:fill="FFFFFF"/>
          <w:lang w:eastAsia="tr-TR"/>
        </w:rPr>
      </w:pPr>
      <w:r w:rsidRPr="00627558">
        <w:rPr>
          <w:rFonts w:ascii="Arial" w:hAnsi="Arial" w:cs="Arial"/>
          <w:color w:val="333333"/>
          <w:sz w:val="24"/>
          <w:szCs w:val="24"/>
        </w:rPr>
        <w:t>When the drivers of the subcontractor/tenant vehicles (or their suppliers/visitors) are found to be violating the campus traffic rules, the subcontractor/tenant company official is warned by the Security unit. Depending on the nature of the violation, the vehicle and driver may be removed from the campus and may not be allowed to re-enter.</w:t>
      </w:r>
    </w:p>
    <w:p w:rsidR="00C91587" w:rsidRPr="00627558" w:rsidRDefault="00AF36B8" w:rsidP="00E5685C">
      <w:pPr>
        <w:pStyle w:val="ListParagraph"/>
        <w:numPr>
          <w:ilvl w:val="0"/>
          <w:numId w:val="1"/>
        </w:numPr>
        <w:spacing w:before="240" w:after="240" w:line="240" w:lineRule="auto"/>
        <w:contextualSpacing w:val="0"/>
        <w:jc w:val="both"/>
        <w:rPr>
          <w:rFonts w:ascii="Arial" w:eastAsia="Times New Roman" w:hAnsi="Arial" w:cs="Arial"/>
          <w:b/>
          <w:color w:val="222222"/>
          <w:sz w:val="24"/>
          <w:szCs w:val="24"/>
          <w:shd w:val="clear" w:color="auto" w:fill="FFFFFF"/>
          <w:lang w:eastAsia="tr-TR"/>
        </w:rPr>
      </w:pPr>
      <w:r w:rsidRPr="00627558">
        <w:rPr>
          <w:rFonts w:ascii="Arial" w:eastAsia="Times New Roman" w:hAnsi="Arial" w:cs="Arial"/>
          <w:b/>
          <w:color w:val="222222"/>
          <w:sz w:val="24"/>
          <w:szCs w:val="24"/>
          <w:shd w:val="clear" w:color="auto" w:fill="FFFFFF"/>
          <w:lang w:eastAsia="tr-TR"/>
        </w:rPr>
        <w:t>Subcontractor/tenant Employee Campus entry/exit and Visitor Operations</w:t>
      </w:r>
    </w:p>
    <w:p w:rsidR="00C91587" w:rsidRPr="00627558" w:rsidRDefault="00AF36B8" w:rsidP="00E5685C">
      <w:pPr>
        <w:pStyle w:val="ListParagraph"/>
        <w:numPr>
          <w:ilvl w:val="1"/>
          <w:numId w:val="1"/>
        </w:numPr>
        <w:spacing w:before="240" w:after="240" w:line="240" w:lineRule="auto"/>
        <w:contextualSpacing w:val="0"/>
        <w:jc w:val="both"/>
        <w:rPr>
          <w:rFonts w:ascii="Arial" w:eastAsia="Times New Roman" w:hAnsi="Arial" w:cs="Arial"/>
          <w:color w:val="222222"/>
          <w:sz w:val="24"/>
          <w:szCs w:val="24"/>
          <w:shd w:val="clear" w:color="auto" w:fill="FFFFFF"/>
          <w:lang w:eastAsia="tr-TR"/>
        </w:rPr>
      </w:pPr>
      <w:r w:rsidRPr="00627558">
        <w:rPr>
          <w:rFonts w:ascii="Arial" w:eastAsia="Times New Roman" w:hAnsi="Arial" w:cs="Arial"/>
          <w:color w:val="222222"/>
          <w:sz w:val="24"/>
          <w:szCs w:val="24"/>
          <w:shd w:val="clear" w:color="auto" w:fill="FFFFFF"/>
          <w:lang w:eastAsia="tr-TR"/>
        </w:rPr>
        <w:t>Subcontractor/Tenant employees have their entrance cards read at Gate A in the morning at the entrance and in the evening, and after the necessary checks, they enter and leave the campus.</w:t>
      </w:r>
    </w:p>
    <w:p w:rsidR="00AF36B8" w:rsidRPr="00627558" w:rsidRDefault="00AF36B8" w:rsidP="00E5685C">
      <w:pPr>
        <w:pStyle w:val="ListParagraph"/>
        <w:numPr>
          <w:ilvl w:val="1"/>
          <w:numId w:val="1"/>
        </w:numPr>
        <w:spacing w:before="240" w:after="240" w:line="240" w:lineRule="auto"/>
        <w:contextualSpacing w:val="0"/>
        <w:jc w:val="both"/>
        <w:rPr>
          <w:rFonts w:ascii="Arial" w:eastAsia="Times New Roman" w:hAnsi="Arial" w:cs="Arial"/>
          <w:color w:val="222222"/>
          <w:sz w:val="24"/>
          <w:szCs w:val="24"/>
          <w:shd w:val="clear" w:color="auto" w:fill="FFFFFF"/>
          <w:lang w:eastAsia="tr-TR"/>
        </w:rPr>
      </w:pPr>
      <w:r w:rsidRPr="00627558">
        <w:rPr>
          <w:rFonts w:ascii="Arial" w:eastAsia="Times New Roman" w:hAnsi="Arial" w:cs="Arial"/>
          <w:color w:val="222222"/>
          <w:sz w:val="24"/>
          <w:szCs w:val="24"/>
          <w:shd w:val="clear" w:color="auto" w:fill="FFFFFF"/>
          <w:lang w:eastAsia="tr-TR"/>
        </w:rPr>
        <w:t xml:space="preserve">Subcontractor and tenant service vehicles entering/leaving the campus and the vehicles of their employees are taken to the parking lot at Gate A, all employees </w:t>
      </w:r>
      <w:r w:rsidRPr="00627558">
        <w:rPr>
          <w:rFonts w:ascii="Arial" w:eastAsia="Times New Roman" w:hAnsi="Arial" w:cs="Arial"/>
          <w:color w:val="222222"/>
          <w:sz w:val="24"/>
          <w:szCs w:val="24"/>
          <w:shd w:val="clear" w:color="auto" w:fill="FFFFFF"/>
          <w:lang w:eastAsia="tr-TR"/>
        </w:rPr>
        <w:lastRenderedPageBreak/>
        <w:t xml:space="preserve">and service drivers pass through a "door type metal detector" and their bags are checked with an x-ray device. In the meantime, it will be seen that there are no bags or packages in the service vehicle that have not passed the x-ray device. </w:t>
      </w:r>
    </w:p>
    <w:p w:rsidR="0016268D" w:rsidRPr="00627558" w:rsidRDefault="0016268D" w:rsidP="00E5685C">
      <w:pPr>
        <w:pStyle w:val="ListParagraph"/>
        <w:numPr>
          <w:ilvl w:val="1"/>
          <w:numId w:val="1"/>
        </w:numPr>
        <w:spacing w:before="240" w:after="240" w:line="240" w:lineRule="auto"/>
        <w:contextualSpacing w:val="0"/>
        <w:jc w:val="both"/>
        <w:rPr>
          <w:rFonts w:ascii="Arial" w:eastAsia="Times New Roman" w:hAnsi="Arial" w:cs="Arial"/>
          <w:color w:val="222222"/>
          <w:sz w:val="24"/>
          <w:szCs w:val="24"/>
          <w:lang w:eastAsia="tr-TR"/>
        </w:rPr>
      </w:pPr>
      <w:r w:rsidRPr="00627558">
        <w:rPr>
          <w:rFonts w:ascii="Arial" w:eastAsia="Times New Roman" w:hAnsi="Arial" w:cs="Arial"/>
          <w:color w:val="222222"/>
          <w:sz w:val="24"/>
          <w:szCs w:val="24"/>
          <w:shd w:val="clear" w:color="auto" w:fill="FFFFFF"/>
          <w:lang w:eastAsia="tr-TR"/>
        </w:rPr>
        <w:t xml:space="preserve">Firms should notify an employee of their dismissal to guvenlik@sabanciuniv.edu on the same day using their “@sabanciuniv.edu” e-mail account. If a ban is requested, this information should be reported along with the reason. The relevant unit of the university should also be copied in the e-mail. </w:t>
      </w:r>
    </w:p>
    <w:p w:rsidR="00C91587" w:rsidRPr="00627558" w:rsidRDefault="0016268D" w:rsidP="00E5685C">
      <w:pPr>
        <w:pStyle w:val="ListParagraph"/>
        <w:numPr>
          <w:ilvl w:val="1"/>
          <w:numId w:val="1"/>
        </w:numPr>
        <w:spacing w:before="240" w:after="240" w:line="240" w:lineRule="auto"/>
        <w:contextualSpacing w:val="0"/>
        <w:jc w:val="both"/>
        <w:rPr>
          <w:rFonts w:ascii="Arial" w:eastAsia="Times New Roman" w:hAnsi="Arial" w:cs="Arial"/>
          <w:color w:val="222222"/>
          <w:sz w:val="24"/>
          <w:szCs w:val="24"/>
          <w:shd w:val="clear" w:color="auto" w:fill="FFFFFF"/>
          <w:lang w:eastAsia="tr-TR"/>
        </w:rPr>
      </w:pPr>
      <w:r w:rsidRPr="00627558">
        <w:rPr>
          <w:rFonts w:ascii="Arial" w:eastAsia="Times New Roman" w:hAnsi="Arial" w:cs="Arial"/>
          <w:color w:val="222222"/>
          <w:sz w:val="24"/>
          <w:szCs w:val="24"/>
          <w:shd w:val="clear" w:color="auto" w:fill="FFFFFF"/>
          <w:lang w:eastAsia="tr-TR"/>
        </w:rPr>
        <w:t xml:space="preserve">Employees of subcontractor and tenant companies entering the campus are in visitor status in terms of access control. They cannot accept visitors. </w:t>
      </w:r>
    </w:p>
    <w:p w:rsidR="00C91587" w:rsidRPr="00627558" w:rsidRDefault="0016268D" w:rsidP="00E5685C">
      <w:pPr>
        <w:pStyle w:val="ListParagraph"/>
        <w:numPr>
          <w:ilvl w:val="1"/>
          <w:numId w:val="1"/>
        </w:numPr>
        <w:spacing w:before="240" w:after="240" w:line="240" w:lineRule="auto"/>
        <w:contextualSpacing w:val="0"/>
        <w:jc w:val="both"/>
        <w:rPr>
          <w:rFonts w:ascii="Arial" w:eastAsia="Times New Roman" w:hAnsi="Arial" w:cs="Arial"/>
          <w:color w:val="222222"/>
          <w:sz w:val="24"/>
          <w:szCs w:val="24"/>
          <w:shd w:val="clear" w:color="auto" w:fill="FFFFFF"/>
          <w:lang w:eastAsia="tr-TR"/>
        </w:rPr>
      </w:pPr>
      <w:r w:rsidRPr="00627558">
        <w:rPr>
          <w:rFonts w:ascii="Arial" w:eastAsia="Times New Roman" w:hAnsi="Arial" w:cs="Arial"/>
          <w:color w:val="222222"/>
          <w:sz w:val="24"/>
          <w:szCs w:val="24"/>
          <w:shd w:val="clear" w:color="auto" w:fill="FFFFFF"/>
          <w:lang w:eastAsia="tr-TR"/>
        </w:rPr>
        <w:t xml:space="preserve">The authority to accept guests to the campus rests with the owner or authorized manager of the subcontractor/tenant company. Firms should inform the Security Manager of the identity of the company owner and/or authorized manager, to whom they are authorized to accept guests on the campus, using their "@sabanciuniv.edu" e-mail account.  </w:t>
      </w:r>
    </w:p>
    <w:p w:rsidR="00C91587" w:rsidRPr="00627558" w:rsidRDefault="0016268D" w:rsidP="00E5685C">
      <w:pPr>
        <w:pStyle w:val="ListParagraph"/>
        <w:numPr>
          <w:ilvl w:val="1"/>
          <w:numId w:val="1"/>
        </w:numPr>
        <w:spacing w:before="240" w:after="240" w:line="240" w:lineRule="auto"/>
        <w:contextualSpacing w:val="0"/>
        <w:jc w:val="both"/>
        <w:rPr>
          <w:rFonts w:ascii="Arial" w:eastAsia="Times New Roman" w:hAnsi="Arial" w:cs="Arial"/>
          <w:color w:val="222222"/>
          <w:sz w:val="24"/>
          <w:szCs w:val="24"/>
          <w:shd w:val="clear" w:color="auto" w:fill="FFFFFF"/>
          <w:lang w:eastAsia="tr-TR"/>
        </w:rPr>
      </w:pPr>
      <w:r w:rsidRPr="00627558">
        <w:rPr>
          <w:rFonts w:ascii="Arial" w:eastAsia="Times New Roman" w:hAnsi="Arial" w:cs="Arial"/>
          <w:color w:val="222222"/>
          <w:sz w:val="24"/>
          <w:szCs w:val="24"/>
          <w:shd w:val="clear" w:color="auto" w:fill="FFFFFF"/>
          <w:lang w:eastAsia="tr-TR"/>
        </w:rPr>
        <w:t xml:space="preserve">The owner of the company and authorized managers who have the authority to accept visitors should make their visitor notifications from their “@sabanciuniv.edu” e-mail accounts and the personal information of the incoming person and the license plate information should be provided.  </w:t>
      </w:r>
    </w:p>
    <w:p w:rsidR="00C91587" w:rsidRPr="00627558" w:rsidRDefault="0016268D" w:rsidP="00E5685C">
      <w:pPr>
        <w:pStyle w:val="ListParagraph"/>
        <w:numPr>
          <w:ilvl w:val="1"/>
          <w:numId w:val="1"/>
        </w:numPr>
        <w:spacing w:before="240" w:after="240" w:line="240" w:lineRule="auto"/>
        <w:contextualSpacing w:val="0"/>
        <w:jc w:val="both"/>
        <w:rPr>
          <w:rFonts w:ascii="Arial" w:eastAsia="Times New Roman" w:hAnsi="Arial" w:cs="Arial"/>
          <w:color w:val="222222"/>
          <w:sz w:val="24"/>
          <w:szCs w:val="24"/>
          <w:shd w:val="clear" w:color="auto" w:fill="FFFFFF"/>
          <w:lang w:eastAsia="tr-TR"/>
        </w:rPr>
      </w:pPr>
      <w:r w:rsidRPr="00627558">
        <w:rPr>
          <w:rFonts w:ascii="Arial" w:eastAsia="Times New Roman" w:hAnsi="Arial" w:cs="Arial"/>
          <w:color w:val="222222"/>
          <w:sz w:val="24"/>
          <w:szCs w:val="24"/>
          <w:shd w:val="clear" w:color="auto" w:fill="FFFFFF"/>
          <w:lang w:eastAsia="tr-TR"/>
        </w:rPr>
        <w:t>No visitors/guests are accepted to the campus after 23.00. If night work or inspection will be carried out, the relevant University unit should inform the Security.</w:t>
      </w:r>
    </w:p>
    <w:p w:rsidR="00E35E8F" w:rsidRPr="00627558" w:rsidRDefault="0016268D" w:rsidP="00E5685C">
      <w:pPr>
        <w:pStyle w:val="ListParagraph"/>
        <w:numPr>
          <w:ilvl w:val="1"/>
          <w:numId w:val="1"/>
        </w:numPr>
        <w:spacing w:before="240" w:after="240" w:line="240" w:lineRule="auto"/>
        <w:contextualSpacing w:val="0"/>
        <w:jc w:val="both"/>
        <w:rPr>
          <w:rFonts w:ascii="Arial" w:eastAsia="Times New Roman" w:hAnsi="Arial" w:cs="Arial"/>
          <w:color w:val="222222"/>
          <w:sz w:val="24"/>
          <w:szCs w:val="24"/>
          <w:shd w:val="clear" w:color="auto" w:fill="FFFFFF"/>
          <w:lang w:eastAsia="tr-TR"/>
        </w:rPr>
      </w:pPr>
      <w:r w:rsidRPr="00627558">
        <w:rPr>
          <w:rFonts w:ascii="Arial" w:eastAsia="Times New Roman" w:hAnsi="Arial" w:cs="Arial"/>
          <w:color w:val="222222"/>
          <w:sz w:val="24"/>
          <w:szCs w:val="24"/>
          <w:shd w:val="clear" w:color="auto" w:fill="FFFFFF"/>
          <w:lang w:eastAsia="tr-TR"/>
        </w:rPr>
        <w:t xml:space="preserve">For the items that are allowed to be removed by the subcontractor/tenant company employees when leaving the campus, the Goods Release Form (FSER-C94001-18) approved by the relevant department officer of the University is filled and delivered to Gate A Security Officer. Items for which no form was filled out will not be allowed to exit.  </w:t>
      </w:r>
    </w:p>
    <w:p w:rsidR="00850913" w:rsidRPr="00627558" w:rsidRDefault="0016268D" w:rsidP="00E5685C">
      <w:pPr>
        <w:pStyle w:val="ListParagraph"/>
        <w:numPr>
          <w:ilvl w:val="0"/>
          <w:numId w:val="1"/>
        </w:numPr>
        <w:spacing w:before="240" w:after="240" w:line="240" w:lineRule="auto"/>
        <w:contextualSpacing w:val="0"/>
        <w:jc w:val="both"/>
        <w:rPr>
          <w:rFonts w:ascii="Arial" w:eastAsia="Times New Roman" w:hAnsi="Arial" w:cs="Arial"/>
          <w:b/>
          <w:color w:val="222222"/>
          <w:sz w:val="24"/>
          <w:szCs w:val="24"/>
          <w:shd w:val="clear" w:color="auto" w:fill="FFFFFF"/>
          <w:lang w:eastAsia="tr-TR"/>
        </w:rPr>
      </w:pPr>
      <w:r w:rsidRPr="00627558">
        <w:rPr>
          <w:rFonts w:ascii="Arial" w:eastAsia="Times New Roman" w:hAnsi="Arial" w:cs="Arial"/>
          <w:b/>
          <w:color w:val="222222"/>
          <w:sz w:val="24"/>
          <w:szCs w:val="24"/>
          <w:shd w:val="clear" w:color="auto" w:fill="FFFFFF"/>
          <w:lang w:eastAsia="tr-TR"/>
        </w:rPr>
        <w:t>Subcontractor/tenant companies</w:t>
      </w:r>
      <w:r w:rsidR="00627558">
        <w:rPr>
          <w:rFonts w:ascii="Arial" w:eastAsia="Times New Roman" w:hAnsi="Arial" w:cs="Arial"/>
          <w:b/>
          <w:color w:val="222222"/>
          <w:sz w:val="24"/>
          <w:szCs w:val="24"/>
          <w:shd w:val="clear" w:color="auto" w:fill="FFFFFF"/>
          <w:lang w:eastAsia="tr-TR"/>
        </w:rPr>
        <w:t>’</w:t>
      </w:r>
      <w:r w:rsidRPr="00627558">
        <w:rPr>
          <w:rFonts w:ascii="Arial" w:eastAsia="Times New Roman" w:hAnsi="Arial" w:cs="Arial"/>
          <w:b/>
          <w:color w:val="222222"/>
          <w:sz w:val="24"/>
          <w:szCs w:val="24"/>
          <w:shd w:val="clear" w:color="auto" w:fill="FFFFFF"/>
          <w:lang w:eastAsia="tr-TR"/>
        </w:rPr>
        <w:t xml:space="preserve"> </w:t>
      </w:r>
      <w:r w:rsidR="00627558">
        <w:rPr>
          <w:rFonts w:ascii="Arial" w:eastAsia="Times New Roman" w:hAnsi="Arial" w:cs="Arial"/>
          <w:b/>
          <w:color w:val="222222"/>
          <w:sz w:val="24"/>
          <w:szCs w:val="24"/>
          <w:shd w:val="clear" w:color="auto" w:fill="FFFFFF"/>
          <w:lang w:eastAsia="tr-TR"/>
        </w:rPr>
        <w:t>m</w:t>
      </w:r>
      <w:bookmarkStart w:id="0" w:name="_GoBack"/>
      <w:bookmarkEnd w:id="0"/>
      <w:r w:rsidRPr="00627558">
        <w:rPr>
          <w:rFonts w:ascii="Arial" w:eastAsia="Times New Roman" w:hAnsi="Arial" w:cs="Arial"/>
          <w:b/>
          <w:color w:val="222222"/>
          <w:sz w:val="24"/>
          <w:szCs w:val="24"/>
          <w:shd w:val="clear" w:color="auto" w:fill="FFFFFF"/>
          <w:lang w:eastAsia="tr-TR"/>
        </w:rPr>
        <w:t>aintenance/repair/renovation works on campus</w:t>
      </w:r>
    </w:p>
    <w:p w:rsidR="0016268D" w:rsidRPr="00627558" w:rsidRDefault="0016268D" w:rsidP="00E5685C">
      <w:pPr>
        <w:pStyle w:val="ListParagraph"/>
        <w:numPr>
          <w:ilvl w:val="1"/>
          <w:numId w:val="1"/>
        </w:numPr>
        <w:spacing w:before="240" w:after="240" w:line="240" w:lineRule="auto"/>
        <w:contextualSpacing w:val="0"/>
        <w:jc w:val="both"/>
        <w:rPr>
          <w:rFonts w:ascii="Arial" w:eastAsia="Times New Roman" w:hAnsi="Arial" w:cs="Arial"/>
          <w:color w:val="222222"/>
          <w:sz w:val="24"/>
          <w:szCs w:val="24"/>
          <w:shd w:val="clear" w:color="auto" w:fill="FFFFFF"/>
          <w:lang w:eastAsia="tr-TR"/>
        </w:rPr>
      </w:pPr>
      <w:r w:rsidRPr="00627558">
        <w:rPr>
          <w:rFonts w:ascii="Arial" w:eastAsia="Times New Roman" w:hAnsi="Arial" w:cs="Arial"/>
          <w:color w:val="222222"/>
          <w:sz w:val="24"/>
          <w:szCs w:val="24"/>
          <w:shd w:val="clear" w:color="auto" w:fill="FFFFFF"/>
          <w:lang w:eastAsia="tr-TR"/>
        </w:rPr>
        <w:t xml:space="preserve">Subcontractor/tenant companies send the OHS/SGK/Judicial record documents, which are legal requirements, of the subcontractors they invite to get service for the </w:t>
      </w:r>
      <w:r w:rsidRPr="00627558">
        <w:rPr>
          <w:rFonts w:ascii="Arial" w:eastAsia="Times New Roman" w:hAnsi="Arial" w:cs="Arial"/>
          <w:color w:val="222222"/>
          <w:sz w:val="24"/>
          <w:szCs w:val="24"/>
          <w:shd w:val="clear" w:color="auto" w:fill="FFFFFF"/>
          <w:lang w:eastAsia="tr-TR"/>
        </w:rPr>
        <w:t>on</w:t>
      </w:r>
      <w:r w:rsidRPr="00627558">
        <w:rPr>
          <w:rFonts w:ascii="Arial" w:eastAsia="Times New Roman" w:hAnsi="Arial" w:cs="Arial"/>
          <w:color w:val="222222"/>
          <w:sz w:val="24"/>
          <w:szCs w:val="24"/>
          <w:shd w:val="clear" w:color="auto" w:fill="FFFFFF"/>
          <w:lang w:eastAsia="tr-TR"/>
        </w:rPr>
        <w:t>-</w:t>
      </w:r>
      <w:r w:rsidRPr="00627558">
        <w:rPr>
          <w:rFonts w:ascii="Arial" w:eastAsia="Times New Roman" w:hAnsi="Arial" w:cs="Arial"/>
          <w:color w:val="222222"/>
          <w:sz w:val="24"/>
          <w:szCs w:val="24"/>
          <w:shd w:val="clear" w:color="auto" w:fill="FFFFFF"/>
          <w:lang w:eastAsia="tr-TR"/>
        </w:rPr>
        <w:t xml:space="preserve">campus maintenance/repair/modification etc. </w:t>
      </w:r>
      <w:r w:rsidRPr="00627558">
        <w:rPr>
          <w:rFonts w:ascii="Arial" w:eastAsia="Times New Roman" w:hAnsi="Arial" w:cs="Arial"/>
          <w:color w:val="222222"/>
          <w:sz w:val="24"/>
          <w:szCs w:val="24"/>
          <w:shd w:val="clear" w:color="auto" w:fill="FFFFFF"/>
          <w:lang w:eastAsia="tr-TR"/>
        </w:rPr>
        <w:t>works, to the OHS experts and Security through the relevant unit of the University, at a suitable time before the start of work.</w:t>
      </w:r>
    </w:p>
    <w:p w:rsidR="00BA62F5" w:rsidRPr="00627558" w:rsidRDefault="0016268D" w:rsidP="0016268D">
      <w:pPr>
        <w:pStyle w:val="ListParagraph"/>
        <w:numPr>
          <w:ilvl w:val="1"/>
          <w:numId w:val="1"/>
        </w:numPr>
        <w:spacing w:before="240" w:after="240" w:line="240" w:lineRule="auto"/>
        <w:contextualSpacing w:val="0"/>
        <w:jc w:val="both"/>
        <w:rPr>
          <w:rFonts w:ascii="Arial" w:eastAsia="Times New Roman" w:hAnsi="Arial" w:cs="Arial"/>
          <w:color w:val="222222"/>
          <w:sz w:val="24"/>
          <w:szCs w:val="24"/>
          <w:shd w:val="clear" w:color="auto" w:fill="FFFFFF"/>
          <w:lang w:eastAsia="tr-TR"/>
        </w:rPr>
      </w:pPr>
      <w:r w:rsidRPr="00627558">
        <w:rPr>
          <w:rFonts w:ascii="Arial" w:eastAsia="Times New Roman" w:hAnsi="Arial" w:cs="Arial"/>
          <w:color w:val="222222"/>
          <w:sz w:val="24"/>
          <w:szCs w:val="24"/>
          <w:shd w:val="clear" w:color="auto" w:fill="FFFFFF"/>
          <w:lang w:eastAsia="tr-TR"/>
        </w:rPr>
        <w:t xml:space="preserve">OHS/SGK documents are examined by the University OHS Specialist, and the judicial record is examined by the Security. The OHS Specialist adds the list of people whose documents are complete to the webform list to work on campus and sends it to Gate A by e-mail. Gate A ensures the entrance of the employees </w:t>
      </w:r>
      <w:r w:rsidRPr="00627558">
        <w:rPr>
          <w:rFonts w:ascii="Arial" w:eastAsia="Times New Roman" w:hAnsi="Arial" w:cs="Arial"/>
          <w:color w:val="222222"/>
          <w:sz w:val="24"/>
          <w:szCs w:val="24"/>
          <w:shd w:val="clear" w:color="auto" w:fill="FFFFFF"/>
          <w:lang w:eastAsia="tr-TR"/>
        </w:rPr>
        <w:lastRenderedPageBreak/>
        <w:t>to whom the OHS specialist has approved the entrance, to work on the campus by performing the security checks.</w:t>
      </w:r>
    </w:p>
    <w:p w:rsidR="00DA2F60" w:rsidRPr="00627558" w:rsidRDefault="00DA2F60" w:rsidP="00E5685C">
      <w:pPr>
        <w:spacing w:before="240" w:after="240" w:line="240" w:lineRule="auto"/>
        <w:jc w:val="both"/>
        <w:rPr>
          <w:rFonts w:ascii="Arial" w:eastAsia="Times New Roman" w:hAnsi="Arial" w:cs="Arial"/>
          <w:color w:val="222222"/>
          <w:sz w:val="24"/>
          <w:szCs w:val="24"/>
          <w:shd w:val="clear" w:color="auto" w:fill="FFFFFF"/>
          <w:lang w:eastAsia="tr-TR"/>
        </w:rPr>
      </w:pPr>
    </w:p>
    <w:p w:rsidR="00DA2F60" w:rsidRPr="00627558" w:rsidRDefault="00DA2F60" w:rsidP="00E5685C">
      <w:pPr>
        <w:spacing w:before="240" w:after="240" w:line="240" w:lineRule="auto"/>
        <w:jc w:val="both"/>
        <w:rPr>
          <w:rFonts w:ascii="Arial" w:eastAsia="Times New Roman" w:hAnsi="Arial" w:cs="Arial"/>
          <w:color w:val="222222"/>
          <w:sz w:val="24"/>
          <w:szCs w:val="24"/>
          <w:shd w:val="clear" w:color="auto" w:fill="FFFFFF"/>
          <w:lang w:eastAsia="tr-TR"/>
        </w:rPr>
      </w:pPr>
    </w:p>
    <w:p w:rsidR="00DA2F60" w:rsidRPr="00627558" w:rsidRDefault="00DA2F60" w:rsidP="00E5685C">
      <w:pPr>
        <w:jc w:val="both"/>
        <w:rPr>
          <w:rFonts w:cstheme="minorHAnsi"/>
          <w:b/>
          <w:color w:val="D9D9D9" w:themeColor="background1" w:themeShade="D9"/>
          <w:sz w:val="28"/>
        </w:rPr>
      </w:pPr>
      <w:r w:rsidRPr="00627558">
        <w:rPr>
          <w:rFonts w:ascii="Arial" w:eastAsia="Times New Roman" w:hAnsi="Arial" w:cs="Arial"/>
          <w:color w:val="222222"/>
          <w:sz w:val="24"/>
          <w:szCs w:val="24"/>
          <w:shd w:val="clear" w:color="auto" w:fill="FFFFFF"/>
          <w:lang w:eastAsia="tr-TR"/>
        </w:rPr>
        <w:t xml:space="preserve"> </w:t>
      </w:r>
      <w:r w:rsidRPr="00627558">
        <w:rPr>
          <w:rFonts w:cstheme="minorHAnsi"/>
          <w:b/>
          <w:color w:val="D9D9D9" w:themeColor="background1" w:themeShade="D9"/>
          <w:sz w:val="28"/>
        </w:rPr>
        <w:t xml:space="preserve">                                                                                </w:t>
      </w:r>
    </w:p>
    <w:p w:rsidR="00DA2F60" w:rsidRPr="00627558" w:rsidRDefault="00DA2F60" w:rsidP="00E5685C">
      <w:pPr>
        <w:jc w:val="both"/>
        <w:rPr>
          <w:rFonts w:cstheme="minorHAnsi"/>
          <w:b/>
          <w:color w:val="D9D9D9" w:themeColor="background1" w:themeShade="D9"/>
          <w:sz w:val="28"/>
        </w:rPr>
      </w:pPr>
    </w:p>
    <w:p w:rsidR="00DA2F60" w:rsidRPr="00627558" w:rsidRDefault="00DA2F60" w:rsidP="00E5685C">
      <w:pPr>
        <w:jc w:val="both"/>
        <w:rPr>
          <w:rFonts w:cstheme="minorHAnsi"/>
          <w:b/>
          <w:color w:val="D9D9D9" w:themeColor="background1" w:themeShade="D9"/>
          <w:sz w:val="28"/>
        </w:rPr>
      </w:pPr>
    </w:p>
    <w:p w:rsidR="00DA2F60" w:rsidRPr="00627558" w:rsidRDefault="00DA2F60" w:rsidP="00E5685C">
      <w:pPr>
        <w:jc w:val="both"/>
        <w:rPr>
          <w:rFonts w:asciiTheme="majorHAnsi" w:eastAsiaTheme="majorEastAsia" w:hAnsiTheme="majorHAnsi" w:cstheme="majorBidi"/>
          <w:color w:val="D9D9D9" w:themeColor="background1" w:themeShade="D9"/>
          <w:sz w:val="48"/>
          <w:szCs w:val="48"/>
        </w:rPr>
      </w:pPr>
      <w:r w:rsidRPr="00627558">
        <w:rPr>
          <w:rFonts w:cstheme="minorHAnsi"/>
          <w:b/>
          <w:color w:val="D9D9D9" w:themeColor="background1" w:themeShade="D9"/>
          <w:sz w:val="28"/>
        </w:rPr>
        <w:t xml:space="preserve">                                                                                                  (FSER-V94001-22V02)</w:t>
      </w:r>
    </w:p>
    <w:p w:rsidR="00DA2F60" w:rsidRPr="00627558" w:rsidRDefault="00DA2F60" w:rsidP="00E5685C">
      <w:pPr>
        <w:spacing w:before="240" w:after="240" w:line="240" w:lineRule="auto"/>
        <w:jc w:val="both"/>
        <w:rPr>
          <w:rFonts w:ascii="Arial" w:eastAsia="Times New Roman" w:hAnsi="Arial" w:cs="Arial"/>
          <w:color w:val="222222"/>
          <w:sz w:val="24"/>
          <w:szCs w:val="24"/>
          <w:shd w:val="clear" w:color="auto" w:fill="FFFFFF"/>
          <w:lang w:eastAsia="tr-TR"/>
        </w:rPr>
      </w:pPr>
    </w:p>
    <w:sectPr w:rsidR="00DA2F60" w:rsidRPr="00627558" w:rsidSect="00DA2F60">
      <w:footerReference w:type="default" r:id="rId7"/>
      <w:pgSz w:w="12240" w:h="15840"/>
      <w:pgMar w:top="851" w:right="1440" w:bottom="207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E53EA" w:rsidRDefault="007E53EA" w:rsidP="00AC1C3F">
      <w:pPr>
        <w:spacing w:after="0" w:line="240" w:lineRule="auto"/>
      </w:pPr>
      <w:r>
        <w:separator/>
      </w:r>
    </w:p>
  </w:endnote>
  <w:endnote w:type="continuationSeparator" w:id="0">
    <w:p w:rsidR="007E53EA" w:rsidRDefault="007E53EA" w:rsidP="00AC1C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79636805"/>
      <w:docPartObj>
        <w:docPartGallery w:val="Page Numbers (Bottom of Page)"/>
        <w:docPartUnique/>
      </w:docPartObj>
    </w:sdtPr>
    <w:sdtEndPr/>
    <w:sdtContent>
      <w:p w:rsidR="00DA2F60" w:rsidRDefault="00DA2F60">
        <w:pPr>
          <w:pStyle w:val="Footer"/>
          <w:jc w:val="right"/>
        </w:pPr>
        <w:r>
          <w:fldChar w:fldCharType="begin"/>
        </w:r>
        <w:r>
          <w:instrText>PAGE   \* MERGEFORMAT</w:instrText>
        </w:r>
        <w:r>
          <w:fldChar w:fldCharType="separate"/>
        </w:r>
        <w:r w:rsidR="00E5685C" w:rsidRPr="00E5685C">
          <w:rPr>
            <w:noProof/>
            <w:lang w:val="tr-TR"/>
          </w:rPr>
          <w:t>3</w:t>
        </w:r>
        <w:r>
          <w:fldChar w:fldCharType="end"/>
        </w:r>
      </w:p>
    </w:sdtContent>
  </w:sdt>
  <w:p w:rsidR="00AC1C3F" w:rsidRDefault="00AC1C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E53EA" w:rsidRDefault="007E53EA" w:rsidP="00AC1C3F">
      <w:pPr>
        <w:spacing w:after="0" w:line="240" w:lineRule="auto"/>
      </w:pPr>
      <w:r>
        <w:separator/>
      </w:r>
    </w:p>
  </w:footnote>
  <w:footnote w:type="continuationSeparator" w:id="0">
    <w:p w:rsidR="007E53EA" w:rsidRDefault="007E53EA" w:rsidP="00AC1C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6B47EC"/>
    <w:multiLevelType w:val="multilevel"/>
    <w:tmpl w:val="34309D96"/>
    <w:lvl w:ilvl="0">
      <w:start w:val="1"/>
      <w:numFmt w:val="decimal"/>
      <w:lvlText w:val="%1."/>
      <w:lvlJc w:val="left"/>
      <w:pPr>
        <w:ind w:left="360" w:hanging="360"/>
      </w:pPr>
      <w:rPr>
        <w:rFonts w:hint="default"/>
        <w:b/>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378D"/>
    <w:rsid w:val="00013554"/>
    <w:rsid w:val="00087A55"/>
    <w:rsid w:val="000F7B8F"/>
    <w:rsid w:val="00116939"/>
    <w:rsid w:val="0016268D"/>
    <w:rsid w:val="001D06D5"/>
    <w:rsid w:val="00221408"/>
    <w:rsid w:val="002C4CE1"/>
    <w:rsid w:val="002F0B91"/>
    <w:rsid w:val="00370337"/>
    <w:rsid w:val="003A74A3"/>
    <w:rsid w:val="0042732D"/>
    <w:rsid w:val="00435B2A"/>
    <w:rsid w:val="00443A9A"/>
    <w:rsid w:val="005273AB"/>
    <w:rsid w:val="005447E2"/>
    <w:rsid w:val="005F5C9D"/>
    <w:rsid w:val="0061378D"/>
    <w:rsid w:val="00627558"/>
    <w:rsid w:val="0065166A"/>
    <w:rsid w:val="00695E21"/>
    <w:rsid w:val="00762946"/>
    <w:rsid w:val="00763488"/>
    <w:rsid w:val="007702C2"/>
    <w:rsid w:val="007979AF"/>
    <w:rsid w:val="007E53EA"/>
    <w:rsid w:val="00813CC8"/>
    <w:rsid w:val="008234BE"/>
    <w:rsid w:val="00850913"/>
    <w:rsid w:val="00851B94"/>
    <w:rsid w:val="008821F9"/>
    <w:rsid w:val="009802FB"/>
    <w:rsid w:val="009923D2"/>
    <w:rsid w:val="00A2446A"/>
    <w:rsid w:val="00A36E27"/>
    <w:rsid w:val="00A70611"/>
    <w:rsid w:val="00AC1C3F"/>
    <w:rsid w:val="00AC67C2"/>
    <w:rsid w:val="00AF36B8"/>
    <w:rsid w:val="00B22714"/>
    <w:rsid w:val="00B9577E"/>
    <w:rsid w:val="00BA0668"/>
    <w:rsid w:val="00BA62F5"/>
    <w:rsid w:val="00C91587"/>
    <w:rsid w:val="00C968B8"/>
    <w:rsid w:val="00D33FC6"/>
    <w:rsid w:val="00DA2F60"/>
    <w:rsid w:val="00DD3C43"/>
    <w:rsid w:val="00DE6B63"/>
    <w:rsid w:val="00DF52CF"/>
    <w:rsid w:val="00E35E8F"/>
    <w:rsid w:val="00E5685C"/>
    <w:rsid w:val="00EE0157"/>
    <w:rsid w:val="00FF65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CD1832"/>
  <w15:chartTrackingRefBased/>
  <w15:docId w15:val="{FC5F6D2B-26C6-4039-80C5-C37F104B5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61378D"/>
    <w:pPr>
      <w:spacing w:before="100" w:beforeAutospacing="1" w:after="100" w:afterAutospacing="1" w:line="240" w:lineRule="auto"/>
      <w:outlineLvl w:val="0"/>
    </w:pPr>
    <w:rPr>
      <w:rFonts w:ascii="Times New Roman" w:eastAsia="Times New Roman" w:hAnsi="Times New Roman" w:cs="Times New Roman"/>
      <w:b/>
      <w:bCs/>
      <w:kern w:val="36"/>
      <w:sz w:val="48"/>
      <w:szCs w:val="48"/>
      <w:lang w:val="tr-TR" w:eastAsia="tr-T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61378D"/>
    <w:rPr>
      <w:b/>
      <w:bCs/>
    </w:rPr>
  </w:style>
  <w:style w:type="paragraph" w:styleId="NormalWeb">
    <w:name w:val="Normal (Web)"/>
    <w:basedOn w:val="Normal"/>
    <w:uiPriority w:val="99"/>
    <w:semiHidden/>
    <w:unhideWhenUsed/>
    <w:rsid w:val="0061378D"/>
    <w:pPr>
      <w:spacing w:before="100" w:beforeAutospacing="1" w:after="100" w:afterAutospacing="1" w:line="240" w:lineRule="auto"/>
    </w:pPr>
    <w:rPr>
      <w:rFonts w:ascii="Times New Roman" w:eastAsia="Times New Roman" w:hAnsi="Times New Roman" w:cs="Times New Roman"/>
      <w:sz w:val="24"/>
      <w:szCs w:val="24"/>
      <w:lang w:val="tr-TR" w:eastAsia="tr-TR"/>
    </w:rPr>
  </w:style>
  <w:style w:type="character" w:customStyle="1" w:styleId="Heading1Char">
    <w:name w:val="Heading 1 Char"/>
    <w:basedOn w:val="DefaultParagraphFont"/>
    <w:link w:val="Heading1"/>
    <w:uiPriority w:val="9"/>
    <w:rsid w:val="0061378D"/>
    <w:rPr>
      <w:rFonts w:ascii="Times New Roman" w:eastAsia="Times New Roman" w:hAnsi="Times New Roman" w:cs="Times New Roman"/>
      <w:b/>
      <w:bCs/>
      <w:kern w:val="36"/>
      <w:sz w:val="48"/>
      <w:szCs w:val="48"/>
      <w:lang w:val="tr-TR" w:eastAsia="tr-TR"/>
    </w:rPr>
  </w:style>
  <w:style w:type="paragraph" w:styleId="ListParagraph">
    <w:name w:val="List Paragraph"/>
    <w:basedOn w:val="Normal"/>
    <w:uiPriority w:val="34"/>
    <w:qFormat/>
    <w:rsid w:val="00BA62F5"/>
    <w:pPr>
      <w:ind w:left="720"/>
      <w:contextualSpacing/>
    </w:pPr>
  </w:style>
  <w:style w:type="paragraph" w:styleId="Header">
    <w:name w:val="header"/>
    <w:basedOn w:val="Normal"/>
    <w:link w:val="HeaderChar"/>
    <w:uiPriority w:val="99"/>
    <w:unhideWhenUsed/>
    <w:rsid w:val="00AC1C3F"/>
    <w:pPr>
      <w:tabs>
        <w:tab w:val="center" w:pos="4513"/>
        <w:tab w:val="right" w:pos="9026"/>
      </w:tabs>
      <w:spacing w:after="0" w:line="240" w:lineRule="auto"/>
    </w:pPr>
  </w:style>
  <w:style w:type="character" w:customStyle="1" w:styleId="HeaderChar">
    <w:name w:val="Header Char"/>
    <w:basedOn w:val="DefaultParagraphFont"/>
    <w:link w:val="Header"/>
    <w:uiPriority w:val="99"/>
    <w:rsid w:val="00AC1C3F"/>
  </w:style>
  <w:style w:type="paragraph" w:styleId="Footer">
    <w:name w:val="footer"/>
    <w:basedOn w:val="Normal"/>
    <w:link w:val="FooterChar"/>
    <w:uiPriority w:val="99"/>
    <w:unhideWhenUsed/>
    <w:rsid w:val="00AC1C3F"/>
    <w:pPr>
      <w:tabs>
        <w:tab w:val="center" w:pos="4513"/>
        <w:tab w:val="right" w:pos="9026"/>
      </w:tabs>
      <w:spacing w:after="0" w:line="240" w:lineRule="auto"/>
    </w:pPr>
  </w:style>
  <w:style w:type="character" w:customStyle="1" w:styleId="FooterChar">
    <w:name w:val="Footer Char"/>
    <w:basedOn w:val="DefaultParagraphFont"/>
    <w:link w:val="Footer"/>
    <w:uiPriority w:val="99"/>
    <w:rsid w:val="00AC1C3F"/>
  </w:style>
  <w:style w:type="paragraph" w:styleId="BalloonText">
    <w:name w:val="Balloon Text"/>
    <w:basedOn w:val="Normal"/>
    <w:link w:val="BalloonTextChar"/>
    <w:uiPriority w:val="99"/>
    <w:semiHidden/>
    <w:unhideWhenUsed/>
    <w:rsid w:val="009802F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802FB"/>
    <w:rPr>
      <w:rFonts w:ascii="Segoe UI" w:hAnsi="Segoe UI" w:cs="Segoe UI"/>
      <w:sz w:val="18"/>
      <w:szCs w:val="18"/>
    </w:rPr>
  </w:style>
  <w:style w:type="character" w:styleId="Hyperlink">
    <w:name w:val="Hyperlink"/>
    <w:basedOn w:val="DefaultParagraphFont"/>
    <w:uiPriority w:val="99"/>
    <w:unhideWhenUsed/>
    <w:rsid w:val="00A36E27"/>
    <w:rPr>
      <w:color w:val="0563C1" w:themeColor="hyperlink"/>
      <w:u w:val="single"/>
    </w:rPr>
  </w:style>
  <w:style w:type="paragraph" w:styleId="NoSpacing">
    <w:name w:val="No Spacing"/>
    <w:uiPriority w:val="1"/>
    <w:qFormat/>
    <w:rsid w:val="00DA2F60"/>
    <w:pPr>
      <w:spacing w:after="0" w:line="240" w:lineRule="auto"/>
    </w:pPr>
    <w:rPr>
      <w:rFonts w:ascii="Calibri" w:eastAsia="Calibri" w:hAnsi="Calibri" w:cs="Times New Roman"/>
      <w:lang w:val="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955492">
      <w:bodyDiv w:val="1"/>
      <w:marLeft w:val="0"/>
      <w:marRight w:val="0"/>
      <w:marTop w:val="0"/>
      <w:marBottom w:val="0"/>
      <w:divBdr>
        <w:top w:val="none" w:sz="0" w:space="0" w:color="auto"/>
        <w:left w:val="none" w:sz="0" w:space="0" w:color="auto"/>
        <w:bottom w:val="none" w:sz="0" w:space="0" w:color="auto"/>
        <w:right w:val="none" w:sz="0" w:space="0" w:color="auto"/>
      </w:divBdr>
    </w:div>
    <w:div w:id="100104718">
      <w:bodyDiv w:val="1"/>
      <w:marLeft w:val="0"/>
      <w:marRight w:val="0"/>
      <w:marTop w:val="0"/>
      <w:marBottom w:val="0"/>
      <w:divBdr>
        <w:top w:val="none" w:sz="0" w:space="0" w:color="auto"/>
        <w:left w:val="none" w:sz="0" w:space="0" w:color="auto"/>
        <w:bottom w:val="none" w:sz="0" w:space="0" w:color="auto"/>
        <w:right w:val="none" w:sz="0" w:space="0" w:color="auto"/>
      </w:divBdr>
    </w:div>
    <w:div w:id="164979719">
      <w:bodyDiv w:val="1"/>
      <w:marLeft w:val="0"/>
      <w:marRight w:val="0"/>
      <w:marTop w:val="0"/>
      <w:marBottom w:val="0"/>
      <w:divBdr>
        <w:top w:val="none" w:sz="0" w:space="0" w:color="auto"/>
        <w:left w:val="none" w:sz="0" w:space="0" w:color="auto"/>
        <w:bottom w:val="none" w:sz="0" w:space="0" w:color="auto"/>
        <w:right w:val="none" w:sz="0" w:space="0" w:color="auto"/>
      </w:divBdr>
    </w:div>
    <w:div w:id="226309598">
      <w:bodyDiv w:val="1"/>
      <w:marLeft w:val="0"/>
      <w:marRight w:val="0"/>
      <w:marTop w:val="0"/>
      <w:marBottom w:val="0"/>
      <w:divBdr>
        <w:top w:val="none" w:sz="0" w:space="0" w:color="auto"/>
        <w:left w:val="none" w:sz="0" w:space="0" w:color="auto"/>
        <w:bottom w:val="none" w:sz="0" w:space="0" w:color="auto"/>
        <w:right w:val="none" w:sz="0" w:space="0" w:color="auto"/>
      </w:divBdr>
    </w:div>
    <w:div w:id="513963631">
      <w:bodyDiv w:val="1"/>
      <w:marLeft w:val="0"/>
      <w:marRight w:val="0"/>
      <w:marTop w:val="0"/>
      <w:marBottom w:val="0"/>
      <w:divBdr>
        <w:top w:val="none" w:sz="0" w:space="0" w:color="auto"/>
        <w:left w:val="none" w:sz="0" w:space="0" w:color="auto"/>
        <w:bottom w:val="none" w:sz="0" w:space="0" w:color="auto"/>
        <w:right w:val="none" w:sz="0" w:space="0" w:color="auto"/>
      </w:divBdr>
    </w:div>
    <w:div w:id="642933172">
      <w:bodyDiv w:val="1"/>
      <w:marLeft w:val="0"/>
      <w:marRight w:val="0"/>
      <w:marTop w:val="0"/>
      <w:marBottom w:val="0"/>
      <w:divBdr>
        <w:top w:val="none" w:sz="0" w:space="0" w:color="auto"/>
        <w:left w:val="none" w:sz="0" w:space="0" w:color="auto"/>
        <w:bottom w:val="none" w:sz="0" w:space="0" w:color="auto"/>
        <w:right w:val="none" w:sz="0" w:space="0" w:color="auto"/>
      </w:divBdr>
    </w:div>
    <w:div w:id="820921839">
      <w:bodyDiv w:val="1"/>
      <w:marLeft w:val="0"/>
      <w:marRight w:val="0"/>
      <w:marTop w:val="0"/>
      <w:marBottom w:val="0"/>
      <w:divBdr>
        <w:top w:val="none" w:sz="0" w:space="0" w:color="auto"/>
        <w:left w:val="none" w:sz="0" w:space="0" w:color="auto"/>
        <w:bottom w:val="none" w:sz="0" w:space="0" w:color="auto"/>
        <w:right w:val="none" w:sz="0" w:space="0" w:color="auto"/>
      </w:divBdr>
    </w:div>
    <w:div w:id="864951762">
      <w:bodyDiv w:val="1"/>
      <w:marLeft w:val="0"/>
      <w:marRight w:val="0"/>
      <w:marTop w:val="0"/>
      <w:marBottom w:val="0"/>
      <w:divBdr>
        <w:top w:val="none" w:sz="0" w:space="0" w:color="auto"/>
        <w:left w:val="none" w:sz="0" w:space="0" w:color="auto"/>
        <w:bottom w:val="none" w:sz="0" w:space="0" w:color="auto"/>
        <w:right w:val="none" w:sz="0" w:space="0" w:color="auto"/>
      </w:divBdr>
    </w:div>
    <w:div w:id="956762200">
      <w:bodyDiv w:val="1"/>
      <w:marLeft w:val="0"/>
      <w:marRight w:val="0"/>
      <w:marTop w:val="0"/>
      <w:marBottom w:val="0"/>
      <w:divBdr>
        <w:top w:val="none" w:sz="0" w:space="0" w:color="auto"/>
        <w:left w:val="none" w:sz="0" w:space="0" w:color="auto"/>
        <w:bottom w:val="none" w:sz="0" w:space="0" w:color="auto"/>
        <w:right w:val="none" w:sz="0" w:space="0" w:color="auto"/>
      </w:divBdr>
    </w:div>
    <w:div w:id="984940845">
      <w:bodyDiv w:val="1"/>
      <w:marLeft w:val="0"/>
      <w:marRight w:val="0"/>
      <w:marTop w:val="0"/>
      <w:marBottom w:val="0"/>
      <w:divBdr>
        <w:top w:val="none" w:sz="0" w:space="0" w:color="auto"/>
        <w:left w:val="none" w:sz="0" w:space="0" w:color="auto"/>
        <w:bottom w:val="none" w:sz="0" w:space="0" w:color="auto"/>
        <w:right w:val="none" w:sz="0" w:space="0" w:color="auto"/>
      </w:divBdr>
    </w:div>
    <w:div w:id="1038314005">
      <w:bodyDiv w:val="1"/>
      <w:marLeft w:val="0"/>
      <w:marRight w:val="0"/>
      <w:marTop w:val="0"/>
      <w:marBottom w:val="0"/>
      <w:divBdr>
        <w:top w:val="none" w:sz="0" w:space="0" w:color="auto"/>
        <w:left w:val="none" w:sz="0" w:space="0" w:color="auto"/>
        <w:bottom w:val="none" w:sz="0" w:space="0" w:color="auto"/>
        <w:right w:val="none" w:sz="0" w:space="0" w:color="auto"/>
      </w:divBdr>
    </w:div>
    <w:div w:id="1056005688">
      <w:bodyDiv w:val="1"/>
      <w:marLeft w:val="0"/>
      <w:marRight w:val="0"/>
      <w:marTop w:val="0"/>
      <w:marBottom w:val="0"/>
      <w:divBdr>
        <w:top w:val="none" w:sz="0" w:space="0" w:color="auto"/>
        <w:left w:val="none" w:sz="0" w:space="0" w:color="auto"/>
        <w:bottom w:val="none" w:sz="0" w:space="0" w:color="auto"/>
        <w:right w:val="none" w:sz="0" w:space="0" w:color="auto"/>
      </w:divBdr>
    </w:div>
    <w:div w:id="1119570864">
      <w:bodyDiv w:val="1"/>
      <w:marLeft w:val="0"/>
      <w:marRight w:val="0"/>
      <w:marTop w:val="0"/>
      <w:marBottom w:val="0"/>
      <w:divBdr>
        <w:top w:val="none" w:sz="0" w:space="0" w:color="auto"/>
        <w:left w:val="none" w:sz="0" w:space="0" w:color="auto"/>
        <w:bottom w:val="none" w:sz="0" w:space="0" w:color="auto"/>
        <w:right w:val="none" w:sz="0" w:space="0" w:color="auto"/>
      </w:divBdr>
    </w:div>
    <w:div w:id="1588269752">
      <w:bodyDiv w:val="1"/>
      <w:marLeft w:val="0"/>
      <w:marRight w:val="0"/>
      <w:marTop w:val="0"/>
      <w:marBottom w:val="0"/>
      <w:divBdr>
        <w:top w:val="none" w:sz="0" w:space="0" w:color="auto"/>
        <w:left w:val="none" w:sz="0" w:space="0" w:color="auto"/>
        <w:bottom w:val="none" w:sz="0" w:space="0" w:color="auto"/>
        <w:right w:val="none" w:sz="0" w:space="0" w:color="auto"/>
      </w:divBdr>
    </w:div>
    <w:div w:id="1639989090">
      <w:bodyDiv w:val="1"/>
      <w:marLeft w:val="0"/>
      <w:marRight w:val="0"/>
      <w:marTop w:val="0"/>
      <w:marBottom w:val="0"/>
      <w:divBdr>
        <w:top w:val="none" w:sz="0" w:space="0" w:color="auto"/>
        <w:left w:val="none" w:sz="0" w:space="0" w:color="auto"/>
        <w:bottom w:val="none" w:sz="0" w:space="0" w:color="auto"/>
        <w:right w:val="none" w:sz="0" w:space="0" w:color="auto"/>
      </w:divBdr>
      <w:divsChild>
        <w:div w:id="743334784">
          <w:marLeft w:val="0"/>
          <w:marRight w:val="0"/>
          <w:marTop w:val="0"/>
          <w:marBottom w:val="0"/>
          <w:divBdr>
            <w:top w:val="none" w:sz="0" w:space="0" w:color="auto"/>
            <w:left w:val="none" w:sz="0" w:space="0" w:color="auto"/>
            <w:bottom w:val="none" w:sz="0" w:space="0" w:color="auto"/>
            <w:right w:val="none" w:sz="0" w:space="0" w:color="auto"/>
          </w:divBdr>
        </w:div>
        <w:div w:id="1361322494">
          <w:marLeft w:val="0"/>
          <w:marRight w:val="0"/>
          <w:marTop w:val="0"/>
          <w:marBottom w:val="0"/>
          <w:divBdr>
            <w:top w:val="none" w:sz="0" w:space="0" w:color="auto"/>
            <w:left w:val="none" w:sz="0" w:space="0" w:color="auto"/>
            <w:bottom w:val="none" w:sz="0" w:space="0" w:color="auto"/>
            <w:right w:val="none" w:sz="0" w:space="0" w:color="auto"/>
          </w:divBdr>
        </w:div>
        <w:div w:id="713429780">
          <w:marLeft w:val="0"/>
          <w:marRight w:val="0"/>
          <w:marTop w:val="0"/>
          <w:marBottom w:val="0"/>
          <w:divBdr>
            <w:top w:val="none" w:sz="0" w:space="0" w:color="auto"/>
            <w:left w:val="none" w:sz="0" w:space="0" w:color="auto"/>
            <w:bottom w:val="none" w:sz="0" w:space="0" w:color="auto"/>
            <w:right w:val="none" w:sz="0" w:space="0" w:color="auto"/>
          </w:divBdr>
        </w:div>
        <w:div w:id="1688287494">
          <w:marLeft w:val="0"/>
          <w:marRight w:val="0"/>
          <w:marTop w:val="0"/>
          <w:marBottom w:val="0"/>
          <w:divBdr>
            <w:top w:val="none" w:sz="0" w:space="0" w:color="auto"/>
            <w:left w:val="none" w:sz="0" w:space="0" w:color="auto"/>
            <w:bottom w:val="none" w:sz="0" w:space="0" w:color="auto"/>
            <w:right w:val="none" w:sz="0" w:space="0" w:color="auto"/>
          </w:divBdr>
        </w:div>
        <w:div w:id="961961860">
          <w:marLeft w:val="0"/>
          <w:marRight w:val="0"/>
          <w:marTop w:val="0"/>
          <w:marBottom w:val="0"/>
          <w:divBdr>
            <w:top w:val="none" w:sz="0" w:space="0" w:color="auto"/>
            <w:left w:val="none" w:sz="0" w:space="0" w:color="auto"/>
            <w:bottom w:val="none" w:sz="0" w:space="0" w:color="auto"/>
            <w:right w:val="none" w:sz="0" w:space="0" w:color="auto"/>
          </w:divBdr>
        </w:div>
        <w:div w:id="1603148729">
          <w:marLeft w:val="0"/>
          <w:marRight w:val="0"/>
          <w:marTop w:val="0"/>
          <w:marBottom w:val="0"/>
          <w:divBdr>
            <w:top w:val="none" w:sz="0" w:space="0" w:color="auto"/>
            <w:left w:val="none" w:sz="0" w:space="0" w:color="auto"/>
            <w:bottom w:val="none" w:sz="0" w:space="0" w:color="auto"/>
            <w:right w:val="none" w:sz="0" w:space="0" w:color="auto"/>
          </w:divBdr>
        </w:div>
        <w:div w:id="541792635">
          <w:marLeft w:val="0"/>
          <w:marRight w:val="0"/>
          <w:marTop w:val="0"/>
          <w:marBottom w:val="0"/>
          <w:divBdr>
            <w:top w:val="none" w:sz="0" w:space="0" w:color="auto"/>
            <w:left w:val="none" w:sz="0" w:space="0" w:color="auto"/>
            <w:bottom w:val="none" w:sz="0" w:space="0" w:color="auto"/>
            <w:right w:val="none" w:sz="0" w:space="0" w:color="auto"/>
          </w:divBdr>
        </w:div>
        <w:div w:id="531891960">
          <w:marLeft w:val="0"/>
          <w:marRight w:val="0"/>
          <w:marTop w:val="0"/>
          <w:marBottom w:val="0"/>
          <w:divBdr>
            <w:top w:val="none" w:sz="0" w:space="0" w:color="auto"/>
            <w:left w:val="none" w:sz="0" w:space="0" w:color="auto"/>
            <w:bottom w:val="none" w:sz="0" w:space="0" w:color="auto"/>
            <w:right w:val="none" w:sz="0" w:space="0" w:color="auto"/>
          </w:divBdr>
        </w:div>
        <w:div w:id="1965691137">
          <w:marLeft w:val="0"/>
          <w:marRight w:val="0"/>
          <w:marTop w:val="0"/>
          <w:marBottom w:val="0"/>
          <w:divBdr>
            <w:top w:val="none" w:sz="0" w:space="0" w:color="auto"/>
            <w:left w:val="none" w:sz="0" w:space="0" w:color="auto"/>
            <w:bottom w:val="none" w:sz="0" w:space="0" w:color="auto"/>
            <w:right w:val="none" w:sz="0" w:space="0" w:color="auto"/>
          </w:divBdr>
        </w:div>
        <w:div w:id="1705905798">
          <w:marLeft w:val="0"/>
          <w:marRight w:val="0"/>
          <w:marTop w:val="0"/>
          <w:marBottom w:val="0"/>
          <w:divBdr>
            <w:top w:val="none" w:sz="0" w:space="0" w:color="auto"/>
            <w:left w:val="none" w:sz="0" w:space="0" w:color="auto"/>
            <w:bottom w:val="none" w:sz="0" w:space="0" w:color="auto"/>
            <w:right w:val="none" w:sz="0" w:space="0" w:color="auto"/>
          </w:divBdr>
        </w:div>
        <w:div w:id="1048914929">
          <w:marLeft w:val="0"/>
          <w:marRight w:val="0"/>
          <w:marTop w:val="0"/>
          <w:marBottom w:val="0"/>
          <w:divBdr>
            <w:top w:val="none" w:sz="0" w:space="0" w:color="auto"/>
            <w:left w:val="none" w:sz="0" w:space="0" w:color="auto"/>
            <w:bottom w:val="none" w:sz="0" w:space="0" w:color="auto"/>
            <w:right w:val="none" w:sz="0" w:space="0" w:color="auto"/>
          </w:divBdr>
        </w:div>
      </w:divsChild>
    </w:div>
    <w:div w:id="1657487928">
      <w:bodyDiv w:val="1"/>
      <w:marLeft w:val="0"/>
      <w:marRight w:val="0"/>
      <w:marTop w:val="0"/>
      <w:marBottom w:val="0"/>
      <w:divBdr>
        <w:top w:val="none" w:sz="0" w:space="0" w:color="auto"/>
        <w:left w:val="none" w:sz="0" w:space="0" w:color="auto"/>
        <w:bottom w:val="none" w:sz="0" w:space="0" w:color="auto"/>
        <w:right w:val="none" w:sz="0" w:space="0" w:color="auto"/>
      </w:divBdr>
    </w:div>
    <w:div w:id="1722830180">
      <w:bodyDiv w:val="1"/>
      <w:marLeft w:val="0"/>
      <w:marRight w:val="0"/>
      <w:marTop w:val="0"/>
      <w:marBottom w:val="0"/>
      <w:divBdr>
        <w:top w:val="none" w:sz="0" w:space="0" w:color="auto"/>
        <w:left w:val="none" w:sz="0" w:space="0" w:color="auto"/>
        <w:bottom w:val="none" w:sz="0" w:space="0" w:color="auto"/>
        <w:right w:val="none" w:sz="0" w:space="0" w:color="auto"/>
      </w:divBdr>
    </w:div>
    <w:div w:id="1736202660">
      <w:bodyDiv w:val="1"/>
      <w:marLeft w:val="0"/>
      <w:marRight w:val="0"/>
      <w:marTop w:val="0"/>
      <w:marBottom w:val="0"/>
      <w:divBdr>
        <w:top w:val="none" w:sz="0" w:space="0" w:color="auto"/>
        <w:left w:val="none" w:sz="0" w:space="0" w:color="auto"/>
        <w:bottom w:val="none" w:sz="0" w:space="0" w:color="auto"/>
        <w:right w:val="none" w:sz="0" w:space="0" w:color="auto"/>
      </w:divBdr>
    </w:div>
    <w:div w:id="1823425243">
      <w:bodyDiv w:val="1"/>
      <w:marLeft w:val="0"/>
      <w:marRight w:val="0"/>
      <w:marTop w:val="0"/>
      <w:marBottom w:val="0"/>
      <w:divBdr>
        <w:top w:val="none" w:sz="0" w:space="0" w:color="auto"/>
        <w:left w:val="none" w:sz="0" w:space="0" w:color="auto"/>
        <w:bottom w:val="none" w:sz="0" w:space="0" w:color="auto"/>
        <w:right w:val="none" w:sz="0" w:space="0" w:color="auto"/>
      </w:divBdr>
    </w:div>
    <w:div w:id="2075159495">
      <w:bodyDiv w:val="1"/>
      <w:marLeft w:val="0"/>
      <w:marRight w:val="0"/>
      <w:marTop w:val="0"/>
      <w:marBottom w:val="0"/>
      <w:divBdr>
        <w:top w:val="none" w:sz="0" w:space="0" w:color="auto"/>
        <w:left w:val="none" w:sz="0" w:space="0" w:color="auto"/>
        <w:bottom w:val="none" w:sz="0" w:space="0" w:color="auto"/>
        <w:right w:val="none" w:sz="0" w:space="0" w:color="auto"/>
      </w:divBdr>
    </w:div>
    <w:div w:id="2114812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4</Pages>
  <Words>1088</Words>
  <Characters>6207</Characters>
  <Application>Microsoft Office Word</Application>
  <DocSecurity>0</DocSecurity>
  <Lines>51</Lines>
  <Paragraphs>14</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Sabanci University</Company>
  <LinksUpToDate>false</LinksUpToDate>
  <CharactersWithSpaces>7281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NewPC</dc:creator>
  <cp:keywords/>
  <dc:description/>
  <cp:lastModifiedBy>erhan.ucal</cp:lastModifiedBy>
  <cp:revision>6</cp:revision>
  <cp:lastPrinted>2018-10-08T11:31:00Z</cp:lastPrinted>
  <dcterms:created xsi:type="dcterms:W3CDTF">2020-06-26T12:32:00Z</dcterms:created>
  <dcterms:modified xsi:type="dcterms:W3CDTF">2023-07-19T12:36:00Z</dcterms:modified>
</cp:coreProperties>
</file>