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6BC7B" w14:textId="77777777" w:rsidR="00552974" w:rsidRPr="007F7C55" w:rsidRDefault="00122F31" w:rsidP="00552974">
      <w:pPr>
        <w:spacing w:after="0" w:line="240" w:lineRule="auto"/>
        <w:textAlignment w:val="baseline"/>
        <w:rPr>
          <w:rFonts w:ascii="Helvetica" w:eastAsia="Times New Roman" w:hAnsi="Helvetica" w:cs="Helvetica"/>
          <w:b/>
          <w:bCs/>
          <w:color w:val="333333"/>
          <w:sz w:val="18"/>
          <w:szCs w:val="18"/>
          <w:lang w:val="en-US" w:eastAsia="tr-TR"/>
        </w:rPr>
      </w:pPr>
      <w:bookmarkStart w:id="0" w:name="_GoBack"/>
      <w:bookmarkEnd w:id="0"/>
      <w:r w:rsidRPr="007F7C55">
        <w:rPr>
          <w:rFonts w:ascii="Helvetica" w:eastAsia="Times New Roman" w:hAnsi="Helvetica" w:cs="Helvetica"/>
          <w:b/>
          <w:bCs/>
          <w:color w:val="333333"/>
          <w:sz w:val="18"/>
          <w:szCs w:val="18"/>
          <w:lang w:val="en-US" w:eastAsia="tr-TR"/>
        </w:rPr>
        <w:t xml:space="preserve">Instruction Letter </w:t>
      </w:r>
      <w:r w:rsidR="00552974" w:rsidRPr="007F7C55">
        <w:rPr>
          <w:rFonts w:ascii="Helvetica" w:eastAsia="Times New Roman" w:hAnsi="Helvetica" w:cs="Helvetica"/>
          <w:b/>
          <w:bCs/>
          <w:color w:val="333333"/>
          <w:sz w:val="18"/>
          <w:szCs w:val="18"/>
          <w:lang w:val="en-US" w:eastAsia="tr-TR"/>
        </w:rPr>
        <w:t>No</w:t>
      </w:r>
    </w:p>
    <w:p w14:paraId="5299AC80" w14:textId="77777777" w:rsidR="00552974" w:rsidRPr="007F7C55" w:rsidRDefault="00552974" w:rsidP="00552974">
      <w:pPr>
        <w:spacing w:after="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IHR-S450-05V05</w:t>
      </w:r>
    </w:p>
    <w:p w14:paraId="6C7B810A" w14:textId="77777777" w:rsidR="00122F31" w:rsidRPr="007F7C55" w:rsidRDefault="00122F31" w:rsidP="00552974">
      <w:pPr>
        <w:spacing w:after="0" w:line="240" w:lineRule="auto"/>
        <w:textAlignment w:val="baseline"/>
        <w:rPr>
          <w:rFonts w:ascii="Helvetica" w:eastAsia="Times New Roman" w:hAnsi="Helvetica" w:cs="Helvetica"/>
          <w:b/>
          <w:bCs/>
          <w:color w:val="333333"/>
          <w:sz w:val="18"/>
          <w:szCs w:val="18"/>
          <w:lang w:val="en-US" w:eastAsia="tr-TR"/>
        </w:rPr>
      </w:pPr>
    </w:p>
    <w:p w14:paraId="591254F7" w14:textId="77777777" w:rsidR="00552974" w:rsidRPr="007F7C55" w:rsidRDefault="00122F31" w:rsidP="00552974">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Effective Date</w:t>
      </w:r>
    </w:p>
    <w:p w14:paraId="2F527D25" w14:textId="77777777" w:rsidR="00552974" w:rsidRPr="007F7C55" w:rsidRDefault="00552974" w:rsidP="00552974">
      <w:pPr>
        <w:spacing w:after="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07.12.1999</w:t>
      </w:r>
    </w:p>
    <w:p w14:paraId="0A97C01F" w14:textId="77777777" w:rsidR="00122F31" w:rsidRPr="007F7C55" w:rsidRDefault="00122F31" w:rsidP="00552974">
      <w:pPr>
        <w:spacing w:after="0" w:line="240" w:lineRule="auto"/>
        <w:textAlignment w:val="baseline"/>
        <w:rPr>
          <w:rFonts w:ascii="Helvetica" w:eastAsia="Times New Roman" w:hAnsi="Helvetica" w:cs="Helvetica"/>
          <w:b/>
          <w:bCs/>
          <w:color w:val="333333"/>
          <w:sz w:val="18"/>
          <w:szCs w:val="18"/>
          <w:lang w:val="en-US" w:eastAsia="tr-TR"/>
        </w:rPr>
      </w:pPr>
    </w:p>
    <w:p w14:paraId="7AB22A44" w14:textId="77777777" w:rsidR="00552974" w:rsidRPr="007F7C55" w:rsidRDefault="00122F31" w:rsidP="00552974">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Update Date</w:t>
      </w:r>
    </w:p>
    <w:p w14:paraId="200C7E12" w14:textId="77777777" w:rsidR="00552974" w:rsidRPr="007F7C55" w:rsidRDefault="00552974" w:rsidP="00552974">
      <w:pPr>
        <w:spacing w:after="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04.01.2024</w:t>
      </w:r>
    </w:p>
    <w:p w14:paraId="1A4D4CB0" w14:textId="77777777" w:rsidR="00122F31" w:rsidRPr="007F7C55" w:rsidRDefault="00122F31" w:rsidP="00552974">
      <w:pPr>
        <w:spacing w:after="0" w:line="240" w:lineRule="auto"/>
        <w:textAlignment w:val="baseline"/>
        <w:rPr>
          <w:rFonts w:ascii="Helvetica" w:eastAsia="Times New Roman" w:hAnsi="Helvetica" w:cs="Helvetica"/>
          <w:b/>
          <w:bCs/>
          <w:color w:val="333333"/>
          <w:sz w:val="18"/>
          <w:szCs w:val="18"/>
          <w:lang w:val="en-US" w:eastAsia="tr-TR"/>
        </w:rPr>
      </w:pPr>
    </w:p>
    <w:p w14:paraId="2283AEBE" w14:textId="77777777" w:rsidR="00552974" w:rsidRPr="007F7C55" w:rsidRDefault="00122F31" w:rsidP="00552974">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 xml:space="preserve">Related Unit </w:t>
      </w:r>
      <w:r w:rsidR="00552974" w:rsidRPr="007F7C55">
        <w:rPr>
          <w:rFonts w:ascii="Helvetica" w:eastAsia="Times New Roman" w:hAnsi="Helvetica" w:cs="Helvetica"/>
          <w:b/>
          <w:bCs/>
          <w:color w:val="333333"/>
          <w:sz w:val="18"/>
          <w:szCs w:val="18"/>
          <w:lang w:val="en-US" w:eastAsia="tr-TR"/>
        </w:rPr>
        <w:t xml:space="preserve">/ </w:t>
      </w:r>
      <w:r w:rsidRPr="007F7C55">
        <w:rPr>
          <w:rFonts w:ascii="Helvetica" w:eastAsia="Times New Roman" w:hAnsi="Helvetica" w:cs="Helvetica"/>
          <w:b/>
          <w:bCs/>
          <w:color w:val="333333"/>
          <w:sz w:val="18"/>
          <w:szCs w:val="18"/>
          <w:lang w:val="en-US" w:eastAsia="tr-TR"/>
        </w:rPr>
        <w:t>Owner</w:t>
      </w:r>
    </w:p>
    <w:p w14:paraId="30D36858" w14:textId="77777777" w:rsidR="00552974" w:rsidRPr="007F7C55" w:rsidRDefault="00552974" w:rsidP="00552974">
      <w:pPr>
        <w:spacing w:after="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 xml:space="preserve">HR / </w:t>
      </w:r>
      <w:r w:rsidR="00122F31" w:rsidRPr="007F7C55">
        <w:rPr>
          <w:rFonts w:ascii="Helvetica" w:eastAsia="Times New Roman" w:hAnsi="Helvetica" w:cs="Helvetica"/>
          <w:color w:val="333333"/>
          <w:sz w:val="18"/>
          <w:szCs w:val="18"/>
          <w:lang w:val="en-US" w:eastAsia="tr-TR"/>
        </w:rPr>
        <w:t>Human Resources Director</w:t>
      </w:r>
    </w:p>
    <w:p w14:paraId="3956D016" w14:textId="77777777" w:rsidR="00122F31" w:rsidRPr="007F7C55" w:rsidRDefault="00122F31" w:rsidP="00552974">
      <w:pPr>
        <w:spacing w:after="0" w:line="240" w:lineRule="auto"/>
        <w:textAlignment w:val="baseline"/>
        <w:rPr>
          <w:rFonts w:ascii="Helvetica" w:eastAsia="Times New Roman" w:hAnsi="Helvetica" w:cs="Helvetica"/>
          <w:b/>
          <w:bCs/>
          <w:color w:val="333333"/>
          <w:sz w:val="18"/>
          <w:szCs w:val="18"/>
          <w:lang w:val="en-US" w:eastAsia="tr-TR"/>
        </w:rPr>
      </w:pPr>
    </w:p>
    <w:p w14:paraId="5279A6D8" w14:textId="77777777" w:rsidR="00552974" w:rsidRPr="007F7C55" w:rsidRDefault="00122F31" w:rsidP="00552974">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Ap</w:t>
      </w:r>
      <w:r w:rsidR="0099246F">
        <w:rPr>
          <w:rFonts w:ascii="Helvetica" w:eastAsia="Times New Roman" w:hAnsi="Helvetica" w:cs="Helvetica"/>
          <w:b/>
          <w:bCs/>
          <w:color w:val="333333"/>
          <w:sz w:val="18"/>
          <w:szCs w:val="18"/>
          <w:lang w:val="en-US" w:eastAsia="tr-TR"/>
        </w:rPr>
        <w:t>p</w:t>
      </w:r>
      <w:r w:rsidRPr="007F7C55">
        <w:rPr>
          <w:rFonts w:ascii="Helvetica" w:eastAsia="Times New Roman" w:hAnsi="Helvetica" w:cs="Helvetica"/>
          <w:b/>
          <w:bCs/>
          <w:color w:val="333333"/>
          <w:sz w:val="18"/>
          <w:szCs w:val="18"/>
          <w:lang w:val="en-US" w:eastAsia="tr-TR"/>
        </w:rPr>
        <w:t>roved by</w:t>
      </w:r>
    </w:p>
    <w:p w14:paraId="200297EB" w14:textId="77777777" w:rsidR="00552974" w:rsidRPr="007F7C55" w:rsidRDefault="00122F31" w:rsidP="00552974">
      <w:pPr>
        <w:spacing w:after="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BT</w:t>
      </w:r>
      <w:r w:rsidR="00552974" w:rsidRPr="007F7C55">
        <w:rPr>
          <w:rFonts w:ascii="Helvetica" w:eastAsia="Times New Roman" w:hAnsi="Helvetica" w:cs="Helvetica"/>
          <w:color w:val="333333"/>
          <w:sz w:val="18"/>
          <w:szCs w:val="18"/>
          <w:lang w:val="en-US" w:eastAsia="tr-TR"/>
        </w:rPr>
        <w:t xml:space="preserve">/ </w:t>
      </w:r>
      <w:r w:rsidRPr="007F7C55">
        <w:rPr>
          <w:rFonts w:ascii="Helvetica" w:eastAsia="Times New Roman" w:hAnsi="Helvetica" w:cs="Helvetica"/>
          <w:color w:val="333333"/>
          <w:sz w:val="18"/>
          <w:szCs w:val="18"/>
          <w:lang w:val="en-US" w:eastAsia="tr-TR"/>
        </w:rPr>
        <w:t>Board of Trustees</w:t>
      </w:r>
    </w:p>
    <w:p w14:paraId="1E8AD7FB" w14:textId="77777777" w:rsidR="00122F31" w:rsidRPr="007F7C55" w:rsidRDefault="00122F31" w:rsidP="00740449">
      <w:pPr>
        <w:spacing w:after="0" w:line="240" w:lineRule="auto"/>
        <w:textAlignment w:val="baseline"/>
        <w:rPr>
          <w:rFonts w:ascii="Helvetica" w:eastAsia="Times New Roman" w:hAnsi="Helvetica" w:cs="Helvetica"/>
          <w:b/>
          <w:bCs/>
          <w:color w:val="333333"/>
          <w:sz w:val="18"/>
          <w:szCs w:val="18"/>
          <w:lang w:val="en-US" w:eastAsia="tr-TR"/>
        </w:rPr>
      </w:pPr>
    </w:p>
    <w:p w14:paraId="4F8C8835" w14:textId="77777777" w:rsidR="00740449" w:rsidRPr="007F7C55" w:rsidRDefault="00740449" w:rsidP="00740449">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Aim</w:t>
      </w:r>
    </w:p>
    <w:p w14:paraId="5D5232CB" w14:textId="77777777" w:rsidR="00740449" w:rsidRPr="007F7C55" w:rsidRDefault="00740449" w:rsidP="00740449">
      <w:pPr>
        <w:spacing w:after="0" w:line="240" w:lineRule="auto"/>
        <w:textAlignment w:val="baseline"/>
        <w:rPr>
          <w:rFonts w:ascii="Helvetica" w:eastAsia="Times New Roman" w:hAnsi="Helvetica" w:cs="Helvetica"/>
          <w:bCs/>
          <w:color w:val="333333"/>
          <w:sz w:val="18"/>
          <w:szCs w:val="18"/>
          <w:lang w:val="en-US" w:eastAsia="tr-TR"/>
        </w:rPr>
      </w:pPr>
      <w:r w:rsidRPr="007F7C55">
        <w:rPr>
          <w:rFonts w:ascii="Helvetica" w:eastAsia="Times New Roman" w:hAnsi="Helvetica" w:cs="Helvetica"/>
          <w:bCs/>
          <w:color w:val="333333"/>
          <w:sz w:val="18"/>
          <w:szCs w:val="18"/>
          <w:lang w:val="en-US" w:eastAsia="tr-TR"/>
        </w:rPr>
        <w:t xml:space="preserve">Explanation of </w:t>
      </w:r>
      <w:r w:rsidR="00122F31" w:rsidRPr="007F7C55">
        <w:rPr>
          <w:rFonts w:ascii="Helvetica" w:eastAsia="Times New Roman" w:hAnsi="Helvetica" w:cs="Helvetica"/>
          <w:bCs/>
          <w:color w:val="333333"/>
          <w:sz w:val="18"/>
          <w:szCs w:val="18"/>
          <w:lang w:val="en-US" w:eastAsia="tr-TR"/>
        </w:rPr>
        <w:t>leave</w:t>
      </w:r>
      <w:r w:rsidRPr="007F7C55">
        <w:rPr>
          <w:rFonts w:ascii="Helvetica" w:eastAsia="Times New Roman" w:hAnsi="Helvetica" w:cs="Helvetica"/>
          <w:bCs/>
          <w:color w:val="333333"/>
          <w:sz w:val="18"/>
          <w:szCs w:val="18"/>
          <w:lang w:val="en-US" w:eastAsia="tr-TR"/>
        </w:rPr>
        <w:t xml:space="preserve"> principles and rules</w:t>
      </w:r>
    </w:p>
    <w:p w14:paraId="357371E9" w14:textId="77777777" w:rsidR="00122F31" w:rsidRPr="007F7C55" w:rsidRDefault="00122F31" w:rsidP="00740449">
      <w:pPr>
        <w:spacing w:after="0" w:line="240" w:lineRule="auto"/>
        <w:textAlignment w:val="baseline"/>
        <w:rPr>
          <w:rFonts w:ascii="Helvetica" w:eastAsia="Times New Roman" w:hAnsi="Helvetica" w:cs="Helvetica"/>
          <w:bCs/>
          <w:color w:val="333333"/>
          <w:sz w:val="18"/>
          <w:szCs w:val="18"/>
          <w:lang w:val="en-US" w:eastAsia="tr-TR"/>
        </w:rPr>
      </w:pPr>
    </w:p>
    <w:p w14:paraId="28E5BB28" w14:textId="77777777" w:rsidR="00740449" w:rsidRPr="007F7C55" w:rsidRDefault="00740449" w:rsidP="00740449">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Scope</w:t>
      </w:r>
    </w:p>
    <w:p w14:paraId="1049BA43" w14:textId="77777777" w:rsidR="00740449" w:rsidRPr="007F7C55" w:rsidRDefault="00740449" w:rsidP="00740449">
      <w:pPr>
        <w:spacing w:after="0" w:line="240" w:lineRule="auto"/>
        <w:textAlignment w:val="baseline"/>
        <w:rPr>
          <w:rFonts w:ascii="Helvetica" w:eastAsia="Times New Roman" w:hAnsi="Helvetica" w:cs="Helvetica"/>
          <w:bCs/>
          <w:color w:val="333333"/>
          <w:sz w:val="18"/>
          <w:szCs w:val="18"/>
          <w:lang w:val="en-US" w:eastAsia="tr-TR"/>
        </w:rPr>
      </w:pPr>
      <w:r w:rsidRPr="007F7C55">
        <w:rPr>
          <w:rFonts w:ascii="Helvetica" w:eastAsia="Times New Roman" w:hAnsi="Helvetica" w:cs="Helvetica"/>
          <w:bCs/>
          <w:color w:val="333333"/>
          <w:sz w:val="18"/>
          <w:szCs w:val="18"/>
          <w:lang w:val="en-US" w:eastAsia="tr-TR"/>
        </w:rPr>
        <w:t xml:space="preserve">This instruction letter applies to all </w:t>
      </w:r>
      <w:r w:rsidR="00544E10" w:rsidRPr="007F7C55">
        <w:rPr>
          <w:rFonts w:ascii="Helvetica" w:eastAsia="Times New Roman" w:hAnsi="Helvetica" w:cs="Helvetica"/>
          <w:bCs/>
          <w:color w:val="333333"/>
          <w:sz w:val="18"/>
          <w:szCs w:val="18"/>
          <w:lang w:val="en-US" w:eastAsia="tr-TR"/>
        </w:rPr>
        <w:t xml:space="preserve">(academic and administrative) </w:t>
      </w:r>
      <w:r w:rsidRPr="007F7C55">
        <w:rPr>
          <w:rFonts w:ascii="Helvetica" w:eastAsia="Times New Roman" w:hAnsi="Helvetica" w:cs="Helvetica"/>
          <w:bCs/>
          <w:color w:val="333333"/>
          <w:sz w:val="18"/>
          <w:szCs w:val="18"/>
          <w:lang w:val="en-US" w:eastAsia="tr-TR"/>
        </w:rPr>
        <w:t xml:space="preserve">SU staff members. The Academic Leave </w:t>
      </w:r>
      <w:r w:rsidR="00122F31" w:rsidRPr="007F7C55">
        <w:rPr>
          <w:rFonts w:ascii="Helvetica" w:eastAsia="Times New Roman" w:hAnsi="Helvetica" w:cs="Helvetica"/>
          <w:bCs/>
          <w:color w:val="333333"/>
          <w:sz w:val="18"/>
          <w:szCs w:val="18"/>
          <w:lang w:val="en-US" w:eastAsia="tr-TR"/>
        </w:rPr>
        <w:t xml:space="preserve">Instruction Letter </w:t>
      </w:r>
      <w:r w:rsidRPr="007F7C55">
        <w:rPr>
          <w:rFonts w:ascii="Helvetica" w:eastAsia="Times New Roman" w:hAnsi="Helvetica" w:cs="Helvetica"/>
          <w:bCs/>
          <w:color w:val="333333"/>
          <w:sz w:val="18"/>
          <w:szCs w:val="18"/>
          <w:lang w:val="en-US" w:eastAsia="tr-TR"/>
        </w:rPr>
        <w:t xml:space="preserve">(IHR-S450-06) is not covered by this </w:t>
      </w:r>
      <w:bookmarkStart w:id="1" w:name="_Hlk156565254"/>
      <w:r w:rsidR="00122F31" w:rsidRPr="007F7C55">
        <w:rPr>
          <w:rFonts w:ascii="Helvetica" w:eastAsia="Times New Roman" w:hAnsi="Helvetica" w:cs="Helvetica"/>
          <w:bCs/>
          <w:color w:val="333333"/>
          <w:sz w:val="18"/>
          <w:szCs w:val="18"/>
          <w:lang w:val="en-US" w:eastAsia="tr-TR"/>
        </w:rPr>
        <w:t>instruction letter</w:t>
      </w:r>
      <w:bookmarkEnd w:id="1"/>
      <w:r w:rsidRPr="007F7C55">
        <w:rPr>
          <w:rFonts w:ascii="Helvetica" w:eastAsia="Times New Roman" w:hAnsi="Helvetica" w:cs="Helvetica"/>
          <w:bCs/>
          <w:color w:val="333333"/>
          <w:sz w:val="18"/>
          <w:szCs w:val="18"/>
          <w:lang w:val="en-US" w:eastAsia="tr-TR"/>
        </w:rPr>
        <w:t>.</w:t>
      </w:r>
    </w:p>
    <w:p w14:paraId="777B4FD0" w14:textId="77777777" w:rsidR="00122F31" w:rsidRPr="007F7C55" w:rsidRDefault="00122F31" w:rsidP="00740449">
      <w:pPr>
        <w:spacing w:after="0" w:line="240" w:lineRule="auto"/>
        <w:textAlignment w:val="baseline"/>
        <w:rPr>
          <w:rFonts w:ascii="Helvetica" w:eastAsia="Times New Roman" w:hAnsi="Helvetica" w:cs="Helvetica"/>
          <w:bCs/>
          <w:color w:val="333333"/>
          <w:sz w:val="18"/>
          <w:szCs w:val="18"/>
          <w:lang w:val="en-US" w:eastAsia="tr-TR"/>
        </w:rPr>
      </w:pPr>
    </w:p>
    <w:p w14:paraId="50B1D699" w14:textId="77777777" w:rsidR="00740449" w:rsidRPr="007F7C55" w:rsidRDefault="00740449" w:rsidP="00740449">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Principle</w:t>
      </w:r>
    </w:p>
    <w:p w14:paraId="5182851F" w14:textId="7C7202D0" w:rsidR="00740449" w:rsidRPr="007F7C55" w:rsidRDefault="00740449" w:rsidP="00740449">
      <w:pPr>
        <w:spacing w:after="0" w:line="240" w:lineRule="auto"/>
        <w:textAlignment w:val="baseline"/>
        <w:rPr>
          <w:rFonts w:ascii="Helvetica" w:eastAsia="Times New Roman" w:hAnsi="Helvetica" w:cs="Helvetica"/>
          <w:bCs/>
          <w:color w:val="333333"/>
          <w:sz w:val="18"/>
          <w:szCs w:val="18"/>
          <w:lang w:val="en-US" w:eastAsia="tr-TR"/>
        </w:rPr>
      </w:pPr>
      <w:r w:rsidRPr="007F7C55">
        <w:rPr>
          <w:rFonts w:ascii="Helvetica" w:eastAsia="Times New Roman" w:hAnsi="Helvetica" w:cs="Helvetica"/>
          <w:bCs/>
          <w:color w:val="333333"/>
          <w:sz w:val="18"/>
          <w:szCs w:val="18"/>
          <w:lang w:val="en-US" w:eastAsia="tr-TR"/>
        </w:rPr>
        <w:t xml:space="preserve">SU personnel can benefit from annual leave, maternity leave, </w:t>
      </w:r>
      <w:r w:rsidR="001E04F8" w:rsidRPr="007F7C55">
        <w:rPr>
          <w:rFonts w:ascii="Helvetica" w:eastAsia="Times New Roman" w:hAnsi="Helvetica" w:cs="Helvetica"/>
          <w:bCs/>
          <w:color w:val="333333"/>
          <w:sz w:val="18"/>
          <w:szCs w:val="18"/>
          <w:lang w:val="en-US" w:eastAsia="tr-TR"/>
        </w:rPr>
        <w:t>excused</w:t>
      </w:r>
      <w:r w:rsidRPr="007F7C55">
        <w:rPr>
          <w:rFonts w:ascii="Helvetica" w:eastAsia="Times New Roman" w:hAnsi="Helvetica" w:cs="Helvetica"/>
          <w:bCs/>
          <w:color w:val="333333"/>
          <w:sz w:val="18"/>
          <w:szCs w:val="18"/>
          <w:lang w:val="en-US" w:eastAsia="tr-TR"/>
        </w:rPr>
        <w:t xml:space="preserve"> leave, sick leave</w:t>
      </w:r>
      <w:r w:rsidR="00885EC5">
        <w:rPr>
          <w:rFonts w:ascii="Helvetica" w:eastAsia="Times New Roman" w:hAnsi="Helvetica" w:cs="Helvetica"/>
          <w:bCs/>
          <w:color w:val="333333"/>
          <w:sz w:val="18"/>
          <w:szCs w:val="18"/>
          <w:lang w:val="en-US" w:eastAsia="tr-TR"/>
        </w:rPr>
        <w:t>,</w:t>
      </w:r>
      <w:r w:rsidRPr="007F7C55">
        <w:rPr>
          <w:rFonts w:ascii="Helvetica" w:eastAsia="Times New Roman" w:hAnsi="Helvetica" w:cs="Helvetica"/>
          <w:bCs/>
          <w:color w:val="333333"/>
          <w:sz w:val="18"/>
          <w:szCs w:val="18"/>
          <w:lang w:val="en-US" w:eastAsia="tr-TR"/>
        </w:rPr>
        <w:t xml:space="preserve"> or unpaid leave rights as explained below. In addition to these, SU also complies with public holidays</w:t>
      </w:r>
      <w:r w:rsidR="00122F31" w:rsidRPr="007F7C55">
        <w:rPr>
          <w:rFonts w:ascii="Helvetica" w:eastAsia="Times New Roman" w:hAnsi="Helvetica" w:cs="Helvetica"/>
          <w:bCs/>
          <w:color w:val="333333"/>
          <w:sz w:val="18"/>
          <w:szCs w:val="18"/>
          <w:lang w:val="en-US" w:eastAsia="tr-TR"/>
        </w:rPr>
        <w:t xml:space="preserve"> in the Republic of Turkey</w:t>
      </w:r>
      <w:r w:rsidRPr="007F7C55">
        <w:rPr>
          <w:rFonts w:ascii="Helvetica" w:eastAsia="Times New Roman" w:hAnsi="Helvetica" w:cs="Helvetica"/>
          <w:bCs/>
          <w:color w:val="333333"/>
          <w:sz w:val="18"/>
          <w:szCs w:val="18"/>
          <w:lang w:val="en-US" w:eastAsia="tr-TR"/>
        </w:rPr>
        <w:t>.</w:t>
      </w:r>
    </w:p>
    <w:p w14:paraId="1739D26D" w14:textId="77777777" w:rsidR="00122F31" w:rsidRPr="007F7C55" w:rsidRDefault="00122F31" w:rsidP="00740449">
      <w:pPr>
        <w:spacing w:after="0" w:line="240" w:lineRule="auto"/>
        <w:textAlignment w:val="baseline"/>
        <w:rPr>
          <w:rFonts w:ascii="Helvetica" w:eastAsia="Times New Roman" w:hAnsi="Helvetica" w:cs="Helvetica"/>
          <w:b/>
          <w:bCs/>
          <w:color w:val="333333"/>
          <w:sz w:val="18"/>
          <w:szCs w:val="18"/>
          <w:lang w:val="en-US" w:eastAsia="tr-TR"/>
        </w:rPr>
      </w:pPr>
    </w:p>
    <w:p w14:paraId="204A631C"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Basis</w:t>
      </w:r>
    </w:p>
    <w:p w14:paraId="60C8F5E6" w14:textId="77777777" w:rsidR="00122F31" w:rsidRPr="007F7C55" w:rsidRDefault="00122F31" w:rsidP="00122F31">
      <w:pPr>
        <w:spacing w:after="0" w:line="240" w:lineRule="auto"/>
        <w:textAlignment w:val="baseline"/>
        <w:rPr>
          <w:rFonts w:ascii="Helvetica" w:eastAsia="Times New Roman" w:hAnsi="Helvetica" w:cs="Helvetica"/>
          <w:bCs/>
          <w:color w:val="333333"/>
          <w:sz w:val="18"/>
          <w:szCs w:val="18"/>
          <w:lang w:val="en-US" w:eastAsia="tr-TR"/>
        </w:rPr>
      </w:pPr>
      <w:r w:rsidRPr="007F7C55">
        <w:rPr>
          <w:rFonts w:ascii="Helvetica" w:eastAsia="Times New Roman" w:hAnsi="Helvetica" w:cs="Helvetica"/>
          <w:bCs/>
          <w:color w:val="333333"/>
          <w:sz w:val="18"/>
          <w:szCs w:val="18"/>
          <w:lang w:val="en-US" w:eastAsia="tr-TR"/>
        </w:rPr>
        <w:t>Labor Law No. 4857, Annual Paid Leave Regulation</w:t>
      </w:r>
    </w:p>
    <w:p w14:paraId="188E5265"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p>
    <w:p w14:paraId="26FBBE5D"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Definitions / Abbreviations</w:t>
      </w:r>
    </w:p>
    <w:p w14:paraId="22C2CF2D"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 xml:space="preserve">SU: </w:t>
      </w:r>
      <w:proofErr w:type="spellStart"/>
      <w:r w:rsidRPr="007F7C55">
        <w:rPr>
          <w:rFonts w:ascii="Helvetica" w:eastAsia="Times New Roman" w:hAnsi="Helvetica" w:cs="Helvetica"/>
          <w:bCs/>
          <w:color w:val="333333"/>
          <w:sz w:val="18"/>
          <w:szCs w:val="18"/>
          <w:lang w:val="en-US" w:eastAsia="tr-TR"/>
        </w:rPr>
        <w:t>Sabancı</w:t>
      </w:r>
      <w:proofErr w:type="spellEnd"/>
      <w:r w:rsidRPr="007F7C55">
        <w:rPr>
          <w:rFonts w:ascii="Helvetica" w:eastAsia="Times New Roman" w:hAnsi="Helvetica" w:cs="Helvetica"/>
          <w:bCs/>
          <w:color w:val="333333"/>
          <w:sz w:val="18"/>
          <w:szCs w:val="18"/>
          <w:lang w:val="en-US" w:eastAsia="tr-TR"/>
        </w:rPr>
        <w:t xml:space="preserve"> University</w:t>
      </w:r>
    </w:p>
    <w:p w14:paraId="2692BF93"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 xml:space="preserve">SG: </w:t>
      </w:r>
      <w:r w:rsidRPr="007F7C55">
        <w:rPr>
          <w:rFonts w:ascii="Helvetica" w:eastAsia="Times New Roman" w:hAnsi="Helvetica" w:cs="Helvetica"/>
          <w:bCs/>
          <w:color w:val="333333"/>
          <w:sz w:val="18"/>
          <w:szCs w:val="18"/>
          <w:lang w:val="en-US" w:eastAsia="tr-TR"/>
        </w:rPr>
        <w:t>Secretary General</w:t>
      </w:r>
    </w:p>
    <w:p w14:paraId="66CC3627"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 xml:space="preserve">HR: </w:t>
      </w:r>
      <w:r w:rsidRPr="007F7C55">
        <w:rPr>
          <w:rFonts w:ascii="Helvetica" w:eastAsia="Times New Roman" w:hAnsi="Helvetica" w:cs="Helvetica"/>
          <w:bCs/>
          <w:color w:val="333333"/>
          <w:sz w:val="18"/>
          <w:szCs w:val="18"/>
          <w:lang w:val="en-US" w:eastAsia="tr-TR"/>
        </w:rPr>
        <w:t>Human Resources</w:t>
      </w:r>
    </w:p>
    <w:p w14:paraId="43466882"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 xml:space="preserve">Staff Member: </w:t>
      </w:r>
      <w:r w:rsidRPr="007F7C55">
        <w:rPr>
          <w:rFonts w:ascii="Helvetica" w:eastAsia="Times New Roman" w:hAnsi="Helvetica" w:cs="Helvetica"/>
          <w:bCs/>
          <w:color w:val="333333"/>
          <w:sz w:val="18"/>
          <w:szCs w:val="18"/>
          <w:lang w:val="en-US" w:eastAsia="tr-TR"/>
        </w:rPr>
        <w:t xml:space="preserve">Administrative or </w:t>
      </w:r>
      <w:r w:rsidR="00544E10" w:rsidRPr="007F7C55">
        <w:rPr>
          <w:rFonts w:ascii="Helvetica" w:eastAsia="Times New Roman" w:hAnsi="Helvetica" w:cs="Helvetica"/>
          <w:bCs/>
          <w:color w:val="333333"/>
          <w:sz w:val="18"/>
          <w:szCs w:val="18"/>
          <w:lang w:val="en-US" w:eastAsia="tr-TR"/>
        </w:rPr>
        <w:t>a</w:t>
      </w:r>
      <w:r w:rsidRPr="007F7C55">
        <w:rPr>
          <w:rFonts w:ascii="Helvetica" w:eastAsia="Times New Roman" w:hAnsi="Helvetica" w:cs="Helvetica"/>
          <w:bCs/>
          <w:color w:val="333333"/>
          <w:sz w:val="18"/>
          <w:szCs w:val="18"/>
          <w:lang w:val="en-US" w:eastAsia="tr-TR"/>
        </w:rPr>
        <w:t xml:space="preserve">cademic </w:t>
      </w:r>
      <w:r w:rsidR="00544E10" w:rsidRPr="007F7C55">
        <w:rPr>
          <w:rFonts w:ascii="Helvetica" w:eastAsia="Times New Roman" w:hAnsi="Helvetica" w:cs="Helvetica"/>
          <w:bCs/>
          <w:color w:val="333333"/>
          <w:sz w:val="18"/>
          <w:szCs w:val="18"/>
          <w:lang w:val="en-US" w:eastAsia="tr-TR"/>
        </w:rPr>
        <w:t>s</w:t>
      </w:r>
      <w:r w:rsidRPr="007F7C55">
        <w:rPr>
          <w:rFonts w:ascii="Helvetica" w:eastAsia="Times New Roman" w:hAnsi="Helvetica" w:cs="Helvetica"/>
          <w:bCs/>
          <w:color w:val="333333"/>
          <w:sz w:val="18"/>
          <w:szCs w:val="18"/>
          <w:lang w:val="en-US" w:eastAsia="tr-TR"/>
        </w:rPr>
        <w:t xml:space="preserve">taff </w:t>
      </w:r>
      <w:r w:rsidR="00544E10" w:rsidRPr="007F7C55">
        <w:rPr>
          <w:rFonts w:ascii="Helvetica" w:eastAsia="Times New Roman" w:hAnsi="Helvetica" w:cs="Helvetica"/>
          <w:bCs/>
          <w:color w:val="333333"/>
          <w:sz w:val="18"/>
          <w:szCs w:val="18"/>
          <w:lang w:val="en-US" w:eastAsia="tr-TR"/>
        </w:rPr>
        <w:t>m</w:t>
      </w:r>
      <w:r w:rsidRPr="007F7C55">
        <w:rPr>
          <w:rFonts w:ascii="Helvetica" w:eastAsia="Times New Roman" w:hAnsi="Helvetica" w:cs="Helvetica"/>
          <w:bCs/>
          <w:color w:val="333333"/>
          <w:sz w:val="18"/>
          <w:szCs w:val="18"/>
          <w:lang w:val="en-US" w:eastAsia="tr-TR"/>
        </w:rPr>
        <w:t>ember</w:t>
      </w:r>
    </w:p>
    <w:p w14:paraId="7F24241B"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 xml:space="preserve">Unit Manager: </w:t>
      </w:r>
      <w:bookmarkStart w:id="2" w:name="_Hlk156565512"/>
      <w:r w:rsidRPr="007F7C55">
        <w:rPr>
          <w:rFonts w:ascii="Helvetica" w:eastAsia="Times New Roman" w:hAnsi="Helvetica" w:cs="Helvetica"/>
          <w:bCs/>
          <w:color w:val="333333"/>
          <w:sz w:val="18"/>
          <w:szCs w:val="18"/>
          <w:lang w:val="en-US" w:eastAsia="tr-TR"/>
        </w:rPr>
        <w:t xml:space="preserve">President </w:t>
      </w:r>
      <w:bookmarkEnd w:id="2"/>
      <w:r w:rsidRPr="007F7C55">
        <w:rPr>
          <w:rFonts w:ascii="Helvetica" w:eastAsia="Times New Roman" w:hAnsi="Helvetica" w:cs="Helvetica"/>
          <w:bCs/>
          <w:color w:val="333333"/>
          <w:sz w:val="18"/>
          <w:szCs w:val="18"/>
          <w:lang w:val="en-US" w:eastAsia="tr-TR"/>
        </w:rPr>
        <w:t>/ Vice President / Dean / Secretary General / Director / Manager, depending on the position of the staff member</w:t>
      </w:r>
    </w:p>
    <w:p w14:paraId="288A1AB1"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 xml:space="preserve">SGK: </w:t>
      </w:r>
      <w:r w:rsidRPr="007F7C55">
        <w:rPr>
          <w:rFonts w:ascii="Helvetica" w:eastAsia="Times New Roman" w:hAnsi="Helvetica" w:cs="Helvetica"/>
          <w:bCs/>
          <w:color w:val="333333"/>
          <w:sz w:val="18"/>
          <w:szCs w:val="18"/>
          <w:lang w:val="en-US" w:eastAsia="tr-TR"/>
        </w:rPr>
        <w:t>Social Security Institution</w:t>
      </w:r>
    </w:p>
    <w:p w14:paraId="552ECDF1"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p>
    <w:p w14:paraId="7F9F87FD" w14:textId="77777777" w:rsidR="00544E10" w:rsidRPr="007F7C55" w:rsidRDefault="00544E10" w:rsidP="00122F31">
      <w:pPr>
        <w:spacing w:after="0" w:line="240" w:lineRule="auto"/>
        <w:textAlignment w:val="baseline"/>
        <w:rPr>
          <w:rFonts w:ascii="Helvetica" w:eastAsia="Times New Roman" w:hAnsi="Helvetica" w:cs="Helvetica"/>
          <w:b/>
          <w:bCs/>
          <w:color w:val="333333"/>
          <w:sz w:val="18"/>
          <w:szCs w:val="18"/>
          <w:lang w:val="en-US" w:eastAsia="tr-TR"/>
        </w:rPr>
      </w:pPr>
    </w:p>
    <w:p w14:paraId="2630F544" w14:textId="77777777" w:rsidR="00122F31" w:rsidRPr="007F7C55" w:rsidRDefault="00122F31" w:rsidP="00122F31">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Rules</w:t>
      </w:r>
    </w:p>
    <w:p w14:paraId="3F3DEB06" w14:textId="77777777" w:rsidR="00552974" w:rsidRPr="007F7C55" w:rsidRDefault="00552974" w:rsidP="00552974">
      <w:pPr>
        <w:spacing w:before="150" w:after="150" w:line="600" w:lineRule="atLeast"/>
        <w:textAlignment w:val="baseline"/>
        <w:outlineLvl w:val="2"/>
        <w:rPr>
          <w:rFonts w:ascii="inherit" w:eastAsia="Times New Roman" w:hAnsi="inherit" w:cs="Helvetica"/>
          <w:b/>
          <w:bCs/>
          <w:color w:val="333333"/>
          <w:sz w:val="18"/>
          <w:szCs w:val="18"/>
          <w:lang w:val="en-US" w:eastAsia="tr-TR"/>
        </w:rPr>
      </w:pPr>
      <w:r w:rsidRPr="007F7C55">
        <w:rPr>
          <w:rFonts w:ascii="inherit" w:eastAsia="Times New Roman" w:hAnsi="inherit" w:cs="Helvetica"/>
          <w:b/>
          <w:bCs/>
          <w:color w:val="212121"/>
          <w:sz w:val="18"/>
          <w:szCs w:val="18"/>
          <w:lang w:val="en-US" w:eastAsia="tr-TR"/>
        </w:rPr>
        <w:t>GENE</w:t>
      </w:r>
      <w:r w:rsidR="00122F31" w:rsidRPr="007F7C55">
        <w:rPr>
          <w:rFonts w:ascii="inherit" w:eastAsia="Times New Roman" w:hAnsi="inherit" w:cs="Helvetica"/>
          <w:b/>
          <w:bCs/>
          <w:color w:val="212121"/>
          <w:sz w:val="18"/>
          <w:szCs w:val="18"/>
          <w:lang w:val="en-US" w:eastAsia="tr-TR"/>
        </w:rPr>
        <w:t>RA</w:t>
      </w:r>
      <w:r w:rsidRPr="007F7C55">
        <w:rPr>
          <w:rFonts w:ascii="inherit" w:eastAsia="Times New Roman" w:hAnsi="inherit" w:cs="Helvetica"/>
          <w:b/>
          <w:bCs/>
          <w:color w:val="212121"/>
          <w:sz w:val="18"/>
          <w:szCs w:val="18"/>
          <w:lang w:val="en-US" w:eastAsia="tr-TR"/>
        </w:rPr>
        <w:t>L </w:t>
      </w:r>
    </w:p>
    <w:p w14:paraId="456E1D4C" w14:textId="77777777" w:rsidR="00142FB9" w:rsidRPr="007F7C55" w:rsidRDefault="00142FB9" w:rsidP="00142FB9">
      <w:pPr>
        <w:spacing w:after="150" w:line="240" w:lineRule="auto"/>
        <w:textAlignment w:val="baseline"/>
        <w:rPr>
          <w:rFonts w:ascii="Helvetica" w:eastAsia="Times New Roman" w:hAnsi="Helvetica" w:cs="Helvetica"/>
          <w:b/>
          <w:bCs/>
          <w:color w:val="212121"/>
          <w:sz w:val="18"/>
          <w:szCs w:val="18"/>
          <w:lang w:val="en-US" w:eastAsia="tr-TR"/>
        </w:rPr>
      </w:pPr>
      <w:r w:rsidRPr="007F7C55">
        <w:rPr>
          <w:rFonts w:ascii="Helvetica" w:eastAsia="Times New Roman" w:hAnsi="Helvetica" w:cs="Helvetica"/>
          <w:b/>
          <w:bCs/>
          <w:color w:val="212121"/>
          <w:sz w:val="18"/>
          <w:szCs w:val="18"/>
          <w:lang w:val="en-US" w:eastAsia="tr-TR"/>
        </w:rPr>
        <w:t>Academic Staff</w:t>
      </w:r>
      <w:r w:rsidR="00290F33" w:rsidRPr="007F7C55">
        <w:rPr>
          <w:rFonts w:ascii="Helvetica" w:eastAsia="Times New Roman" w:hAnsi="Helvetica" w:cs="Helvetica"/>
          <w:b/>
          <w:bCs/>
          <w:color w:val="212121"/>
          <w:sz w:val="18"/>
          <w:szCs w:val="18"/>
          <w:lang w:val="en-US" w:eastAsia="tr-TR"/>
        </w:rPr>
        <w:t xml:space="preserve"> Members</w:t>
      </w:r>
    </w:p>
    <w:p w14:paraId="2C66B777" w14:textId="0DD43394" w:rsidR="00142FB9" w:rsidRPr="007F7C55" w:rsidRDefault="00142FB9" w:rsidP="00142FB9">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1. </w:t>
      </w:r>
      <w:r w:rsidRPr="007F7C55">
        <w:rPr>
          <w:rFonts w:ascii="Helvetica" w:eastAsia="Times New Roman" w:hAnsi="Helvetica" w:cs="Helvetica"/>
          <w:bCs/>
          <w:color w:val="212121"/>
          <w:sz w:val="18"/>
          <w:szCs w:val="18"/>
          <w:lang w:val="en-US" w:eastAsia="tr-TR"/>
        </w:rPr>
        <w:t>Academic staff members make their annual leave plans at the beginning of the calendar year (until January 15) for the entire leave of the relevant year, fill out an electronic leave form</w:t>
      </w:r>
      <w:r w:rsidR="00885EC5">
        <w:rPr>
          <w:rFonts w:ascii="Helvetica" w:eastAsia="Times New Roman" w:hAnsi="Helvetica" w:cs="Helvetica"/>
          <w:bCs/>
          <w:color w:val="212121"/>
          <w:sz w:val="18"/>
          <w:szCs w:val="18"/>
          <w:lang w:val="en-US" w:eastAsia="tr-TR"/>
        </w:rPr>
        <w:t>,</w:t>
      </w:r>
      <w:r w:rsidRPr="007F7C55">
        <w:rPr>
          <w:rFonts w:ascii="Helvetica" w:eastAsia="Times New Roman" w:hAnsi="Helvetica" w:cs="Helvetica"/>
          <w:bCs/>
          <w:color w:val="212121"/>
          <w:sz w:val="18"/>
          <w:szCs w:val="18"/>
          <w:lang w:val="en-US" w:eastAsia="tr-TR"/>
        </w:rPr>
        <w:t xml:space="preserve"> and submit it to the relevant faculty dean for approval. They revise the changes that occur during the year through the system. Actual leave dates are recorded and signed in the signature book under the coordination of Human Resources at the end of the year. Leave not taken until the beginning of August </w:t>
      </w:r>
      <w:r w:rsidR="00885EC5">
        <w:rPr>
          <w:rFonts w:ascii="Helvetica" w:eastAsia="Times New Roman" w:hAnsi="Helvetica" w:cs="Helvetica"/>
          <w:bCs/>
          <w:color w:val="212121"/>
          <w:sz w:val="18"/>
          <w:szCs w:val="18"/>
          <w:lang w:val="en-US" w:eastAsia="tr-TR"/>
        </w:rPr>
        <w:t>is</w:t>
      </w:r>
      <w:r w:rsidR="00885EC5" w:rsidRPr="007F7C55">
        <w:rPr>
          <w:rFonts w:ascii="Helvetica" w:eastAsia="Times New Roman" w:hAnsi="Helvetica" w:cs="Helvetica"/>
          <w:bCs/>
          <w:color w:val="212121"/>
          <w:sz w:val="18"/>
          <w:szCs w:val="18"/>
          <w:lang w:val="en-US" w:eastAsia="tr-TR"/>
        </w:rPr>
        <w:t xml:space="preserve"> </w:t>
      </w:r>
      <w:r w:rsidRPr="007F7C55">
        <w:rPr>
          <w:rFonts w:ascii="Helvetica" w:eastAsia="Times New Roman" w:hAnsi="Helvetica" w:cs="Helvetica"/>
          <w:bCs/>
          <w:color w:val="212121"/>
          <w:sz w:val="18"/>
          <w:szCs w:val="18"/>
          <w:lang w:val="en-US" w:eastAsia="tr-TR"/>
        </w:rPr>
        <w:t>planned and used under the coordination of the relevant faculty dean, starting from the second week of August until the end of the first week of September.</w:t>
      </w:r>
    </w:p>
    <w:p w14:paraId="7B991550" w14:textId="20CB641F" w:rsidR="00142FB9" w:rsidRPr="007F7C55" w:rsidRDefault="00142FB9" w:rsidP="00142FB9">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2. </w:t>
      </w:r>
      <w:r w:rsidRPr="007F7C55">
        <w:rPr>
          <w:rFonts w:ascii="Helvetica" w:eastAsia="Times New Roman" w:hAnsi="Helvetica" w:cs="Helvetica"/>
          <w:bCs/>
          <w:color w:val="212121"/>
          <w:sz w:val="18"/>
          <w:szCs w:val="18"/>
          <w:lang w:val="en-US" w:eastAsia="tr-TR"/>
        </w:rPr>
        <w:t xml:space="preserve">It is essential for academic staff to use their annual leave during the summer and semester breaks. In cases of necessity, short annual leave can be taken during the semester, provided that classes are not disrupted. In this case, the staff member declares their </w:t>
      </w:r>
      <w:r w:rsidR="00885EC5">
        <w:rPr>
          <w:rFonts w:ascii="Helvetica" w:eastAsia="Times New Roman" w:hAnsi="Helvetica" w:cs="Helvetica"/>
          <w:bCs/>
          <w:color w:val="212121"/>
          <w:sz w:val="18"/>
          <w:szCs w:val="18"/>
          <w:lang w:val="en-US" w:eastAsia="tr-TR"/>
        </w:rPr>
        <w:t>reason</w:t>
      </w:r>
      <w:r w:rsidR="00885EC5" w:rsidRPr="007F7C55">
        <w:rPr>
          <w:rFonts w:ascii="Helvetica" w:eastAsia="Times New Roman" w:hAnsi="Helvetica" w:cs="Helvetica"/>
          <w:bCs/>
          <w:color w:val="212121"/>
          <w:sz w:val="18"/>
          <w:szCs w:val="18"/>
          <w:lang w:val="en-US" w:eastAsia="tr-TR"/>
        </w:rPr>
        <w:t xml:space="preserve"> </w:t>
      </w:r>
      <w:r w:rsidRPr="007F7C55">
        <w:rPr>
          <w:rFonts w:ascii="Helvetica" w:eastAsia="Times New Roman" w:hAnsi="Helvetica" w:cs="Helvetica"/>
          <w:bCs/>
          <w:color w:val="212121"/>
          <w:sz w:val="18"/>
          <w:szCs w:val="18"/>
          <w:lang w:val="en-US" w:eastAsia="tr-TR"/>
        </w:rPr>
        <w:t xml:space="preserve">to </w:t>
      </w:r>
      <w:r w:rsidR="00544E10" w:rsidRPr="007F7C55">
        <w:rPr>
          <w:rFonts w:ascii="Helvetica" w:eastAsia="Times New Roman" w:hAnsi="Helvetica" w:cs="Helvetica"/>
          <w:bCs/>
          <w:color w:val="212121"/>
          <w:sz w:val="18"/>
          <w:szCs w:val="18"/>
          <w:lang w:val="en-US" w:eastAsia="tr-TR"/>
        </w:rPr>
        <w:t>their</w:t>
      </w:r>
      <w:r w:rsidRPr="007F7C55">
        <w:rPr>
          <w:rFonts w:ascii="Helvetica" w:eastAsia="Times New Roman" w:hAnsi="Helvetica" w:cs="Helvetica"/>
          <w:bCs/>
          <w:color w:val="212121"/>
          <w:sz w:val="18"/>
          <w:szCs w:val="18"/>
          <w:lang w:val="en-US" w:eastAsia="tr-TR"/>
        </w:rPr>
        <w:t xml:space="preserve"> manager along with the leave form.</w:t>
      </w:r>
    </w:p>
    <w:p w14:paraId="3AD38A09" w14:textId="77777777" w:rsidR="00142FB9" w:rsidRPr="007F7C55" w:rsidRDefault="00142FB9" w:rsidP="00142FB9">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3. </w:t>
      </w:r>
      <w:r w:rsidRPr="007F7C55">
        <w:rPr>
          <w:rFonts w:ascii="Helvetica" w:eastAsia="Times New Roman" w:hAnsi="Helvetica" w:cs="Helvetica"/>
          <w:bCs/>
          <w:color w:val="212121"/>
          <w:sz w:val="18"/>
          <w:szCs w:val="18"/>
          <w:lang w:val="en-US" w:eastAsia="tr-TR"/>
        </w:rPr>
        <w:t>Electronic permission forms approved by the Dean are valid. If the actual leave dates and planned leave dates are different, the employee must fill out an electronic Leave Correction Form via the workflow application and complete the work steps.</w:t>
      </w:r>
    </w:p>
    <w:p w14:paraId="60634B5E" w14:textId="77777777" w:rsidR="00142FB9" w:rsidRPr="007F7C55" w:rsidRDefault="00142FB9" w:rsidP="00142FB9">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4. </w:t>
      </w:r>
      <w:r w:rsidRPr="007F7C55">
        <w:rPr>
          <w:rFonts w:ascii="Helvetica" w:eastAsia="Times New Roman" w:hAnsi="Helvetica" w:cs="Helvetica"/>
          <w:bCs/>
          <w:color w:val="212121"/>
          <w:sz w:val="18"/>
          <w:szCs w:val="18"/>
          <w:lang w:val="en-US" w:eastAsia="tr-TR"/>
        </w:rPr>
        <w:t xml:space="preserve">It is the responsibility of the relevant Dean to </w:t>
      </w:r>
      <w:r w:rsidR="00544E10" w:rsidRPr="007F7C55">
        <w:rPr>
          <w:rFonts w:ascii="Helvetica" w:eastAsia="Times New Roman" w:hAnsi="Helvetica" w:cs="Helvetica"/>
          <w:bCs/>
          <w:color w:val="212121"/>
          <w:sz w:val="18"/>
          <w:szCs w:val="18"/>
          <w:lang w:val="en-US" w:eastAsia="tr-TR"/>
        </w:rPr>
        <w:t xml:space="preserve">ensure that </w:t>
      </w:r>
      <w:r w:rsidRPr="007F7C55">
        <w:rPr>
          <w:rFonts w:ascii="Helvetica" w:eastAsia="Times New Roman" w:hAnsi="Helvetica" w:cs="Helvetica"/>
          <w:bCs/>
          <w:color w:val="212121"/>
          <w:sz w:val="18"/>
          <w:szCs w:val="18"/>
          <w:lang w:val="en-US" w:eastAsia="tr-TR"/>
        </w:rPr>
        <w:t xml:space="preserve">the electronic leave forms </w:t>
      </w:r>
      <w:r w:rsidR="00544E10" w:rsidRPr="007F7C55">
        <w:rPr>
          <w:rFonts w:ascii="Helvetica" w:eastAsia="Times New Roman" w:hAnsi="Helvetica" w:cs="Helvetica"/>
          <w:bCs/>
          <w:color w:val="212121"/>
          <w:sz w:val="18"/>
          <w:szCs w:val="18"/>
          <w:lang w:val="en-US" w:eastAsia="tr-TR"/>
        </w:rPr>
        <w:t xml:space="preserve">are filled out </w:t>
      </w:r>
      <w:r w:rsidRPr="007F7C55">
        <w:rPr>
          <w:rFonts w:ascii="Helvetica" w:eastAsia="Times New Roman" w:hAnsi="Helvetica" w:cs="Helvetica"/>
          <w:bCs/>
          <w:color w:val="212121"/>
          <w:sz w:val="18"/>
          <w:szCs w:val="18"/>
          <w:lang w:val="en-US" w:eastAsia="tr-TR"/>
        </w:rPr>
        <w:t>before the leave an</w:t>
      </w:r>
      <w:r w:rsidR="00544E10" w:rsidRPr="007F7C55">
        <w:rPr>
          <w:rFonts w:ascii="Helvetica" w:eastAsia="Times New Roman" w:hAnsi="Helvetica" w:cs="Helvetica"/>
          <w:bCs/>
          <w:color w:val="212121"/>
          <w:sz w:val="18"/>
          <w:szCs w:val="18"/>
          <w:lang w:val="en-US" w:eastAsia="tr-TR"/>
        </w:rPr>
        <w:t xml:space="preserve">d </w:t>
      </w:r>
      <w:r w:rsidRPr="007F7C55">
        <w:rPr>
          <w:rFonts w:ascii="Helvetica" w:eastAsia="Times New Roman" w:hAnsi="Helvetica" w:cs="Helvetica"/>
          <w:bCs/>
          <w:color w:val="212121"/>
          <w:sz w:val="18"/>
          <w:szCs w:val="18"/>
          <w:lang w:val="en-US" w:eastAsia="tr-TR"/>
        </w:rPr>
        <w:t xml:space="preserve">an electronic Leave Correction Form </w:t>
      </w:r>
      <w:r w:rsidR="00544E10" w:rsidRPr="007F7C55">
        <w:rPr>
          <w:rFonts w:ascii="Helvetica" w:eastAsia="Times New Roman" w:hAnsi="Helvetica" w:cs="Helvetica"/>
          <w:bCs/>
          <w:color w:val="212121"/>
          <w:sz w:val="18"/>
          <w:szCs w:val="18"/>
          <w:lang w:val="en-US" w:eastAsia="tr-TR"/>
        </w:rPr>
        <w:t xml:space="preserve">is sent </w:t>
      </w:r>
      <w:r w:rsidRPr="007F7C55">
        <w:rPr>
          <w:rFonts w:ascii="Helvetica" w:eastAsia="Times New Roman" w:hAnsi="Helvetica" w:cs="Helvetica"/>
          <w:bCs/>
          <w:color w:val="212121"/>
          <w:sz w:val="18"/>
          <w:szCs w:val="18"/>
          <w:lang w:val="en-US" w:eastAsia="tr-TR"/>
        </w:rPr>
        <w:t xml:space="preserve">via the workflow application by the employee if necessary </w:t>
      </w:r>
      <w:r w:rsidR="00544E10" w:rsidRPr="007F7C55">
        <w:rPr>
          <w:rFonts w:ascii="Helvetica" w:eastAsia="Times New Roman" w:hAnsi="Helvetica" w:cs="Helvetica"/>
          <w:bCs/>
          <w:color w:val="212121"/>
          <w:sz w:val="18"/>
          <w:szCs w:val="18"/>
          <w:lang w:val="en-US" w:eastAsia="tr-TR"/>
        </w:rPr>
        <w:t xml:space="preserve">after </w:t>
      </w:r>
      <w:r w:rsidRPr="007F7C55">
        <w:rPr>
          <w:rFonts w:ascii="Helvetica" w:eastAsia="Times New Roman" w:hAnsi="Helvetica" w:cs="Helvetica"/>
          <w:bCs/>
          <w:color w:val="212121"/>
          <w:sz w:val="18"/>
          <w:szCs w:val="18"/>
          <w:lang w:val="en-US" w:eastAsia="tr-TR"/>
        </w:rPr>
        <w:t>return</w:t>
      </w:r>
      <w:r w:rsidR="00544E10" w:rsidRPr="007F7C55">
        <w:rPr>
          <w:rFonts w:ascii="Helvetica" w:eastAsia="Times New Roman" w:hAnsi="Helvetica" w:cs="Helvetica"/>
          <w:bCs/>
          <w:color w:val="212121"/>
          <w:sz w:val="18"/>
          <w:szCs w:val="18"/>
          <w:lang w:val="en-US" w:eastAsia="tr-TR"/>
        </w:rPr>
        <w:t>ing</w:t>
      </w:r>
      <w:r w:rsidRPr="007F7C55">
        <w:rPr>
          <w:rFonts w:ascii="Helvetica" w:eastAsia="Times New Roman" w:hAnsi="Helvetica" w:cs="Helvetica"/>
          <w:bCs/>
          <w:color w:val="212121"/>
          <w:sz w:val="18"/>
          <w:szCs w:val="18"/>
          <w:lang w:val="en-US" w:eastAsia="tr-TR"/>
        </w:rPr>
        <w:t xml:space="preserve"> from leave.</w:t>
      </w:r>
    </w:p>
    <w:p w14:paraId="5C4F35A8" w14:textId="77777777" w:rsidR="00122F31" w:rsidRPr="007F7C55" w:rsidRDefault="00122F31" w:rsidP="00552974">
      <w:pPr>
        <w:spacing w:after="150" w:line="240" w:lineRule="auto"/>
        <w:textAlignment w:val="baseline"/>
        <w:rPr>
          <w:rFonts w:ascii="Helvetica" w:eastAsia="Times New Roman" w:hAnsi="Helvetica" w:cs="Helvetica"/>
          <w:b/>
          <w:bCs/>
          <w:color w:val="212121"/>
          <w:sz w:val="18"/>
          <w:szCs w:val="18"/>
          <w:lang w:val="en-US" w:eastAsia="tr-TR"/>
        </w:rPr>
      </w:pPr>
    </w:p>
    <w:p w14:paraId="65CA4612" w14:textId="77777777" w:rsidR="00122F31" w:rsidRPr="007F7C55" w:rsidRDefault="00122F31" w:rsidP="00552974">
      <w:pPr>
        <w:spacing w:after="150" w:line="240" w:lineRule="auto"/>
        <w:textAlignment w:val="baseline"/>
        <w:rPr>
          <w:rFonts w:ascii="Helvetica" w:eastAsia="Times New Roman" w:hAnsi="Helvetica" w:cs="Helvetica"/>
          <w:b/>
          <w:bCs/>
          <w:color w:val="212121"/>
          <w:sz w:val="18"/>
          <w:szCs w:val="18"/>
          <w:lang w:val="en-US" w:eastAsia="tr-TR"/>
        </w:rPr>
      </w:pPr>
    </w:p>
    <w:p w14:paraId="1BEF0ACA" w14:textId="77777777" w:rsidR="00544E10" w:rsidRPr="007F7C55" w:rsidRDefault="00544E10" w:rsidP="00544E10">
      <w:pPr>
        <w:spacing w:after="150" w:line="240" w:lineRule="auto"/>
        <w:textAlignment w:val="baseline"/>
        <w:rPr>
          <w:rFonts w:ascii="Helvetica" w:eastAsia="Times New Roman" w:hAnsi="Helvetica" w:cs="Helvetica"/>
          <w:b/>
          <w:bCs/>
          <w:color w:val="212121"/>
          <w:sz w:val="18"/>
          <w:szCs w:val="18"/>
          <w:lang w:val="en-US" w:eastAsia="tr-TR"/>
        </w:rPr>
      </w:pPr>
      <w:r w:rsidRPr="007F7C55">
        <w:rPr>
          <w:rFonts w:ascii="Helvetica" w:eastAsia="Times New Roman" w:hAnsi="Helvetica" w:cs="Helvetica"/>
          <w:b/>
          <w:bCs/>
          <w:color w:val="212121"/>
          <w:sz w:val="18"/>
          <w:szCs w:val="18"/>
          <w:lang w:val="en-US" w:eastAsia="tr-TR"/>
        </w:rPr>
        <w:lastRenderedPageBreak/>
        <w:t>Administrative Staff Members</w:t>
      </w:r>
    </w:p>
    <w:p w14:paraId="3C7DB097" w14:textId="0CA06B92" w:rsidR="00544E10" w:rsidRPr="007F7C55" w:rsidRDefault="00544E10" w:rsidP="00544E10">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1.</w:t>
      </w:r>
      <w:r w:rsidRPr="007F7C55">
        <w:rPr>
          <w:rFonts w:ascii="Helvetica" w:eastAsia="Times New Roman" w:hAnsi="Helvetica" w:cs="Helvetica"/>
          <w:bCs/>
          <w:color w:val="212121"/>
          <w:sz w:val="18"/>
          <w:szCs w:val="18"/>
          <w:lang w:val="en-US" w:eastAsia="tr-TR"/>
        </w:rPr>
        <w:t xml:space="preserve"> Administrative staff </w:t>
      </w:r>
      <w:r w:rsidR="00276D9A" w:rsidRPr="007F7C55">
        <w:rPr>
          <w:rFonts w:ascii="Helvetica" w:eastAsia="Times New Roman" w:hAnsi="Helvetica" w:cs="Helvetica"/>
          <w:bCs/>
          <w:color w:val="212121"/>
          <w:sz w:val="18"/>
          <w:szCs w:val="18"/>
          <w:lang w:val="en-US" w:eastAsia="tr-TR"/>
        </w:rPr>
        <w:t>members</w:t>
      </w:r>
      <w:r w:rsidRPr="007F7C55">
        <w:rPr>
          <w:rFonts w:ascii="Helvetica" w:eastAsia="Times New Roman" w:hAnsi="Helvetica" w:cs="Helvetica"/>
          <w:bCs/>
          <w:color w:val="212121"/>
          <w:sz w:val="18"/>
          <w:szCs w:val="18"/>
          <w:lang w:val="en-US" w:eastAsia="tr-TR"/>
        </w:rPr>
        <w:t xml:space="preserve"> </w:t>
      </w:r>
      <w:r w:rsidR="00276D9A" w:rsidRPr="007F7C55">
        <w:rPr>
          <w:rFonts w:ascii="Helvetica" w:eastAsia="Times New Roman" w:hAnsi="Helvetica" w:cs="Helvetica"/>
          <w:bCs/>
          <w:color w:val="212121"/>
          <w:sz w:val="18"/>
          <w:szCs w:val="18"/>
          <w:lang w:val="en-US" w:eastAsia="tr-TR"/>
        </w:rPr>
        <w:t>inform</w:t>
      </w:r>
      <w:r w:rsidRPr="007F7C55">
        <w:rPr>
          <w:rFonts w:ascii="Helvetica" w:eastAsia="Times New Roman" w:hAnsi="Helvetica" w:cs="Helvetica"/>
          <w:bCs/>
          <w:color w:val="212121"/>
          <w:sz w:val="18"/>
          <w:szCs w:val="18"/>
          <w:lang w:val="en-US" w:eastAsia="tr-TR"/>
        </w:rPr>
        <w:t xml:space="preserve"> their managers </w:t>
      </w:r>
      <w:r w:rsidR="00276D9A" w:rsidRPr="007F7C55">
        <w:rPr>
          <w:rFonts w:ascii="Helvetica" w:eastAsia="Times New Roman" w:hAnsi="Helvetica" w:cs="Helvetica"/>
          <w:bCs/>
          <w:color w:val="212121"/>
          <w:sz w:val="18"/>
          <w:szCs w:val="18"/>
          <w:lang w:val="en-US" w:eastAsia="tr-TR"/>
        </w:rPr>
        <w:t xml:space="preserve">about </w:t>
      </w:r>
      <w:r w:rsidRPr="007F7C55">
        <w:rPr>
          <w:rFonts w:ascii="Helvetica" w:eastAsia="Times New Roman" w:hAnsi="Helvetica" w:cs="Helvetica"/>
          <w:bCs/>
          <w:color w:val="212121"/>
          <w:sz w:val="18"/>
          <w:szCs w:val="18"/>
          <w:lang w:val="en-US" w:eastAsia="tr-TR"/>
        </w:rPr>
        <w:t xml:space="preserve">the dates they plan to use annual leave at the beginning of the calendar year. It is essential that the earned leave be used within the relevant year. A leave plan is created by obtaining the approval of the relevant manager, along with </w:t>
      </w:r>
      <w:r w:rsidR="00276D9A" w:rsidRPr="007F7C55">
        <w:rPr>
          <w:rFonts w:ascii="Helvetica" w:eastAsia="Times New Roman" w:hAnsi="Helvetica" w:cs="Helvetica"/>
          <w:bCs/>
          <w:color w:val="212121"/>
          <w:sz w:val="18"/>
          <w:szCs w:val="18"/>
          <w:lang w:val="en-US" w:eastAsia="tr-TR"/>
        </w:rPr>
        <w:t xml:space="preserve">unused leave </w:t>
      </w:r>
      <w:r w:rsidRPr="007F7C55">
        <w:rPr>
          <w:rFonts w:ascii="Helvetica" w:eastAsia="Times New Roman" w:hAnsi="Helvetica" w:cs="Helvetica"/>
          <w:bCs/>
          <w:color w:val="212121"/>
          <w:sz w:val="18"/>
          <w:szCs w:val="18"/>
          <w:lang w:val="en-US" w:eastAsia="tr-TR"/>
        </w:rPr>
        <w:t>from previous years, if any.</w:t>
      </w:r>
    </w:p>
    <w:p w14:paraId="3CEC5617" w14:textId="77777777" w:rsidR="00544E10" w:rsidRPr="007F7C55" w:rsidRDefault="00544E10" w:rsidP="00544E10">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2.</w:t>
      </w:r>
      <w:r w:rsidRPr="007F7C55">
        <w:rPr>
          <w:rFonts w:ascii="Helvetica" w:eastAsia="Times New Roman" w:hAnsi="Helvetica" w:cs="Helvetica"/>
          <w:bCs/>
          <w:color w:val="212121"/>
          <w:sz w:val="18"/>
          <w:szCs w:val="18"/>
          <w:lang w:val="en-US" w:eastAsia="tr-TR"/>
        </w:rPr>
        <w:t xml:space="preserve"> Before going on leave, </w:t>
      </w:r>
      <w:r w:rsidR="00276D9A" w:rsidRPr="007F7C55">
        <w:rPr>
          <w:rFonts w:ascii="Helvetica" w:eastAsia="Times New Roman" w:hAnsi="Helvetica" w:cs="Helvetica"/>
          <w:bCs/>
          <w:color w:val="212121"/>
          <w:sz w:val="18"/>
          <w:szCs w:val="18"/>
          <w:lang w:val="en-US" w:eastAsia="tr-TR"/>
        </w:rPr>
        <w:t xml:space="preserve">staff members </w:t>
      </w:r>
      <w:r w:rsidRPr="007F7C55">
        <w:rPr>
          <w:rFonts w:ascii="Helvetica" w:eastAsia="Times New Roman" w:hAnsi="Helvetica" w:cs="Helvetica"/>
          <w:bCs/>
          <w:color w:val="212121"/>
          <w:sz w:val="18"/>
          <w:szCs w:val="18"/>
          <w:lang w:val="en-US" w:eastAsia="tr-TR"/>
        </w:rPr>
        <w:t>must fill out the electronic Leave Form and complete the work steps through the workflow application.</w:t>
      </w:r>
    </w:p>
    <w:p w14:paraId="51AF83E6" w14:textId="77777777" w:rsidR="00544E10" w:rsidRPr="007F7C55" w:rsidRDefault="00544E10" w:rsidP="00544E10">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3.</w:t>
      </w:r>
      <w:r w:rsidRPr="007F7C55">
        <w:rPr>
          <w:rFonts w:ascii="Helvetica" w:eastAsia="Times New Roman" w:hAnsi="Helvetica" w:cs="Helvetica"/>
          <w:bCs/>
          <w:color w:val="212121"/>
          <w:sz w:val="18"/>
          <w:szCs w:val="18"/>
          <w:lang w:val="en-US" w:eastAsia="tr-TR"/>
        </w:rPr>
        <w:t xml:space="preserve"> Electronic permission forms approved by the Unit Manager and HR are valid. If the actual leave dates and planned leave dates are different, the </w:t>
      </w:r>
      <w:r w:rsidR="00276D9A" w:rsidRPr="007F7C55">
        <w:rPr>
          <w:rFonts w:ascii="Helvetica" w:eastAsia="Times New Roman" w:hAnsi="Helvetica" w:cs="Helvetica"/>
          <w:bCs/>
          <w:color w:val="212121"/>
          <w:sz w:val="18"/>
          <w:szCs w:val="18"/>
          <w:lang w:val="en-US" w:eastAsia="tr-TR"/>
        </w:rPr>
        <w:t xml:space="preserve">staff member </w:t>
      </w:r>
      <w:r w:rsidRPr="007F7C55">
        <w:rPr>
          <w:rFonts w:ascii="Helvetica" w:eastAsia="Times New Roman" w:hAnsi="Helvetica" w:cs="Helvetica"/>
          <w:bCs/>
          <w:color w:val="212121"/>
          <w:sz w:val="18"/>
          <w:szCs w:val="18"/>
          <w:lang w:val="en-US" w:eastAsia="tr-TR"/>
        </w:rPr>
        <w:t>must fill out an electronic Leave Correction Form via the workflow application and complete the work steps.</w:t>
      </w:r>
    </w:p>
    <w:p w14:paraId="5563FCB3" w14:textId="77777777" w:rsidR="00276D9A" w:rsidRPr="007F7C55" w:rsidRDefault="00544E10" w:rsidP="00544E10">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4.</w:t>
      </w:r>
      <w:r w:rsidRPr="007F7C55">
        <w:rPr>
          <w:rFonts w:ascii="Helvetica" w:eastAsia="Times New Roman" w:hAnsi="Helvetica" w:cs="Helvetica"/>
          <w:bCs/>
          <w:color w:val="212121"/>
          <w:sz w:val="18"/>
          <w:szCs w:val="18"/>
          <w:lang w:val="en-US" w:eastAsia="tr-TR"/>
        </w:rPr>
        <w:t xml:space="preserve"> </w:t>
      </w:r>
      <w:r w:rsidR="00276D9A" w:rsidRPr="007F7C55">
        <w:rPr>
          <w:rFonts w:ascii="Helvetica" w:eastAsia="Times New Roman" w:hAnsi="Helvetica" w:cs="Helvetica"/>
          <w:bCs/>
          <w:color w:val="212121"/>
          <w:sz w:val="18"/>
          <w:szCs w:val="18"/>
          <w:lang w:val="en-US" w:eastAsia="tr-TR"/>
        </w:rPr>
        <w:t>It is the responsibility of the relevant Unit Manager to ensure that the electronic leave forms are filled out before the leave and an electronic Leave Correction Form is sent via the workflow application by the employee if necessary after returning from leave.</w:t>
      </w:r>
    </w:p>
    <w:p w14:paraId="77E23950" w14:textId="77777777" w:rsidR="00544E10" w:rsidRPr="007F7C55" w:rsidRDefault="00544E10" w:rsidP="00544E10">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5.</w:t>
      </w:r>
      <w:r w:rsidRPr="007F7C55">
        <w:rPr>
          <w:rFonts w:ascii="Helvetica" w:eastAsia="Times New Roman" w:hAnsi="Helvetica" w:cs="Helvetica"/>
          <w:bCs/>
          <w:color w:val="212121"/>
          <w:sz w:val="18"/>
          <w:szCs w:val="18"/>
          <w:lang w:val="en-US" w:eastAsia="tr-TR"/>
        </w:rPr>
        <w:t xml:space="preserve"> The person who is on leave</w:t>
      </w:r>
      <w:r w:rsidR="00276D9A" w:rsidRPr="007F7C55">
        <w:rPr>
          <w:rFonts w:ascii="Helvetica" w:eastAsia="Times New Roman" w:hAnsi="Helvetica" w:cs="Helvetica"/>
          <w:bCs/>
          <w:color w:val="212121"/>
          <w:sz w:val="18"/>
          <w:szCs w:val="18"/>
          <w:lang w:val="en-US" w:eastAsia="tr-TR"/>
        </w:rPr>
        <w:t xml:space="preserve"> must </w:t>
      </w:r>
      <w:r w:rsidRPr="007F7C55">
        <w:rPr>
          <w:rFonts w:ascii="Helvetica" w:eastAsia="Times New Roman" w:hAnsi="Helvetica" w:cs="Helvetica"/>
          <w:bCs/>
          <w:color w:val="212121"/>
          <w:sz w:val="18"/>
          <w:szCs w:val="18"/>
          <w:lang w:val="en-US" w:eastAsia="tr-TR"/>
        </w:rPr>
        <w:t>designate</w:t>
      </w:r>
      <w:r w:rsidR="00276D9A" w:rsidRPr="007F7C55">
        <w:rPr>
          <w:rFonts w:ascii="Helvetica" w:eastAsia="Times New Roman" w:hAnsi="Helvetica" w:cs="Helvetica"/>
          <w:bCs/>
          <w:color w:val="212121"/>
          <w:sz w:val="18"/>
          <w:szCs w:val="18"/>
          <w:lang w:val="en-US" w:eastAsia="tr-TR"/>
        </w:rPr>
        <w:t>,</w:t>
      </w:r>
      <w:r w:rsidRPr="007F7C55">
        <w:rPr>
          <w:rFonts w:ascii="Helvetica" w:eastAsia="Times New Roman" w:hAnsi="Helvetica" w:cs="Helvetica"/>
          <w:bCs/>
          <w:color w:val="212121"/>
          <w:sz w:val="18"/>
          <w:szCs w:val="18"/>
          <w:lang w:val="en-US" w:eastAsia="tr-TR"/>
        </w:rPr>
        <w:t xml:space="preserve"> </w:t>
      </w:r>
      <w:r w:rsidR="00276D9A" w:rsidRPr="007F7C55">
        <w:rPr>
          <w:rFonts w:ascii="Helvetica" w:eastAsia="Times New Roman" w:hAnsi="Helvetica" w:cs="Helvetica"/>
          <w:bCs/>
          <w:color w:val="212121"/>
          <w:sz w:val="18"/>
          <w:szCs w:val="18"/>
          <w:lang w:val="en-US" w:eastAsia="tr-TR"/>
        </w:rPr>
        <w:t xml:space="preserve">together with the Relevant Unit Manager, </w:t>
      </w:r>
      <w:r w:rsidRPr="007F7C55">
        <w:rPr>
          <w:rFonts w:ascii="Helvetica" w:eastAsia="Times New Roman" w:hAnsi="Helvetica" w:cs="Helvetica"/>
          <w:bCs/>
          <w:color w:val="212121"/>
          <w:sz w:val="18"/>
          <w:szCs w:val="18"/>
          <w:lang w:val="en-US" w:eastAsia="tr-TR"/>
        </w:rPr>
        <w:t xml:space="preserve">a person to replace </w:t>
      </w:r>
      <w:r w:rsidR="00276D9A" w:rsidRPr="007F7C55">
        <w:rPr>
          <w:rFonts w:ascii="Helvetica" w:eastAsia="Times New Roman" w:hAnsi="Helvetica" w:cs="Helvetica"/>
          <w:bCs/>
          <w:color w:val="212121"/>
          <w:sz w:val="18"/>
          <w:szCs w:val="18"/>
          <w:lang w:val="en-US" w:eastAsia="tr-TR"/>
        </w:rPr>
        <w:t xml:space="preserve">them </w:t>
      </w:r>
      <w:r w:rsidRPr="007F7C55">
        <w:rPr>
          <w:rFonts w:ascii="Helvetica" w:eastAsia="Times New Roman" w:hAnsi="Helvetica" w:cs="Helvetica"/>
          <w:bCs/>
          <w:color w:val="212121"/>
          <w:sz w:val="18"/>
          <w:szCs w:val="18"/>
          <w:lang w:val="en-US" w:eastAsia="tr-TR"/>
        </w:rPr>
        <w:t>while on leave, in order to avoid disruption of work</w:t>
      </w:r>
      <w:r w:rsidR="00276D9A" w:rsidRPr="007F7C55">
        <w:rPr>
          <w:rFonts w:ascii="Helvetica" w:eastAsia="Times New Roman" w:hAnsi="Helvetica" w:cs="Helvetica"/>
          <w:bCs/>
          <w:color w:val="212121"/>
          <w:sz w:val="18"/>
          <w:szCs w:val="18"/>
          <w:lang w:val="en-US" w:eastAsia="tr-TR"/>
        </w:rPr>
        <w:t xml:space="preserve">. </w:t>
      </w:r>
    </w:p>
    <w:p w14:paraId="3CBDAD8B" w14:textId="77777777" w:rsidR="00544E10" w:rsidRPr="007F7C55" w:rsidRDefault="00544E10" w:rsidP="00552974">
      <w:pPr>
        <w:spacing w:after="150" w:line="240" w:lineRule="auto"/>
        <w:textAlignment w:val="baseline"/>
        <w:rPr>
          <w:rFonts w:ascii="Helvetica" w:eastAsia="Times New Roman" w:hAnsi="Helvetica" w:cs="Helvetica"/>
          <w:color w:val="333333"/>
          <w:sz w:val="18"/>
          <w:szCs w:val="18"/>
          <w:lang w:val="en-US" w:eastAsia="tr-TR"/>
        </w:rPr>
      </w:pPr>
    </w:p>
    <w:p w14:paraId="53B79486" w14:textId="77777777" w:rsidR="00276D9A" w:rsidRPr="007F7C55" w:rsidRDefault="00276D9A" w:rsidP="00276D9A">
      <w:pPr>
        <w:spacing w:before="150" w:after="150" w:line="300" w:lineRule="atLeast"/>
        <w:textAlignment w:val="baseline"/>
        <w:outlineLvl w:val="3"/>
        <w:rPr>
          <w:rFonts w:ascii="inherit" w:eastAsia="Times New Roman" w:hAnsi="inherit" w:cs="Helvetica"/>
          <w:b/>
          <w:bCs/>
          <w:color w:val="212121"/>
          <w:sz w:val="18"/>
          <w:szCs w:val="18"/>
          <w:lang w:val="en-US" w:eastAsia="tr-TR"/>
        </w:rPr>
      </w:pPr>
      <w:r w:rsidRPr="007F7C55">
        <w:rPr>
          <w:rFonts w:ascii="inherit" w:eastAsia="Times New Roman" w:hAnsi="inherit" w:cs="Helvetica"/>
          <w:b/>
          <w:bCs/>
          <w:color w:val="212121"/>
          <w:sz w:val="18"/>
          <w:szCs w:val="18"/>
          <w:lang w:val="en-US" w:eastAsia="tr-TR"/>
        </w:rPr>
        <w:t>A. Annual Leave:</w:t>
      </w:r>
    </w:p>
    <w:p w14:paraId="44C9A927" w14:textId="77777777" w:rsidR="00276D9A" w:rsidRPr="007F7C55" w:rsidRDefault="00276D9A" w:rsidP="00276D9A">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color w:val="333333"/>
          <w:sz w:val="18"/>
          <w:szCs w:val="18"/>
          <w:lang w:val="en-US" w:eastAsia="tr-TR"/>
        </w:rPr>
        <w:t>1.</w:t>
      </w:r>
      <w:r w:rsidRPr="007F7C55">
        <w:rPr>
          <w:rFonts w:ascii="Helvetica" w:eastAsia="Times New Roman" w:hAnsi="Helvetica" w:cs="Helvetica"/>
          <w:color w:val="333333"/>
          <w:sz w:val="18"/>
          <w:szCs w:val="18"/>
          <w:lang w:val="en-US" w:eastAsia="tr-TR"/>
        </w:rPr>
        <w:t xml:space="preserve"> According to the labor law, in order to qualify for leave, it is necessary to complete one year of work at SU. Before the entitlement period for annual paid leave expires (before the completion of a working year), advance leave may be granted upon the employee's request, with the approval of their manager. The maximum amount of advance leave that can be used within a year is the amount of annual paid leave that will be earned within a year.</w:t>
      </w:r>
    </w:p>
    <w:p w14:paraId="076B1A28" w14:textId="77777777" w:rsidR="00276D9A" w:rsidRPr="007F7C55" w:rsidRDefault="00276D9A" w:rsidP="00276D9A">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If the employment relationship continues, the advance leave granted will be offset against the annual leave to be earned in the following period. If the employment relationship ends before the employee is entitled to annual leave, the pay for the advance leave period will be deducted from their receivables. If their receivables are not sufficient or they do not have any receivables, the employee will deposit the advance leave fee in one lump sum to the University's salary account on the day they leave work. Detailed and up-to-date information regarding these transactions should be obtained from the Human Resources Unit - Payroll employees.</w:t>
      </w:r>
    </w:p>
    <w:p w14:paraId="32D733F8" w14:textId="77777777" w:rsidR="00552974" w:rsidRPr="007F7C55" w:rsidRDefault="00552974" w:rsidP="00552974">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bCs/>
          <w:color w:val="212121"/>
          <w:sz w:val="18"/>
          <w:szCs w:val="18"/>
          <w:lang w:val="en-US" w:eastAsia="tr-TR"/>
        </w:rPr>
        <w:t>2.</w:t>
      </w:r>
      <w:r w:rsidRPr="007F7C55">
        <w:rPr>
          <w:rFonts w:ascii="Helvetica" w:eastAsia="Times New Roman" w:hAnsi="Helvetica" w:cs="Helvetica"/>
          <w:color w:val="333333"/>
          <w:sz w:val="18"/>
          <w:szCs w:val="18"/>
          <w:lang w:val="en-US" w:eastAsia="tr-TR"/>
        </w:rPr>
        <w:t> </w:t>
      </w:r>
      <w:r w:rsidR="00276D9A" w:rsidRPr="007F7C55">
        <w:rPr>
          <w:rFonts w:ascii="Helvetica" w:eastAsia="Times New Roman" w:hAnsi="Helvetica" w:cs="Helvetica"/>
          <w:color w:val="333333"/>
          <w:sz w:val="18"/>
          <w:szCs w:val="18"/>
          <w:lang w:val="en-US" w:eastAsia="tr-TR"/>
        </w:rPr>
        <w:t xml:space="preserve">For each year worked at SU, the right to annual leave is obtained in accordance with the following conditions: </w:t>
      </w:r>
    </w:p>
    <w:p w14:paraId="04F176DB" w14:textId="77777777" w:rsidR="00552974" w:rsidRPr="007F7C55" w:rsidRDefault="00552974" w:rsidP="00552974">
      <w:pPr>
        <w:spacing w:after="150" w:line="240" w:lineRule="auto"/>
        <w:textAlignment w:val="baseline"/>
        <w:rPr>
          <w:rFonts w:ascii="Helvetica" w:eastAsia="Times New Roman" w:hAnsi="Helvetica" w:cs="Helvetica"/>
          <w:color w:val="333333"/>
          <w:sz w:val="18"/>
          <w:szCs w:val="18"/>
          <w:lang w:val="en-US" w:eastAsia="tr-TR"/>
        </w:rPr>
      </w:pPr>
      <w:proofErr w:type="spellStart"/>
      <w:r w:rsidRPr="007F7C55">
        <w:rPr>
          <w:rFonts w:ascii="Helvetica" w:eastAsia="Times New Roman" w:hAnsi="Helvetica" w:cs="Helvetica"/>
          <w:b/>
          <w:bCs/>
          <w:color w:val="212121"/>
          <w:sz w:val="18"/>
          <w:szCs w:val="18"/>
          <w:lang w:val="en-US" w:eastAsia="tr-TR"/>
        </w:rPr>
        <w:t>i</w:t>
      </w:r>
      <w:proofErr w:type="spellEnd"/>
      <w:r w:rsidRPr="007F7C55">
        <w:rPr>
          <w:rFonts w:ascii="Helvetica" w:eastAsia="Times New Roman" w:hAnsi="Helvetica" w:cs="Helvetica"/>
          <w:b/>
          <w:bCs/>
          <w:color w:val="212121"/>
          <w:sz w:val="18"/>
          <w:szCs w:val="18"/>
          <w:lang w:val="en-US" w:eastAsia="tr-TR"/>
        </w:rPr>
        <w:t xml:space="preserve">. </w:t>
      </w:r>
      <w:r w:rsidR="00276D9A" w:rsidRPr="007F7C55">
        <w:rPr>
          <w:rFonts w:ascii="Helvetica" w:eastAsia="Times New Roman" w:hAnsi="Helvetica" w:cs="Helvetica"/>
          <w:b/>
          <w:color w:val="333333"/>
          <w:sz w:val="18"/>
          <w:szCs w:val="18"/>
          <w:lang w:val="en-US" w:eastAsia="tr-TR"/>
        </w:rPr>
        <w:t>Academic Staff:</w:t>
      </w:r>
      <w:r w:rsidR="00276D9A" w:rsidRPr="007F7C55">
        <w:rPr>
          <w:rFonts w:ascii="Helvetica" w:eastAsia="Times New Roman" w:hAnsi="Helvetica" w:cs="Helvetica"/>
          <w:color w:val="333333"/>
          <w:sz w:val="18"/>
          <w:szCs w:val="18"/>
          <w:lang w:val="en-US" w:eastAsia="tr-TR"/>
        </w:rPr>
        <w:t xml:space="preserve"> 30 calendar days </w:t>
      </w:r>
    </w:p>
    <w:p w14:paraId="3E696728" w14:textId="77777777" w:rsidR="00552974" w:rsidRPr="007F7C55" w:rsidRDefault="00552974" w:rsidP="00552974">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bCs/>
          <w:color w:val="212121"/>
          <w:sz w:val="18"/>
          <w:szCs w:val="18"/>
          <w:lang w:val="en-US" w:eastAsia="tr-TR"/>
        </w:rPr>
        <w:t xml:space="preserve">ii. </w:t>
      </w:r>
      <w:r w:rsidR="00276D9A" w:rsidRPr="007F7C55">
        <w:rPr>
          <w:rFonts w:ascii="Helvetica" w:eastAsia="Times New Roman" w:hAnsi="Helvetica" w:cs="Helvetica"/>
          <w:b/>
          <w:bCs/>
          <w:color w:val="212121"/>
          <w:sz w:val="18"/>
          <w:szCs w:val="18"/>
          <w:lang w:val="en-US" w:eastAsia="tr-TR"/>
        </w:rPr>
        <w:t>Administrative staff:</w:t>
      </w:r>
    </w:p>
    <w:p w14:paraId="6CA73AD3" w14:textId="77777777" w:rsidR="00552974" w:rsidRPr="007F7C55" w:rsidRDefault="00276D9A" w:rsidP="00552974">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bCs/>
          <w:color w:val="212121"/>
          <w:sz w:val="18"/>
          <w:szCs w:val="18"/>
          <w:lang w:val="en-US" w:eastAsia="tr-TR"/>
        </w:rPr>
        <w:t>Employees under the age of fifty:</w:t>
      </w:r>
    </w:p>
    <w:tbl>
      <w:tblPr>
        <w:tblW w:w="5160" w:type="dxa"/>
        <w:tblCellMar>
          <w:left w:w="0" w:type="dxa"/>
          <w:right w:w="0" w:type="dxa"/>
        </w:tblCellMar>
        <w:tblLook w:val="04A0" w:firstRow="1" w:lastRow="0" w:firstColumn="1" w:lastColumn="0" w:noHBand="0" w:noVBand="1"/>
      </w:tblPr>
      <w:tblGrid>
        <w:gridCol w:w="2760"/>
        <w:gridCol w:w="2415"/>
      </w:tblGrid>
      <w:tr w:rsidR="00552974" w:rsidRPr="007F7C55" w14:paraId="25650D58" w14:textId="77777777" w:rsidTr="00552974">
        <w:tc>
          <w:tcPr>
            <w:tcW w:w="2760" w:type="dxa"/>
            <w:shd w:val="clear" w:color="auto" w:fill="auto"/>
            <w:noWrap/>
            <w:vAlign w:val="bottom"/>
            <w:hideMark/>
          </w:tcPr>
          <w:p w14:paraId="6688B3ED" w14:textId="77777777" w:rsidR="00552974" w:rsidRPr="007F7C55" w:rsidRDefault="000C55B7" w:rsidP="00552974">
            <w:pPr>
              <w:spacing w:after="150" w:line="240" w:lineRule="auto"/>
              <w:textAlignment w:val="baseline"/>
              <w:rPr>
                <w:rFonts w:ascii="Times New Roman" w:eastAsia="Times New Roman" w:hAnsi="Times New Roman" w:cs="Times New Roman"/>
                <w:b/>
                <w:sz w:val="18"/>
                <w:szCs w:val="18"/>
                <w:lang w:val="en-US" w:eastAsia="tr-TR"/>
              </w:rPr>
            </w:pPr>
            <w:r w:rsidRPr="007F7C55">
              <w:rPr>
                <w:rFonts w:ascii="Times New Roman" w:eastAsia="Times New Roman" w:hAnsi="Times New Roman" w:cs="Times New Roman"/>
                <w:b/>
                <w:sz w:val="18"/>
                <w:szCs w:val="18"/>
                <w:lang w:val="en-US" w:eastAsia="tr-TR"/>
              </w:rPr>
              <w:t>Duration of Service</w:t>
            </w:r>
          </w:p>
        </w:tc>
        <w:tc>
          <w:tcPr>
            <w:tcW w:w="2415" w:type="dxa"/>
            <w:shd w:val="clear" w:color="auto" w:fill="auto"/>
            <w:noWrap/>
            <w:vAlign w:val="bottom"/>
            <w:hideMark/>
          </w:tcPr>
          <w:p w14:paraId="256B6DEE" w14:textId="77777777" w:rsidR="00552974" w:rsidRPr="007F7C55" w:rsidRDefault="00276D9A"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b/>
                <w:bCs/>
                <w:color w:val="212121"/>
                <w:sz w:val="18"/>
                <w:szCs w:val="18"/>
                <w:lang w:val="en-US" w:eastAsia="tr-TR"/>
              </w:rPr>
              <w:t xml:space="preserve">Annual Paid Leave </w:t>
            </w:r>
          </w:p>
        </w:tc>
      </w:tr>
      <w:tr w:rsidR="00552974" w:rsidRPr="007F7C55" w14:paraId="14033AEB" w14:textId="77777777" w:rsidTr="00552974">
        <w:tc>
          <w:tcPr>
            <w:tcW w:w="2760" w:type="dxa"/>
            <w:shd w:val="clear" w:color="auto" w:fill="auto"/>
            <w:noWrap/>
            <w:vAlign w:val="bottom"/>
            <w:hideMark/>
          </w:tcPr>
          <w:p w14:paraId="30BDA031" w14:textId="77777777" w:rsidR="00552974" w:rsidRPr="007F7C55" w:rsidRDefault="00276D9A"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0-1 year of service</w:t>
            </w:r>
          </w:p>
        </w:tc>
        <w:tc>
          <w:tcPr>
            <w:tcW w:w="2415" w:type="dxa"/>
            <w:shd w:val="clear" w:color="auto" w:fill="auto"/>
            <w:noWrap/>
            <w:vAlign w:val="bottom"/>
            <w:hideMark/>
          </w:tcPr>
          <w:p w14:paraId="75B74C9E" w14:textId="77777777" w:rsidR="00552974" w:rsidRPr="007F7C55" w:rsidRDefault="00276D9A"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No leave</w:t>
            </w:r>
          </w:p>
        </w:tc>
      </w:tr>
      <w:tr w:rsidR="00552974" w:rsidRPr="007F7C55" w14:paraId="1584FDC2" w14:textId="77777777" w:rsidTr="00552974">
        <w:tc>
          <w:tcPr>
            <w:tcW w:w="2760" w:type="dxa"/>
            <w:shd w:val="clear" w:color="auto" w:fill="auto"/>
            <w:noWrap/>
            <w:vAlign w:val="bottom"/>
            <w:hideMark/>
          </w:tcPr>
          <w:p w14:paraId="5AF8040A" w14:textId="77777777" w:rsidR="00552974" w:rsidRPr="007F7C55" w:rsidRDefault="00276D9A"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1-5 years of service</w:t>
            </w:r>
          </w:p>
        </w:tc>
        <w:tc>
          <w:tcPr>
            <w:tcW w:w="2415" w:type="dxa"/>
            <w:shd w:val="clear" w:color="auto" w:fill="auto"/>
            <w:noWrap/>
            <w:vAlign w:val="bottom"/>
            <w:hideMark/>
          </w:tcPr>
          <w:p w14:paraId="77BFD616" w14:textId="77777777" w:rsidR="00552974" w:rsidRPr="007F7C55" w:rsidRDefault="00552974"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 xml:space="preserve">15 </w:t>
            </w:r>
            <w:r w:rsidR="000C55B7" w:rsidRPr="007F7C55">
              <w:rPr>
                <w:rFonts w:ascii="Times New Roman" w:eastAsia="Times New Roman" w:hAnsi="Times New Roman" w:cs="Times New Roman"/>
                <w:sz w:val="18"/>
                <w:szCs w:val="18"/>
                <w:lang w:val="en-US" w:eastAsia="tr-TR"/>
              </w:rPr>
              <w:t>days</w:t>
            </w:r>
          </w:p>
        </w:tc>
      </w:tr>
      <w:tr w:rsidR="00552974" w:rsidRPr="007F7C55" w14:paraId="3BBDE6CF" w14:textId="77777777" w:rsidTr="00552974">
        <w:tc>
          <w:tcPr>
            <w:tcW w:w="2760" w:type="dxa"/>
            <w:shd w:val="clear" w:color="auto" w:fill="auto"/>
            <w:noWrap/>
            <w:vAlign w:val="bottom"/>
            <w:hideMark/>
          </w:tcPr>
          <w:p w14:paraId="2A07C761" w14:textId="77777777" w:rsidR="00552974" w:rsidRPr="007F7C55" w:rsidRDefault="000C55B7"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 xml:space="preserve">6-14 years of service </w:t>
            </w:r>
          </w:p>
        </w:tc>
        <w:tc>
          <w:tcPr>
            <w:tcW w:w="2415" w:type="dxa"/>
            <w:shd w:val="clear" w:color="auto" w:fill="auto"/>
            <w:noWrap/>
            <w:vAlign w:val="bottom"/>
            <w:hideMark/>
          </w:tcPr>
          <w:p w14:paraId="0778AE28" w14:textId="77777777" w:rsidR="00552974" w:rsidRPr="007F7C55" w:rsidRDefault="00552974"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 xml:space="preserve">20 </w:t>
            </w:r>
            <w:r w:rsidR="000C55B7" w:rsidRPr="007F7C55">
              <w:rPr>
                <w:rFonts w:ascii="Times New Roman" w:eastAsia="Times New Roman" w:hAnsi="Times New Roman" w:cs="Times New Roman"/>
                <w:sz w:val="18"/>
                <w:szCs w:val="18"/>
                <w:lang w:val="en-US" w:eastAsia="tr-TR"/>
              </w:rPr>
              <w:t>days</w:t>
            </w:r>
          </w:p>
        </w:tc>
      </w:tr>
      <w:tr w:rsidR="00552974" w:rsidRPr="007F7C55" w14:paraId="7B055077" w14:textId="77777777" w:rsidTr="00552974">
        <w:tc>
          <w:tcPr>
            <w:tcW w:w="2760" w:type="dxa"/>
            <w:shd w:val="clear" w:color="auto" w:fill="auto"/>
            <w:noWrap/>
            <w:vAlign w:val="bottom"/>
            <w:hideMark/>
          </w:tcPr>
          <w:p w14:paraId="7F4C6877" w14:textId="77777777" w:rsidR="00552974" w:rsidRPr="007F7C55" w:rsidRDefault="000C55B7"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 xml:space="preserve">15 and + years of service </w:t>
            </w:r>
          </w:p>
        </w:tc>
        <w:tc>
          <w:tcPr>
            <w:tcW w:w="2415" w:type="dxa"/>
            <w:shd w:val="clear" w:color="auto" w:fill="auto"/>
            <w:noWrap/>
            <w:vAlign w:val="bottom"/>
            <w:hideMark/>
          </w:tcPr>
          <w:p w14:paraId="31509232" w14:textId="77777777" w:rsidR="00552974" w:rsidRPr="007F7C55" w:rsidRDefault="00552974"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 xml:space="preserve">26 </w:t>
            </w:r>
            <w:r w:rsidR="000C55B7" w:rsidRPr="007F7C55">
              <w:rPr>
                <w:rFonts w:ascii="Times New Roman" w:eastAsia="Times New Roman" w:hAnsi="Times New Roman" w:cs="Times New Roman"/>
                <w:sz w:val="18"/>
                <w:szCs w:val="18"/>
                <w:lang w:val="en-US" w:eastAsia="tr-TR"/>
              </w:rPr>
              <w:t>days</w:t>
            </w:r>
          </w:p>
        </w:tc>
      </w:tr>
    </w:tbl>
    <w:p w14:paraId="15ECF04D" w14:textId="77777777" w:rsidR="00552974" w:rsidRPr="007F7C55" w:rsidRDefault="00552974" w:rsidP="00552974">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 </w:t>
      </w:r>
    </w:p>
    <w:p w14:paraId="3DCB723F" w14:textId="77777777" w:rsidR="00552974" w:rsidRPr="007F7C55" w:rsidRDefault="000C55B7" w:rsidP="00552974">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bCs/>
          <w:color w:val="212121"/>
          <w:sz w:val="18"/>
          <w:szCs w:val="18"/>
          <w:lang w:val="en-US" w:eastAsia="tr-TR"/>
        </w:rPr>
        <w:t>Employees aged fifty and over</w:t>
      </w:r>
      <w:r w:rsidR="00552974" w:rsidRPr="007F7C55">
        <w:rPr>
          <w:rFonts w:ascii="Helvetica" w:eastAsia="Times New Roman" w:hAnsi="Helvetica" w:cs="Helvetica"/>
          <w:b/>
          <w:bCs/>
          <w:color w:val="212121"/>
          <w:sz w:val="18"/>
          <w:szCs w:val="18"/>
          <w:lang w:val="en-US" w:eastAsia="tr-TR"/>
        </w:rPr>
        <w:t>:</w:t>
      </w:r>
    </w:p>
    <w:tbl>
      <w:tblPr>
        <w:tblW w:w="5445" w:type="dxa"/>
        <w:tblCellMar>
          <w:left w:w="0" w:type="dxa"/>
          <w:right w:w="0" w:type="dxa"/>
        </w:tblCellMar>
        <w:tblLook w:val="04A0" w:firstRow="1" w:lastRow="0" w:firstColumn="1" w:lastColumn="0" w:noHBand="0" w:noVBand="1"/>
      </w:tblPr>
      <w:tblGrid>
        <w:gridCol w:w="3061"/>
        <w:gridCol w:w="2431"/>
      </w:tblGrid>
      <w:tr w:rsidR="00552974" w:rsidRPr="007F7C55" w14:paraId="658543D2" w14:textId="77777777" w:rsidTr="00552974">
        <w:tc>
          <w:tcPr>
            <w:tcW w:w="3045" w:type="dxa"/>
            <w:shd w:val="clear" w:color="auto" w:fill="auto"/>
            <w:noWrap/>
            <w:vAlign w:val="bottom"/>
            <w:hideMark/>
          </w:tcPr>
          <w:p w14:paraId="40EA9E2C" w14:textId="77777777" w:rsidR="00552974" w:rsidRPr="007F7C55" w:rsidRDefault="000C55B7"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b/>
                <w:sz w:val="18"/>
                <w:szCs w:val="18"/>
                <w:lang w:val="en-US" w:eastAsia="tr-TR"/>
              </w:rPr>
              <w:t>Duration of Service</w:t>
            </w:r>
          </w:p>
        </w:tc>
        <w:tc>
          <w:tcPr>
            <w:tcW w:w="2415" w:type="dxa"/>
            <w:shd w:val="clear" w:color="auto" w:fill="auto"/>
            <w:noWrap/>
            <w:vAlign w:val="bottom"/>
            <w:hideMark/>
          </w:tcPr>
          <w:p w14:paraId="03C2DC2C" w14:textId="77777777" w:rsidR="00552974" w:rsidRPr="007F7C55" w:rsidRDefault="000C55B7"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b/>
                <w:bCs/>
                <w:color w:val="212121"/>
                <w:sz w:val="18"/>
                <w:szCs w:val="18"/>
                <w:lang w:val="en-US" w:eastAsia="tr-TR"/>
              </w:rPr>
              <w:t>Annual Paid Leave</w:t>
            </w:r>
          </w:p>
        </w:tc>
      </w:tr>
      <w:tr w:rsidR="00552974" w:rsidRPr="007F7C55" w14:paraId="438D325D" w14:textId="77777777" w:rsidTr="00552974">
        <w:tc>
          <w:tcPr>
            <w:tcW w:w="3045" w:type="dxa"/>
            <w:shd w:val="clear" w:color="auto" w:fill="auto"/>
            <w:noWrap/>
            <w:vAlign w:val="bottom"/>
            <w:hideMark/>
          </w:tcPr>
          <w:p w14:paraId="4487C633" w14:textId="77777777" w:rsidR="00552974" w:rsidRPr="007F7C55" w:rsidRDefault="00552974"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 xml:space="preserve">1-14 </w:t>
            </w:r>
            <w:r w:rsidR="000C55B7" w:rsidRPr="007F7C55">
              <w:rPr>
                <w:rFonts w:ascii="Times New Roman" w:eastAsia="Times New Roman" w:hAnsi="Times New Roman" w:cs="Times New Roman"/>
                <w:sz w:val="18"/>
                <w:szCs w:val="18"/>
                <w:lang w:val="en-US" w:eastAsia="tr-TR"/>
              </w:rPr>
              <w:t xml:space="preserve">years of service </w:t>
            </w:r>
          </w:p>
        </w:tc>
        <w:tc>
          <w:tcPr>
            <w:tcW w:w="2415" w:type="dxa"/>
            <w:shd w:val="clear" w:color="auto" w:fill="auto"/>
            <w:noWrap/>
            <w:vAlign w:val="bottom"/>
            <w:hideMark/>
          </w:tcPr>
          <w:p w14:paraId="27CB767C" w14:textId="77777777" w:rsidR="00552974" w:rsidRPr="007F7C55" w:rsidRDefault="00552974"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 xml:space="preserve">20 </w:t>
            </w:r>
            <w:r w:rsidR="000C55B7" w:rsidRPr="007F7C55">
              <w:rPr>
                <w:rFonts w:ascii="Times New Roman" w:eastAsia="Times New Roman" w:hAnsi="Times New Roman" w:cs="Times New Roman"/>
                <w:sz w:val="18"/>
                <w:szCs w:val="18"/>
                <w:lang w:val="en-US" w:eastAsia="tr-TR"/>
              </w:rPr>
              <w:t>days</w:t>
            </w:r>
          </w:p>
        </w:tc>
      </w:tr>
      <w:tr w:rsidR="00552974" w:rsidRPr="007F7C55" w14:paraId="7F932C40" w14:textId="77777777" w:rsidTr="00552974">
        <w:tc>
          <w:tcPr>
            <w:tcW w:w="3045" w:type="dxa"/>
            <w:shd w:val="clear" w:color="auto" w:fill="auto"/>
            <w:noWrap/>
            <w:vAlign w:val="bottom"/>
            <w:hideMark/>
          </w:tcPr>
          <w:p w14:paraId="1AD1DFEC" w14:textId="77777777" w:rsidR="00552974" w:rsidRPr="007F7C55" w:rsidRDefault="000C55B7"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15 and + years of service</w:t>
            </w:r>
          </w:p>
        </w:tc>
        <w:tc>
          <w:tcPr>
            <w:tcW w:w="2415" w:type="dxa"/>
            <w:shd w:val="clear" w:color="auto" w:fill="auto"/>
            <w:noWrap/>
            <w:vAlign w:val="bottom"/>
            <w:hideMark/>
          </w:tcPr>
          <w:p w14:paraId="008814D0" w14:textId="77777777" w:rsidR="00552974" w:rsidRPr="007F7C55" w:rsidRDefault="00552974"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 xml:space="preserve">26 </w:t>
            </w:r>
            <w:r w:rsidR="000C55B7" w:rsidRPr="007F7C55">
              <w:rPr>
                <w:rFonts w:ascii="Times New Roman" w:eastAsia="Times New Roman" w:hAnsi="Times New Roman" w:cs="Times New Roman"/>
                <w:sz w:val="18"/>
                <w:szCs w:val="18"/>
                <w:lang w:val="en-US" w:eastAsia="tr-TR"/>
              </w:rPr>
              <w:t>days</w:t>
            </w:r>
          </w:p>
        </w:tc>
      </w:tr>
    </w:tbl>
    <w:p w14:paraId="4C159866" w14:textId="77777777" w:rsidR="00552974" w:rsidRPr="007F7C55" w:rsidRDefault="00552974" w:rsidP="00552974">
      <w:pPr>
        <w:spacing w:after="150" w:line="240" w:lineRule="auto"/>
        <w:textAlignment w:val="baseline"/>
        <w:rPr>
          <w:rFonts w:ascii="Helvetica" w:eastAsia="Times New Roman" w:hAnsi="Helvetica" w:cs="Helvetica"/>
          <w:color w:val="333333"/>
          <w:sz w:val="18"/>
          <w:szCs w:val="18"/>
          <w:lang w:val="en-US" w:eastAsia="tr-TR"/>
        </w:rPr>
      </w:pPr>
    </w:p>
    <w:p w14:paraId="73845DE3" w14:textId="77777777" w:rsidR="00031CB8" w:rsidRPr="007F7C55" w:rsidRDefault="00031CB8" w:rsidP="00031CB8">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3.</w:t>
      </w:r>
      <w:r w:rsidRPr="007F7C55">
        <w:rPr>
          <w:rFonts w:ascii="Helvetica" w:eastAsia="Times New Roman" w:hAnsi="Helvetica" w:cs="Helvetica"/>
          <w:bCs/>
          <w:color w:val="212121"/>
          <w:sz w:val="18"/>
          <w:szCs w:val="18"/>
          <w:lang w:val="en-US" w:eastAsia="tr-TR"/>
        </w:rPr>
        <w:t xml:space="preserve"> In accordance </w:t>
      </w:r>
      <w:r w:rsidR="0099246F" w:rsidRPr="007F7C55">
        <w:rPr>
          <w:rFonts w:ascii="Helvetica" w:eastAsia="Times New Roman" w:hAnsi="Helvetica" w:cs="Helvetica"/>
          <w:bCs/>
          <w:color w:val="212121"/>
          <w:sz w:val="18"/>
          <w:szCs w:val="18"/>
          <w:lang w:val="en-US" w:eastAsia="tr-TR"/>
        </w:rPr>
        <w:t>with</w:t>
      </w:r>
      <w:r w:rsidRPr="007F7C55">
        <w:rPr>
          <w:rFonts w:ascii="Helvetica" w:eastAsia="Times New Roman" w:hAnsi="Helvetica" w:cs="Helvetica"/>
          <w:bCs/>
          <w:color w:val="212121"/>
          <w:sz w:val="18"/>
          <w:szCs w:val="18"/>
          <w:lang w:val="en-US" w:eastAsia="tr-TR"/>
        </w:rPr>
        <w:t xml:space="preserve"> the law, annual paid leave can be used partially, with the agreement of the parties, </w:t>
      </w:r>
      <w:r w:rsidR="006118D9" w:rsidRPr="007F7C55">
        <w:rPr>
          <w:rFonts w:ascii="Helvetica" w:eastAsia="Times New Roman" w:hAnsi="Helvetica" w:cs="Helvetica"/>
          <w:bCs/>
          <w:color w:val="212121"/>
          <w:sz w:val="18"/>
          <w:szCs w:val="18"/>
          <w:lang w:val="en-US" w:eastAsia="tr-TR"/>
        </w:rPr>
        <w:t xml:space="preserve">and a </w:t>
      </w:r>
      <w:r w:rsidRPr="007F7C55">
        <w:rPr>
          <w:rFonts w:ascii="Helvetica" w:eastAsia="Times New Roman" w:hAnsi="Helvetica" w:cs="Helvetica"/>
          <w:bCs/>
          <w:color w:val="212121"/>
          <w:sz w:val="18"/>
          <w:szCs w:val="18"/>
          <w:lang w:val="en-US" w:eastAsia="tr-TR"/>
        </w:rPr>
        <w:t xml:space="preserve">part of </w:t>
      </w:r>
      <w:r w:rsidR="006118D9" w:rsidRPr="007F7C55">
        <w:rPr>
          <w:rFonts w:ascii="Helvetica" w:eastAsia="Times New Roman" w:hAnsi="Helvetica" w:cs="Helvetica"/>
          <w:bCs/>
          <w:color w:val="212121"/>
          <w:sz w:val="18"/>
          <w:szCs w:val="18"/>
          <w:lang w:val="en-US" w:eastAsia="tr-TR"/>
        </w:rPr>
        <w:t xml:space="preserve">the leave cannot be </w:t>
      </w:r>
      <w:r w:rsidRPr="007F7C55">
        <w:rPr>
          <w:rFonts w:ascii="Helvetica" w:eastAsia="Times New Roman" w:hAnsi="Helvetica" w:cs="Helvetica"/>
          <w:bCs/>
          <w:color w:val="212121"/>
          <w:sz w:val="18"/>
          <w:szCs w:val="18"/>
          <w:lang w:val="en-US" w:eastAsia="tr-TR"/>
        </w:rPr>
        <w:t>less than 10 days.</w:t>
      </w:r>
    </w:p>
    <w:p w14:paraId="3812CFB1" w14:textId="77777777" w:rsidR="00031CB8" w:rsidRPr="007F7C55" w:rsidRDefault="00031CB8" w:rsidP="00031CB8">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4. </w:t>
      </w:r>
      <w:r w:rsidRPr="007F7C55">
        <w:rPr>
          <w:rFonts w:ascii="Helvetica" w:eastAsia="Times New Roman" w:hAnsi="Helvetica" w:cs="Helvetica"/>
          <w:bCs/>
          <w:color w:val="212121"/>
          <w:sz w:val="18"/>
          <w:szCs w:val="18"/>
          <w:lang w:val="en-US" w:eastAsia="tr-TR"/>
        </w:rPr>
        <w:t xml:space="preserve">Part-time employees are also entitled to leave when their (1) year of service </w:t>
      </w:r>
      <w:r w:rsidR="006118D9" w:rsidRPr="007F7C55">
        <w:rPr>
          <w:rFonts w:ascii="Helvetica" w:eastAsia="Times New Roman" w:hAnsi="Helvetica" w:cs="Helvetica"/>
          <w:bCs/>
          <w:color w:val="212121"/>
          <w:sz w:val="18"/>
          <w:szCs w:val="18"/>
          <w:lang w:val="en-US" w:eastAsia="tr-TR"/>
        </w:rPr>
        <w:t>is completed</w:t>
      </w:r>
      <w:r w:rsidRPr="007F7C55">
        <w:rPr>
          <w:rFonts w:ascii="Helvetica" w:eastAsia="Times New Roman" w:hAnsi="Helvetica" w:cs="Helvetica"/>
          <w:bCs/>
          <w:color w:val="212121"/>
          <w:sz w:val="18"/>
          <w:szCs w:val="18"/>
          <w:lang w:val="en-US" w:eastAsia="tr-TR"/>
        </w:rPr>
        <w:t xml:space="preserve"> and the above leave periods apply. However, part-time employees can take leave for at least one week.</w:t>
      </w:r>
    </w:p>
    <w:p w14:paraId="44B68773" w14:textId="77777777" w:rsidR="00031CB8" w:rsidRPr="007F7C55" w:rsidRDefault="00031CB8" w:rsidP="00031CB8">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lastRenderedPageBreak/>
        <w:t xml:space="preserve">For example, if a part-time employee who works only on Wednesdays wants to take leave on Wednesday, </w:t>
      </w:r>
      <w:r w:rsidR="006118D9" w:rsidRPr="007F7C55">
        <w:rPr>
          <w:rFonts w:ascii="Helvetica" w:eastAsia="Times New Roman" w:hAnsi="Helvetica" w:cs="Helvetica"/>
          <w:bCs/>
          <w:color w:val="212121"/>
          <w:sz w:val="18"/>
          <w:szCs w:val="18"/>
          <w:lang w:val="en-US" w:eastAsia="tr-TR"/>
        </w:rPr>
        <w:t xml:space="preserve">they </w:t>
      </w:r>
      <w:r w:rsidRPr="007F7C55">
        <w:rPr>
          <w:rFonts w:ascii="Helvetica" w:eastAsia="Times New Roman" w:hAnsi="Helvetica" w:cs="Helvetica"/>
          <w:bCs/>
          <w:color w:val="212121"/>
          <w:sz w:val="18"/>
          <w:szCs w:val="18"/>
          <w:lang w:val="en-US" w:eastAsia="tr-TR"/>
        </w:rPr>
        <w:t>will fill out a leave form for January 1-7 and will not work on the Wednesday that falls between January 1-7. 6 days will be deducted from the person's annual paid leave balance.</w:t>
      </w:r>
    </w:p>
    <w:p w14:paraId="297731ED" w14:textId="014B79AA" w:rsidR="00031CB8" w:rsidRPr="007F7C55" w:rsidRDefault="00031CB8" w:rsidP="00031CB8">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5. </w:t>
      </w:r>
      <w:r w:rsidRPr="007F7C55">
        <w:rPr>
          <w:rFonts w:ascii="Helvetica" w:eastAsia="Times New Roman" w:hAnsi="Helvetica" w:cs="Helvetica"/>
          <w:bCs/>
          <w:color w:val="212121"/>
          <w:sz w:val="18"/>
          <w:szCs w:val="18"/>
          <w:lang w:val="en-US" w:eastAsia="tr-TR"/>
        </w:rPr>
        <w:t xml:space="preserve">While calculating annual paid leave, services provided in other </w:t>
      </w:r>
      <w:proofErr w:type="spellStart"/>
      <w:r w:rsidRPr="007F7C55">
        <w:rPr>
          <w:rFonts w:ascii="Helvetica" w:eastAsia="Times New Roman" w:hAnsi="Helvetica" w:cs="Helvetica"/>
          <w:bCs/>
          <w:color w:val="212121"/>
          <w:sz w:val="18"/>
          <w:szCs w:val="18"/>
          <w:lang w:val="en-US" w:eastAsia="tr-TR"/>
        </w:rPr>
        <w:t>Sabancı</w:t>
      </w:r>
      <w:proofErr w:type="spellEnd"/>
      <w:r w:rsidRPr="007F7C55">
        <w:rPr>
          <w:rFonts w:ascii="Helvetica" w:eastAsia="Times New Roman" w:hAnsi="Helvetica" w:cs="Helvetica"/>
          <w:bCs/>
          <w:color w:val="212121"/>
          <w:sz w:val="18"/>
          <w:szCs w:val="18"/>
          <w:lang w:val="en-US" w:eastAsia="tr-TR"/>
        </w:rPr>
        <w:t xml:space="preserve"> Group companies are </w:t>
      </w:r>
      <w:proofErr w:type="gramStart"/>
      <w:r w:rsidRPr="007F7C55">
        <w:rPr>
          <w:rFonts w:ascii="Helvetica" w:eastAsia="Times New Roman" w:hAnsi="Helvetica" w:cs="Helvetica"/>
          <w:bCs/>
          <w:color w:val="212121"/>
          <w:sz w:val="18"/>
          <w:szCs w:val="18"/>
          <w:lang w:val="en-US" w:eastAsia="tr-TR"/>
        </w:rPr>
        <w:t>taken into account</w:t>
      </w:r>
      <w:proofErr w:type="gramEnd"/>
      <w:r w:rsidRPr="007F7C55">
        <w:rPr>
          <w:rFonts w:ascii="Helvetica" w:eastAsia="Times New Roman" w:hAnsi="Helvetica" w:cs="Helvetica"/>
          <w:bCs/>
          <w:color w:val="212121"/>
          <w:sz w:val="18"/>
          <w:szCs w:val="18"/>
          <w:lang w:val="en-US" w:eastAsia="tr-TR"/>
        </w:rPr>
        <w:t xml:space="preserve"> as if they had worked at SU when calculating the leave </w:t>
      </w:r>
      <w:r w:rsidR="006118D9" w:rsidRPr="007F7C55">
        <w:rPr>
          <w:rFonts w:ascii="Helvetica" w:eastAsia="Times New Roman" w:hAnsi="Helvetica" w:cs="Helvetica"/>
          <w:bCs/>
          <w:color w:val="212121"/>
          <w:sz w:val="18"/>
          <w:szCs w:val="18"/>
          <w:lang w:val="en-US" w:eastAsia="tr-TR"/>
        </w:rPr>
        <w:t>rights</w:t>
      </w:r>
      <w:r w:rsidRPr="007F7C55">
        <w:rPr>
          <w:rFonts w:ascii="Helvetica" w:eastAsia="Times New Roman" w:hAnsi="Helvetica" w:cs="Helvetica"/>
          <w:bCs/>
          <w:color w:val="212121"/>
          <w:sz w:val="18"/>
          <w:szCs w:val="18"/>
          <w:lang w:val="en-US" w:eastAsia="tr-TR"/>
        </w:rPr>
        <w:t>, if the person started working at SU without a break.</w:t>
      </w:r>
    </w:p>
    <w:p w14:paraId="5CC32132" w14:textId="47871605" w:rsidR="00031CB8" w:rsidRPr="007F7C55" w:rsidRDefault="00031CB8" w:rsidP="00031CB8">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6. </w:t>
      </w:r>
      <w:r w:rsidRPr="007F7C55">
        <w:rPr>
          <w:rFonts w:ascii="Helvetica" w:eastAsia="Times New Roman" w:hAnsi="Helvetica" w:cs="Helvetica"/>
          <w:bCs/>
          <w:color w:val="212121"/>
          <w:sz w:val="18"/>
          <w:szCs w:val="18"/>
          <w:lang w:val="en-US" w:eastAsia="tr-TR"/>
        </w:rPr>
        <w:t>In calculating the leave, Saturdays are considered as working days. However, if one-day annual leave is taken on Friday, Saturday is not counted as annual leave.</w:t>
      </w:r>
    </w:p>
    <w:p w14:paraId="44DD5BAC" w14:textId="77777777" w:rsidR="00031CB8" w:rsidRPr="007F7C55" w:rsidRDefault="00031CB8" w:rsidP="00031CB8">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7. </w:t>
      </w:r>
      <w:r w:rsidRPr="007F7C55">
        <w:rPr>
          <w:rFonts w:ascii="Helvetica" w:eastAsia="Times New Roman" w:hAnsi="Helvetica" w:cs="Helvetica"/>
          <w:bCs/>
          <w:color w:val="212121"/>
          <w:sz w:val="18"/>
          <w:szCs w:val="18"/>
          <w:lang w:val="en-US" w:eastAsia="tr-TR"/>
        </w:rPr>
        <w:t>Personnel who are on annual leave cannot be forced to work on the days they are on leave.</w:t>
      </w:r>
    </w:p>
    <w:p w14:paraId="7B12AD86" w14:textId="24649E8D" w:rsidR="006118D9" w:rsidRPr="007F7C55" w:rsidRDefault="006118D9" w:rsidP="006118D9">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8. </w:t>
      </w:r>
      <w:r w:rsidRPr="007F7C55">
        <w:rPr>
          <w:rFonts w:ascii="Helvetica" w:eastAsia="Times New Roman" w:hAnsi="Helvetica" w:cs="Helvetica"/>
          <w:bCs/>
          <w:color w:val="212121"/>
          <w:sz w:val="18"/>
          <w:szCs w:val="18"/>
          <w:lang w:val="en-US" w:eastAsia="tr-TR"/>
        </w:rPr>
        <w:t>National holidays and public holidays that coincide with the annual leave period are not counted as leave periods when calculating annual paid leave.</w:t>
      </w:r>
    </w:p>
    <w:p w14:paraId="1697D7EE" w14:textId="43235945" w:rsidR="006118D9" w:rsidRPr="007F7C55" w:rsidRDefault="006118D9" w:rsidP="006118D9">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9. </w:t>
      </w:r>
      <w:r w:rsidRPr="007F7C55">
        <w:rPr>
          <w:rFonts w:ascii="Helvetica" w:eastAsia="Times New Roman" w:hAnsi="Helvetica" w:cs="Helvetica"/>
          <w:bCs/>
          <w:color w:val="212121"/>
          <w:sz w:val="18"/>
          <w:szCs w:val="18"/>
          <w:lang w:val="en-US" w:eastAsia="tr-TR"/>
        </w:rPr>
        <w:t>Personnel who will spend their annual leave in a place other than where the workplace is located can be given a maximum of 7 calendar days of unpaid leave to cover the time spent on the road if they wish. When annual leave is used by splitting it in half, the number of unpaid leave days is not extended.</w:t>
      </w:r>
    </w:p>
    <w:p w14:paraId="5A438ED1" w14:textId="3E2481EF" w:rsidR="006118D9" w:rsidRPr="007F7C55" w:rsidRDefault="006118D9" w:rsidP="006118D9">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10.</w:t>
      </w:r>
      <w:r w:rsidRPr="007F7C55">
        <w:rPr>
          <w:rFonts w:ascii="Helvetica" w:eastAsia="Times New Roman" w:hAnsi="Helvetica" w:cs="Helvetica"/>
          <w:bCs/>
          <w:color w:val="212121"/>
          <w:sz w:val="18"/>
          <w:szCs w:val="18"/>
          <w:lang w:val="en-US" w:eastAsia="tr-TR"/>
        </w:rPr>
        <w:t xml:space="preserve"> If the </w:t>
      </w:r>
      <w:r w:rsidR="00885EC5">
        <w:rPr>
          <w:rFonts w:ascii="Helvetica" w:eastAsia="Times New Roman" w:hAnsi="Helvetica" w:cs="Helvetica"/>
          <w:bCs/>
          <w:color w:val="212121"/>
          <w:sz w:val="18"/>
          <w:szCs w:val="18"/>
          <w:lang w:val="en-US" w:eastAsia="tr-TR"/>
        </w:rPr>
        <w:t>staff member</w:t>
      </w:r>
      <w:r w:rsidR="00885EC5" w:rsidRPr="007F7C55">
        <w:rPr>
          <w:rFonts w:ascii="Helvetica" w:eastAsia="Times New Roman" w:hAnsi="Helvetica" w:cs="Helvetica"/>
          <w:bCs/>
          <w:color w:val="212121"/>
          <w:sz w:val="18"/>
          <w:szCs w:val="18"/>
          <w:lang w:val="en-US" w:eastAsia="tr-TR"/>
        </w:rPr>
        <w:t xml:space="preserve"> </w:t>
      </w:r>
      <w:r w:rsidRPr="007F7C55">
        <w:rPr>
          <w:rFonts w:ascii="Helvetica" w:eastAsia="Times New Roman" w:hAnsi="Helvetica" w:cs="Helvetica"/>
          <w:bCs/>
          <w:color w:val="212121"/>
          <w:sz w:val="18"/>
          <w:szCs w:val="18"/>
          <w:lang w:val="en-US" w:eastAsia="tr-TR"/>
        </w:rPr>
        <w:t>who falls ill during their annual paid leave brings a report issued by SGK hospitals or an institution accepted by SGK, the sick days will not be deducted from the annual paid leave.</w:t>
      </w:r>
    </w:p>
    <w:p w14:paraId="6CCABB18" w14:textId="77777777" w:rsidR="006118D9" w:rsidRPr="007F7C55" w:rsidRDefault="006118D9" w:rsidP="006118D9">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11.</w:t>
      </w:r>
      <w:r w:rsidRPr="007F7C55">
        <w:rPr>
          <w:rFonts w:ascii="Helvetica" w:eastAsia="Times New Roman" w:hAnsi="Helvetica" w:cs="Helvetica"/>
          <w:bCs/>
          <w:color w:val="212121"/>
          <w:sz w:val="18"/>
          <w:szCs w:val="18"/>
          <w:lang w:val="en-US" w:eastAsia="tr-TR"/>
        </w:rPr>
        <w:t xml:space="preserve"> SU encourages its employees to use their annual leave regularly every calendar year.</w:t>
      </w:r>
    </w:p>
    <w:p w14:paraId="38787963" w14:textId="19998DCF" w:rsidR="006118D9" w:rsidRPr="007F7C55" w:rsidRDefault="006118D9" w:rsidP="006118D9">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12.</w:t>
      </w:r>
      <w:r w:rsidRPr="007F7C55">
        <w:rPr>
          <w:rFonts w:ascii="Helvetica" w:eastAsia="Times New Roman" w:hAnsi="Helvetica" w:cs="Helvetica"/>
          <w:bCs/>
          <w:color w:val="212121"/>
          <w:sz w:val="18"/>
          <w:szCs w:val="18"/>
          <w:lang w:val="en-US" w:eastAsia="tr-TR"/>
        </w:rPr>
        <w:t xml:space="preserve"> No salary is paid for unused leave. The dates when the institution declares compulsory administrative leave/bridge leave are deducted from the annual leave.</w:t>
      </w:r>
    </w:p>
    <w:p w14:paraId="00D59393" w14:textId="77777777" w:rsidR="006118D9" w:rsidRPr="007F7C55" w:rsidRDefault="006118D9" w:rsidP="006118D9">
      <w:pPr>
        <w:spacing w:after="150" w:line="240" w:lineRule="auto"/>
        <w:textAlignment w:val="baseline"/>
        <w:rPr>
          <w:rFonts w:ascii="Helvetica" w:eastAsia="Times New Roman" w:hAnsi="Helvetica" w:cs="Helvetica"/>
          <w:b/>
          <w:color w:val="333333"/>
          <w:sz w:val="18"/>
          <w:szCs w:val="18"/>
          <w:lang w:val="en-US" w:eastAsia="tr-TR"/>
        </w:rPr>
      </w:pPr>
      <w:r w:rsidRPr="007F7C55">
        <w:rPr>
          <w:rFonts w:ascii="Helvetica" w:eastAsia="Times New Roman" w:hAnsi="Helvetica" w:cs="Helvetica"/>
          <w:b/>
          <w:color w:val="333333"/>
          <w:sz w:val="18"/>
          <w:szCs w:val="18"/>
          <w:lang w:val="en-US" w:eastAsia="tr-TR"/>
        </w:rPr>
        <w:t>B. Sick Leave:</w:t>
      </w:r>
    </w:p>
    <w:p w14:paraId="1C8B2241" w14:textId="77777777" w:rsidR="006118D9" w:rsidRPr="007F7C55" w:rsidRDefault="006118D9" w:rsidP="006118D9">
      <w:pPr>
        <w:spacing w:after="150" w:line="240" w:lineRule="auto"/>
        <w:textAlignment w:val="baseline"/>
        <w:rPr>
          <w:rFonts w:ascii="Helvetica" w:eastAsia="Times New Roman" w:hAnsi="Helvetica" w:cs="Helvetica"/>
          <w:b/>
          <w:color w:val="333333"/>
          <w:sz w:val="18"/>
          <w:szCs w:val="18"/>
          <w:lang w:val="en-US" w:eastAsia="tr-TR"/>
        </w:rPr>
      </w:pPr>
      <w:r w:rsidRPr="007F7C55">
        <w:rPr>
          <w:rFonts w:ascii="Helvetica" w:eastAsia="Times New Roman" w:hAnsi="Helvetica" w:cs="Helvetica"/>
          <w:b/>
          <w:color w:val="333333"/>
          <w:sz w:val="18"/>
          <w:szCs w:val="18"/>
          <w:lang w:val="en-US" w:eastAsia="tr-TR"/>
        </w:rPr>
        <w:t>a. Short-term sick leave:</w:t>
      </w:r>
    </w:p>
    <w:p w14:paraId="20ADE5C4" w14:textId="77777777" w:rsidR="006118D9" w:rsidRPr="007F7C55" w:rsidRDefault="006118D9" w:rsidP="006118D9">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If the employee is unable to work due to a non-work-related illness or injury and cannot attend work for a period of up to a week (7 consecutive calendar days), short-term sick leave is applied.</w:t>
      </w:r>
    </w:p>
    <w:p w14:paraId="4A54607D" w14:textId="77777777" w:rsidR="006118D9" w:rsidRPr="007F7C55" w:rsidRDefault="006118D9" w:rsidP="006118D9">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color w:val="333333"/>
          <w:sz w:val="18"/>
          <w:szCs w:val="18"/>
          <w:lang w:val="en-US" w:eastAsia="tr-TR"/>
        </w:rPr>
        <w:t>1.</w:t>
      </w:r>
      <w:r w:rsidRPr="007F7C55">
        <w:rPr>
          <w:rFonts w:ascii="Helvetica" w:eastAsia="Times New Roman" w:hAnsi="Helvetica" w:cs="Helvetica"/>
          <w:color w:val="333333"/>
          <w:sz w:val="18"/>
          <w:szCs w:val="18"/>
          <w:lang w:val="en-US" w:eastAsia="tr-TR"/>
        </w:rPr>
        <w:t xml:space="preserve"> The salary of the staff is paid during the leave.</w:t>
      </w:r>
    </w:p>
    <w:p w14:paraId="22067A29" w14:textId="77777777" w:rsidR="006118D9" w:rsidRPr="007F7C55" w:rsidRDefault="006118D9" w:rsidP="006118D9">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color w:val="333333"/>
          <w:sz w:val="18"/>
          <w:szCs w:val="18"/>
          <w:lang w:val="en-US" w:eastAsia="tr-TR"/>
        </w:rPr>
        <w:t xml:space="preserve">2. </w:t>
      </w:r>
      <w:r w:rsidRPr="007F7C55">
        <w:rPr>
          <w:rFonts w:ascii="Helvetica" w:eastAsia="Times New Roman" w:hAnsi="Helvetica" w:cs="Helvetica"/>
          <w:color w:val="333333"/>
          <w:sz w:val="18"/>
          <w:szCs w:val="18"/>
          <w:lang w:val="en-US" w:eastAsia="tr-TR"/>
        </w:rPr>
        <w:t xml:space="preserve">In case of illness lasting up to 2 days, the relevant Unit Manager may request a medical report from the SGK doctor or a private doctor, if deemed necessary. In case of illness lasting more than 2 days, a medical report must be submitted. If the report cannot be obtained on the date of return to work or if the report is found to be fake, the University has the right to take legal action. </w:t>
      </w:r>
    </w:p>
    <w:p w14:paraId="6D89317C" w14:textId="3946AB65" w:rsidR="006118D9" w:rsidRPr="007F7C55" w:rsidRDefault="006118D9" w:rsidP="006118D9">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 xml:space="preserve">3. Documents proving </w:t>
      </w:r>
      <w:r w:rsidR="00885EC5">
        <w:rPr>
          <w:rFonts w:ascii="Helvetica" w:eastAsia="Times New Roman" w:hAnsi="Helvetica" w:cs="Helvetica"/>
          <w:color w:val="333333"/>
          <w:sz w:val="18"/>
          <w:szCs w:val="18"/>
          <w:lang w:val="en-US" w:eastAsia="tr-TR"/>
        </w:rPr>
        <w:t xml:space="preserve">a </w:t>
      </w:r>
      <w:r w:rsidRPr="007F7C55">
        <w:rPr>
          <w:rFonts w:ascii="Helvetica" w:eastAsia="Times New Roman" w:hAnsi="Helvetica" w:cs="Helvetica"/>
          <w:color w:val="333333"/>
          <w:sz w:val="18"/>
          <w:szCs w:val="18"/>
          <w:lang w:val="en-US" w:eastAsia="tr-TR"/>
        </w:rPr>
        <w:t xml:space="preserve">staff member’s incapacity to work obtained from a SGK doctor or an institution approved by SGK must be submitted to HR within 3 business days following the end of the rest period. The report must be entered into the SGK system by the University within the mentioned period. Otherwise, a fine is imposed by SGK. </w:t>
      </w:r>
    </w:p>
    <w:p w14:paraId="433C63E6" w14:textId="77777777" w:rsidR="006118D9" w:rsidRPr="007F7C55" w:rsidRDefault="006118D9" w:rsidP="006118D9">
      <w:pPr>
        <w:spacing w:after="150" w:line="240" w:lineRule="auto"/>
        <w:textAlignment w:val="baseline"/>
        <w:rPr>
          <w:rFonts w:ascii="Helvetica" w:eastAsia="Times New Roman" w:hAnsi="Helvetica" w:cs="Helvetica"/>
          <w:b/>
          <w:color w:val="333333"/>
          <w:sz w:val="18"/>
          <w:szCs w:val="18"/>
          <w:lang w:val="en-US" w:eastAsia="tr-TR"/>
        </w:rPr>
      </w:pPr>
      <w:r w:rsidRPr="007F7C55">
        <w:rPr>
          <w:rFonts w:ascii="Helvetica" w:eastAsia="Times New Roman" w:hAnsi="Helvetica" w:cs="Helvetica"/>
          <w:b/>
          <w:color w:val="333333"/>
          <w:sz w:val="18"/>
          <w:szCs w:val="18"/>
          <w:lang w:val="en-US" w:eastAsia="tr-TR"/>
        </w:rPr>
        <w:t>b. Long-term sick leave:</w:t>
      </w:r>
    </w:p>
    <w:p w14:paraId="7ED14026" w14:textId="77777777" w:rsidR="006118D9" w:rsidRPr="007F7C55" w:rsidRDefault="006118D9" w:rsidP="006118D9">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If the employee cannot work due to a non-work-related illness or injury and cannot come to work for a period of one week to six months, long-term sick leave is applied.</w:t>
      </w:r>
    </w:p>
    <w:p w14:paraId="3C96EA97" w14:textId="77777777" w:rsidR="006118D9" w:rsidRPr="007F7C55" w:rsidRDefault="006118D9" w:rsidP="006118D9">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color w:val="333333"/>
          <w:sz w:val="18"/>
          <w:szCs w:val="18"/>
          <w:lang w:val="en-US" w:eastAsia="tr-TR"/>
        </w:rPr>
        <w:t>1.</w:t>
      </w:r>
      <w:r w:rsidRPr="007F7C55">
        <w:rPr>
          <w:rFonts w:ascii="Helvetica" w:eastAsia="Times New Roman" w:hAnsi="Helvetica" w:cs="Helvetica"/>
          <w:color w:val="333333"/>
          <w:sz w:val="18"/>
          <w:szCs w:val="18"/>
          <w:lang w:val="en-US" w:eastAsia="tr-TR"/>
        </w:rPr>
        <w:t xml:space="preserve"> Personnel must provide medical reports and medical documents obtained from a public or private hospital within the first three weeks of absence from work. If they cannot provide the necessary documents within this period, the number of days they do not come to work will be considered as unpaid leave.</w:t>
      </w:r>
    </w:p>
    <w:p w14:paraId="04B27535" w14:textId="77777777" w:rsidR="006118D9" w:rsidRPr="007F7C55" w:rsidRDefault="006118D9" w:rsidP="006118D9">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color w:val="333333"/>
          <w:sz w:val="18"/>
          <w:szCs w:val="18"/>
          <w:lang w:val="en-US" w:eastAsia="tr-TR"/>
        </w:rPr>
        <w:t>2.</w:t>
      </w:r>
      <w:r w:rsidRPr="007F7C55">
        <w:rPr>
          <w:rFonts w:ascii="Helvetica" w:eastAsia="Times New Roman" w:hAnsi="Helvetica" w:cs="Helvetica"/>
          <w:color w:val="333333"/>
          <w:sz w:val="18"/>
          <w:szCs w:val="18"/>
          <w:lang w:val="en-US" w:eastAsia="tr-TR"/>
        </w:rPr>
        <w:t xml:space="preserve"> Failure to provide medical reports may result in termination of employment.</w:t>
      </w:r>
    </w:p>
    <w:p w14:paraId="4D471745" w14:textId="77777777" w:rsidR="006118D9" w:rsidRPr="007F7C55" w:rsidRDefault="006118D9" w:rsidP="006118D9">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color w:val="333333"/>
          <w:sz w:val="18"/>
          <w:szCs w:val="18"/>
          <w:lang w:val="en-US" w:eastAsia="tr-TR"/>
        </w:rPr>
        <w:t>3.</w:t>
      </w:r>
      <w:r w:rsidRPr="007F7C55">
        <w:rPr>
          <w:rFonts w:ascii="Helvetica" w:eastAsia="Times New Roman" w:hAnsi="Helvetica" w:cs="Helvetica"/>
          <w:color w:val="333333"/>
          <w:sz w:val="18"/>
          <w:szCs w:val="18"/>
          <w:lang w:val="en-US" w:eastAsia="tr-TR"/>
        </w:rPr>
        <w:t xml:space="preserve"> The part of the health report period up to the employee's "notice period + 6 weeks" on that date is deemed </w:t>
      </w:r>
      <w:r w:rsidR="004168CB" w:rsidRPr="007F7C55">
        <w:rPr>
          <w:rFonts w:ascii="Helvetica" w:eastAsia="Times New Roman" w:hAnsi="Helvetica" w:cs="Helvetica"/>
          <w:color w:val="333333"/>
          <w:sz w:val="18"/>
          <w:szCs w:val="18"/>
          <w:lang w:val="en-US" w:eastAsia="tr-TR"/>
        </w:rPr>
        <w:t xml:space="preserve">as time worked </w:t>
      </w:r>
      <w:r w:rsidRPr="007F7C55">
        <w:rPr>
          <w:rFonts w:ascii="Helvetica" w:eastAsia="Times New Roman" w:hAnsi="Helvetica" w:cs="Helvetica"/>
          <w:color w:val="333333"/>
          <w:sz w:val="18"/>
          <w:szCs w:val="18"/>
          <w:lang w:val="en-US" w:eastAsia="tr-TR"/>
        </w:rPr>
        <w:t xml:space="preserve">for the purpose of annual leave calculation, the remaining period is deemed </w:t>
      </w:r>
      <w:r w:rsidR="004168CB" w:rsidRPr="007F7C55">
        <w:rPr>
          <w:rFonts w:ascii="Helvetica" w:eastAsia="Times New Roman" w:hAnsi="Helvetica" w:cs="Helvetica"/>
          <w:color w:val="333333"/>
          <w:sz w:val="18"/>
          <w:szCs w:val="18"/>
          <w:lang w:val="en-US" w:eastAsia="tr-TR"/>
        </w:rPr>
        <w:t xml:space="preserve">as time not worked </w:t>
      </w:r>
      <w:r w:rsidRPr="007F7C55">
        <w:rPr>
          <w:rFonts w:ascii="Helvetica" w:eastAsia="Times New Roman" w:hAnsi="Helvetica" w:cs="Helvetica"/>
          <w:color w:val="333333"/>
          <w:sz w:val="18"/>
          <w:szCs w:val="18"/>
          <w:lang w:val="en-US" w:eastAsia="tr-TR"/>
        </w:rPr>
        <w:t>and is not included in the annual unpaid leave calculation.</w:t>
      </w:r>
    </w:p>
    <w:p w14:paraId="3B548191" w14:textId="77777777" w:rsidR="004168CB" w:rsidRPr="007F7C55" w:rsidRDefault="004168CB" w:rsidP="004168CB">
      <w:pPr>
        <w:spacing w:after="150" w:line="240" w:lineRule="auto"/>
        <w:textAlignment w:val="baseline"/>
        <w:rPr>
          <w:rFonts w:ascii="Helvetica" w:eastAsia="Times New Roman" w:hAnsi="Helvetica" w:cs="Helvetica"/>
          <w:b/>
          <w:color w:val="333333"/>
          <w:sz w:val="18"/>
          <w:szCs w:val="18"/>
          <w:lang w:val="en-US" w:eastAsia="tr-TR"/>
        </w:rPr>
      </w:pPr>
      <w:r w:rsidRPr="007F7C55">
        <w:rPr>
          <w:rFonts w:ascii="Helvetica" w:eastAsia="Times New Roman" w:hAnsi="Helvetica" w:cs="Helvetica"/>
          <w:b/>
          <w:color w:val="333333"/>
          <w:sz w:val="18"/>
          <w:szCs w:val="18"/>
          <w:lang w:val="en-US" w:eastAsia="tr-TR"/>
        </w:rPr>
        <w:t>c. Serious Illness Leave:</w:t>
      </w:r>
    </w:p>
    <w:p w14:paraId="33FB66CD" w14:textId="77777777" w:rsidR="004168CB" w:rsidRPr="007F7C55" w:rsidRDefault="004168CB" w:rsidP="004168CB">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What is meant by serious illness is a serious health condition lasting more than six months that involves the staff documenting their inability to work resulting from inpatient treatment in a hospital or healthcare facility.</w:t>
      </w:r>
    </w:p>
    <w:p w14:paraId="4EA3991E" w14:textId="77777777" w:rsidR="004168CB" w:rsidRPr="007F7C55" w:rsidRDefault="004168CB" w:rsidP="004168CB">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If the person's inability to work is expected to last longer than six months, their employment agreement may be terminated.</w:t>
      </w:r>
    </w:p>
    <w:p w14:paraId="7535FB26" w14:textId="77777777" w:rsidR="004168CB" w:rsidRPr="007F7C55" w:rsidRDefault="004168CB" w:rsidP="004168CB">
      <w:pPr>
        <w:spacing w:after="150" w:line="240" w:lineRule="auto"/>
        <w:textAlignment w:val="baseline"/>
        <w:rPr>
          <w:rFonts w:ascii="Helvetica" w:eastAsia="Times New Roman" w:hAnsi="Helvetica" w:cs="Helvetica"/>
          <w:b/>
          <w:bCs/>
          <w:color w:val="212121"/>
          <w:sz w:val="18"/>
          <w:szCs w:val="18"/>
          <w:lang w:val="en-US" w:eastAsia="tr-TR"/>
        </w:rPr>
      </w:pPr>
      <w:r w:rsidRPr="007F7C55">
        <w:rPr>
          <w:rFonts w:ascii="Helvetica" w:eastAsia="Times New Roman" w:hAnsi="Helvetica" w:cs="Helvetica"/>
          <w:b/>
          <w:bCs/>
          <w:color w:val="212121"/>
          <w:sz w:val="18"/>
          <w:szCs w:val="18"/>
          <w:lang w:val="en-US" w:eastAsia="tr-TR"/>
        </w:rPr>
        <w:t>C. Maternity Leave:</w:t>
      </w:r>
    </w:p>
    <w:p w14:paraId="32F0C62F" w14:textId="32E20BD3" w:rsidR="004168CB" w:rsidRPr="007F7C55" w:rsidRDefault="004168CB" w:rsidP="004168CB">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1. </w:t>
      </w:r>
      <w:r w:rsidRPr="007F7C55">
        <w:rPr>
          <w:rFonts w:ascii="Helvetica" w:eastAsia="Times New Roman" w:hAnsi="Helvetica" w:cs="Helvetica"/>
          <w:bCs/>
          <w:color w:val="212121"/>
          <w:sz w:val="18"/>
          <w:szCs w:val="18"/>
          <w:lang w:val="en-US" w:eastAsia="tr-TR"/>
        </w:rPr>
        <w:t xml:space="preserve">Upon the request of the pregnant employee and upon submission of a doctor's report (from the SGK doctor or a private doctor) stating the planned date of birth, paid leave is granted for the eight weeks before the planned </w:t>
      </w:r>
      <w:r w:rsidRPr="007F7C55">
        <w:rPr>
          <w:rFonts w:ascii="Helvetica" w:eastAsia="Times New Roman" w:hAnsi="Helvetica" w:cs="Helvetica"/>
          <w:bCs/>
          <w:color w:val="212121"/>
          <w:sz w:val="18"/>
          <w:szCs w:val="18"/>
          <w:lang w:val="en-US" w:eastAsia="tr-TR"/>
        </w:rPr>
        <w:lastRenderedPageBreak/>
        <w:t xml:space="preserve">birth date and the eight weeks after the birth. In case of multiple </w:t>
      </w:r>
      <w:r w:rsidR="00885EC5">
        <w:rPr>
          <w:rFonts w:ascii="Helvetica" w:eastAsia="Times New Roman" w:hAnsi="Helvetica" w:cs="Helvetica"/>
          <w:bCs/>
          <w:color w:val="212121"/>
          <w:sz w:val="18"/>
          <w:szCs w:val="18"/>
          <w:lang w:val="en-US" w:eastAsia="tr-TR"/>
        </w:rPr>
        <w:t>pregnancies</w:t>
      </w:r>
      <w:r w:rsidRPr="007F7C55">
        <w:rPr>
          <w:rFonts w:ascii="Helvetica" w:eastAsia="Times New Roman" w:hAnsi="Helvetica" w:cs="Helvetica"/>
          <w:bCs/>
          <w:color w:val="212121"/>
          <w:sz w:val="18"/>
          <w:szCs w:val="18"/>
          <w:lang w:val="en-US" w:eastAsia="tr-TR"/>
        </w:rPr>
        <w:t>, two more weeks are added to the eight-week prenatal leave period.</w:t>
      </w:r>
    </w:p>
    <w:p w14:paraId="59EFC9C5" w14:textId="77777777" w:rsidR="004168CB" w:rsidRPr="007F7C55" w:rsidRDefault="004168CB" w:rsidP="004168CB">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2. </w:t>
      </w:r>
      <w:r w:rsidRPr="007F7C55">
        <w:rPr>
          <w:rFonts w:ascii="Helvetica" w:eastAsia="Times New Roman" w:hAnsi="Helvetica" w:cs="Helvetica"/>
          <w:bCs/>
          <w:color w:val="212121"/>
          <w:sz w:val="18"/>
          <w:szCs w:val="18"/>
          <w:lang w:val="en-US" w:eastAsia="tr-TR"/>
        </w:rPr>
        <w:t>If the leave to be taken before the planned birth date will exceed eight weeks due to health reasons, an additional report must be obtained from a general hospital or maternity hospital in addition to the doctor's report stating the planned birth date.</w:t>
      </w:r>
    </w:p>
    <w:p w14:paraId="5F1C7C75" w14:textId="77777777" w:rsidR="004168CB" w:rsidRPr="007F7C55" w:rsidRDefault="004168CB" w:rsidP="004168CB">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3. </w:t>
      </w:r>
      <w:r w:rsidRPr="007F7C55">
        <w:rPr>
          <w:rFonts w:ascii="Helvetica" w:eastAsia="Times New Roman" w:hAnsi="Helvetica" w:cs="Helvetica"/>
          <w:bCs/>
          <w:color w:val="212121"/>
          <w:sz w:val="18"/>
          <w:szCs w:val="18"/>
          <w:lang w:val="en-US" w:eastAsia="tr-TR"/>
        </w:rPr>
        <w:t>Temporary illness or inability to work caused by pregnancy or birth is covered within the scope of sick leave.</w:t>
      </w:r>
    </w:p>
    <w:p w14:paraId="62DF71F0" w14:textId="77777777" w:rsidR="004168CB" w:rsidRPr="007F7C55" w:rsidRDefault="004168CB" w:rsidP="004168CB">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4. </w:t>
      </w:r>
      <w:r w:rsidRPr="007F7C55">
        <w:rPr>
          <w:rFonts w:ascii="Helvetica" w:eastAsia="Times New Roman" w:hAnsi="Helvetica" w:cs="Helvetica"/>
          <w:bCs/>
          <w:color w:val="212121"/>
          <w:sz w:val="18"/>
          <w:szCs w:val="18"/>
          <w:lang w:val="en-US" w:eastAsia="tr-TR"/>
        </w:rPr>
        <w:t>During the eight-week prenatal period, a pregnant employee can work up to 3 weeks before birth upon their own request and with a doctor's report, if their health condition is appropriate. The time worked is added to the postpartum leave period.</w:t>
      </w:r>
    </w:p>
    <w:p w14:paraId="3122F16F" w14:textId="77777777" w:rsidR="004168CB" w:rsidRPr="007F7C55" w:rsidRDefault="004168CB" w:rsidP="004168CB">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5. </w:t>
      </w:r>
      <w:r w:rsidRPr="007F7C55">
        <w:rPr>
          <w:rFonts w:ascii="Helvetica" w:eastAsia="Times New Roman" w:hAnsi="Helvetica" w:cs="Helvetica"/>
          <w:bCs/>
          <w:color w:val="212121"/>
          <w:sz w:val="18"/>
          <w:szCs w:val="18"/>
          <w:lang w:val="en-US" w:eastAsia="tr-TR"/>
        </w:rPr>
        <w:t>One of the spouses or the employee who adopts a child under the age of three is granted eight weeks of maternity leave, starting from the date the child is actually delivered to the family.</w:t>
      </w:r>
    </w:p>
    <w:p w14:paraId="249502B9" w14:textId="77777777" w:rsidR="004168CB" w:rsidRPr="007F7C55" w:rsidRDefault="004168CB" w:rsidP="004168CB">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6.</w:t>
      </w:r>
      <w:r w:rsidRPr="007F7C55">
        <w:rPr>
          <w:rFonts w:ascii="Helvetica" w:eastAsia="Times New Roman" w:hAnsi="Helvetica" w:cs="Helvetica"/>
          <w:bCs/>
          <w:color w:val="212121"/>
          <w:sz w:val="18"/>
          <w:szCs w:val="18"/>
          <w:lang w:val="en-US" w:eastAsia="tr-TR"/>
        </w:rPr>
        <w:t xml:space="preserve"> The mother is given breastfeeding leave for a total of 1.5 hours a day until the child turns one year old. The mother determines the hours between which this time will be used and how it will be divided, in agreement with their Manager. The </w:t>
      </w:r>
      <w:r w:rsidR="001E04F8" w:rsidRPr="007F7C55">
        <w:rPr>
          <w:rFonts w:ascii="Helvetica" w:eastAsia="Times New Roman" w:hAnsi="Helvetica" w:cs="Helvetica"/>
          <w:bCs/>
          <w:color w:val="212121"/>
          <w:sz w:val="18"/>
          <w:szCs w:val="18"/>
          <w:lang w:val="en-US" w:eastAsia="tr-TR"/>
        </w:rPr>
        <w:t xml:space="preserve">mother </w:t>
      </w:r>
      <w:r w:rsidRPr="007F7C55">
        <w:rPr>
          <w:rFonts w:ascii="Helvetica" w:eastAsia="Times New Roman" w:hAnsi="Helvetica" w:cs="Helvetica"/>
          <w:bCs/>
          <w:color w:val="212121"/>
          <w:sz w:val="18"/>
          <w:szCs w:val="18"/>
          <w:lang w:val="en-US" w:eastAsia="tr-TR"/>
        </w:rPr>
        <w:t xml:space="preserve">may wish to accumulate this daily leave and use it weekly. The </w:t>
      </w:r>
      <w:r w:rsidR="001E04F8" w:rsidRPr="007F7C55">
        <w:rPr>
          <w:rFonts w:ascii="Helvetica" w:eastAsia="Times New Roman" w:hAnsi="Helvetica" w:cs="Helvetica"/>
          <w:bCs/>
          <w:color w:val="212121"/>
          <w:sz w:val="18"/>
          <w:szCs w:val="18"/>
          <w:lang w:val="en-US" w:eastAsia="tr-TR"/>
        </w:rPr>
        <w:t xml:space="preserve">mother </w:t>
      </w:r>
      <w:r w:rsidRPr="007F7C55">
        <w:rPr>
          <w:rFonts w:ascii="Helvetica" w:eastAsia="Times New Roman" w:hAnsi="Helvetica" w:cs="Helvetica"/>
          <w:bCs/>
          <w:color w:val="212121"/>
          <w:sz w:val="18"/>
          <w:szCs w:val="18"/>
          <w:lang w:val="en-US" w:eastAsia="tr-TR"/>
        </w:rPr>
        <w:t>must consult the Unit Manager to arrange breastfeeding leave.</w:t>
      </w:r>
    </w:p>
    <w:p w14:paraId="03962D0E" w14:textId="77777777" w:rsidR="004168CB" w:rsidRPr="007F7C55" w:rsidRDefault="004168CB" w:rsidP="004168CB">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7. </w:t>
      </w:r>
      <w:r w:rsidRPr="007F7C55">
        <w:rPr>
          <w:rFonts w:ascii="Helvetica" w:eastAsia="Times New Roman" w:hAnsi="Helvetica" w:cs="Helvetica"/>
          <w:bCs/>
          <w:color w:val="212121"/>
          <w:sz w:val="18"/>
          <w:szCs w:val="18"/>
          <w:lang w:val="en-US" w:eastAsia="tr-TR"/>
        </w:rPr>
        <w:t xml:space="preserve">In accordance with the Labor Law, there is no obligation to pay </w:t>
      </w:r>
      <w:r w:rsidR="001E04F8" w:rsidRPr="007F7C55">
        <w:rPr>
          <w:rFonts w:ascii="Helvetica" w:eastAsia="Times New Roman" w:hAnsi="Helvetica" w:cs="Helvetica"/>
          <w:bCs/>
          <w:color w:val="212121"/>
          <w:sz w:val="18"/>
          <w:szCs w:val="18"/>
          <w:lang w:val="en-US" w:eastAsia="tr-TR"/>
        </w:rPr>
        <w:t>salary</w:t>
      </w:r>
      <w:r w:rsidRPr="007F7C55">
        <w:rPr>
          <w:rFonts w:ascii="Helvetica" w:eastAsia="Times New Roman" w:hAnsi="Helvetica" w:cs="Helvetica"/>
          <w:bCs/>
          <w:color w:val="212121"/>
          <w:sz w:val="18"/>
          <w:szCs w:val="18"/>
          <w:lang w:val="en-US" w:eastAsia="tr-TR"/>
        </w:rPr>
        <w:t xml:space="preserve"> to the employee during maternity leave. However, as a policy, SU pays its employees full </w:t>
      </w:r>
      <w:r w:rsidR="001E04F8" w:rsidRPr="007F7C55">
        <w:rPr>
          <w:rFonts w:ascii="Helvetica" w:eastAsia="Times New Roman" w:hAnsi="Helvetica" w:cs="Helvetica"/>
          <w:bCs/>
          <w:color w:val="212121"/>
          <w:sz w:val="18"/>
          <w:szCs w:val="18"/>
          <w:lang w:val="en-US" w:eastAsia="tr-TR"/>
        </w:rPr>
        <w:t xml:space="preserve">salary </w:t>
      </w:r>
      <w:r w:rsidRPr="007F7C55">
        <w:rPr>
          <w:rFonts w:ascii="Helvetica" w:eastAsia="Times New Roman" w:hAnsi="Helvetica" w:cs="Helvetica"/>
          <w:bCs/>
          <w:color w:val="212121"/>
          <w:sz w:val="18"/>
          <w:szCs w:val="18"/>
          <w:lang w:val="en-US" w:eastAsia="tr-TR"/>
        </w:rPr>
        <w:t xml:space="preserve">during maternity leave. There is an offset agreement between the university and SGK. If </w:t>
      </w:r>
      <w:r w:rsidR="001E04F8" w:rsidRPr="007F7C55">
        <w:rPr>
          <w:rFonts w:ascii="Helvetica" w:eastAsia="Times New Roman" w:hAnsi="Helvetica" w:cs="Helvetica"/>
          <w:bCs/>
          <w:color w:val="212121"/>
          <w:sz w:val="18"/>
          <w:szCs w:val="18"/>
          <w:lang w:val="en-US" w:eastAsia="tr-TR"/>
        </w:rPr>
        <w:t xml:space="preserve">SGK </w:t>
      </w:r>
      <w:r w:rsidRPr="007F7C55">
        <w:rPr>
          <w:rFonts w:ascii="Helvetica" w:eastAsia="Times New Roman" w:hAnsi="Helvetica" w:cs="Helvetica"/>
          <w:bCs/>
          <w:color w:val="212121"/>
          <w:sz w:val="18"/>
          <w:szCs w:val="18"/>
          <w:lang w:val="en-US" w:eastAsia="tr-TR"/>
        </w:rPr>
        <w:t>makes incapacity payments to employee accounts, the Human Resources - Payroll unit should be contacted.</w:t>
      </w:r>
    </w:p>
    <w:p w14:paraId="334B2E41" w14:textId="24EC7E63" w:rsidR="004168CB" w:rsidRPr="007F7C55" w:rsidRDefault="004168CB" w:rsidP="004168CB">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8. </w:t>
      </w:r>
      <w:r w:rsidRPr="007F7C55">
        <w:rPr>
          <w:rFonts w:ascii="Helvetica" w:eastAsia="Times New Roman" w:hAnsi="Helvetica" w:cs="Helvetica"/>
          <w:bCs/>
          <w:color w:val="212121"/>
          <w:sz w:val="18"/>
          <w:szCs w:val="18"/>
          <w:lang w:val="en-US" w:eastAsia="tr-TR"/>
        </w:rPr>
        <w:t xml:space="preserve">Female employees are given unpaid leave for up to 6 months upon request after completion of maternity leave. This period shall not be taken into account in calculating the entitlement to paid annual leave. </w:t>
      </w:r>
      <w:r w:rsidR="001E04F8" w:rsidRPr="007F7C55">
        <w:rPr>
          <w:rFonts w:ascii="Helvetica" w:eastAsia="Times New Roman" w:hAnsi="Helvetica" w:cs="Helvetica"/>
          <w:bCs/>
          <w:color w:val="212121"/>
          <w:sz w:val="18"/>
          <w:szCs w:val="18"/>
          <w:lang w:val="en-US" w:eastAsia="tr-TR"/>
        </w:rPr>
        <w:t xml:space="preserve">As a principle, it </w:t>
      </w:r>
      <w:r w:rsidRPr="007F7C55">
        <w:rPr>
          <w:rFonts w:ascii="Helvetica" w:eastAsia="Times New Roman" w:hAnsi="Helvetica" w:cs="Helvetica"/>
          <w:bCs/>
          <w:color w:val="212121"/>
          <w:sz w:val="18"/>
          <w:szCs w:val="18"/>
          <w:lang w:val="en-US" w:eastAsia="tr-TR"/>
        </w:rPr>
        <w:t>is essential to use maternity leave first, then annual paid leave, if any, and lastly unpaid leave.</w:t>
      </w:r>
    </w:p>
    <w:p w14:paraId="663A47FB" w14:textId="77777777" w:rsidR="00552974" w:rsidRPr="007F7C55" w:rsidRDefault="00552974" w:rsidP="00552974">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bCs/>
          <w:color w:val="212121"/>
          <w:sz w:val="18"/>
          <w:szCs w:val="18"/>
          <w:lang w:val="en-US" w:eastAsia="tr-TR"/>
        </w:rPr>
        <w:t xml:space="preserve">D. </w:t>
      </w:r>
      <w:r w:rsidR="003F2C82" w:rsidRPr="007F7C55">
        <w:rPr>
          <w:rFonts w:ascii="Helvetica" w:eastAsia="Times New Roman" w:hAnsi="Helvetica" w:cs="Helvetica"/>
          <w:b/>
          <w:bCs/>
          <w:color w:val="212121"/>
          <w:sz w:val="18"/>
          <w:szCs w:val="18"/>
          <w:lang w:val="en-US" w:eastAsia="tr-TR"/>
        </w:rPr>
        <w:t>Excused Leave:</w:t>
      </w:r>
    </w:p>
    <w:p w14:paraId="64E85640" w14:textId="77777777" w:rsidR="00552974" w:rsidRPr="007F7C55" w:rsidRDefault="00552974" w:rsidP="00552974">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 xml:space="preserve">1. </w:t>
      </w:r>
      <w:r w:rsidR="003F2C82" w:rsidRPr="007F7C55">
        <w:rPr>
          <w:rFonts w:ascii="Helvetica" w:eastAsia="Times New Roman" w:hAnsi="Helvetica" w:cs="Helvetica"/>
          <w:color w:val="333333"/>
          <w:sz w:val="18"/>
          <w:szCs w:val="18"/>
          <w:lang w:val="en-US" w:eastAsia="tr-TR"/>
        </w:rPr>
        <w:t xml:space="preserve">Excused leave is granted under the following </w:t>
      </w:r>
      <w:r w:rsidR="007F7C55" w:rsidRPr="007F7C55">
        <w:rPr>
          <w:rFonts w:ascii="Helvetica" w:eastAsia="Times New Roman" w:hAnsi="Helvetica" w:cs="Helvetica"/>
          <w:color w:val="333333"/>
          <w:sz w:val="18"/>
          <w:szCs w:val="18"/>
          <w:lang w:val="en-US" w:eastAsia="tr-TR"/>
        </w:rPr>
        <w:t>conditions:</w:t>
      </w:r>
    </w:p>
    <w:tbl>
      <w:tblPr>
        <w:tblW w:w="72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40"/>
        <w:gridCol w:w="2550"/>
      </w:tblGrid>
      <w:tr w:rsidR="00552974" w:rsidRPr="007F7C55" w14:paraId="6FB9CC76" w14:textId="77777777" w:rsidTr="00552974">
        <w:tc>
          <w:tcPr>
            <w:tcW w:w="474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4041CEEF" w14:textId="77777777" w:rsidR="00552974" w:rsidRPr="007F7C55" w:rsidRDefault="003F2C82"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b/>
                <w:bCs/>
                <w:color w:val="212121"/>
                <w:sz w:val="18"/>
                <w:szCs w:val="18"/>
                <w:lang w:val="en-US" w:eastAsia="tr-TR"/>
              </w:rPr>
              <w:t>Marriage</w:t>
            </w:r>
          </w:p>
        </w:tc>
        <w:tc>
          <w:tcPr>
            <w:tcW w:w="255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7AC8011" w14:textId="77777777" w:rsidR="00552974" w:rsidRPr="007F7C55" w:rsidRDefault="003F2C82"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6 days (except Sunday)</w:t>
            </w:r>
          </w:p>
        </w:tc>
      </w:tr>
      <w:tr w:rsidR="00552974" w:rsidRPr="007F7C55" w14:paraId="5F2C3D06" w14:textId="77777777" w:rsidTr="00552974">
        <w:tc>
          <w:tcPr>
            <w:tcW w:w="474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45E5C53A" w14:textId="77777777" w:rsidR="003F2C82" w:rsidRPr="007F7C55" w:rsidRDefault="003F2C82" w:rsidP="00552974">
            <w:pPr>
              <w:spacing w:after="150" w:line="240" w:lineRule="auto"/>
              <w:textAlignment w:val="baseline"/>
              <w:rPr>
                <w:rFonts w:ascii="Times New Roman" w:eastAsia="Times New Roman" w:hAnsi="Times New Roman" w:cs="Times New Roman"/>
                <w:b/>
                <w:bCs/>
                <w:color w:val="212121"/>
                <w:sz w:val="18"/>
                <w:szCs w:val="18"/>
                <w:lang w:val="en-US" w:eastAsia="tr-TR"/>
              </w:rPr>
            </w:pPr>
            <w:r w:rsidRPr="007F7C55">
              <w:rPr>
                <w:rFonts w:ascii="Times New Roman" w:eastAsia="Times New Roman" w:hAnsi="Times New Roman" w:cs="Times New Roman"/>
                <w:b/>
                <w:bCs/>
                <w:color w:val="212121"/>
                <w:sz w:val="18"/>
                <w:szCs w:val="18"/>
                <w:lang w:val="en-US" w:eastAsia="tr-TR"/>
              </w:rPr>
              <w:t xml:space="preserve">Death of close relative </w:t>
            </w:r>
          </w:p>
          <w:p w14:paraId="1ACC0D60" w14:textId="77777777" w:rsidR="00552974" w:rsidRPr="007F7C55" w:rsidRDefault="003F2C82"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 xml:space="preserve">(spouse, child, mother, father, sibling) </w:t>
            </w:r>
          </w:p>
        </w:tc>
        <w:tc>
          <w:tcPr>
            <w:tcW w:w="255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2129E468" w14:textId="77777777" w:rsidR="00552974" w:rsidRPr="007F7C55" w:rsidRDefault="003F2C82"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6 days (except Sunday)</w:t>
            </w:r>
          </w:p>
        </w:tc>
      </w:tr>
      <w:tr w:rsidR="00552974" w:rsidRPr="007F7C55" w14:paraId="06C2740A" w14:textId="77777777" w:rsidTr="00552974">
        <w:tc>
          <w:tcPr>
            <w:tcW w:w="474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F2E07D1" w14:textId="77777777" w:rsidR="00552974" w:rsidRPr="007F7C55" w:rsidRDefault="003F2C82"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b/>
                <w:bCs/>
                <w:color w:val="212121"/>
                <w:sz w:val="18"/>
                <w:szCs w:val="18"/>
                <w:lang w:val="en-US" w:eastAsia="tr-TR"/>
              </w:rPr>
              <w:t>Paternity Leave</w:t>
            </w:r>
          </w:p>
          <w:p w14:paraId="63EEA155" w14:textId="77777777" w:rsidR="00552974" w:rsidRPr="007F7C55" w:rsidRDefault="003F2C82"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(when the spouse gives birth or in case of adoption</w:t>
            </w:r>
            <w:r w:rsidR="00552974" w:rsidRPr="007F7C55">
              <w:rPr>
                <w:rFonts w:ascii="Times New Roman" w:eastAsia="Times New Roman" w:hAnsi="Times New Roman" w:cs="Times New Roman"/>
                <w:sz w:val="18"/>
                <w:szCs w:val="18"/>
                <w:lang w:val="en-US" w:eastAsia="tr-TR"/>
              </w:rPr>
              <w:t>)</w:t>
            </w:r>
          </w:p>
        </w:tc>
        <w:tc>
          <w:tcPr>
            <w:tcW w:w="255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54B033DC" w14:textId="77777777" w:rsidR="00552974" w:rsidRPr="007F7C55" w:rsidRDefault="003F2C82"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6 days (except Sunday)</w:t>
            </w:r>
          </w:p>
        </w:tc>
      </w:tr>
      <w:tr w:rsidR="00552974" w:rsidRPr="007F7C55" w14:paraId="4A8C594A" w14:textId="77777777" w:rsidTr="00552974">
        <w:tc>
          <w:tcPr>
            <w:tcW w:w="474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6CEA536F" w14:textId="77777777" w:rsidR="00552974" w:rsidRPr="007F7C55" w:rsidRDefault="003F2C82"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Treatment of disabled child</w:t>
            </w:r>
          </w:p>
        </w:tc>
        <w:tc>
          <w:tcPr>
            <w:tcW w:w="2550"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48FC52E" w14:textId="77777777" w:rsidR="00552974" w:rsidRPr="007F7C55" w:rsidRDefault="003F2C82" w:rsidP="00552974">
            <w:pPr>
              <w:spacing w:after="150" w:line="240" w:lineRule="auto"/>
              <w:textAlignment w:val="baseline"/>
              <w:rPr>
                <w:rFonts w:ascii="Times New Roman" w:eastAsia="Times New Roman" w:hAnsi="Times New Roman" w:cs="Times New Roman"/>
                <w:sz w:val="18"/>
                <w:szCs w:val="18"/>
                <w:lang w:val="en-US" w:eastAsia="tr-TR"/>
              </w:rPr>
            </w:pPr>
            <w:r w:rsidRPr="007F7C55">
              <w:rPr>
                <w:rFonts w:ascii="Times New Roman" w:eastAsia="Times New Roman" w:hAnsi="Times New Roman" w:cs="Times New Roman"/>
                <w:sz w:val="18"/>
                <w:szCs w:val="18"/>
                <w:lang w:val="en-US" w:eastAsia="tr-TR"/>
              </w:rPr>
              <w:t>10 days (except Sunday)</w:t>
            </w:r>
          </w:p>
        </w:tc>
      </w:tr>
    </w:tbl>
    <w:p w14:paraId="054A5529" w14:textId="77777777" w:rsidR="00552974" w:rsidRPr="007F7C55" w:rsidRDefault="00552974" w:rsidP="00552974">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color w:val="333333"/>
          <w:sz w:val="18"/>
          <w:szCs w:val="18"/>
          <w:lang w:val="en-US" w:eastAsia="tr-TR"/>
        </w:rPr>
        <w:t> </w:t>
      </w:r>
    </w:p>
    <w:p w14:paraId="0FB1C13E" w14:textId="606CD3B7" w:rsidR="003F2C82" w:rsidRPr="007F7C55" w:rsidRDefault="00552974" w:rsidP="00552974">
      <w:pPr>
        <w:spacing w:after="150" w:line="240" w:lineRule="auto"/>
        <w:textAlignment w:val="baseline"/>
        <w:rPr>
          <w:rFonts w:ascii="Helvetica" w:eastAsia="Times New Roman" w:hAnsi="Helvetica" w:cs="Helvetica"/>
          <w:color w:val="333333"/>
          <w:sz w:val="18"/>
          <w:szCs w:val="18"/>
          <w:lang w:val="en-US" w:eastAsia="tr-TR"/>
        </w:rPr>
      </w:pPr>
      <w:r w:rsidRPr="007F7C55">
        <w:rPr>
          <w:rFonts w:ascii="Helvetica" w:eastAsia="Times New Roman" w:hAnsi="Helvetica" w:cs="Helvetica"/>
          <w:b/>
          <w:bCs/>
          <w:color w:val="212121"/>
          <w:sz w:val="18"/>
          <w:szCs w:val="18"/>
          <w:lang w:val="en-US" w:eastAsia="tr-TR"/>
        </w:rPr>
        <w:t>2.</w:t>
      </w:r>
      <w:r w:rsidRPr="007F7C55">
        <w:rPr>
          <w:rFonts w:ascii="Helvetica" w:eastAsia="Times New Roman" w:hAnsi="Helvetica" w:cs="Helvetica"/>
          <w:color w:val="333333"/>
          <w:sz w:val="18"/>
          <w:szCs w:val="18"/>
          <w:lang w:val="en-US" w:eastAsia="tr-TR"/>
        </w:rPr>
        <w:t> </w:t>
      </w:r>
      <w:r w:rsidR="003F2C82" w:rsidRPr="007F7C55">
        <w:rPr>
          <w:rFonts w:ascii="Helvetica" w:eastAsia="Times New Roman" w:hAnsi="Helvetica" w:cs="Helvetica"/>
          <w:color w:val="333333"/>
          <w:sz w:val="18"/>
          <w:szCs w:val="18"/>
          <w:lang w:val="en-US" w:eastAsia="tr-TR"/>
        </w:rPr>
        <w:t xml:space="preserve">2. In other cases where the </w:t>
      </w:r>
      <w:r w:rsidR="007F7C55">
        <w:rPr>
          <w:rFonts w:ascii="Helvetica" w:eastAsia="Times New Roman" w:hAnsi="Helvetica" w:cs="Helvetica"/>
          <w:color w:val="333333"/>
          <w:sz w:val="18"/>
          <w:szCs w:val="18"/>
          <w:lang w:val="en-US" w:eastAsia="tr-TR"/>
        </w:rPr>
        <w:t xml:space="preserve">employee </w:t>
      </w:r>
      <w:r w:rsidR="003F2C82" w:rsidRPr="007F7C55">
        <w:rPr>
          <w:rFonts w:ascii="Helvetica" w:eastAsia="Times New Roman" w:hAnsi="Helvetica" w:cs="Helvetica"/>
          <w:color w:val="333333"/>
          <w:sz w:val="18"/>
          <w:szCs w:val="18"/>
          <w:lang w:val="en-US" w:eastAsia="tr-TR"/>
        </w:rPr>
        <w:t xml:space="preserve">needs to deal with private affairs or problems, the Unit Manager may grant excused leave for 6 days a year. The employee must complete the process by filling out the electronic form for excused leave. </w:t>
      </w:r>
      <w:r w:rsidR="00885EC5">
        <w:rPr>
          <w:rFonts w:ascii="Helvetica" w:eastAsia="Times New Roman" w:hAnsi="Helvetica" w:cs="Helvetica"/>
          <w:color w:val="333333"/>
          <w:sz w:val="18"/>
          <w:szCs w:val="18"/>
          <w:lang w:val="en-US" w:eastAsia="tr-TR"/>
        </w:rPr>
        <w:t>This leave is</w:t>
      </w:r>
      <w:r w:rsidR="003F2C82" w:rsidRPr="007F7C55">
        <w:rPr>
          <w:rFonts w:ascii="Helvetica" w:eastAsia="Times New Roman" w:hAnsi="Helvetica" w:cs="Helvetica"/>
          <w:color w:val="333333"/>
          <w:sz w:val="18"/>
          <w:szCs w:val="18"/>
          <w:lang w:val="en-US" w:eastAsia="tr-TR"/>
        </w:rPr>
        <w:t xml:space="preserve"> generally given for (1) day if needed and cannot be used collectively. If it is determined that the excused leave is used for purposes other than its intended purpose, </w:t>
      </w:r>
      <w:r w:rsidR="00885EC5">
        <w:rPr>
          <w:rFonts w:ascii="Helvetica" w:eastAsia="Times New Roman" w:hAnsi="Helvetica" w:cs="Helvetica"/>
          <w:color w:val="333333"/>
          <w:sz w:val="18"/>
          <w:szCs w:val="18"/>
          <w:lang w:val="en-US" w:eastAsia="tr-TR"/>
        </w:rPr>
        <w:t>this</w:t>
      </w:r>
      <w:r w:rsidR="00885EC5" w:rsidRPr="007F7C55">
        <w:rPr>
          <w:rFonts w:ascii="Helvetica" w:eastAsia="Times New Roman" w:hAnsi="Helvetica" w:cs="Helvetica"/>
          <w:color w:val="333333"/>
          <w:sz w:val="18"/>
          <w:szCs w:val="18"/>
          <w:lang w:val="en-US" w:eastAsia="tr-TR"/>
        </w:rPr>
        <w:t xml:space="preserve"> </w:t>
      </w:r>
      <w:r w:rsidR="003F2C82" w:rsidRPr="007F7C55">
        <w:rPr>
          <w:rFonts w:ascii="Helvetica" w:eastAsia="Times New Roman" w:hAnsi="Helvetica" w:cs="Helvetica"/>
          <w:color w:val="333333"/>
          <w:sz w:val="18"/>
          <w:szCs w:val="18"/>
          <w:lang w:val="en-US" w:eastAsia="tr-TR"/>
        </w:rPr>
        <w:t xml:space="preserve">leave </w:t>
      </w:r>
      <w:r w:rsidR="00885EC5">
        <w:rPr>
          <w:rFonts w:ascii="Helvetica" w:eastAsia="Times New Roman" w:hAnsi="Helvetica" w:cs="Helvetica"/>
          <w:color w:val="333333"/>
          <w:sz w:val="18"/>
          <w:szCs w:val="18"/>
          <w:lang w:val="en-US" w:eastAsia="tr-TR"/>
        </w:rPr>
        <w:t xml:space="preserve">is </w:t>
      </w:r>
      <w:r w:rsidR="003F2C82" w:rsidRPr="007F7C55">
        <w:rPr>
          <w:rFonts w:ascii="Helvetica" w:eastAsia="Times New Roman" w:hAnsi="Helvetica" w:cs="Helvetica"/>
          <w:color w:val="333333"/>
          <w:sz w:val="18"/>
          <w:szCs w:val="18"/>
          <w:lang w:val="en-US" w:eastAsia="tr-TR"/>
        </w:rPr>
        <w:t>considered as annual leave.</w:t>
      </w:r>
    </w:p>
    <w:p w14:paraId="314F159B" w14:textId="77777777" w:rsidR="007F7C55" w:rsidRPr="007F7C55" w:rsidRDefault="007F7C55" w:rsidP="007F7C55">
      <w:pPr>
        <w:spacing w:after="150" w:line="240" w:lineRule="auto"/>
        <w:textAlignment w:val="baseline"/>
        <w:rPr>
          <w:rFonts w:ascii="Helvetica" w:eastAsia="Times New Roman" w:hAnsi="Helvetica" w:cs="Helvetica"/>
          <w:b/>
          <w:bCs/>
          <w:color w:val="212121"/>
          <w:sz w:val="18"/>
          <w:szCs w:val="18"/>
          <w:lang w:val="en-US" w:eastAsia="tr-TR"/>
        </w:rPr>
      </w:pPr>
      <w:r w:rsidRPr="007F7C55">
        <w:rPr>
          <w:rFonts w:ascii="Helvetica" w:eastAsia="Times New Roman" w:hAnsi="Helvetica" w:cs="Helvetica"/>
          <w:b/>
          <w:bCs/>
          <w:color w:val="212121"/>
          <w:sz w:val="18"/>
          <w:szCs w:val="18"/>
          <w:lang w:val="en-US" w:eastAsia="tr-TR"/>
        </w:rPr>
        <w:t>E. Unpaid Leave:</w:t>
      </w:r>
    </w:p>
    <w:p w14:paraId="41FCA9FC"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1.</w:t>
      </w:r>
      <w:r w:rsidRPr="007F7C55">
        <w:rPr>
          <w:rFonts w:ascii="Helvetica" w:eastAsia="Times New Roman" w:hAnsi="Helvetica" w:cs="Helvetica"/>
          <w:bCs/>
          <w:color w:val="212121"/>
          <w:sz w:val="18"/>
          <w:szCs w:val="18"/>
          <w:lang w:val="en-US" w:eastAsia="tr-TR"/>
        </w:rPr>
        <w:t xml:space="preserve"> SU may give its employees unpaid leave for educational purposes or special reasons.</w:t>
      </w:r>
    </w:p>
    <w:p w14:paraId="1511F7C0"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2.</w:t>
      </w:r>
      <w:r w:rsidRPr="007F7C55">
        <w:rPr>
          <w:rFonts w:ascii="Helvetica" w:eastAsia="Times New Roman" w:hAnsi="Helvetica" w:cs="Helvetica"/>
          <w:bCs/>
          <w:color w:val="212121"/>
          <w:sz w:val="18"/>
          <w:szCs w:val="18"/>
          <w:lang w:val="en-US" w:eastAsia="tr-TR"/>
        </w:rPr>
        <w:t xml:space="preserve"> Unpaid leave is given by the decision of the Dean and President for faculty members, and by the decision of the Unit Manager and SG for administrative staff.</w:t>
      </w:r>
    </w:p>
    <w:p w14:paraId="6D5A3400"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3.</w:t>
      </w:r>
      <w:r w:rsidRPr="007F7C55">
        <w:rPr>
          <w:rFonts w:ascii="Helvetica" w:eastAsia="Times New Roman" w:hAnsi="Helvetica" w:cs="Helvetica"/>
          <w:bCs/>
          <w:color w:val="212121"/>
          <w:sz w:val="18"/>
          <w:szCs w:val="18"/>
          <w:lang w:val="en-US" w:eastAsia="tr-TR"/>
        </w:rPr>
        <w:t xml:space="preserve"> If the unpaid leave request is for education or development purposes, the requirement is to complete at least three years of service at SU. For reasons other than education, this period can be evaluated and reduced to one year.</w:t>
      </w:r>
    </w:p>
    <w:p w14:paraId="3889C722" w14:textId="4A02F483"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 xml:space="preserve">4. </w:t>
      </w:r>
      <w:r w:rsidRPr="007F7C55">
        <w:rPr>
          <w:rFonts w:ascii="Helvetica" w:eastAsia="Times New Roman" w:hAnsi="Helvetica" w:cs="Helvetica"/>
          <w:bCs/>
          <w:color w:val="212121"/>
          <w:sz w:val="18"/>
          <w:szCs w:val="18"/>
          <w:lang w:val="en-US" w:eastAsia="tr-TR"/>
        </w:rPr>
        <w:t>Leave cannot exceed one year.</w:t>
      </w:r>
    </w:p>
    <w:p w14:paraId="18A922D2" w14:textId="542EB344"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5.</w:t>
      </w:r>
      <w:r w:rsidRPr="007F7C55">
        <w:rPr>
          <w:rFonts w:ascii="Helvetica" w:eastAsia="Times New Roman" w:hAnsi="Helvetica" w:cs="Helvetica"/>
          <w:bCs/>
          <w:color w:val="212121"/>
          <w:sz w:val="18"/>
          <w:szCs w:val="18"/>
          <w:lang w:val="en-US" w:eastAsia="tr-TR"/>
        </w:rPr>
        <w:t xml:space="preserve"> Leave will not be granted unless the necessary arrangements are made in advance to ensure that the responsibilities of the administrative staff and the teaching, research</w:t>
      </w:r>
      <w:r w:rsidR="00885EC5">
        <w:rPr>
          <w:rFonts w:ascii="Helvetica" w:eastAsia="Times New Roman" w:hAnsi="Helvetica" w:cs="Helvetica"/>
          <w:bCs/>
          <w:color w:val="212121"/>
          <w:sz w:val="18"/>
          <w:szCs w:val="18"/>
          <w:lang w:val="en-US" w:eastAsia="tr-TR"/>
        </w:rPr>
        <w:t>,</w:t>
      </w:r>
      <w:r w:rsidRPr="007F7C55">
        <w:rPr>
          <w:rFonts w:ascii="Helvetica" w:eastAsia="Times New Roman" w:hAnsi="Helvetica" w:cs="Helvetica"/>
          <w:bCs/>
          <w:color w:val="212121"/>
          <w:sz w:val="18"/>
          <w:szCs w:val="18"/>
          <w:lang w:val="en-US" w:eastAsia="tr-TR"/>
        </w:rPr>
        <w:t xml:space="preserve"> and administrative duties of the faculty member are carried out without disruption.</w:t>
      </w:r>
    </w:p>
    <w:p w14:paraId="2BA97FFF"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6.</w:t>
      </w:r>
      <w:r w:rsidRPr="007F7C55">
        <w:rPr>
          <w:rFonts w:ascii="Helvetica" w:eastAsia="Times New Roman" w:hAnsi="Helvetica" w:cs="Helvetica"/>
          <w:bCs/>
          <w:color w:val="212121"/>
          <w:sz w:val="18"/>
          <w:szCs w:val="18"/>
          <w:lang w:val="en-US" w:eastAsia="tr-TR"/>
        </w:rPr>
        <w:t xml:space="preserve"> Leave requests must be notified one semester in advance by faculty members and one month in advance by administrative staff, and the exact dates on which leave will be taken must be specified in the request.</w:t>
      </w:r>
    </w:p>
    <w:p w14:paraId="20A02BD6"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lastRenderedPageBreak/>
        <w:t>7.</w:t>
      </w:r>
      <w:r w:rsidRPr="007F7C55">
        <w:rPr>
          <w:rFonts w:ascii="Helvetica" w:eastAsia="Times New Roman" w:hAnsi="Helvetica" w:cs="Helvetica"/>
          <w:bCs/>
          <w:color w:val="212121"/>
          <w:sz w:val="18"/>
          <w:szCs w:val="18"/>
          <w:lang w:val="en-US" w:eastAsia="tr-TR"/>
        </w:rPr>
        <w:t xml:space="preserve"> Benefit programs of the university member who is on unpaid leave are suspended during this period.</w:t>
      </w:r>
    </w:p>
    <w:p w14:paraId="3BBE6E2F"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8.</w:t>
      </w:r>
      <w:r w:rsidRPr="007F7C55">
        <w:rPr>
          <w:rFonts w:ascii="Helvetica" w:eastAsia="Times New Roman" w:hAnsi="Helvetica" w:cs="Helvetica"/>
          <w:bCs/>
          <w:color w:val="212121"/>
          <w:sz w:val="18"/>
          <w:szCs w:val="18"/>
          <w:lang w:val="en-US" w:eastAsia="tr-TR"/>
        </w:rPr>
        <w:t xml:space="preserve"> An employee who does not return to the University within (3) business days without giving any reason after taking unpaid leave, loses their future employment rights and is deemed to have terminated their contract due to absence.</w:t>
      </w:r>
    </w:p>
    <w:p w14:paraId="1395D8D1" w14:textId="1FEC21C3"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9.</w:t>
      </w:r>
      <w:r w:rsidRPr="007F7C55">
        <w:rPr>
          <w:rFonts w:ascii="Helvetica" w:eastAsia="Times New Roman" w:hAnsi="Helvetica" w:cs="Helvetica"/>
          <w:bCs/>
          <w:color w:val="212121"/>
          <w:sz w:val="18"/>
          <w:szCs w:val="18"/>
          <w:lang w:val="en-US" w:eastAsia="tr-TR"/>
        </w:rPr>
        <w:t xml:space="preserve">Unpaid leave </w:t>
      </w:r>
      <w:r w:rsidR="00885EC5">
        <w:rPr>
          <w:rFonts w:ascii="Helvetica" w:eastAsia="Times New Roman" w:hAnsi="Helvetica" w:cs="Helvetica"/>
          <w:bCs/>
          <w:color w:val="212121"/>
          <w:sz w:val="18"/>
          <w:szCs w:val="18"/>
          <w:lang w:val="en-US" w:eastAsia="tr-TR"/>
        </w:rPr>
        <w:t>is</w:t>
      </w:r>
      <w:r w:rsidR="00885EC5" w:rsidRPr="007F7C55">
        <w:rPr>
          <w:rFonts w:ascii="Helvetica" w:eastAsia="Times New Roman" w:hAnsi="Helvetica" w:cs="Helvetica"/>
          <w:bCs/>
          <w:color w:val="212121"/>
          <w:sz w:val="18"/>
          <w:szCs w:val="18"/>
          <w:lang w:val="en-US" w:eastAsia="tr-TR"/>
        </w:rPr>
        <w:t xml:space="preserve"> </w:t>
      </w:r>
      <w:r w:rsidRPr="007F7C55">
        <w:rPr>
          <w:rFonts w:ascii="Helvetica" w:eastAsia="Times New Roman" w:hAnsi="Helvetica" w:cs="Helvetica"/>
          <w:bCs/>
          <w:color w:val="212121"/>
          <w:sz w:val="18"/>
          <w:szCs w:val="18"/>
          <w:lang w:val="en-US" w:eastAsia="tr-TR"/>
        </w:rPr>
        <w:t>not counted as time worked when calculating annual paid leave. The number of leave days corresponding to the non-working period (if the total is longer than 30 days) is deducted from the number of earned leave days of the relevant year. Periods spent on unpaid leave are considered unworked in the calculation of the service period required to qualify for 20 days or 26 days of leave.</w:t>
      </w:r>
    </w:p>
    <w:p w14:paraId="76AB984C" w14:textId="39C7AFF0"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10.</w:t>
      </w:r>
      <w:r w:rsidRPr="007F7C55">
        <w:rPr>
          <w:rFonts w:ascii="Helvetica" w:eastAsia="Times New Roman" w:hAnsi="Helvetica" w:cs="Helvetica"/>
          <w:bCs/>
          <w:color w:val="212121"/>
          <w:sz w:val="18"/>
          <w:szCs w:val="18"/>
          <w:lang w:val="en-US" w:eastAsia="tr-TR"/>
        </w:rPr>
        <w:t>For unpaid leave, the employee fills out an electronic Leave Form via the workflow application. They send their signed petition stating the reason for their request for unpaid leave and the dates between which they want to be on unpaid leave, to HR after having it approved by their Unit Manager.</w:t>
      </w:r>
    </w:p>
    <w:p w14:paraId="2FFE9BAA" w14:textId="77777777" w:rsidR="007F7C55" w:rsidRPr="007F7C55" w:rsidRDefault="007F7C55" w:rsidP="007F7C55">
      <w:pPr>
        <w:spacing w:after="150" w:line="240" w:lineRule="auto"/>
        <w:textAlignment w:val="baseline"/>
        <w:rPr>
          <w:rFonts w:ascii="Helvetica" w:eastAsia="Times New Roman" w:hAnsi="Helvetica" w:cs="Helvetica"/>
          <w:b/>
          <w:bCs/>
          <w:color w:val="212121"/>
          <w:sz w:val="18"/>
          <w:szCs w:val="18"/>
          <w:lang w:val="en-US" w:eastAsia="tr-TR"/>
        </w:rPr>
      </w:pPr>
      <w:r w:rsidRPr="007F7C55">
        <w:rPr>
          <w:rFonts w:ascii="Helvetica" w:eastAsia="Times New Roman" w:hAnsi="Helvetica" w:cs="Helvetica"/>
          <w:b/>
          <w:bCs/>
          <w:color w:val="212121"/>
          <w:sz w:val="18"/>
          <w:szCs w:val="18"/>
          <w:lang w:val="en-US" w:eastAsia="tr-TR"/>
        </w:rPr>
        <w:t>F. Public Holidays:</w:t>
      </w:r>
    </w:p>
    <w:p w14:paraId="55A68C91"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1.</w:t>
      </w:r>
      <w:r w:rsidRPr="007F7C55">
        <w:rPr>
          <w:rFonts w:ascii="Helvetica" w:eastAsia="Times New Roman" w:hAnsi="Helvetica" w:cs="Helvetica"/>
          <w:bCs/>
          <w:color w:val="212121"/>
          <w:sz w:val="18"/>
          <w:szCs w:val="18"/>
          <w:lang w:val="en-US" w:eastAsia="tr-TR"/>
        </w:rPr>
        <w:t xml:space="preserve"> </w:t>
      </w:r>
      <w:proofErr w:type="spellStart"/>
      <w:r w:rsidRPr="007F7C55">
        <w:rPr>
          <w:rFonts w:ascii="Helvetica" w:eastAsia="Times New Roman" w:hAnsi="Helvetica" w:cs="Helvetica"/>
          <w:bCs/>
          <w:color w:val="212121"/>
          <w:sz w:val="18"/>
          <w:szCs w:val="18"/>
          <w:lang w:val="en-US" w:eastAsia="tr-TR"/>
        </w:rPr>
        <w:t>Sabancı</w:t>
      </w:r>
      <w:proofErr w:type="spellEnd"/>
      <w:r w:rsidRPr="007F7C55">
        <w:rPr>
          <w:rFonts w:ascii="Helvetica" w:eastAsia="Times New Roman" w:hAnsi="Helvetica" w:cs="Helvetica"/>
          <w:bCs/>
          <w:color w:val="212121"/>
          <w:sz w:val="18"/>
          <w:szCs w:val="18"/>
          <w:lang w:val="en-US" w:eastAsia="tr-TR"/>
        </w:rPr>
        <w:t xml:space="preserve"> University does not work on the following Public Holidays:</w:t>
      </w:r>
    </w:p>
    <w:p w14:paraId="716B7F46"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t>• New Year's Day (January 1)</w:t>
      </w:r>
    </w:p>
    <w:p w14:paraId="43FE9026"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t>• Eid al-Fitr (after 13:00 on Eve + 3 days)</w:t>
      </w:r>
    </w:p>
    <w:p w14:paraId="17ECD50E"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t>• Eid al-Adha (after 13:00 on Eve + 4 days</w:t>
      </w:r>
    </w:p>
    <w:p w14:paraId="73B625FE"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t>• National Sovereignty and Children's Day (23 April)</w:t>
      </w:r>
    </w:p>
    <w:p w14:paraId="2DDC6C0C"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t>• Labor and Solidarity Day (May 1)</w:t>
      </w:r>
    </w:p>
    <w:p w14:paraId="7C29DC0D"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t>• Youth and Sports Day (May 19)</w:t>
      </w:r>
    </w:p>
    <w:p w14:paraId="6CEBDACD"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t>• Democracy and National Unity Day (July 15)</w:t>
      </w:r>
    </w:p>
    <w:p w14:paraId="2F35E2E2"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t>• Victory Day (30 August)</w:t>
      </w:r>
    </w:p>
    <w:p w14:paraId="414DCE0B"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Cs/>
          <w:color w:val="212121"/>
          <w:sz w:val="18"/>
          <w:szCs w:val="18"/>
          <w:lang w:val="en-US" w:eastAsia="tr-TR"/>
        </w:rPr>
        <w:t>• Republic Day (after 13:00 on 28 October + 29 October)</w:t>
      </w:r>
    </w:p>
    <w:p w14:paraId="60E662F2"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r w:rsidRPr="007F7C55">
        <w:rPr>
          <w:rFonts w:ascii="Helvetica" w:eastAsia="Times New Roman" w:hAnsi="Helvetica" w:cs="Helvetica"/>
          <w:b/>
          <w:bCs/>
          <w:color w:val="212121"/>
          <w:sz w:val="18"/>
          <w:szCs w:val="18"/>
          <w:lang w:val="en-US" w:eastAsia="tr-TR"/>
        </w:rPr>
        <w:t>2.</w:t>
      </w:r>
      <w:r w:rsidRPr="007F7C55">
        <w:rPr>
          <w:rFonts w:ascii="Helvetica" w:eastAsia="Times New Roman" w:hAnsi="Helvetica" w:cs="Helvetica"/>
          <w:bCs/>
          <w:color w:val="212121"/>
          <w:sz w:val="18"/>
          <w:szCs w:val="18"/>
          <w:lang w:val="en-US" w:eastAsia="tr-TR"/>
        </w:rPr>
        <w:t xml:space="preserve"> It is essential that only technical staff determined by the University work on public holidays.</w:t>
      </w:r>
    </w:p>
    <w:p w14:paraId="016ECDC9" w14:textId="77777777" w:rsidR="007F7C55" w:rsidRPr="007F7C55" w:rsidRDefault="007F7C55" w:rsidP="007F7C55">
      <w:pPr>
        <w:spacing w:after="150" w:line="240" w:lineRule="auto"/>
        <w:textAlignment w:val="baseline"/>
        <w:rPr>
          <w:rFonts w:ascii="Helvetica" w:eastAsia="Times New Roman" w:hAnsi="Helvetica" w:cs="Helvetica"/>
          <w:b/>
          <w:bCs/>
          <w:color w:val="212121"/>
          <w:sz w:val="18"/>
          <w:szCs w:val="18"/>
          <w:lang w:val="en-US" w:eastAsia="tr-TR"/>
        </w:rPr>
      </w:pPr>
      <w:r w:rsidRPr="007F7C55">
        <w:rPr>
          <w:rFonts w:ascii="Helvetica" w:eastAsia="Times New Roman" w:hAnsi="Helvetica" w:cs="Helvetica"/>
          <w:b/>
          <w:bCs/>
          <w:color w:val="212121"/>
          <w:sz w:val="18"/>
          <w:szCs w:val="18"/>
          <w:lang w:val="en-US" w:eastAsia="tr-TR"/>
        </w:rPr>
        <w:t>Related Procedures</w:t>
      </w:r>
    </w:p>
    <w:p w14:paraId="12D952C4" w14:textId="77777777" w:rsidR="007F7C55" w:rsidRPr="007F7C55" w:rsidRDefault="007F7C55" w:rsidP="007F7C55">
      <w:pPr>
        <w:spacing w:after="150" w:line="240" w:lineRule="auto"/>
        <w:textAlignment w:val="baseline"/>
        <w:rPr>
          <w:rFonts w:ascii="Helvetica" w:eastAsia="Times New Roman" w:hAnsi="Helvetica" w:cs="Helvetica"/>
          <w:bCs/>
          <w:color w:val="212121"/>
          <w:sz w:val="18"/>
          <w:szCs w:val="18"/>
          <w:lang w:val="en-US" w:eastAsia="tr-TR"/>
        </w:rPr>
      </w:pPr>
    </w:p>
    <w:p w14:paraId="3648EC44" w14:textId="77777777" w:rsidR="00552974" w:rsidRPr="007F7C55" w:rsidRDefault="00A55598" w:rsidP="00552974">
      <w:pPr>
        <w:spacing w:after="0" w:line="240" w:lineRule="auto"/>
        <w:textAlignment w:val="baseline"/>
        <w:rPr>
          <w:rFonts w:ascii="Helvetica" w:eastAsia="Times New Roman" w:hAnsi="Helvetica" w:cs="Helvetica"/>
          <w:color w:val="333333"/>
          <w:sz w:val="18"/>
          <w:szCs w:val="18"/>
          <w:lang w:val="en-US" w:eastAsia="tr-TR"/>
        </w:rPr>
      </w:pPr>
      <w:hyperlink r:id="rId5" w:history="1">
        <w:r w:rsidR="007F7C55" w:rsidRPr="007F7C55">
          <w:rPr>
            <w:rFonts w:ascii="Helvetica" w:eastAsia="Times New Roman" w:hAnsi="Helvetica" w:cs="Helvetica"/>
            <w:color w:val="0088CC"/>
            <w:sz w:val="18"/>
            <w:szCs w:val="18"/>
            <w:u w:val="single"/>
            <w:lang w:val="en-US" w:eastAsia="tr-TR"/>
          </w:rPr>
          <w:t>Annual Leave Procedure</w:t>
        </w:r>
        <w:r w:rsidR="00552974" w:rsidRPr="007F7C55">
          <w:rPr>
            <w:rFonts w:ascii="Helvetica" w:eastAsia="Times New Roman" w:hAnsi="Helvetica" w:cs="Helvetica"/>
            <w:color w:val="0088CC"/>
            <w:sz w:val="18"/>
            <w:szCs w:val="18"/>
            <w:u w:val="single"/>
            <w:lang w:val="en-US" w:eastAsia="tr-TR"/>
          </w:rPr>
          <w:t xml:space="preserve"> (PHR-S450-0501)</w:t>
        </w:r>
      </w:hyperlink>
    </w:p>
    <w:p w14:paraId="269CC17D" w14:textId="77777777" w:rsidR="00552974" w:rsidRPr="007F7C55" w:rsidRDefault="00A55598" w:rsidP="00552974">
      <w:pPr>
        <w:spacing w:after="0" w:line="240" w:lineRule="auto"/>
        <w:textAlignment w:val="baseline"/>
        <w:rPr>
          <w:rFonts w:ascii="Helvetica" w:eastAsia="Times New Roman" w:hAnsi="Helvetica" w:cs="Helvetica"/>
          <w:color w:val="333333"/>
          <w:sz w:val="18"/>
          <w:szCs w:val="18"/>
          <w:lang w:val="en-US" w:eastAsia="tr-TR"/>
        </w:rPr>
      </w:pPr>
      <w:hyperlink r:id="rId6" w:history="1">
        <w:r w:rsidR="007F7C55" w:rsidRPr="007F7C55">
          <w:rPr>
            <w:rFonts w:ascii="Helvetica" w:eastAsia="Times New Roman" w:hAnsi="Helvetica" w:cs="Helvetica"/>
            <w:color w:val="0088CC"/>
            <w:sz w:val="18"/>
            <w:szCs w:val="18"/>
            <w:u w:val="single"/>
            <w:lang w:val="en-US" w:eastAsia="tr-TR"/>
          </w:rPr>
          <w:t>Maternity Leave Procedure</w:t>
        </w:r>
        <w:r w:rsidR="00552974" w:rsidRPr="007F7C55">
          <w:rPr>
            <w:rFonts w:ascii="Helvetica" w:eastAsia="Times New Roman" w:hAnsi="Helvetica" w:cs="Helvetica"/>
            <w:color w:val="0088CC"/>
            <w:sz w:val="18"/>
            <w:szCs w:val="18"/>
            <w:u w:val="single"/>
            <w:lang w:val="en-US" w:eastAsia="tr-TR"/>
          </w:rPr>
          <w:t xml:space="preserve"> (PHR-S450-0502)</w:t>
        </w:r>
      </w:hyperlink>
    </w:p>
    <w:p w14:paraId="66B78CDC" w14:textId="77777777" w:rsidR="00552974" w:rsidRPr="007F7C55" w:rsidRDefault="00A55598" w:rsidP="00552974">
      <w:pPr>
        <w:spacing w:after="0" w:line="240" w:lineRule="auto"/>
        <w:textAlignment w:val="baseline"/>
        <w:rPr>
          <w:rFonts w:ascii="Helvetica" w:eastAsia="Times New Roman" w:hAnsi="Helvetica" w:cs="Helvetica"/>
          <w:color w:val="333333"/>
          <w:sz w:val="18"/>
          <w:szCs w:val="18"/>
          <w:lang w:val="en-US" w:eastAsia="tr-TR"/>
        </w:rPr>
      </w:pPr>
      <w:hyperlink r:id="rId7" w:history="1">
        <w:r w:rsidR="007F7C55" w:rsidRPr="007F7C55">
          <w:rPr>
            <w:rFonts w:ascii="Helvetica" w:eastAsia="Times New Roman" w:hAnsi="Helvetica" w:cs="Helvetica"/>
            <w:color w:val="0088CC"/>
            <w:sz w:val="18"/>
            <w:szCs w:val="18"/>
            <w:u w:val="single"/>
            <w:lang w:val="en-US" w:eastAsia="tr-TR"/>
          </w:rPr>
          <w:t xml:space="preserve">Sick Leave Procedure </w:t>
        </w:r>
        <w:r w:rsidR="00552974" w:rsidRPr="007F7C55">
          <w:rPr>
            <w:rFonts w:ascii="Helvetica" w:eastAsia="Times New Roman" w:hAnsi="Helvetica" w:cs="Helvetica"/>
            <w:color w:val="0088CC"/>
            <w:sz w:val="18"/>
            <w:szCs w:val="18"/>
            <w:u w:val="single"/>
            <w:lang w:val="en-US" w:eastAsia="tr-TR"/>
          </w:rPr>
          <w:t>(PHR-S450-0503)</w:t>
        </w:r>
      </w:hyperlink>
    </w:p>
    <w:p w14:paraId="2AA3B375" w14:textId="77777777" w:rsidR="00552974" w:rsidRPr="007F7C55" w:rsidRDefault="00A55598" w:rsidP="00552974">
      <w:pPr>
        <w:spacing w:after="0" w:line="240" w:lineRule="auto"/>
        <w:textAlignment w:val="baseline"/>
        <w:rPr>
          <w:rFonts w:ascii="Helvetica" w:eastAsia="Times New Roman" w:hAnsi="Helvetica" w:cs="Helvetica"/>
          <w:color w:val="333333"/>
          <w:sz w:val="18"/>
          <w:szCs w:val="18"/>
          <w:lang w:val="en-US" w:eastAsia="tr-TR"/>
        </w:rPr>
      </w:pPr>
      <w:hyperlink r:id="rId8" w:history="1">
        <w:r w:rsidR="007F7C55" w:rsidRPr="007F7C55">
          <w:rPr>
            <w:rFonts w:ascii="Helvetica" w:eastAsia="Times New Roman" w:hAnsi="Helvetica" w:cs="Helvetica"/>
            <w:color w:val="0088CC"/>
            <w:sz w:val="18"/>
            <w:szCs w:val="18"/>
            <w:u w:val="single"/>
            <w:lang w:val="en-US" w:eastAsia="tr-TR"/>
          </w:rPr>
          <w:t xml:space="preserve">Unpaid Leave Procedure </w:t>
        </w:r>
        <w:r w:rsidR="00552974" w:rsidRPr="007F7C55">
          <w:rPr>
            <w:rFonts w:ascii="Helvetica" w:eastAsia="Times New Roman" w:hAnsi="Helvetica" w:cs="Helvetica"/>
            <w:color w:val="0088CC"/>
            <w:sz w:val="18"/>
            <w:szCs w:val="18"/>
            <w:u w:val="single"/>
            <w:lang w:val="en-US" w:eastAsia="tr-TR"/>
          </w:rPr>
          <w:t>(PHR-S450-0504)</w:t>
        </w:r>
      </w:hyperlink>
    </w:p>
    <w:p w14:paraId="652859AE" w14:textId="77777777" w:rsidR="00552974" w:rsidRPr="007F7C55" w:rsidRDefault="00A55598" w:rsidP="00552974">
      <w:pPr>
        <w:spacing w:after="0" w:line="240" w:lineRule="auto"/>
        <w:textAlignment w:val="baseline"/>
        <w:rPr>
          <w:rFonts w:ascii="Helvetica" w:eastAsia="Times New Roman" w:hAnsi="Helvetica" w:cs="Helvetica"/>
          <w:color w:val="333333"/>
          <w:sz w:val="18"/>
          <w:szCs w:val="18"/>
          <w:lang w:val="en-US" w:eastAsia="tr-TR"/>
        </w:rPr>
      </w:pPr>
      <w:hyperlink r:id="rId9" w:history="1">
        <w:r w:rsidR="007F7C55" w:rsidRPr="007F7C55">
          <w:rPr>
            <w:rFonts w:ascii="Helvetica" w:eastAsia="Times New Roman" w:hAnsi="Helvetica" w:cs="Helvetica"/>
            <w:color w:val="0088CC"/>
            <w:sz w:val="18"/>
            <w:szCs w:val="18"/>
            <w:u w:val="single"/>
            <w:lang w:val="en-US" w:eastAsia="tr-TR"/>
          </w:rPr>
          <w:t>Excused Leave Procedure</w:t>
        </w:r>
        <w:r w:rsidR="00552974" w:rsidRPr="007F7C55">
          <w:rPr>
            <w:rFonts w:ascii="Helvetica" w:eastAsia="Times New Roman" w:hAnsi="Helvetica" w:cs="Helvetica"/>
            <w:color w:val="0088CC"/>
            <w:sz w:val="18"/>
            <w:szCs w:val="18"/>
            <w:u w:val="single"/>
            <w:lang w:val="en-US" w:eastAsia="tr-TR"/>
          </w:rPr>
          <w:t xml:space="preserve"> (PHR-S450-0505)</w:t>
        </w:r>
      </w:hyperlink>
    </w:p>
    <w:p w14:paraId="580561AB" w14:textId="77777777" w:rsidR="00552974" w:rsidRPr="007F7C55" w:rsidRDefault="007F7C55" w:rsidP="00552974">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 xml:space="preserve">Related </w:t>
      </w:r>
      <w:r w:rsidR="00552974" w:rsidRPr="007F7C55">
        <w:rPr>
          <w:rFonts w:ascii="Helvetica" w:eastAsia="Times New Roman" w:hAnsi="Helvetica" w:cs="Helvetica"/>
          <w:b/>
          <w:bCs/>
          <w:color w:val="333333"/>
          <w:sz w:val="18"/>
          <w:szCs w:val="18"/>
          <w:lang w:val="en-US" w:eastAsia="tr-TR"/>
        </w:rPr>
        <w:t>Form</w:t>
      </w:r>
      <w:r w:rsidRPr="007F7C55">
        <w:rPr>
          <w:rFonts w:ascii="Helvetica" w:eastAsia="Times New Roman" w:hAnsi="Helvetica" w:cs="Helvetica"/>
          <w:b/>
          <w:bCs/>
          <w:color w:val="333333"/>
          <w:sz w:val="18"/>
          <w:szCs w:val="18"/>
          <w:lang w:val="en-US" w:eastAsia="tr-TR"/>
        </w:rPr>
        <w:t>s</w:t>
      </w:r>
    </w:p>
    <w:p w14:paraId="6180C7D1" w14:textId="77777777" w:rsidR="00552974" w:rsidRPr="007F7C55" w:rsidRDefault="007F7C55" w:rsidP="00552974">
      <w:pPr>
        <w:spacing w:after="0" w:line="240" w:lineRule="auto"/>
        <w:textAlignment w:val="baseline"/>
        <w:rPr>
          <w:rFonts w:ascii="Helvetica" w:eastAsia="Times New Roman" w:hAnsi="Helvetica" w:cs="Helvetica"/>
          <w:b/>
          <w:bCs/>
          <w:color w:val="333333"/>
          <w:sz w:val="18"/>
          <w:szCs w:val="18"/>
          <w:lang w:val="en-US" w:eastAsia="tr-TR"/>
        </w:rPr>
      </w:pPr>
      <w:r w:rsidRPr="007F7C55">
        <w:rPr>
          <w:rFonts w:ascii="Helvetica" w:eastAsia="Times New Roman" w:hAnsi="Helvetica" w:cs="Helvetica"/>
          <w:b/>
          <w:bCs/>
          <w:color w:val="333333"/>
          <w:sz w:val="18"/>
          <w:szCs w:val="18"/>
          <w:lang w:val="en-US" w:eastAsia="tr-TR"/>
        </w:rPr>
        <w:t>Related Form L</w:t>
      </w:r>
      <w:r w:rsidR="00552974" w:rsidRPr="007F7C55">
        <w:rPr>
          <w:rFonts w:ascii="Helvetica" w:eastAsia="Times New Roman" w:hAnsi="Helvetica" w:cs="Helvetica"/>
          <w:b/>
          <w:bCs/>
          <w:color w:val="333333"/>
          <w:sz w:val="18"/>
          <w:szCs w:val="18"/>
          <w:lang w:val="en-US" w:eastAsia="tr-TR"/>
        </w:rPr>
        <w:t>ink</w:t>
      </w:r>
      <w:r w:rsidRPr="007F7C55">
        <w:rPr>
          <w:rFonts w:ascii="Helvetica" w:eastAsia="Times New Roman" w:hAnsi="Helvetica" w:cs="Helvetica"/>
          <w:b/>
          <w:bCs/>
          <w:color w:val="333333"/>
          <w:sz w:val="18"/>
          <w:szCs w:val="18"/>
          <w:lang w:val="en-US" w:eastAsia="tr-TR"/>
        </w:rPr>
        <w:t>s</w:t>
      </w:r>
    </w:p>
    <w:p w14:paraId="247E8FF1" w14:textId="77777777" w:rsidR="00552974" w:rsidRPr="007F7C55" w:rsidRDefault="00A55598" w:rsidP="00552974">
      <w:pPr>
        <w:numPr>
          <w:ilvl w:val="0"/>
          <w:numId w:val="2"/>
        </w:numPr>
        <w:spacing w:after="0" w:line="300" w:lineRule="atLeast"/>
        <w:ind w:left="0" w:right="195"/>
        <w:textAlignment w:val="baseline"/>
        <w:rPr>
          <w:rFonts w:ascii="Helvetica" w:eastAsia="Times New Roman" w:hAnsi="Helvetica" w:cs="Helvetica"/>
          <w:color w:val="333333"/>
          <w:sz w:val="18"/>
          <w:szCs w:val="18"/>
          <w:lang w:val="en-US" w:eastAsia="tr-TR"/>
        </w:rPr>
      </w:pPr>
      <w:hyperlink r:id="rId10" w:tooltip="Leaves and Holidays " w:history="1">
        <w:proofErr w:type="spellStart"/>
        <w:r w:rsidR="00552974" w:rsidRPr="007F7C55">
          <w:rPr>
            <w:rFonts w:ascii="Arial" w:eastAsia="Times New Roman" w:hAnsi="Arial" w:cs="Arial"/>
            <w:i/>
            <w:iCs/>
            <w:color w:val="B2B2B2"/>
            <w:sz w:val="18"/>
            <w:szCs w:val="18"/>
            <w:u w:val="single"/>
            <w:lang w:val="en-US" w:eastAsia="tr-TR"/>
          </w:rPr>
          <w:t>english</w:t>
        </w:r>
        <w:proofErr w:type="spellEnd"/>
      </w:hyperlink>
    </w:p>
    <w:p w14:paraId="2664E36C" w14:textId="77777777" w:rsidR="009D5F71" w:rsidRPr="007F7C55" w:rsidRDefault="009D5F71">
      <w:pPr>
        <w:rPr>
          <w:lang w:val="en-US"/>
        </w:rPr>
      </w:pPr>
    </w:p>
    <w:sectPr w:rsidR="009D5F71" w:rsidRPr="007F7C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9A78E9"/>
    <w:multiLevelType w:val="multilevel"/>
    <w:tmpl w:val="AFC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D119B7"/>
    <w:multiLevelType w:val="multilevel"/>
    <w:tmpl w:val="7798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974"/>
    <w:rsid w:val="00031CB8"/>
    <w:rsid w:val="000C55B7"/>
    <w:rsid w:val="00122F31"/>
    <w:rsid w:val="00142FB9"/>
    <w:rsid w:val="001E04F8"/>
    <w:rsid w:val="00276D9A"/>
    <w:rsid w:val="00290F33"/>
    <w:rsid w:val="003F2C82"/>
    <w:rsid w:val="004168CB"/>
    <w:rsid w:val="00544E10"/>
    <w:rsid w:val="00552974"/>
    <w:rsid w:val="005852B3"/>
    <w:rsid w:val="006118D9"/>
    <w:rsid w:val="00631EC2"/>
    <w:rsid w:val="00740449"/>
    <w:rsid w:val="007D006F"/>
    <w:rsid w:val="007F7C55"/>
    <w:rsid w:val="00885EC5"/>
    <w:rsid w:val="0099246F"/>
    <w:rsid w:val="009D5F71"/>
    <w:rsid w:val="00A55598"/>
    <w:rsid w:val="00B05926"/>
    <w:rsid w:val="00C16F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3F18F"/>
  <w15:chartTrackingRefBased/>
  <w15:docId w15:val="{EEEB9CB3-CBD2-4D80-B9E7-AAC6A694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5297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link w:val="Heading4Char"/>
    <w:uiPriority w:val="9"/>
    <w:qFormat/>
    <w:rsid w:val="00552974"/>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2974"/>
    <w:rPr>
      <w:rFonts w:ascii="Times New Roman" w:eastAsia="Times New Roman" w:hAnsi="Times New Roman" w:cs="Times New Roman"/>
      <w:b/>
      <w:bCs/>
      <w:sz w:val="27"/>
      <w:szCs w:val="27"/>
      <w:lang w:eastAsia="tr-TR"/>
    </w:rPr>
  </w:style>
  <w:style w:type="character" w:customStyle="1" w:styleId="Heading4Char">
    <w:name w:val="Heading 4 Char"/>
    <w:basedOn w:val="DefaultParagraphFont"/>
    <w:link w:val="Heading4"/>
    <w:uiPriority w:val="9"/>
    <w:rsid w:val="00552974"/>
    <w:rPr>
      <w:rFonts w:ascii="Times New Roman" w:eastAsia="Times New Roman" w:hAnsi="Times New Roman" w:cs="Times New Roman"/>
      <w:b/>
      <w:bCs/>
      <w:sz w:val="24"/>
      <w:szCs w:val="24"/>
      <w:lang w:eastAsia="tr-TR"/>
    </w:rPr>
  </w:style>
  <w:style w:type="character" w:customStyle="1" w:styleId="date-display-single">
    <w:name w:val="date-display-single"/>
    <w:basedOn w:val="DefaultParagraphFont"/>
    <w:rsid w:val="00552974"/>
  </w:style>
  <w:style w:type="paragraph" w:styleId="NormalWeb">
    <w:name w:val="Normal (Web)"/>
    <w:basedOn w:val="Normal"/>
    <w:uiPriority w:val="99"/>
    <w:semiHidden/>
    <w:unhideWhenUsed/>
    <w:rsid w:val="0055297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552974"/>
    <w:rPr>
      <w:b/>
      <w:bCs/>
    </w:rPr>
  </w:style>
  <w:style w:type="character" w:styleId="Hyperlink">
    <w:name w:val="Hyperlink"/>
    <w:basedOn w:val="DefaultParagraphFont"/>
    <w:uiPriority w:val="99"/>
    <w:semiHidden/>
    <w:unhideWhenUsed/>
    <w:rsid w:val="00552974"/>
    <w:rPr>
      <w:color w:val="0000FF"/>
      <w:u w:val="single"/>
    </w:rPr>
  </w:style>
  <w:style w:type="paragraph" w:customStyle="1" w:styleId="translationen">
    <w:name w:val="translation_en"/>
    <w:basedOn w:val="Normal"/>
    <w:rsid w:val="00552974"/>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6635423">
      <w:bodyDiv w:val="1"/>
      <w:marLeft w:val="0"/>
      <w:marRight w:val="0"/>
      <w:marTop w:val="0"/>
      <w:marBottom w:val="0"/>
      <w:divBdr>
        <w:top w:val="none" w:sz="0" w:space="0" w:color="auto"/>
        <w:left w:val="none" w:sz="0" w:space="0" w:color="auto"/>
        <w:bottom w:val="none" w:sz="0" w:space="0" w:color="auto"/>
        <w:right w:val="none" w:sz="0" w:space="0" w:color="auto"/>
      </w:divBdr>
      <w:divsChild>
        <w:div w:id="398066386">
          <w:marLeft w:val="0"/>
          <w:marRight w:val="0"/>
          <w:marTop w:val="0"/>
          <w:marBottom w:val="0"/>
          <w:divBdr>
            <w:top w:val="none" w:sz="0" w:space="0" w:color="auto"/>
            <w:left w:val="none" w:sz="0" w:space="0" w:color="auto"/>
            <w:bottom w:val="none" w:sz="0" w:space="0" w:color="auto"/>
            <w:right w:val="none" w:sz="0" w:space="0" w:color="auto"/>
          </w:divBdr>
          <w:divsChild>
            <w:div w:id="1480071534">
              <w:marLeft w:val="0"/>
              <w:marRight w:val="0"/>
              <w:marTop w:val="0"/>
              <w:marBottom w:val="0"/>
              <w:divBdr>
                <w:top w:val="none" w:sz="0" w:space="0" w:color="auto"/>
                <w:left w:val="none" w:sz="0" w:space="0" w:color="auto"/>
                <w:bottom w:val="none" w:sz="0" w:space="0" w:color="auto"/>
                <w:right w:val="none" w:sz="0" w:space="0" w:color="auto"/>
              </w:divBdr>
              <w:divsChild>
                <w:div w:id="1947694304">
                  <w:marLeft w:val="0"/>
                  <w:marRight w:val="0"/>
                  <w:marTop w:val="0"/>
                  <w:marBottom w:val="0"/>
                  <w:divBdr>
                    <w:top w:val="single" w:sz="48" w:space="19" w:color="F9F9F9"/>
                    <w:left w:val="none" w:sz="0" w:space="0" w:color="auto"/>
                    <w:bottom w:val="none" w:sz="0" w:space="0" w:color="auto"/>
                    <w:right w:val="none" w:sz="0" w:space="0" w:color="auto"/>
                  </w:divBdr>
                  <w:divsChild>
                    <w:div w:id="34474915">
                      <w:marLeft w:val="0"/>
                      <w:marRight w:val="0"/>
                      <w:marTop w:val="0"/>
                      <w:marBottom w:val="0"/>
                      <w:divBdr>
                        <w:top w:val="none" w:sz="0" w:space="0" w:color="auto"/>
                        <w:left w:val="none" w:sz="0" w:space="0" w:color="auto"/>
                        <w:bottom w:val="none" w:sz="0" w:space="0" w:color="auto"/>
                        <w:right w:val="none" w:sz="0" w:space="0" w:color="auto"/>
                      </w:divBdr>
                      <w:divsChild>
                        <w:div w:id="34356732">
                          <w:marLeft w:val="0"/>
                          <w:marRight w:val="0"/>
                          <w:marTop w:val="0"/>
                          <w:marBottom w:val="0"/>
                          <w:divBdr>
                            <w:top w:val="none" w:sz="0" w:space="0" w:color="auto"/>
                            <w:left w:val="none" w:sz="0" w:space="0" w:color="auto"/>
                            <w:bottom w:val="none" w:sz="0" w:space="0" w:color="auto"/>
                            <w:right w:val="none" w:sz="0" w:space="0" w:color="auto"/>
                          </w:divBdr>
                          <w:divsChild>
                            <w:div w:id="22556318">
                              <w:marLeft w:val="0"/>
                              <w:marRight w:val="0"/>
                              <w:marTop w:val="0"/>
                              <w:marBottom w:val="0"/>
                              <w:divBdr>
                                <w:top w:val="none" w:sz="0" w:space="0" w:color="auto"/>
                                <w:left w:val="none" w:sz="0" w:space="0" w:color="auto"/>
                                <w:bottom w:val="none" w:sz="0" w:space="0" w:color="auto"/>
                                <w:right w:val="none" w:sz="0" w:space="0" w:color="auto"/>
                              </w:divBdr>
                              <w:divsChild>
                                <w:div w:id="1570310755">
                                  <w:marLeft w:val="0"/>
                                  <w:marRight w:val="0"/>
                                  <w:marTop w:val="0"/>
                                  <w:marBottom w:val="0"/>
                                  <w:divBdr>
                                    <w:top w:val="none" w:sz="0" w:space="0" w:color="auto"/>
                                    <w:left w:val="none" w:sz="0" w:space="0" w:color="auto"/>
                                    <w:bottom w:val="none" w:sz="0" w:space="0" w:color="auto"/>
                                    <w:right w:val="none" w:sz="0" w:space="0" w:color="auto"/>
                                  </w:divBdr>
                                  <w:divsChild>
                                    <w:div w:id="386488839">
                                      <w:marLeft w:val="0"/>
                                      <w:marRight w:val="0"/>
                                      <w:marTop w:val="0"/>
                                      <w:marBottom w:val="0"/>
                                      <w:divBdr>
                                        <w:top w:val="none" w:sz="0" w:space="0" w:color="auto"/>
                                        <w:left w:val="none" w:sz="0" w:space="0" w:color="auto"/>
                                        <w:bottom w:val="none" w:sz="0" w:space="0" w:color="auto"/>
                                        <w:right w:val="none" w:sz="0" w:space="0" w:color="auto"/>
                                      </w:divBdr>
                                      <w:divsChild>
                                        <w:div w:id="1042170380">
                                          <w:marLeft w:val="0"/>
                                          <w:marRight w:val="0"/>
                                          <w:marTop w:val="0"/>
                                          <w:marBottom w:val="0"/>
                                          <w:divBdr>
                                            <w:top w:val="none" w:sz="0" w:space="0" w:color="auto"/>
                                            <w:left w:val="none" w:sz="0" w:space="0" w:color="auto"/>
                                            <w:bottom w:val="none" w:sz="0" w:space="0" w:color="auto"/>
                                            <w:right w:val="none" w:sz="0" w:space="0" w:color="auto"/>
                                          </w:divBdr>
                                          <w:divsChild>
                                            <w:div w:id="2076971881">
                                              <w:marLeft w:val="0"/>
                                              <w:marRight w:val="0"/>
                                              <w:marTop w:val="0"/>
                                              <w:marBottom w:val="0"/>
                                              <w:divBdr>
                                                <w:top w:val="single" w:sz="6" w:space="0" w:color="DDDDDD"/>
                                                <w:left w:val="none" w:sz="0" w:space="0" w:color="auto"/>
                                                <w:bottom w:val="none" w:sz="0" w:space="0" w:color="auto"/>
                                                <w:right w:val="none" w:sz="0" w:space="0" w:color="auto"/>
                                              </w:divBdr>
                                              <w:divsChild>
                                                <w:div w:id="74478967">
                                                  <w:marLeft w:val="0"/>
                                                  <w:marRight w:val="0"/>
                                                  <w:marTop w:val="0"/>
                                                  <w:marBottom w:val="0"/>
                                                  <w:divBdr>
                                                    <w:top w:val="single" w:sz="6" w:space="0" w:color="DDDDDD"/>
                                                    <w:left w:val="single" w:sz="6" w:space="0" w:color="DDDDDD"/>
                                                    <w:bottom w:val="single" w:sz="6" w:space="0" w:color="DDDDDD"/>
                                                    <w:right w:val="single" w:sz="6" w:space="0" w:color="DDDDDD"/>
                                                  </w:divBdr>
                                                  <w:divsChild>
                                                    <w:div w:id="938174477">
                                                      <w:marLeft w:val="0"/>
                                                      <w:marRight w:val="0"/>
                                                      <w:marTop w:val="0"/>
                                                      <w:marBottom w:val="0"/>
                                                      <w:divBdr>
                                                        <w:top w:val="single" w:sz="6" w:space="0" w:color="DDDDDD"/>
                                                        <w:left w:val="none" w:sz="0" w:space="0" w:color="auto"/>
                                                        <w:bottom w:val="none" w:sz="0" w:space="0" w:color="auto"/>
                                                        <w:right w:val="single" w:sz="6" w:space="0" w:color="DDDDDD"/>
                                                      </w:divBdr>
                                                      <w:divsChild>
                                                        <w:div w:id="611286637">
                                                          <w:marLeft w:val="0"/>
                                                          <w:marRight w:val="0"/>
                                                          <w:marTop w:val="0"/>
                                                          <w:marBottom w:val="0"/>
                                                          <w:divBdr>
                                                            <w:top w:val="none" w:sz="0" w:space="0" w:color="auto"/>
                                                            <w:left w:val="none" w:sz="0" w:space="0" w:color="auto"/>
                                                            <w:bottom w:val="none" w:sz="0" w:space="0" w:color="auto"/>
                                                            <w:right w:val="none" w:sz="0" w:space="0" w:color="auto"/>
                                                          </w:divBdr>
                                                        </w:div>
                                                        <w:div w:id="1728189906">
                                                          <w:marLeft w:val="449"/>
                                                          <w:marRight w:val="0"/>
                                                          <w:marTop w:val="0"/>
                                                          <w:marBottom w:val="0"/>
                                                          <w:divBdr>
                                                            <w:top w:val="none" w:sz="0" w:space="0" w:color="auto"/>
                                                            <w:left w:val="single" w:sz="6" w:space="4" w:color="DDDDDD"/>
                                                            <w:bottom w:val="none" w:sz="0" w:space="0" w:color="auto"/>
                                                            <w:right w:val="none" w:sz="0" w:space="0" w:color="auto"/>
                                                          </w:divBdr>
                                                          <w:divsChild>
                                                            <w:div w:id="1457867647">
                                                              <w:marLeft w:val="0"/>
                                                              <w:marRight w:val="0"/>
                                                              <w:marTop w:val="0"/>
                                                              <w:marBottom w:val="0"/>
                                                              <w:divBdr>
                                                                <w:top w:val="none" w:sz="0" w:space="0" w:color="auto"/>
                                                                <w:left w:val="none" w:sz="0" w:space="0" w:color="auto"/>
                                                                <w:bottom w:val="none" w:sz="0" w:space="0" w:color="auto"/>
                                                                <w:right w:val="none" w:sz="0" w:space="0" w:color="auto"/>
                                                              </w:divBdr>
                                                              <w:divsChild>
                                                                <w:div w:id="1196120279">
                                                                  <w:marLeft w:val="0"/>
                                                                  <w:marRight w:val="0"/>
                                                                  <w:marTop w:val="0"/>
                                                                  <w:marBottom w:val="0"/>
                                                                  <w:divBdr>
                                                                    <w:top w:val="none" w:sz="0" w:space="0" w:color="auto"/>
                                                                    <w:left w:val="none" w:sz="0" w:space="0" w:color="auto"/>
                                                                    <w:bottom w:val="none" w:sz="0" w:space="0" w:color="auto"/>
                                                                    <w:right w:val="none" w:sz="0" w:space="0" w:color="auto"/>
                                                                  </w:divBdr>
                                                                  <w:divsChild>
                                                                    <w:div w:id="111008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954984">
                                                      <w:marLeft w:val="0"/>
                                                      <w:marRight w:val="0"/>
                                                      <w:marTop w:val="0"/>
                                                      <w:marBottom w:val="0"/>
                                                      <w:divBdr>
                                                        <w:top w:val="single" w:sz="6" w:space="0" w:color="DDDDDD"/>
                                                        <w:left w:val="none" w:sz="0" w:space="0" w:color="auto"/>
                                                        <w:bottom w:val="none" w:sz="0" w:space="0" w:color="auto"/>
                                                        <w:right w:val="single" w:sz="6" w:space="0" w:color="DDDDDD"/>
                                                      </w:divBdr>
                                                      <w:divsChild>
                                                        <w:div w:id="1778862560">
                                                          <w:marLeft w:val="0"/>
                                                          <w:marRight w:val="0"/>
                                                          <w:marTop w:val="0"/>
                                                          <w:marBottom w:val="0"/>
                                                          <w:divBdr>
                                                            <w:top w:val="none" w:sz="0" w:space="0" w:color="auto"/>
                                                            <w:left w:val="none" w:sz="0" w:space="0" w:color="auto"/>
                                                            <w:bottom w:val="none" w:sz="0" w:space="0" w:color="auto"/>
                                                            <w:right w:val="none" w:sz="0" w:space="0" w:color="auto"/>
                                                          </w:divBdr>
                                                        </w:div>
                                                        <w:div w:id="1864709437">
                                                          <w:marLeft w:val="449"/>
                                                          <w:marRight w:val="0"/>
                                                          <w:marTop w:val="0"/>
                                                          <w:marBottom w:val="0"/>
                                                          <w:divBdr>
                                                            <w:top w:val="none" w:sz="0" w:space="0" w:color="auto"/>
                                                            <w:left w:val="single" w:sz="6" w:space="4" w:color="DDDDDD"/>
                                                            <w:bottom w:val="none" w:sz="0" w:space="0" w:color="auto"/>
                                                            <w:right w:val="none" w:sz="0" w:space="0" w:color="auto"/>
                                                          </w:divBdr>
                                                          <w:divsChild>
                                                            <w:div w:id="1586957723">
                                                              <w:marLeft w:val="0"/>
                                                              <w:marRight w:val="0"/>
                                                              <w:marTop w:val="0"/>
                                                              <w:marBottom w:val="0"/>
                                                              <w:divBdr>
                                                                <w:top w:val="none" w:sz="0" w:space="0" w:color="auto"/>
                                                                <w:left w:val="none" w:sz="0" w:space="0" w:color="auto"/>
                                                                <w:bottom w:val="none" w:sz="0" w:space="0" w:color="auto"/>
                                                                <w:right w:val="none" w:sz="0" w:space="0" w:color="auto"/>
                                                              </w:divBdr>
                                                              <w:divsChild>
                                                                <w:div w:id="1294097233">
                                                                  <w:marLeft w:val="0"/>
                                                                  <w:marRight w:val="0"/>
                                                                  <w:marTop w:val="0"/>
                                                                  <w:marBottom w:val="0"/>
                                                                  <w:divBdr>
                                                                    <w:top w:val="none" w:sz="0" w:space="0" w:color="auto"/>
                                                                    <w:left w:val="none" w:sz="0" w:space="0" w:color="auto"/>
                                                                    <w:bottom w:val="none" w:sz="0" w:space="0" w:color="auto"/>
                                                                    <w:right w:val="none" w:sz="0" w:space="0" w:color="auto"/>
                                                                  </w:divBdr>
                                                                  <w:divsChild>
                                                                    <w:div w:id="6682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8754">
                                                          <w:marLeft w:val="449"/>
                                                          <w:marRight w:val="0"/>
                                                          <w:marTop w:val="0"/>
                                                          <w:marBottom w:val="0"/>
                                                          <w:divBdr>
                                                            <w:top w:val="none" w:sz="0" w:space="0" w:color="auto"/>
                                                            <w:left w:val="single" w:sz="6" w:space="4" w:color="DDDDDD"/>
                                                            <w:bottom w:val="none" w:sz="0" w:space="0" w:color="auto"/>
                                                            <w:right w:val="none" w:sz="0" w:space="0" w:color="auto"/>
                                                          </w:divBdr>
                                                        </w:div>
                                                        <w:div w:id="1816412946">
                                                          <w:marLeft w:val="449"/>
                                                          <w:marRight w:val="0"/>
                                                          <w:marTop w:val="0"/>
                                                          <w:marBottom w:val="0"/>
                                                          <w:divBdr>
                                                            <w:top w:val="none" w:sz="0" w:space="0" w:color="auto"/>
                                                            <w:left w:val="single" w:sz="6" w:space="4" w:color="DDDDDD"/>
                                                            <w:bottom w:val="none" w:sz="0" w:space="0" w:color="auto"/>
                                                            <w:right w:val="none" w:sz="0" w:space="0" w:color="auto"/>
                                                          </w:divBdr>
                                                          <w:divsChild>
                                                            <w:div w:id="1087654877">
                                                              <w:marLeft w:val="0"/>
                                                              <w:marRight w:val="0"/>
                                                              <w:marTop w:val="0"/>
                                                              <w:marBottom w:val="0"/>
                                                              <w:divBdr>
                                                                <w:top w:val="none" w:sz="0" w:space="0" w:color="auto"/>
                                                                <w:left w:val="none" w:sz="0" w:space="0" w:color="auto"/>
                                                                <w:bottom w:val="none" w:sz="0" w:space="0" w:color="auto"/>
                                                                <w:right w:val="none" w:sz="0" w:space="0" w:color="auto"/>
                                                              </w:divBdr>
                                                              <w:divsChild>
                                                                <w:div w:id="1324628427">
                                                                  <w:marLeft w:val="0"/>
                                                                  <w:marRight w:val="0"/>
                                                                  <w:marTop w:val="0"/>
                                                                  <w:marBottom w:val="0"/>
                                                                  <w:divBdr>
                                                                    <w:top w:val="none" w:sz="0" w:space="0" w:color="auto"/>
                                                                    <w:left w:val="none" w:sz="0" w:space="0" w:color="auto"/>
                                                                    <w:bottom w:val="none" w:sz="0" w:space="0" w:color="auto"/>
                                                                    <w:right w:val="none" w:sz="0" w:space="0" w:color="auto"/>
                                                                  </w:divBdr>
                                                                  <w:divsChild>
                                                                    <w:div w:id="10481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172495">
                                                      <w:marLeft w:val="0"/>
                                                      <w:marRight w:val="0"/>
                                                      <w:marTop w:val="0"/>
                                                      <w:marBottom w:val="0"/>
                                                      <w:divBdr>
                                                        <w:top w:val="single" w:sz="6" w:space="0" w:color="DDDDDD"/>
                                                        <w:left w:val="none" w:sz="0" w:space="0" w:color="auto"/>
                                                        <w:bottom w:val="none" w:sz="0" w:space="0" w:color="auto"/>
                                                        <w:right w:val="single" w:sz="6" w:space="0" w:color="DDDDDD"/>
                                                      </w:divBdr>
                                                      <w:divsChild>
                                                        <w:div w:id="1463770271">
                                                          <w:marLeft w:val="0"/>
                                                          <w:marRight w:val="0"/>
                                                          <w:marTop w:val="0"/>
                                                          <w:marBottom w:val="0"/>
                                                          <w:divBdr>
                                                            <w:top w:val="none" w:sz="0" w:space="0" w:color="auto"/>
                                                            <w:left w:val="none" w:sz="0" w:space="0" w:color="auto"/>
                                                            <w:bottom w:val="none" w:sz="0" w:space="0" w:color="auto"/>
                                                            <w:right w:val="none" w:sz="0" w:space="0" w:color="auto"/>
                                                          </w:divBdr>
                                                        </w:div>
                                                        <w:div w:id="1711344340">
                                                          <w:marLeft w:val="449"/>
                                                          <w:marRight w:val="0"/>
                                                          <w:marTop w:val="0"/>
                                                          <w:marBottom w:val="0"/>
                                                          <w:divBdr>
                                                            <w:top w:val="none" w:sz="0" w:space="0" w:color="auto"/>
                                                            <w:left w:val="single" w:sz="6" w:space="4" w:color="DDDDDD"/>
                                                            <w:bottom w:val="none" w:sz="0" w:space="0" w:color="auto"/>
                                                            <w:right w:val="none" w:sz="0" w:space="0" w:color="auto"/>
                                                          </w:divBdr>
                                                          <w:divsChild>
                                                            <w:div w:id="706949006">
                                                              <w:marLeft w:val="0"/>
                                                              <w:marRight w:val="0"/>
                                                              <w:marTop w:val="0"/>
                                                              <w:marBottom w:val="0"/>
                                                              <w:divBdr>
                                                                <w:top w:val="none" w:sz="0" w:space="0" w:color="auto"/>
                                                                <w:left w:val="none" w:sz="0" w:space="0" w:color="auto"/>
                                                                <w:bottom w:val="none" w:sz="0" w:space="0" w:color="auto"/>
                                                                <w:right w:val="none" w:sz="0" w:space="0" w:color="auto"/>
                                                              </w:divBdr>
                                                              <w:divsChild>
                                                                <w:div w:id="320354729">
                                                                  <w:marLeft w:val="0"/>
                                                                  <w:marRight w:val="0"/>
                                                                  <w:marTop w:val="0"/>
                                                                  <w:marBottom w:val="0"/>
                                                                  <w:divBdr>
                                                                    <w:top w:val="none" w:sz="0" w:space="0" w:color="auto"/>
                                                                    <w:left w:val="none" w:sz="0" w:space="0" w:color="auto"/>
                                                                    <w:bottom w:val="none" w:sz="0" w:space="0" w:color="auto"/>
                                                                    <w:right w:val="none" w:sz="0" w:space="0" w:color="auto"/>
                                                                  </w:divBdr>
                                                                  <w:divsChild>
                                                                    <w:div w:id="144083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87006">
                                                          <w:marLeft w:val="449"/>
                                                          <w:marRight w:val="0"/>
                                                          <w:marTop w:val="0"/>
                                                          <w:marBottom w:val="0"/>
                                                          <w:divBdr>
                                                            <w:top w:val="none" w:sz="0" w:space="0" w:color="auto"/>
                                                            <w:left w:val="single" w:sz="6" w:space="4" w:color="DDDDDD"/>
                                                            <w:bottom w:val="none" w:sz="0" w:space="0" w:color="auto"/>
                                                            <w:right w:val="none" w:sz="0" w:space="0" w:color="auto"/>
                                                          </w:divBdr>
                                                        </w:div>
                                                        <w:div w:id="248732993">
                                                          <w:marLeft w:val="449"/>
                                                          <w:marRight w:val="0"/>
                                                          <w:marTop w:val="0"/>
                                                          <w:marBottom w:val="0"/>
                                                          <w:divBdr>
                                                            <w:top w:val="none" w:sz="0" w:space="0" w:color="auto"/>
                                                            <w:left w:val="single" w:sz="6" w:space="4" w:color="DDDDDD"/>
                                                            <w:bottom w:val="none" w:sz="0" w:space="0" w:color="auto"/>
                                                            <w:right w:val="none" w:sz="0" w:space="0" w:color="auto"/>
                                                          </w:divBdr>
                                                          <w:divsChild>
                                                            <w:div w:id="154029452">
                                                              <w:marLeft w:val="0"/>
                                                              <w:marRight w:val="0"/>
                                                              <w:marTop w:val="0"/>
                                                              <w:marBottom w:val="0"/>
                                                              <w:divBdr>
                                                                <w:top w:val="none" w:sz="0" w:space="0" w:color="auto"/>
                                                                <w:left w:val="none" w:sz="0" w:space="0" w:color="auto"/>
                                                                <w:bottom w:val="none" w:sz="0" w:space="0" w:color="auto"/>
                                                                <w:right w:val="none" w:sz="0" w:space="0" w:color="auto"/>
                                                              </w:divBdr>
                                                              <w:divsChild>
                                                                <w:div w:id="1730837389">
                                                                  <w:marLeft w:val="0"/>
                                                                  <w:marRight w:val="0"/>
                                                                  <w:marTop w:val="0"/>
                                                                  <w:marBottom w:val="0"/>
                                                                  <w:divBdr>
                                                                    <w:top w:val="none" w:sz="0" w:space="0" w:color="auto"/>
                                                                    <w:left w:val="none" w:sz="0" w:space="0" w:color="auto"/>
                                                                    <w:bottom w:val="none" w:sz="0" w:space="0" w:color="auto"/>
                                                                    <w:right w:val="none" w:sz="0" w:space="0" w:color="auto"/>
                                                                  </w:divBdr>
                                                                  <w:divsChild>
                                                                    <w:div w:id="12946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48671">
                                                      <w:marLeft w:val="0"/>
                                                      <w:marRight w:val="0"/>
                                                      <w:marTop w:val="0"/>
                                                      <w:marBottom w:val="0"/>
                                                      <w:divBdr>
                                                        <w:top w:val="single" w:sz="6" w:space="0" w:color="DDDDDD"/>
                                                        <w:left w:val="none" w:sz="0" w:space="0" w:color="auto"/>
                                                        <w:bottom w:val="none" w:sz="0" w:space="0" w:color="auto"/>
                                                        <w:right w:val="single" w:sz="6" w:space="0" w:color="DDDDDD"/>
                                                      </w:divBdr>
                                                      <w:divsChild>
                                                        <w:div w:id="292761144">
                                                          <w:marLeft w:val="0"/>
                                                          <w:marRight w:val="0"/>
                                                          <w:marTop w:val="0"/>
                                                          <w:marBottom w:val="0"/>
                                                          <w:divBdr>
                                                            <w:top w:val="none" w:sz="0" w:space="0" w:color="auto"/>
                                                            <w:left w:val="none" w:sz="0" w:space="0" w:color="auto"/>
                                                            <w:bottom w:val="none" w:sz="0" w:space="0" w:color="auto"/>
                                                            <w:right w:val="none" w:sz="0" w:space="0" w:color="auto"/>
                                                          </w:divBdr>
                                                        </w:div>
                                                        <w:div w:id="873929450">
                                                          <w:marLeft w:val="449"/>
                                                          <w:marRight w:val="0"/>
                                                          <w:marTop w:val="0"/>
                                                          <w:marBottom w:val="0"/>
                                                          <w:divBdr>
                                                            <w:top w:val="none" w:sz="0" w:space="0" w:color="auto"/>
                                                            <w:left w:val="single" w:sz="6" w:space="4" w:color="DDDDDD"/>
                                                            <w:bottom w:val="none" w:sz="0" w:space="0" w:color="auto"/>
                                                            <w:right w:val="none" w:sz="0" w:space="0" w:color="auto"/>
                                                          </w:divBdr>
                                                          <w:divsChild>
                                                            <w:div w:id="2121028025">
                                                              <w:marLeft w:val="0"/>
                                                              <w:marRight w:val="0"/>
                                                              <w:marTop w:val="0"/>
                                                              <w:marBottom w:val="0"/>
                                                              <w:divBdr>
                                                                <w:top w:val="none" w:sz="0" w:space="0" w:color="auto"/>
                                                                <w:left w:val="none" w:sz="0" w:space="0" w:color="auto"/>
                                                                <w:bottom w:val="none" w:sz="0" w:space="0" w:color="auto"/>
                                                                <w:right w:val="none" w:sz="0" w:space="0" w:color="auto"/>
                                                              </w:divBdr>
                                                              <w:divsChild>
                                                                <w:div w:id="364913193">
                                                                  <w:marLeft w:val="0"/>
                                                                  <w:marRight w:val="0"/>
                                                                  <w:marTop w:val="0"/>
                                                                  <w:marBottom w:val="0"/>
                                                                  <w:divBdr>
                                                                    <w:top w:val="none" w:sz="0" w:space="0" w:color="auto"/>
                                                                    <w:left w:val="none" w:sz="0" w:space="0" w:color="auto"/>
                                                                    <w:bottom w:val="none" w:sz="0" w:space="0" w:color="auto"/>
                                                                    <w:right w:val="none" w:sz="0" w:space="0" w:color="auto"/>
                                                                  </w:divBdr>
                                                                  <w:divsChild>
                                                                    <w:div w:id="4982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234075">
                                                      <w:marLeft w:val="0"/>
                                                      <w:marRight w:val="0"/>
                                                      <w:marTop w:val="0"/>
                                                      <w:marBottom w:val="0"/>
                                                      <w:divBdr>
                                                        <w:top w:val="single" w:sz="6" w:space="0" w:color="DDDDDD"/>
                                                        <w:left w:val="none" w:sz="0" w:space="0" w:color="auto"/>
                                                        <w:bottom w:val="none" w:sz="0" w:space="0" w:color="auto"/>
                                                        <w:right w:val="single" w:sz="6" w:space="0" w:color="DDDDDD"/>
                                                      </w:divBdr>
                                                      <w:divsChild>
                                                        <w:div w:id="327632954">
                                                          <w:marLeft w:val="0"/>
                                                          <w:marRight w:val="0"/>
                                                          <w:marTop w:val="0"/>
                                                          <w:marBottom w:val="0"/>
                                                          <w:divBdr>
                                                            <w:top w:val="none" w:sz="0" w:space="0" w:color="auto"/>
                                                            <w:left w:val="none" w:sz="0" w:space="0" w:color="auto"/>
                                                            <w:bottom w:val="none" w:sz="0" w:space="0" w:color="auto"/>
                                                            <w:right w:val="none" w:sz="0" w:space="0" w:color="auto"/>
                                                          </w:divBdr>
                                                        </w:div>
                                                        <w:div w:id="794055555">
                                                          <w:marLeft w:val="449"/>
                                                          <w:marRight w:val="0"/>
                                                          <w:marTop w:val="0"/>
                                                          <w:marBottom w:val="0"/>
                                                          <w:divBdr>
                                                            <w:top w:val="none" w:sz="0" w:space="0" w:color="auto"/>
                                                            <w:left w:val="single" w:sz="6" w:space="4" w:color="DDDDDD"/>
                                                            <w:bottom w:val="none" w:sz="0" w:space="0" w:color="auto"/>
                                                            <w:right w:val="none" w:sz="0" w:space="0" w:color="auto"/>
                                                          </w:divBdr>
                                                          <w:divsChild>
                                                            <w:div w:id="994726035">
                                                              <w:marLeft w:val="0"/>
                                                              <w:marRight w:val="0"/>
                                                              <w:marTop w:val="0"/>
                                                              <w:marBottom w:val="0"/>
                                                              <w:divBdr>
                                                                <w:top w:val="none" w:sz="0" w:space="0" w:color="auto"/>
                                                                <w:left w:val="none" w:sz="0" w:space="0" w:color="auto"/>
                                                                <w:bottom w:val="none" w:sz="0" w:space="0" w:color="auto"/>
                                                                <w:right w:val="none" w:sz="0" w:space="0" w:color="auto"/>
                                                              </w:divBdr>
                                                              <w:divsChild>
                                                                <w:div w:id="711997619">
                                                                  <w:marLeft w:val="0"/>
                                                                  <w:marRight w:val="0"/>
                                                                  <w:marTop w:val="0"/>
                                                                  <w:marBottom w:val="0"/>
                                                                  <w:divBdr>
                                                                    <w:top w:val="none" w:sz="0" w:space="0" w:color="auto"/>
                                                                    <w:left w:val="none" w:sz="0" w:space="0" w:color="auto"/>
                                                                    <w:bottom w:val="none" w:sz="0" w:space="0" w:color="auto"/>
                                                                    <w:right w:val="none" w:sz="0" w:space="0" w:color="auto"/>
                                                                  </w:divBdr>
                                                                  <w:divsChild>
                                                                    <w:div w:id="189118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208047">
                                                      <w:marLeft w:val="0"/>
                                                      <w:marRight w:val="0"/>
                                                      <w:marTop w:val="0"/>
                                                      <w:marBottom w:val="0"/>
                                                      <w:divBdr>
                                                        <w:top w:val="single" w:sz="6" w:space="0" w:color="DDDDDD"/>
                                                        <w:left w:val="none" w:sz="0" w:space="0" w:color="auto"/>
                                                        <w:bottom w:val="none" w:sz="0" w:space="0" w:color="auto"/>
                                                        <w:right w:val="single" w:sz="6" w:space="0" w:color="DDDDDD"/>
                                                      </w:divBdr>
                                                      <w:divsChild>
                                                        <w:div w:id="2108503306">
                                                          <w:marLeft w:val="0"/>
                                                          <w:marRight w:val="0"/>
                                                          <w:marTop w:val="0"/>
                                                          <w:marBottom w:val="0"/>
                                                          <w:divBdr>
                                                            <w:top w:val="none" w:sz="0" w:space="0" w:color="auto"/>
                                                            <w:left w:val="none" w:sz="0" w:space="0" w:color="auto"/>
                                                            <w:bottom w:val="none" w:sz="0" w:space="0" w:color="auto"/>
                                                            <w:right w:val="none" w:sz="0" w:space="0" w:color="auto"/>
                                                          </w:divBdr>
                                                        </w:div>
                                                        <w:div w:id="799954822">
                                                          <w:marLeft w:val="449"/>
                                                          <w:marRight w:val="0"/>
                                                          <w:marTop w:val="0"/>
                                                          <w:marBottom w:val="0"/>
                                                          <w:divBdr>
                                                            <w:top w:val="none" w:sz="0" w:space="0" w:color="auto"/>
                                                            <w:left w:val="single" w:sz="6" w:space="4" w:color="DDDDDD"/>
                                                            <w:bottom w:val="none" w:sz="0" w:space="0" w:color="auto"/>
                                                            <w:right w:val="none" w:sz="0" w:space="0" w:color="auto"/>
                                                          </w:divBdr>
                                                          <w:divsChild>
                                                            <w:div w:id="874806919">
                                                              <w:marLeft w:val="0"/>
                                                              <w:marRight w:val="0"/>
                                                              <w:marTop w:val="0"/>
                                                              <w:marBottom w:val="0"/>
                                                              <w:divBdr>
                                                                <w:top w:val="none" w:sz="0" w:space="0" w:color="auto"/>
                                                                <w:left w:val="none" w:sz="0" w:space="0" w:color="auto"/>
                                                                <w:bottom w:val="none" w:sz="0" w:space="0" w:color="auto"/>
                                                                <w:right w:val="none" w:sz="0" w:space="0" w:color="auto"/>
                                                              </w:divBdr>
                                                              <w:divsChild>
                                                                <w:div w:id="891309396">
                                                                  <w:marLeft w:val="0"/>
                                                                  <w:marRight w:val="0"/>
                                                                  <w:marTop w:val="0"/>
                                                                  <w:marBottom w:val="0"/>
                                                                  <w:divBdr>
                                                                    <w:top w:val="none" w:sz="0" w:space="0" w:color="auto"/>
                                                                    <w:left w:val="none" w:sz="0" w:space="0" w:color="auto"/>
                                                                    <w:bottom w:val="none" w:sz="0" w:space="0" w:color="auto"/>
                                                                    <w:right w:val="none" w:sz="0" w:space="0" w:color="auto"/>
                                                                  </w:divBdr>
                                                                  <w:divsChild>
                                                                    <w:div w:id="13484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19065">
                                                      <w:marLeft w:val="0"/>
                                                      <w:marRight w:val="0"/>
                                                      <w:marTop w:val="0"/>
                                                      <w:marBottom w:val="0"/>
                                                      <w:divBdr>
                                                        <w:top w:val="single" w:sz="6" w:space="0" w:color="DDDDDD"/>
                                                        <w:left w:val="none" w:sz="0" w:space="0" w:color="auto"/>
                                                        <w:bottom w:val="none" w:sz="0" w:space="0" w:color="auto"/>
                                                        <w:right w:val="single" w:sz="6" w:space="0" w:color="DDDDDD"/>
                                                      </w:divBdr>
                                                      <w:divsChild>
                                                        <w:div w:id="664474717">
                                                          <w:marLeft w:val="0"/>
                                                          <w:marRight w:val="0"/>
                                                          <w:marTop w:val="0"/>
                                                          <w:marBottom w:val="0"/>
                                                          <w:divBdr>
                                                            <w:top w:val="none" w:sz="0" w:space="0" w:color="auto"/>
                                                            <w:left w:val="none" w:sz="0" w:space="0" w:color="auto"/>
                                                            <w:bottom w:val="none" w:sz="0" w:space="0" w:color="auto"/>
                                                            <w:right w:val="none" w:sz="0" w:space="0" w:color="auto"/>
                                                          </w:divBdr>
                                                        </w:div>
                                                        <w:div w:id="1035810250">
                                                          <w:marLeft w:val="449"/>
                                                          <w:marRight w:val="0"/>
                                                          <w:marTop w:val="0"/>
                                                          <w:marBottom w:val="0"/>
                                                          <w:divBdr>
                                                            <w:top w:val="none" w:sz="0" w:space="0" w:color="auto"/>
                                                            <w:left w:val="single" w:sz="6" w:space="4" w:color="DDDDDD"/>
                                                            <w:bottom w:val="none" w:sz="0" w:space="0" w:color="auto"/>
                                                            <w:right w:val="none" w:sz="0" w:space="0" w:color="auto"/>
                                                          </w:divBdr>
                                                          <w:divsChild>
                                                            <w:div w:id="1505127707">
                                                              <w:marLeft w:val="0"/>
                                                              <w:marRight w:val="0"/>
                                                              <w:marTop w:val="0"/>
                                                              <w:marBottom w:val="0"/>
                                                              <w:divBdr>
                                                                <w:top w:val="none" w:sz="0" w:space="0" w:color="auto"/>
                                                                <w:left w:val="none" w:sz="0" w:space="0" w:color="auto"/>
                                                                <w:bottom w:val="none" w:sz="0" w:space="0" w:color="auto"/>
                                                                <w:right w:val="none" w:sz="0" w:space="0" w:color="auto"/>
                                                              </w:divBdr>
                                                              <w:divsChild>
                                                                <w:div w:id="781877176">
                                                                  <w:marLeft w:val="0"/>
                                                                  <w:marRight w:val="0"/>
                                                                  <w:marTop w:val="0"/>
                                                                  <w:marBottom w:val="0"/>
                                                                  <w:divBdr>
                                                                    <w:top w:val="none" w:sz="0" w:space="0" w:color="auto"/>
                                                                    <w:left w:val="none" w:sz="0" w:space="0" w:color="auto"/>
                                                                    <w:bottom w:val="none" w:sz="0" w:space="0" w:color="auto"/>
                                                                    <w:right w:val="none" w:sz="0" w:space="0" w:color="auto"/>
                                                                  </w:divBdr>
                                                                  <w:divsChild>
                                                                    <w:div w:id="9228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272392">
                                                      <w:marLeft w:val="0"/>
                                                      <w:marRight w:val="0"/>
                                                      <w:marTop w:val="0"/>
                                                      <w:marBottom w:val="0"/>
                                                      <w:divBdr>
                                                        <w:top w:val="single" w:sz="6" w:space="0" w:color="DDDDDD"/>
                                                        <w:left w:val="none" w:sz="0" w:space="0" w:color="auto"/>
                                                        <w:bottom w:val="none" w:sz="0" w:space="0" w:color="auto"/>
                                                        <w:right w:val="single" w:sz="6" w:space="0" w:color="DDDDDD"/>
                                                      </w:divBdr>
                                                      <w:divsChild>
                                                        <w:div w:id="735518835">
                                                          <w:marLeft w:val="0"/>
                                                          <w:marRight w:val="0"/>
                                                          <w:marTop w:val="0"/>
                                                          <w:marBottom w:val="0"/>
                                                          <w:divBdr>
                                                            <w:top w:val="none" w:sz="0" w:space="0" w:color="auto"/>
                                                            <w:left w:val="none" w:sz="0" w:space="0" w:color="auto"/>
                                                            <w:bottom w:val="none" w:sz="0" w:space="0" w:color="auto"/>
                                                            <w:right w:val="none" w:sz="0" w:space="0" w:color="auto"/>
                                                          </w:divBdr>
                                                        </w:div>
                                                        <w:div w:id="977566006">
                                                          <w:marLeft w:val="449"/>
                                                          <w:marRight w:val="0"/>
                                                          <w:marTop w:val="0"/>
                                                          <w:marBottom w:val="0"/>
                                                          <w:divBdr>
                                                            <w:top w:val="none" w:sz="0" w:space="0" w:color="auto"/>
                                                            <w:left w:val="single" w:sz="6" w:space="4" w:color="DDDDDD"/>
                                                            <w:bottom w:val="none" w:sz="0" w:space="0" w:color="auto"/>
                                                            <w:right w:val="none" w:sz="0" w:space="0" w:color="auto"/>
                                                          </w:divBdr>
                                                          <w:divsChild>
                                                            <w:div w:id="121192651">
                                                              <w:marLeft w:val="0"/>
                                                              <w:marRight w:val="0"/>
                                                              <w:marTop w:val="0"/>
                                                              <w:marBottom w:val="0"/>
                                                              <w:divBdr>
                                                                <w:top w:val="none" w:sz="0" w:space="0" w:color="auto"/>
                                                                <w:left w:val="none" w:sz="0" w:space="0" w:color="auto"/>
                                                                <w:bottom w:val="none" w:sz="0" w:space="0" w:color="auto"/>
                                                                <w:right w:val="none" w:sz="0" w:space="0" w:color="auto"/>
                                                              </w:divBdr>
                                                              <w:divsChild>
                                                                <w:div w:id="946473898">
                                                                  <w:marLeft w:val="0"/>
                                                                  <w:marRight w:val="0"/>
                                                                  <w:marTop w:val="0"/>
                                                                  <w:marBottom w:val="0"/>
                                                                  <w:divBdr>
                                                                    <w:top w:val="none" w:sz="0" w:space="0" w:color="auto"/>
                                                                    <w:left w:val="none" w:sz="0" w:space="0" w:color="auto"/>
                                                                    <w:bottom w:val="none" w:sz="0" w:space="0" w:color="auto"/>
                                                                    <w:right w:val="none" w:sz="0" w:space="0" w:color="auto"/>
                                                                  </w:divBdr>
                                                                  <w:divsChild>
                                                                    <w:div w:id="159790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1115">
                                                      <w:marLeft w:val="0"/>
                                                      <w:marRight w:val="0"/>
                                                      <w:marTop w:val="0"/>
                                                      <w:marBottom w:val="0"/>
                                                      <w:divBdr>
                                                        <w:top w:val="single" w:sz="6" w:space="0" w:color="DDDDDD"/>
                                                        <w:left w:val="none" w:sz="0" w:space="0" w:color="auto"/>
                                                        <w:bottom w:val="none" w:sz="0" w:space="0" w:color="auto"/>
                                                        <w:right w:val="single" w:sz="6" w:space="0" w:color="DDDDDD"/>
                                                      </w:divBdr>
                                                      <w:divsChild>
                                                        <w:div w:id="2141068953">
                                                          <w:marLeft w:val="0"/>
                                                          <w:marRight w:val="0"/>
                                                          <w:marTop w:val="0"/>
                                                          <w:marBottom w:val="0"/>
                                                          <w:divBdr>
                                                            <w:top w:val="none" w:sz="0" w:space="0" w:color="auto"/>
                                                            <w:left w:val="none" w:sz="0" w:space="0" w:color="auto"/>
                                                            <w:bottom w:val="none" w:sz="0" w:space="0" w:color="auto"/>
                                                            <w:right w:val="none" w:sz="0" w:space="0" w:color="auto"/>
                                                          </w:divBdr>
                                                        </w:div>
                                                        <w:div w:id="2080982371">
                                                          <w:marLeft w:val="449"/>
                                                          <w:marRight w:val="0"/>
                                                          <w:marTop w:val="0"/>
                                                          <w:marBottom w:val="0"/>
                                                          <w:divBdr>
                                                            <w:top w:val="none" w:sz="0" w:space="0" w:color="auto"/>
                                                            <w:left w:val="single" w:sz="6" w:space="4" w:color="DDDDDD"/>
                                                            <w:bottom w:val="none" w:sz="0" w:space="0" w:color="auto"/>
                                                            <w:right w:val="none" w:sz="0" w:space="0" w:color="auto"/>
                                                          </w:divBdr>
                                                          <w:divsChild>
                                                            <w:div w:id="68894934">
                                                              <w:marLeft w:val="0"/>
                                                              <w:marRight w:val="0"/>
                                                              <w:marTop w:val="0"/>
                                                              <w:marBottom w:val="0"/>
                                                              <w:divBdr>
                                                                <w:top w:val="none" w:sz="0" w:space="0" w:color="auto"/>
                                                                <w:left w:val="none" w:sz="0" w:space="0" w:color="auto"/>
                                                                <w:bottom w:val="none" w:sz="0" w:space="0" w:color="auto"/>
                                                                <w:right w:val="none" w:sz="0" w:space="0" w:color="auto"/>
                                                              </w:divBdr>
                                                              <w:divsChild>
                                                                <w:div w:id="790904826">
                                                                  <w:marLeft w:val="0"/>
                                                                  <w:marRight w:val="0"/>
                                                                  <w:marTop w:val="0"/>
                                                                  <w:marBottom w:val="0"/>
                                                                  <w:divBdr>
                                                                    <w:top w:val="none" w:sz="0" w:space="0" w:color="auto"/>
                                                                    <w:left w:val="none" w:sz="0" w:space="0" w:color="auto"/>
                                                                    <w:bottom w:val="none" w:sz="0" w:space="0" w:color="auto"/>
                                                                    <w:right w:val="none" w:sz="0" w:space="0" w:color="auto"/>
                                                                  </w:divBdr>
                                                                  <w:divsChild>
                                                                    <w:div w:id="14767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06379">
                                                      <w:marLeft w:val="0"/>
                                                      <w:marRight w:val="0"/>
                                                      <w:marTop w:val="0"/>
                                                      <w:marBottom w:val="0"/>
                                                      <w:divBdr>
                                                        <w:top w:val="single" w:sz="6" w:space="0" w:color="DDDDDD"/>
                                                        <w:left w:val="none" w:sz="0" w:space="0" w:color="auto"/>
                                                        <w:bottom w:val="none" w:sz="0" w:space="0" w:color="auto"/>
                                                        <w:right w:val="single" w:sz="6" w:space="0" w:color="DDDDDD"/>
                                                      </w:divBdr>
                                                      <w:divsChild>
                                                        <w:div w:id="1948652986">
                                                          <w:marLeft w:val="0"/>
                                                          <w:marRight w:val="0"/>
                                                          <w:marTop w:val="0"/>
                                                          <w:marBottom w:val="0"/>
                                                          <w:divBdr>
                                                            <w:top w:val="none" w:sz="0" w:space="0" w:color="auto"/>
                                                            <w:left w:val="none" w:sz="0" w:space="0" w:color="auto"/>
                                                            <w:bottom w:val="none" w:sz="0" w:space="0" w:color="auto"/>
                                                            <w:right w:val="none" w:sz="0" w:space="0" w:color="auto"/>
                                                          </w:divBdr>
                                                        </w:div>
                                                        <w:div w:id="460461235">
                                                          <w:marLeft w:val="449"/>
                                                          <w:marRight w:val="0"/>
                                                          <w:marTop w:val="0"/>
                                                          <w:marBottom w:val="0"/>
                                                          <w:divBdr>
                                                            <w:top w:val="none" w:sz="0" w:space="0" w:color="auto"/>
                                                            <w:left w:val="single" w:sz="6" w:space="4" w:color="DDDDDD"/>
                                                            <w:bottom w:val="none" w:sz="0" w:space="0" w:color="auto"/>
                                                            <w:right w:val="none" w:sz="0" w:space="0" w:color="auto"/>
                                                          </w:divBdr>
                                                          <w:divsChild>
                                                            <w:div w:id="1769765847">
                                                              <w:marLeft w:val="0"/>
                                                              <w:marRight w:val="0"/>
                                                              <w:marTop w:val="0"/>
                                                              <w:marBottom w:val="0"/>
                                                              <w:divBdr>
                                                                <w:top w:val="none" w:sz="0" w:space="0" w:color="auto"/>
                                                                <w:left w:val="none" w:sz="0" w:space="0" w:color="auto"/>
                                                                <w:bottom w:val="none" w:sz="0" w:space="0" w:color="auto"/>
                                                                <w:right w:val="none" w:sz="0" w:space="0" w:color="auto"/>
                                                              </w:divBdr>
                                                              <w:divsChild>
                                                                <w:div w:id="1855880517">
                                                                  <w:marLeft w:val="0"/>
                                                                  <w:marRight w:val="0"/>
                                                                  <w:marTop w:val="0"/>
                                                                  <w:marBottom w:val="0"/>
                                                                  <w:divBdr>
                                                                    <w:top w:val="none" w:sz="0" w:space="0" w:color="auto"/>
                                                                    <w:left w:val="none" w:sz="0" w:space="0" w:color="auto"/>
                                                                    <w:bottom w:val="none" w:sz="0" w:space="0" w:color="auto"/>
                                                                    <w:right w:val="none" w:sz="0" w:space="0" w:color="auto"/>
                                                                  </w:divBdr>
                                                                  <w:divsChild>
                                                                    <w:div w:id="47998761">
                                                                      <w:marLeft w:val="0"/>
                                                                      <w:marRight w:val="0"/>
                                                                      <w:marTop w:val="0"/>
                                                                      <w:marBottom w:val="0"/>
                                                                      <w:divBdr>
                                                                        <w:top w:val="none" w:sz="0" w:space="0" w:color="auto"/>
                                                                        <w:left w:val="none" w:sz="0" w:space="0" w:color="auto"/>
                                                                        <w:bottom w:val="none" w:sz="0" w:space="0" w:color="auto"/>
                                                                        <w:right w:val="none" w:sz="0" w:space="0" w:color="auto"/>
                                                                      </w:divBdr>
                                                                    </w:div>
                                                                    <w:div w:id="732698829">
                                                                      <w:marLeft w:val="0"/>
                                                                      <w:marRight w:val="0"/>
                                                                      <w:marTop w:val="0"/>
                                                                      <w:marBottom w:val="0"/>
                                                                      <w:divBdr>
                                                                        <w:top w:val="none" w:sz="0" w:space="0" w:color="auto"/>
                                                                        <w:left w:val="none" w:sz="0" w:space="0" w:color="auto"/>
                                                                        <w:bottom w:val="none" w:sz="0" w:space="0" w:color="auto"/>
                                                                        <w:right w:val="none" w:sz="0" w:space="0" w:color="auto"/>
                                                                      </w:divBdr>
                                                                    </w:div>
                                                                    <w:div w:id="81265119">
                                                                      <w:marLeft w:val="0"/>
                                                                      <w:marRight w:val="0"/>
                                                                      <w:marTop w:val="0"/>
                                                                      <w:marBottom w:val="0"/>
                                                                      <w:divBdr>
                                                                        <w:top w:val="none" w:sz="0" w:space="0" w:color="auto"/>
                                                                        <w:left w:val="none" w:sz="0" w:space="0" w:color="auto"/>
                                                                        <w:bottom w:val="none" w:sz="0" w:space="0" w:color="auto"/>
                                                                        <w:right w:val="none" w:sz="0" w:space="0" w:color="auto"/>
                                                                      </w:divBdr>
                                                                    </w:div>
                                                                    <w:div w:id="1194920662">
                                                                      <w:marLeft w:val="0"/>
                                                                      <w:marRight w:val="0"/>
                                                                      <w:marTop w:val="0"/>
                                                                      <w:marBottom w:val="0"/>
                                                                      <w:divBdr>
                                                                        <w:top w:val="none" w:sz="0" w:space="0" w:color="auto"/>
                                                                        <w:left w:val="none" w:sz="0" w:space="0" w:color="auto"/>
                                                                        <w:bottom w:val="none" w:sz="0" w:space="0" w:color="auto"/>
                                                                        <w:right w:val="none" w:sz="0" w:space="0" w:color="auto"/>
                                                                      </w:divBdr>
                                                                    </w:div>
                                                                    <w:div w:id="9893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928880">
                                                      <w:marLeft w:val="0"/>
                                                      <w:marRight w:val="0"/>
                                                      <w:marTop w:val="0"/>
                                                      <w:marBottom w:val="0"/>
                                                      <w:divBdr>
                                                        <w:top w:val="single" w:sz="6" w:space="0" w:color="DDDDDD"/>
                                                        <w:left w:val="none" w:sz="0" w:space="0" w:color="auto"/>
                                                        <w:bottom w:val="none" w:sz="0" w:space="0" w:color="auto"/>
                                                        <w:right w:val="single" w:sz="6" w:space="0" w:color="DDDDDD"/>
                                                      </w:divBdr>
                                                      <w:divsChild>
                                                        <w:div w:id="855313480">
                                                          <w:marLeft w:val="0"/>
                                                          <w:marRight w:val="0"/>
                                                          <w:marTop w:val="0"/>
                                                          <w:marBottom w:val="0"/>
                                                          <w:divBdr>
                                                            <w:top w:val="none" w:sz="0" w:space="0" w:color="auto"/>
                                                            <w:left w:val="none" w:sz="0" w:space="0" w:color="auto"/>
                                                            <w:bottom w:val="none" w:sz="0" w:space="0" w:color="auto"/>
                                                            <w:right w:val="none" w:sz="0" w:space="0" w:color="auto"/>
                                                          </w:divBdr>
                                                        </w:div>
                                                      </w:divsChild>
                                                    </w:div>
                                                    <w:div w:id="2074890552">
                                                      <w:marLeft w:val="0"/>
                                                      <w:marRight w:val="0"/>
                                                      <w:marTop w:val="0"/>
                                                      <w:marBottom w:val="0"/>
                                                      <w:divBdr>
                                                        <w:top w:val="single" w:sz="6" w:space="0" w:color="DDDDDD"/>
                                                        <w:left w:val="none" w:sz="0" w:space="0" w:color="auto"/>
                                                        <w:bottom w:val="none" w:sz="0" w:space="0" w:color="auto"/>
                                                        <w:right w:val="single" w:sz="6" w:space="0" w:color="DDDDDD"/>
                                                      </w:divBdr>
                                                      <w:divsChild>
                                                        <w:div w:id="20627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su.sabanciuniv.edu/surecharitasi/tr/prosedur/phr-s450-0504" TargetMode="External"/><Relationship Id="rId3" Type="http://schemas.openxmlformats.org/officeDocument/2006/relationships/settings" Target="settings.xml"/><Relationship Id="rId7" Type="http://schemas.openxmlformats.org/officeDocument/2006/relationships/hyperlink" Target="https://mysu.sabanciuniv.edu/surecharitasi/tr/prosedur/phr-s450-050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su.sabanciuniv.edu/surecharitasi/tr/prosedur/phr-s450-0502" TargetMode="External"/><Relationship Id="rId11" Type="http://schemas.openxmlformats.org/officeDocument/2006/relationships/fontTable" Target="fontTable.xml"/><Relationship Id="rId5" Type="http://schemas.openxmlformats.org/officeDocument/2006/relationships/hyperlink" Target="https://mysu.sabanciuniv.edu/surecharitasi/tr/prosedur/phr-s450-0501" TargetMode="External"/><Relationship Id="rId10" Type="http://schemas.openxmlformats.org/officeDocument/2006/relationships/hyperlink" Target="https://mysu.sabanciuniv.edu/surecharitasi/en/yonerge/leaves-and-holidays" TargetMode="External"/><Relationship Id="rId4" Type="http://schemas.openxmlformats.org/officeDocument/2006/relationships/webSettings" Target="webSettings.xml"/><Relationship Id="rId9" Type="http://schemas.openxmlformats.org/officeDocument/2006/relationships/hyperlink" Target="https://mysu.sabanciuniv.edu/surecharitasi/tr/prosedur/phr-s450-0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2411</Words>
  <Characters>13746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Karduz,Tugba</dc:creator>
  <cp:keywords/>
  <dc:description/>
  <cp:lastModifiedBy>erhan.ucal</cp:lastModifiedBy>
  <cp:revision>3</cp:revision>
  <dcterms:created xsi:type="dcterms:W3CDTF">2024-01-22T07:39:00Z</dcterms:created>
  <dcterms:modified xsi:type="dcterms:W3CDTF">2024-01-22T07:47:00Z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b5a7045ca3ac8f0ae870173eaf381b501149b4198f9ef1cb2c2f58d1939a4c76</vt:lpwstr>
  </property>
</Properties>
</file>