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BB16BF" w14:textId="5D4392EA" w:rsidR="00871FA7" w:rsidRPr="000B7FBB" w:rsidRDefault="00871FA7" w:rsidP="000B7FBB">
      <w:pPr>
        <w:spacing w:after="0" w:line="276" w:lineRule="auto"/>
        <w:jc w:val="both"/>
        <w:textAlignment w:val="baseline"/>
        <w:rPr>
          <w:rFonts w:eastAsia="Times New Roman" w:cstheme="minorHAnsi"/>
          <w:color w:val="333333"/>
          <w:sz w:val="20"/>
          <w:szCs w:val="20"/>
        </w:rPr>
      </w:pPr>
      <w:r w:rsidRPr="000B7FBB">
        <w:rPr>
          <w:rFonts w:eastAsia="Times New Roman" w:cstheme="minorHAnsi"/>
          <w:noProof/>
          <w:color w:val="0088CC"/>
          <w:sz w:val="20"/>
          <w:szCs w:val="20"/>
        </w:rPr>
        <w:drawing>
          <wp:anchor distT="0" distB="0" distL="114300" distR="114300" simplePos="0" relativeHeight="251658240" behindDoc="0" locked="0" layoutInCell="1" allowOverlap="1" wp14:anchorId="6022E558" wp14:editId="410B1F00">
            <wp:simplePos x="0" y="0"/>
            <wp:positionH relativeFrom="column">
              <wp:posOffset>2352675</wp:posOffset>
            </wp:positionH>
            <wp:positionV relativeFrom="paragraph">
              <wp:posOffset>-571500</wp:posOffset>
            </wp:positionV>
            <wp:extent cx="1524000" cy="657225"/>
            <wp:effectExtent l="0" t="0" r="0" b="9525"/>
            <wp:wrapNone/>
            <wp:docPr id="3" name="Picture 3" descr="Sabanci University">
              <a:hlinkClick xmlns:a="http://schemas.openxmlformats.org/drawingml/2006/main" r:id="rId6" tooltip="&quot;Sabanci Univers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banci University">
                      <a:hlinkClick r:id="rId6" tooltip="&quot;Sabanci University&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657225"/>
                    </a:xfrm>
                    <a:prstGeom prst="rect">
                      <a:avLst/>
                    </a:prstGeom>
                    <a:noFill/>
                    <a:ln>
                      <a:noFill/>
                    </a:ln>
                  </pic:spPr>
                </pic:pic>
              </a:graphicData>
            </a:graphic>
          </wp:anchor>
        </w:drawing>
      </w:r>
    </w:p>
    <w:p w14:paraId="416479D9" w14:textId="6C382076" w:rsidR="00871FA7" w:rsidRPr="000B7FBB" w:rsidRDefault="004723E7" w:rsidP="000B7FBB">
      <w:pPr>
        <w:spacing w:before="150" w:after="150" w:line="276" w:lineRule="auto"/>
        <w:jc w:val="both"/>
        <w:textAlignment w:val="baseline"/>
        <w:outlineLvl w:val="0"/>
        <w:rPr>
          <w:rFonts w:eastAsia="Times New Roman" w:cstheme="minorHAnsi"/>
          <w:color w:val="B2B2B2"/>
          <w:kern w:val="36"/>
          <w:sz w:val="20"/>
          <w:szCs w:val="20"/>
        </w:rPr>
      </w:pPr>
      <w:r w:rsidRPr="004723E7">
        <w:rPr>
          <w:rFonts w:eastAsia="Times New Roman" w:cstheme="minorHAnsi"/>
          <w:color w:val="B2B2B2"/>
          <w:kern w:val="36"/>
          <w:sz w:val="20"/>
          <w:szCs w:val="20"/>
        </w:rPr>
        <w:t>Emeritus Faculty Membership</w:t>
      </w:r>
      <w:r>
        <w:rPr>
          <w:rFonts w:eastAsia="Times New Roman" w:cstheme="minorHAnsi"/>
          <w:color w:val="B2B2B2"/>
          <w:kern w:val="36"/>
          <w:sz w:val="20"/>
          <w:szCs w:val="20"/>
        </w:rPr>
        <w:t xml:space="preserve"> Instruction Letter </w:t>
      </w:r>
      <w:r w:rsidR="00871FA7" w:rsidRPr="005D772E">
        <w:rPr>
          <w:rFonts w:eastAsia="Times New Roman" w:cstheme="minorHAnsi"/>
          <w:color w:val="FF0000"/>
          <w:kern w:val="36"/>
          <w:sz w:val="20"/>
          <w:szCs w:val="20"/>
        </w:rPr>
        <w:t>(IHR-S470-07</w:t>
      </w:r>
      <w:r w:rsidR="00871FA7" w:rsidRPr="000B7FBB">
        <w:rPr>
          <w:rFonts w:eastAsia="Times New Roman" w:cstheme="minorHAnsi"/>
          <w:color w:val="B2B2B2"/>
          <w:kern w:val="36"/>
          <w:sz w:val="20"/>
          <w:szCs w:val="20"/>
        </w:rPr>
        <w:t>)</w:t>
      </w:r>
    </w:p>
    <w:p w14:paraId="46A35937" w14:textId="2823FDB9" w:rsidR="00871FA7" w:rsidRPr="000B7FBB" w:rsidRDefault="004723E7" w:rsidP="000C270F">
      <w:pPr>
        <w:spacing w:after="0" w:line="360" w:lineRule="auto"/>
        <w:jc w:val="both"/>
        <w:textAlignment w:val="baseline"/>
        <w:rPr>
          <w:rFonts w:eastAsia="Times New Roman" w:cstheme="minorHAnsi"/>
          <w:b/>
          <w:bCs/>
          <w:color w:val="333333"/>
          <w:sz w:val="20"/>
          <w:szCs w:val="20"/>
        </w:rPr>
      </w:pPr>
      <w:r>
        <w:rPr>
          <w:rFonts w:eastAsia="Times New Roman" w:cstheme="minorHAnsi"/>
          <w:b/>
          <w:bCs/>
          <w:color w:val="333333"/>
          <w:sz w:val="20"/>
          <w:szCs w:val="20"/>
        </w:rPr>
        <w:t xml:space="preserve">Instruction Letter </w:t>
      </w:r>
      <w:r w:rsidR="00871FA7" w:rsidRPr="000B7FBB">
        <w:rPr>
          <w:rFonts w:eastAsia="Times New Roman" w:cstheme="minorHAnsi"/>
          <w:b/>
          <w:bCs/>
          <w:color w:val="333333"/>
          <w:sz w:val="20"/>
          <w:szCs w:val="20"/>
        </w:rPr>
        <w:t>No</w:t>
      </w:r>
    </w:p>
    <w:p w14:paraId="03A27597" w14:textId="77777777" w:rsidR="00871FA7" w:rsidRPr="000B7FBB" w:rsidRDefault="00871FA7" w:rsidP="000C270F">
      <w:pPr>
        <w:spacing w:after="0" w:line="360"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IHR-S470-07V05</w:t>
      </w:r>
    </w:p>
    <w:p w14:paraId="0A85D6D5" w14:textId="38FE86A0" w:rsidR="00871FA7" w:rsidRPr="000B7FBB" w:rsidRDefault="004723E7" w:rsidP="000C270F">
      <w:pPr>
        <w:spacing w:after="0" w:line="360" w:lineRule="auto"/>
        <w:jc w:val="both"/>
        <w:textAlignment w:val="baseline"/>
        <w:rPr>
          <w:rFonts w:eastAsia="Times New Roman" w:cstheme="minorHAnsi"/>
          <w:b/>
          <w:bCs/>
          <w:color w:val="333333"/>
          <w:sz w:val="20"/>
          <w:szCs w:val="20"/>
        </w:rPr>
      </w:pPr>
      <w:r>
        <w:rPr>
          <w:rFonts w:eastAsia="Times New Roman" w:cstheme="minorHAnsi"/>
          <w:b/>
          <w:bCs/>
          <w:color w:val="333333"/>
          <w:sz w:val="20"/>
          <w:szCs w:val="20"/>
        </w:rPr>
        <w:t>Effective Date</w:t>
      </w:r>
    </w:p>
    <w:p w14:paraId="4B8F6CF7" w14:textId="77777777" w:rsidR="00871FA7" w:rsidRPr="000B7FBB" w:rsidRDefault="00871FA7" w:rsidP="000C270F">
      <w:pPr>
        <w:spacing w:after="0" w:line="360"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29.12.2008</w:t>
      </w:r>
    </w:p>
    <w:p w14:paraId="5854136D" w14:textId="102DD063" w:rsidR="00871FA7" w:rsidRPr="000B7FBB" w:rsidRDefault="004723E7" w:rsidP="000C270F">
      <w:pPr>
        <w:spacing w:after="0" w:line="360" w:lineRule="auto"/>
        <w:jc w:val="both"/>
        <w:textAlignment w:val="baseline"/>
        <w:rPr>
          <w:rFonts w:eastAsia="Times New Roman" w:cstheme="minorHAnsi"/>
          <w:b/>
          <w:bCs/>
          <w:color w:val="333333"/>
          <w:sz w:val="20"/>
          <w:szCs w:val="20"/>
        </w:rPr>
      </w:pPr>
      <w:r>
        <w:rPr>
          <w:rFonts w:eastAsia="Times New Roman" w:cstheme="minorHAnsi"/>
          <w:b/>
          <w:bCs/>
          <w:color w:val="333333"/>
          <w:sz w:val="20"/>
          <w:szCs w:val="20"/>
        </w:rPr>
        <w:t>Update Date</w:t>
      </w:r>
    </w:p>
    <w:p w14:paraId="6F9C9280" w14:textId="2C35C23D" w:rsidR="00125D03" w:rsidRPr="00565145" w:rsidRDefault="008C18C1" w:rsidP="000C270F">
      <w:pPr>
        <w:spacing w:after="0" w:line="360" w:lineRule="auto"/>
        <w:jc w:val="both"/>
        <w:textAlignment w:val="baseline"/>
        <w:rPr>
          <w:rFonts w:eastAsia="Times New Roman" w:cstheme="minorHAnsi"/>
          <w:color w:val="000000" w:themeColor="text1"/>
          <w:sz w:val="20"/>
          <w:szCs w:val="20"/>
        </w:rPr>
      </w:pPr>
      <w:r w:rsidRPr="00565145">
        <w:rPr>
          <w:rFonts w:eastAsia="Times New Roman" w:cstheme="minorHAnsi"/>
          <w:color w:val="000000" w:themeColor="text1"/>
          <w:sz w:val="20"/>
          <w:szCs w:val="20"/>
        </w:rPr>
        <w:t xml:space="preserve"> 01.06.2024</w:t>
      </w:r>
    </w:p>
    <w:p w14:paraId="621D7F78" w14:textId="36E7D726" w:rsidR="00871FA7" w:rsidRPr="000B7FBB" w:rsidRDefault="004723E7" w:rsidP="000C270F">
      <w:pPr>
        <w:spacing w:after="0" w:line="360" w:lineRule="auto"/>
        <w:jc w:val="both"/>
        <w:textAlignment w:val="baseline"/>
        <w:rPr>
          <w:rFonts w:eastAsia="Times New Roman" w:cstheme="minorHAnsi"/>
          <w:b/>
          <w:bCs/>
          <w:color w:val="333333"/>
          <w:sz w:val="20"/>
          <w:szCs w:val="20"/>
        </w:rPr>
      </w:pPr>
      <w:r>
        <w:rPr>
          <w:rFonts w:eastAsia="Times New Roman" w:cstheme="minorHAnsi"/>
          <w:b/>
          <w:bCs/>
          <w:color w:val="333333"/>
          <w:sz w:val="20"/>
          <w:szCs w:val="20"/>
        </w:rPr>
        <w:t xml:space="preserve">Related Unit </w:t>
      </w:r>
      <w:r w:rsidR="00871FA7" w:rsidRPr="000B7FBB">
        <w:rPr>
          <w:rFonts w:eastAsia="Times New Roman" w:cstheme="minorHAnsi"/>
          <w:b/>
          <w:bCs/>
          <w:color w:val="333333"/>
          <w:sz w:val="20"/>
          <w:szCs w:val="20"/>
        </w:rPr>
        <w:t xml:space="preserve">/ </w:t>
      </w:r>
      <w:r>
        <w:rPr>
          <w:rFonts w:eastAsia="Times New Roman" w:cstheme="minorHAnsi"/>
          <w:b/>
          <w:bCs/>
          <w:color w:val="333333"/>
          <w:sz w:val="20"/>
          <w:szCs w:val="20"/>
        </w:rPr>
        <w:t>Owner</w:t>
      </w:r>
    </w:p>
    <w:p w14:paraId="20B01AD4" w14:textId="7AC22778" w:rsidR="00871FA7" w:rsidRPr="000B7FBB" w:rsidRDefault="00871FA7" w:rsidP="000C270F">
      <w:pPr>
        <w:spacing w:after="0" w:line="360"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 xml:space="preserve">HR / </w:t>
      </w:r>
      <w:r w:rsidR="004723E7">
        <w:rPr>
          <w:rFonts w:eastAsia="Times New Roman" w:cstheme="minorHAnsi"/>
          <w:color w:val="333333"/>
          <w:sz w:val="20"/>
          <w:szCs w:val="20"/>
        </w:rPr>
        <w:t>Human Resources Director</w:t>
      </w:r>
    </w:p>
    <w:p w14:paraId="1F01F0A3" w14:textId="7F316D38" w:rsidR="00871FA7" w:rsidRPr="000B7FBB" w:rsidRDefault="004723E7" w:rsidP="000C270F">
      <w:pPr>
        <w:spacing w:after="0" w:line="360" w:lineRule="auto"/>
        <w:jc w:val="both"/>
        <w:textAlignment w:val="baseline"/>
        <w:rPr>
          <w:rFonts w:eastAsia="Times New Roman" w:cstheme="minorHAnsi"/>
          <w:b/>
          <w:bCs/>
          <w:color w:val="333333"/>
          <w:sz w:val="20"/>
          <w:szCs w:val="20"/>
        </w:rPr>
      </w:pPr>
      <w:r>
        <w:rPr>
          <w:rFonts w:eastAsia="Times New Roman" w:cstheme="minorHAnsi"/>
          <w:b/>
          <w:bCs/>
          <w:color w:val="333333"/>
          <w:sz w:val="20"/>
          <w:szCs w:val="20"/>
        </w:rPr>
        <w:t>Approved by</w:t>
      </w:r>
    </w:p>
    <w:p w14:paraId="28796AD8" w14:textId="58BA5F78" w:rsidR="00871FA7" w:rsidRDefault="004723E7" w:rsidP="000C270F">
      <w:pPr>
        <w:spacing w:after="0" w:line="360" w:lineRule="auto"/>
        <w:jc w:val="both"/>
        <w:textAlignment w:val="baseline"/>
        <w:rPr>
          <w:rFonts w:eastAsia="Times New Roman" w:cstheme="minorHAnsi"/>
          <w:color w:val="333333"/>
          <w:sz w:val="20"/>
          <w:szCs w:val="20"/>
        </w:rPr>
      </w:pPr>
      <w:r>
        <w:rPr>
          <w:rFonts w:eastAsia="Times New Roman" w:cstheme="minorHAnsi"/>
          <w:color w:val="333333"/>
          <w:sz w:val="20"/>
          <w:szCs w:val="20"/>
        </w:rPr>
        <w:t>BT</w:t>
      </w:r>
      <w:r w:rsidR="00871FA7" w:rsidRPr="000B7FBB">
        <w:rPr>
          <w:rFonts w:eastAsia="Times New Roman" w:cstheme="minorHAnsi"/>
          <w:color w:val="333333"/>
          <w:sz w:val="20"/>
          <w:szCs w:val="20"/>
        </w:rPr>
        <w:t xml:space="preserve"> / </w:t>
      </w:r>
      <w:r>
        <w:rPr>
          <w:rFonts w:eastAsia="Times New Roman" w:cstheme="minorHAnsi"/>
          <w:color w:val="333333"/>
          <w:sz w:val="20"/>
          <w:szCs w:val="20"/>
        </w:rPr>
        <w:t>Board of Trustees</w:t>
      </w:r>
    </w:p>
    <w:p w14:paraId="37E911B6" w14:textId="77777777" w:rsidR="000C270F" w:rsidRPr="000C270F" w:rsidRDefault="000C270F" w:rsidP="000C270F">
      <w:pPr>
        <w:spacing w:after="0" w:line="360" w:lineRule="auto"/>
        <w:jc w:val="both"/>
        <w:textAlignment w:val="baseline"/>
        <w:rPr>
          <w:rFonts w:eastAsia="Times New Roman" w:cstheme="minorHAnsi"/>
          <w:color w:val="333333"/>
          <w:sz w:val="10"/>
          <w:szCs w:val="20"/>
        </w:rPr>
      </w:pPr>
    </w:p>
    <w:p w14:paraId="55049AD6" w14:textId="3CC5D68D" w:rsidR="00871FA7" w:rsidRPr="000B7FBB" w:rsidRDefault="00871FA7" w:rsidP="000C270F">
      <w:pPr>
        <w:spacing w:after="0" w:line="360" w:lineRule="auto"/>
        <w:jc w:val="both"/>
        <w:textAlignment w:val="baseline"/>
        <w:rPr>
          <w:rFonts w:eastAsia="Times New Roman" w:cstheme="minorHAnsi"/>
          <w:b/>
          <w:bCs/>
          <w:color w:val="333333"/>
          <w:sz w:val="20"/>
          <w:szCs w:val="20"/>
        </w:rPr>
      </w:pPr>
      <w:r w:rsidRPr="000B7FBB">
        <w:rPr>
          <w:rFonts w:eastAsia="Times New Roman" w:cstheme="minorHAnsi"/>
          <w:b/>
          <w:bCs/>
          <w:color w:val="333333"/>
          <w:sz w:val="20"/>
          <w:szCs w:val="20"/>
        </w:rPr>
        <w:t>A</w:t>
      </w:r>
      <w:r w:rsidR="004723E7">
        <w:rPr>
          <w:rFonts w:eastAsia="Times New Roman" w:cstheme="minorHAnsi"/>
          <w:b/>
          <w:bCs/>
          <w:color w:val="333333"/>
          <w:sz w:val="20"/>
          <w:szCs w:val="20"/>
        </w:rPr>
        <w:t>im</w:t>
      </w:r>
    </w:p>
    <w:p w14:paraId="2CB4F0B0" w14:textId="3FAD454F" w:rsidR="00871FA7" w:rsidRDefault="004723E7" w:rsidP="000C270F">
      <w:pPr>
        <w:spacing w:after="0" w:line="360" w:lineRule="auto"/>
        <w:jc w:val="both"/>
        <w:textAlignment w:val="baseline"/>
        <w:rPr>
          <w:rFonts w:eastAsia="Times New Roman" w:cstheme="minorHAnsi"/>
          <w:color w:val="333333"/>
          <w:sz w:val="20"/>
          <w:szCs w:val="20"/>
        </w:rPr>
      </w:pPr>
      <w:r w:rsidRPr="004723E7">
        <w:rPr>
          <w:rFonts w:eastAsia="Times New Roman" w:cstheme="minorHAnsi"/>
          <w:color w:val="333333"/>
          <w:sz w:val="20"/>
          <w:szCs w:val="20"/>
        </w:rPr>
        <w:t>To determine the policy and rules regarding the Emeritus Faculty Membership as an honorary appointment.</w:t>
      </w:r>
    </w:p>
    <w:p w14:paraId="3E3EE5A8" w14:textId="77777777" w:rsidR="000C270F" w:rsidRPr="000C270F" w:rsidRDefault="000C270F" w:rsidP="000C270F">
      <w:pPr>
        <w:spacing w:after="0" w:line="360" w:lineRule="auto"/>
        <w:jc w:val="both"/>
        <w:textAlignment w:val="baseline"/>
        <w:rPr>
          <w:rFonts w:eastAsia="Times New Roman" w:cstheme="minorHAnsi"/>
          <w:color w:val="333333"/>
          <w:sz w:val="12"/>
          <w:szCs w:val="20"/>
        </w:rPr>
      </w:pPr>
    </w:p>
    <w:p w14:paraId="34826DD3" w14:textId="65BFB1C7" w:rsidR="00871FA7" w:rsidRPr="000B7FBB" w:rsidRDefault="004723E7" w:rsidP="000C270F">
      <w:pPr>
        <w:spacing w:after="0" w:line="360" w:lineRule="auto"/>
        <w:jc w:val="both"/>
        <w:textAlignment w:val="baseline"/>
        <w:rPr>
          <w:rFonts w:eastAsia="Times New Roman" w:cstheme="minorHAnsi"/>
          <w:b/>
          <w:bCs/>
          <w:color w:val="333333"/>
          <w:sz w:val="20"/>
          <w:szCs w:val="20"/>
        </w:rPr>
      </w:pPr>
      <w:r>
        <w:rPr>
          <w:rFonts w:eastAsia="Times New Roman" w:cstheme="minorHAnsi"/>
          <w:b/>
          <w:bCs/>
          <w:color w:val="333333"/>
          <w:sz w:val="20"/>
          <w:szCs w:val="20"/>
        </w:rPr>
        <w:t>Scope</w:t>
      </w:r>
    </w:p>
    <w:p w14:paraId="6DF38FAD" w14:textId="0BC4D128" w:rsidR="004723E7" w:rsidRDefault="004723E7" w:rsidP="000C270F">
      <w:pPr>
        <w:spacing w:after="0" w:line="360" w:lineRule="auto"/>
        <w:jc w:val="both"/>
        <w:textAlignment w:val="baseline"/>
        <w:rPr>
          <w:rFonts w:eastAsia="Times New Roman" w:cstheme="minorHAnsi"/>
          <w:color w:val="333333"/>
          <w:sz w:val="20"/>
          <w:szCs w:val="20"/>
        </w:rPr>
      </w:pPr>
      <w:bookmarkStart w:id="0" w:name="_Hlk175046814"/>
      <w:bookmarkStart w:id="1" w:name="_Hlk167867589"/>
      <w:r w:rsidRPr="004723E7">
        <w:rPr>
          <w:rFonts w:eastAsia="Times New Roman" w:cstheme="minorHAnsi"/>
          <w:color w:val="333333"/>
          <w:sz w:val="20"/>
          <w:szCs w:val="20"/>
        </w:rPr>
        <w:t>This instruction letter applies to the full-time permanent faculty members and academic administrators having at least doctorate degree. Academic administrators who do not have a doctorate degree are not included in this scope.</w:t>
      </w:r>
      <w:r>
        <w:rPr>
          <w:rFonts w:eastAsia="Times New Roman" w:cstheme="minorHAnsi"/>
          <w:color w:val="333333"/>
          <w:sz w:val="20"/>
          <w:szCs w:val="20"/>
        </w:rPr>
        <w:t xml:space="preserve"> </w:t>
      </w:r>
      <w:r w:rsidRPr="004723E7">
        <w:rPr>
          <w:rFonts w:eastAsia="Times New Roman" w:cstheme="minorHAnsi"/>
          <w:color w:val="333333"/>
          <w:sz w:val="20"/>
          <w:szCs w:val="20"/>
        </w:rPr>
        <w:t xml:space="preserve">Instructors and temporary faculty members are not in the scope of this instruction letter. The first appointments to the “Emeritus Faculty Membership” </w:t>
      </w:r>
      <w:r>
        <w:rPr>
          <w:rFonts w:eastAsia="Times New Roman" w:cstheme="minorHAnsi"/>
          <w:color w:val="333333"/>
          <w:sz w:val="20"/>
          <w:szCs w:val="20"/>
        </w:rPr>
        <w:t xml:space="preserve">took place </w:t>
      </w:r>
      <w:r w:rsidRPr="004723E7">
        <w:rPr>
          <w:rFonts w:eastAsia="Times New Roman" w:cstheme="minorHAnsi"/>
          <w:color w:val="333333"/>
          <w:sz w:val="20"/>
          <w:szCs w:val="20"/>
        </w:rPr>
        <w:t>on June 30, 2010, as well as the retirements due to age limit</w:t>
      </w:r>
      <w:r>
        <w:rPr>
          <w:rFonts w:eastAsia="Times New Roman" w:cstheme="minorHAnsi"/>
          <w:color w:val="333333"/>
          <w:sz w:val="20"/>
          <w:szCs w:val="20"/>
        </w:rPr>
        <w:t>.</w:t>
      </w:r>
    </w:p>
    <w:bookmarkEnd w:id="0"/>
    <w:bookmarkEnd w:id="1"/>
    <w:p w14:paraId="69A4DB37" w14:textId="77777777" w:rsidR="000306CB" w:rsidRPr="000B7FBB" w:rsidRDefault="000306CB" w:rsidP="000B7FBB">
      <w:pPr>
        <w:spacing w:after="0" w:line="276" w:lineRule="auto"/>
        <w:jc w:val="both"/>
        <w:textAlignment w:val="baseline"/>
        <w:rPr>
          <w:rFonts w:eastAsia="Times New Roman" w:cstheme="minorHAnsi"/>
          <w:color w:val="333333"/>
          <w:sz w:val="20"/>
          <w:szCs w:val="20"/>
        </w:rPr>
      </w:pPr>
    </w:p>
    <w:p w14:paraId="747AAF6F" w14:textId="49F0983A" w:rsidR="00871FA7" w:rsidRPr="000B7FBB" w:rsidRDefault="004723E7" w:rsidP="000B7FBB">
      <w:pPr>
        <w:spacing w:after="0" w:line="276" w:lineRule="auto"/>
        <w:jc w:val="both"/>
        <w:textAlignment w:val="baseline"/>
        <w:rPr>
          <w:rFonts w:eastAsia="Times New Roman" w:cstheme="minorHAnsi"/>
          <w:b/>
          <w:bCs/>
          <w:color w:val="333333"/>
          <w:sz w:val="20"/>
          <w:szCs w:val="20"/>
        </w:rPr>
      </w:pPr>
      <w:r>
        <w:rPr>
          <w:rFonts w:eastAsia="Times New Roman" w:cstheme="minorHAnsi"/>
          <w:b/>
          <w:bCs/>
          <w:color w:val="333333"/>
          <w:sz w:val="20"/>
          <w:szCs w:val="20"/>
        </w:rPr>
        <w:t>Principle</w:t>
      </w:r>
    </w:p>
    <w:p w14:paraId="49A5BA4F" w14:textId="633385AC" w:rsidR="004723E7" w:rsidRDefault="004723E7" w:rsidP="000B7FBB">
      <w:pPr>
        <w:spacing w:after="0" w:line="276" w:lineRule="auto"/>
        <w:jc w:val="both"/>
        <w:textAlignment w:val="baseline"/>
        <w:rPr>
          <w:rFonts w:eastAsia="Times New Roman" w:cstheme="minorHAnsi"/>
          <w:color w:val="333333"/>
          <w:sz w:val="20"/>
          <w:szCs w:val="20"/>
        </w:rPr>
      </w:pPr>
      <w:proofErr w:type="spellStart"/>
      <w:r w:rsidRPr="004723E7">
        <w:rPr>
          <w:rFonts w:eastAsia="Times New Roman" w:cstheme="minorHAnsi"/>
          <w:color w:val="333333"/>
          <w:sz w:val="20"/>
          <w:szCs w:val="20"/>
        </w:rPr>
        <w:t>Sabancı</w:t>
      </w:r>
      <w:proofErr w:type="spellEnd"/>
      <w:r w:rsidRPr="004723E7">
        <w:rPr>
          <w:rFonts w:eastAsia="Times New Roman" w:cstheme="minorHAnsi"/>
          <w:color w:val="333333"/>
          <w:sz w:val="20"/>
          <w:szCs w:val="20"/>
        </w:rPr>
        <w:t xml:space="preserve"> University believes in the necessity of recruiting the young and best minds as well as benefiting from the abilities, knowledge and experience of the experienced faculty members. At the same time, </w:t>
      </w:r>
      <w:proofErr w:type="spellStart"/>
      <w:r w:rsidRPr="004723E7">
        <w:rPr>
          <w:rFonts w:eastAsia="Times New Roman" w:cstheme="minorHAnsi"/>
          <w:color w:val="333333"/>
          <w:sz w:val="20"/>
          <w:szCs w:val="20"/>
        </w:rPr>
        <w:t>Sabancı</w:t>
      </w:r>
      <w:proofErr w:type="spellEnd"/>
      <w:r w:rsidRPr="004723E7">
        <w:rPr>
          <w:rFonts w:eastAsia="Times New Roman" w:cstheme="minorHAnsi"/>
          <w:color w:val="333333"/>
          <w:sz w:val="20"/>
          <w:szCs w:val="20"/>
        </w:rPr>
        <w:t xml:space="preserve"> University gives importance to the scholarly activities of the retired faculty members and wants to support their productivity as well as their continuous involvement in the University activities.</w:t>
      </w:r>
    </w:p>
    <w:p w14:paraId="1FFB2357" w14:textId="77777777" w:rsidR="00125D03" w:rsidRDefault="00125D03" w:rsidP="000B7FBB">
      <w:pPr>
        <w:spacing w:after="0" w:line="276" w:lineRule="auto"/>
        <w:jc w:val="both"/>
        <w:textAlignment w:val="baseline"/>
        <w:rPr>
          <w:rFonts w:eastAsia="Times New Roman" w:cstheme="minorHAnsi"/>
          <w:b/>
          <w:bCs/>
          <w:color w:val="333333"/>
          <w:sz w:val="20"/>
          <w:szCs w:val="20"/>
        </w:rPr>
      </w:pPr>
    </w:p>
    <w:p w14:paraId="414774E4" w14:textId="5CF5F7E2" w:rsidR="00871FA7" w:rsidRPr="000B7FBB" w:rsidRDefault="004723E7" w:rsidP="000B7FBB">
      <w:pPr>
        <w:spacing w:after="0" w:line="276" w:lineRule="auto"/>
        <w:jc w:val="both"/>
        <w:textAlignment w:val="baseline"/>
        <w:rPr>
          <w:rFonts w:eastAsia="Times New Roman" w:cstheme="minorHAnsi"/>
          <w:b/>
          <w:bCs/>
          <w:color w:val="333333"/>
          <w:sz w:val="20"/>
          <w:szCs w:val="20"/>
        </w:rPr>
      </w:pPr>
      <w:bookmarkStart w:id="2" w:name="_Hlk175142542"/>
      <w:bookmarkStart w:id="3" w:name="_Hlk176251868"/>
      <w:r>
        <w:rPr>
          <w:rFonts w:eastAsia="Times New Roman" w:cstheme="minorHAnsi"/>
          <w:b/>
          <w:bCs/>
          <w:color w:val="333333"/>
          <w:sz w:val="20"/>
          <w:szCs w:val="20"/>
        </w:rPr>
        <w:t xml:space="preserve">Definitions </w:t>
      </w:r>
      <w:r w:rsidR="00871FA7" w:rsidRPr="000B7FBB">
        <w:rPr>
          <w:rFonts w:eastAsia="Times New Roman" w:cstheme="minorHAnsi"/>
          <w:b/>
          <w:bCs/>
          <w:color w:val="333333"/>
          <w:sz w:val="20"/>
          <w:szCs w:val="20"/>
        </w:rPr>
        <w:t xml:space="preserve">/ </w:t>
      </w:r>
      <w:r>
        <w:rPr>
          <w:rFonts w:eastAsia="Times New Roman" w:cstheme="minorHAnsi"/>
          <w:b/>
          <w:bCs/>
          <w:color w:val="333333"/>
          <w:sz w:val="20"/>
          <w:szCs w:val="20"/>
        </w:rPr>
        <w:t>Abbreviations</w:t>
      </w:r>
    </w:p>
    <w:bookmarkEnd w:id="2"/>
    <w:p w14:paraId="7793B492" w14:textId="77777777" w:rsidR="008C18C1" w:rsidRPr="000B7FBB" w:rsidRDefault="008C18C1" w:rsidP="000B7FBB">
      <w:pPr>
        <w:spacing w:after="0" w:line="276" w:lineRule="auto"/>
        <w:jc w:val="both"/>
        <w:textAlignment w:val="baseline"/>
        <w:rPr>
          <w:rFonts w:eastAsia="Times New Roman" w:cstheme="minorHAnsi"/>
          <w:b/>
          <w:bCs/>
          <w:color w:val="333333"/>
          <w:sz w:val="20"/>
          <w:szCs w:val="20"/>
        </w:rPr>
      </w:pPr>
    </w:p>
    <w:p w14:paraId="7EF67763" w14:textId="77777777" w:rsidR="004723E7" w:rsidRPr="004723E7" w:rsidRDefault="004723E7" w:rsidP="004723E7">
      <w:pPr>
        <w:spacing w:after="150" w:line="276" w:lineRule="auto"/>
        <w:jc w:val="both"/>
        <w:textAlignment w:val="baseline"/>
        <w:rPr>
          <w:rFonts w:eastAsia="Times New Roman" w:cstheme="minorHAnsi"/>
          <w:color w:val="333333"/>
          <w:sz w:val="20"/>
          <w:szCs w:val="20"/>
        </w:rPr>
      </w:pPr>
      <w:bookmarkStart w:id="4" w:name="_Hlk167867809"/>
      <w:r w:rsidRPr="004723E7">
        <w:rPr>
          <w:rFonts w:eastAsia="Times New Roman" w:cstheme="minorHAnsi"/>
          <w:b/>
          <w:bCs/>
          <w:color w:val="333333"/>
          <w:sz w:val="20"/>
          <w:szCs w:val="20"/>
        </w:rPr>
        <w:t>University: </w:t>
      </w:r>
      <w:proofErr w:type="spellStart"/>
      <w:r w:rsidRPr="004723E7">
        <w:rPr>
          <w:rFonts w:eastAsia="Times New Roman" w:cstheme="minorHAnsi"/>
          <w:color w:val="333333"/>
          <w:sz w:val="20"/>
          <w:szCs w:val="20"/>
        </w:rPr>
        <w:t>Sabancı</w:t>
      </w:r>
      <w:proofErr w:type="spellEnd"/>
      <w:r w:rsidRPr="004723E7">
        <w:rPr>
          <w:rFonts w:eastAsia="Times New Roman" w:cstheme="minorHAnsi"/>
          <w:color w:val="333333"/>
          <w:sz w:val="20"/>
          <w:szCs w:val="20"/>
        </w:rPr>
        <w:t xml:space="preserve"> University</w:t>
      </w:r>
    </w:p>
    <w:p w14:paraId="504F0C5F" w14:textId="77777777" w:rsidR="004723E7" w:rsidRPr="004723E7" w:rsidRDefault="004723E7" w:rsidP="004723E7">
      <w:pPr>
        <w:spacing w:after="150" w:line="276" w:lineRule="auto"/>
        <w:jc w:val="both"/>
        <w:textAlignment w:val="baseline"/>
        <w:rPr>
          <w:rFonts w:eastAsia="Times New Roman" w:cstheme="minorHAnsi"/>
          <w:color w:val="333333"/>
          <w:sz w:val="20"/>
          <w:szCs w:val="20"/>
        </w:rPr>
      </w:pPr>
      <w:r w:rsidRPr="004723E7">
        <w:rPr>
          <w:rFonts w:eastAsia="Times New Roman" w:cstheme="minorHAnsi"/>
          <w:b/>
          <w:bCs/>
          <w:color w:val="333333"/>
          <w:sz w:val="20"/>
          <w:szCs w:val="20"/>
        </w:rPr>
        <w:t>Faculty Member: </w:t>
      </w:r>
      <w:r w:rsidRPr="004723E7">
        <w:rPr>
          <w:rFonts w:eastAsia="Times New Roman" w:cstheme="minorHAnsi"/>
          <w:color w:val="333333"/>
          <w:sz w:val="20"/>
          <w:szCs w:val="20"/>
        </w:rPr>
        <w:t>Faculty members and academic administrators having at least doctorate degree</w:t>
      </w:r>
    </w:p>
    <w:p w14:paraId="039A78A6" w14:textId="77777777" w:rsidR="004723E7" w:rsidRPr="004723E7" w:rsidRDefault="004723E7" w:rsidP="004723E7">
      <w:pPr>
        <w:spacing w:after="150" w:line="276" w:lineRule="auto"/>
        <w:jc w:val="both"/>
        <w:textAlignment w:val="baseline"/>
        <w:rPr>
          <w:rFonts w:eastAsia="Times New Roman" w:cstheme="minorHAnsi"/>
          <w:color w:val="333333"/>
          <w:sz w:val="20"/>
          <w:szCs w:val="20"/>
        </w:rPr>
      </w:pPr>
      <w:r w:rsidRPr="004723E7">
        <w:rPr>
          <w:rFonts w:eastAsia="Times New Roman" w:cstheme="minorHAnsi"/>
          <w:b/>
          <w:bCs/>
          <w:color w:val="333333"/>
          <w:sz w:val="20"/>
          <w:szCs w:val="20"/>
        </w:rPr>
        <w:t>HR: </w:t>
      </w:r>
      <w:r w:rsidRPr="004723E7">
        <w:rPr>
          <w:rFonts w:eastAsia="Times New Roman" w:cstheme="minorHAnsi"/>
          <w:color w:val="333333"/>
          <w:sz w:val="20"/>
          <w:szCs w:val="20"/>
        </w:rPr>
        <w:t>Human Resources</w:t>
      </w:r>
    </w:p>
    <w:p w14:paraId="58132D81" w14:textId="77777777" w:rsidR="004723E7" w:rsidRPr="004723E7" w:rsidRDefault="004723E7" w:rsidP="004723E7">
      <w:pPr>
        <w:spacing w:after="150" w:line="276" w:lineRule="auto"/>
        <w:jc w:val="both"/>
        <w:textAlignment w:val="baseline"/>
        <w:rPr>
          <w:rFonts w:eastAsia="Times New Roman" w:cstheme="minorHAnsi"/>
          <w:color w:val="333333"/>
          <w:sz w:val="20"/>
          <w:szCs w:val="20"/>
        </w:rPr>
      </w:pPr>
      <w:r w:rsidRPr="004723E7">
        <w:rPr>
          <w:rFonts w:eastAsia="Times New Roman" w:cstheme="minorHAnsi"/>
          <w:b/>
          <w:bCs/>
          <w:color w:val="333333"/>
          <w:sz w:val="20"/>
          <w:szCs w:val="20"/>
        </w:rPr>
        <w:t>Deans Council: </w:t>
      </w:r>
      <w:r w:rsidRPr="004723E7">
        <w:rPr>
          <w:rFonts w:eastAsia="Times New Roman" w:cstheme="minorHAnsi"/>
          <w:color w:val="333333"/>
          <w:sz w:val="20"/>
          <w:szCs w:val="20"/>
        </w:rPr>
        <w:t>The Council consisting of the Faculty Deans and the President</w:t>
      </w:r>
    </w:p>
    <w:p w14:paraId="5AF63026" w14:textId="318E7400" w:rsidR="004723E7" w:rsidRPr="004723E7" w:rsidRDefault="007056AA" w:rsidP="004723E7">
      <w:pPr>
        <w:spacing w:after="150" w:line="276" w:lineRule="auto"/>
        <w:jc w:val="both"/>
        <w:textAlignment w:val="baseline"/>
        <w:rPr>
          <w:rFonts w:eastAsia="Times New Roman" w:cstheme="minorHAnsi"/>
          <w:bCs/>
          <w:color w:val="333333"/>
          <w:sz w:val="20"/>
          <w:szCs w:val="20"/>
        </w:rPr>
      </w:pPr>
      <w:bookmarkStart w:id="5" w:name="_Hlk167867726"/>
      <w:bookmarkEnd w:id="4"/>
      <w:r>
        <w:rPr>
          <w:rFonts w:eastAsia="Times New Roman" w:cstheme="minorHAnsi"/>
          <w:b/>
          <w:bCs/>
          <w:color w:val="333333"/>
          <w:sz w:val="20"/>
          <w:szCs w:val="20"/>
        </w:rPr>
        <w:t>Executive</w:t>
      </w:r>
      <w:r w:rsidR="004723E7" w:rsidRPr="004723E7">
        <w:rPr>
          <w:rFonts w:eastAsia="Times New Roman" w:cstheme="minorHAnsi"/>
          <w:b/>
          <w:bCs/>
          <w:color w:val="333333"/>
          <w:sz w:val="20"/>
          <w:szCs w:val="20"/>
        </w:rPr>
        <w:t xml:space="preserve"> Board: </w:t>
      </w:r>
      <w:r w:rsidR="004723E7" w:rsidRPr="004723E7">
        <w:rPr>
          <w:rFonts w:eastAsia="Times New Roman" w:cstheme="minorHAnsi"/>
          <w:bCs/>
          <w:color w:val="333333"/>
          <w:sz w:val="20"/>
          <w:szCs w:val="20"/>
        </w:rPr>
        <w:t xml:space="preserve">It consists of four members: </w:t>
      </w:r>
      <w:r w:rsidR="00D90A53" w:rsidRPr="004723E7">
        <w:rPr>
          <w:rFonts w:eastAsia="Times New Roman" w:cstheme="minorHAnsi"/>
          <w:bCs/>
          <w:color w:val="333333"/>
          <w:sz w:val="20"/>
          <w:szCs w:val="20"/>
        </w:rPr>
        <w:t>The</w:t>
      </w:r>
      <w:r w:rsidR="004723E7" w:rsidRPr="004723E7">
        <w:rPr>
          <w:rFonts w:eastAsia="Times New Roman" w:cstheme="minorHAnsi"/>
          <w:bCs/>
          <w:color w:val="333333"/>
          <w:sz w:val="20"/>
          <w:szCs w:val="20"/>
        </w:rPr>
        <w:t xml:space="preserve"> Chair of the Board of Trustees, the Vice Chair of the Board of Trustees, the </w:t>
      </w:r>
      <w:r w:rsidR="004723E7">
        <w:rPr>
          <w:rFonts w:eastAsia="Times New Roman" w:cstheme="minorHAnsi"/>
          <w:bCs/>
          <w:color w:val="333333"/>
          <w:sz w:val="20"/>
          <w:szCs w:val="20"/>
        </w:rPr>
        <w:t>President</w:t>
      </w:r>
      <w:r w:rsidR="004723E7" w:rsidRPr="004723E7">
        <w:rPr>
          <w:rFonts w:eastAsia="Times New Roman" w:cstheme="minorHAnsi"/>
          <w:bCs/>
          <w:color w:val="333333"/>
          <w:sz w:val="20"/>
          <w:szCs w:val="20"/>
        </w:rPr>
        <w:t>, and the Secretary General. It carries out the duties assigned to it by the Board of Trustees.</w:t>
      </w:r>
    </w:p>
    <w:p w14:paraId="31A211D3" w14:textId="32CAABD0" w:rsidR="004723E7" w:rsidRPr="004723E7" w:rsidRDefault="004723E7" w:rsidP="004723E7">
      <w:pPr>
        <w:spacing w:after="150" w:line="276" w:lineRule="auto"/>
        <w:jc w:val="both"/>
        <w:textAlignment w:val="baseline"/>
        <w:rPr>
          <w:rFonts w:eastAsia="Times New Roman" w:cstheme="minorHAnsi"/>
          <w:bCs/>
          <w:color w:val="333333"/>
          <w:sz w:val="20"/>
          <w:szCs w:val="20"/>
        </w:rPr>
      </w:pPr>
      <w:r w:rsidRPr="004723E7">
        <w:rPr>
          <w:rFonts w:eastAsia="Times New Roman" w:cstheme="minorHAnsi"/>
          <w:b/>
          <w:bCs/>
          <w:color w:val="333333"/>
          <w:sz w:val="20"/>
          <w:szCs w:val="20"/>
        </w:rPr>
        <w:t xml:space="preserve">Board of Trustees: </w:t>
      </w:r>
      <w:proofErr w:type="spellStart"/>
      <w:r w:rsidRPr="004723E7">
        <w:rPr>
          <w:rFonts w:eastAsia="Times New Roman" w:cstheme="minorHAnsi"/>
          <w:bCs/>
          <w:color w:val="333333"/>
          <w:sz w:val="20"/>
          <w:szCs w:val="20"/>
        </w:rPr>
        <w:t>Sabancı</w:t>
      </w:r>
      <w:proofErr w:type="spellEnd"/>
      <w:r w:rsidRPr="004723E7">
        <w:rPr>
          <w:rFonts w:eastAsia="Times New Roman" w:cstheme="minorHAnsi"/>
          <w:bCs/>
          <w:color w:val="333333"/>
          <w:sz w:val="20"/>
          <w:szCs w:val="20"/>
        </w:rPr>
        <w:t xml:space="preserve"> University Board of Trustees, (The highest decision-making body of the University and represent</w:t>
      </w:r>
      <w:r>
        <w:rPr>
          <w:rFonts w:eastAsia="Times New Roman" w:cstheme="minorHAnsi"/>
          <w:bCs/>
          <w:color w:val="333333"/>
          <w:sz w:val="20"/>
          <w:szCs w:val="20"/>
        </w:rPr>
        <w:t>ing</w:t>
      </w:r>
      <w:r w:rsidRPr="004723E7">
        <w:rPr>
          <w:rFonts w:eastAsia="Times New Roman" w:cstheme="minorHAnsi"/>
          <w:bCs/>
          <w:color w:val="333333"/>
          <w:sz w:val="20"/>
          <w:szCs w:val="20"/>
        </w:rPr>
        <w:t xml:space="preserve"> its legal entity)</w:t>
      </w:r>
    </w:p>
    <w:p w14:paraId="31929456" w14:textId="77777777" w:rsidR="004723E7" w:rsidRPr="004723E7" w:rsidRDefault="004723E7" w:rsidP="004723E7">
      <w:pPr>
        <w:spacing w:after="150" w:line="276" w:lineRule="auto"/>
        <w:jc w:val="both"/>
        <w:textAlignment w:val="baseline"/>
        <w:rPr>
          <w:rFonts w:eastAsia="Times New Roman" w:cstheme="minorHAnsi"/>
          <w:bCs/>
          <w:color w:val="333333"/>
          <w:sz w:val="20"/>
          <w:szCs w:val="20"/>
        </w:rPr>
      </w:pPr>
      <w:r w:rsidRPr="004723E7">
        <w:rPr>
          <w:rFonts w:eastAsia="Times New Roman" w:cstheme="minorHAnsi"/>
          <w:b/>
          <w:bCs/>
          <w:color w:val="333333"/>
          <w:sz w:val="20"/>
          <w:szCs w:val="20"/>
        </w:rPr>
        <w:t xml:space="preserve">Emeritus Faculty Member: </w:t>
      </w:r>
      <w:r w:rsidRPr="004723E7">
        <w:rPr>
          <w:rFonts w:eastAsia="Times New Roman" w:cstheme="minorHAnsi"/>
          <w:bCs/>
          <w:color w:val="333333"/>
          <w:sz w:val="20"/>
          <w:szCs w:val="20"/>
        </w:rPr>
        <w:t>It is a status granted to our professors who have reached retirement age but whose knowledge, experience, international reputation and relationships will be an asset for many years to come in guiding both academics and students.</w:t>
      </w:r>
    </w:p>
    <w:p w14:paraId="6A827510" w14:textId="23BF40A4" w:rsidR="004723E7" w:rsidRPr="004723E7" w:rsidRDefault="004723E7" w:rsidP="004723E7">
      <w:pPr>
        <w:spacing w:after="150" w:line="276" w:lineRule="auto"/>
        <w:jc w:val="both"/>
        <w:textAlignment w:val="baseline"/>
        <w:rPr>
          <w:rFonts w:eastAsia="Times New Roman" w:cstheme="minorHAnsi"/>
          <w:bCs/>
          <w:color w:val="333333"/>
          <w:sz w:val="20"/>
          <w:szCs w:val="20"/>
        </w:rPr>
      </w:pPr>
      <w:r w:rsidRPr="004723E7">
        <w:rPr>
          <w:rFonts w:eastAsia="Times New Roman" w:cstheme="minorHAnsi"/>
          <w:b/>
          <w:bCs/>
          <w:color w:val="333333"/>
          <w:sz w:val="20"/>
          <w:szCs w:val="20"/>
        </w:rPr>
        <w:lastRenderedPageBreak/>
        <w:t xml:space="preserve">Academic Administrator: </w:t>
      </w:r>
      <w:r w:rsidRPr="004723E7">
        <w:rPr>
          <w:rFonts w:eastAsia="Times New Roman" w:cstheme="minorHAnsi"/>
          <w:bCs/>
          <w:color w:val="333333"/>
          <w:sz w:val="20"/>
          <w:szCs w:val="20"/>
        </w:rPr>
        <w:t>President, Vice President, Dean, Academic Director (Individuals who perform academic and administrative management roles together)</w:t>
      </w:r>
    </w:p>
    <w:bookmarkEnd w:id="3"/>
    <w:bookmarkEnd w:id="5"/>
    <w:p w14:paraId="6AA4D6F5" w14:textId="77777777" w:rsidR="00125D03" w:rsidRDefault="00125D03" w:rsidP="001F1BD1">
      <w:pPr>
        <w:spacing w:after="0" w:line="276" w:lineRule="auto"/>
        <w:jc w:val="both"/>
        <w:textAlignment w:val="baseline"/>
        <w:rPr>
          <w:rFonts w:eastAsia="Times New Roman" w:cstheme="minorHAnsi"/>
          <w:b/>
          <w:bCs/>
          <w:color w:val="333333"/>
          <w:sz w:val="24"/>
          <w:szCs w:val="20"/>
        </w:rPr>
      </w:pPr>
    </w:p>
    <w:p w14:paraId="54D335D9" w14:textId="2A498F9B" w:rsidR="001F1BD1" w:rsidRDefault="004723E7" w:rsidP="000B7FBB">
      <w:pPr>
        <w:spacing w:after="0" w:line="276" w:lineRule="auto"/>
        <w:jc w:val="both"/>
        <w:textAlignment w:val="baseline"/>
        <w:rPr>
          <w:rFonts w:eastAsia="Times New Roman" w:cstheme="minorHAnsi"/>
          <w:b/>
          <w:bCs/>
          <w:color w:val="333333"/>
          <w:sz w:val="24"/>
          <w:szCs w:val="20"/>
        </w:rPr>
      </w:pPr>
      <w:r w:rsidRPr="004723E7">
        <w:rPr>
          <w:rFonts w:eastAsia="Times New Roman" w:cstheme="minorHAnsi"/>
          <w:b/>
          <w:bCs/>
          <w:color w:val="333333"/>
          <w:sz w:val="24"/>
          <w:szCs w:val="20"/>
        </w:rPr>
        <w:t>Regulations</w:t>
      </w:r>
    </w:p>
    <w:p w14:paraId="6317063F" w14:textId="77777777" w:rsidR="004723E7" w:rsidRPr="000B7FBB" w:rsidRDefault="004723E7" w:rsidP="000B7FBB">
      <w:pPr>
        <w:spacing w:after="0" w:line="276" w:lineRule="auto"/>
        <w:jc w:val="both"/>
        <w:textAlignment w:val="baseline"/>
        <w:rPr>
          <w:rFonts w:eastAsia="Times New Roman" w:cstheme="minorHAnsi"/>
          <w:b/>
          <w:bCs/>
          <w:color w:val="333333"/>
          <w:sz w:val="20"/>
          <w:szCs w:val="20"/>
        </w:rPr>
      </w:pPr>
    </w:p>
    <w:p w14:paraId="58F9A137" w14:textId="103A55DA" w:rsidR="00871FA7" w:rsidRPr="000B7FBB" w:rsidRDefault="00871FA7" w:rsidP="000B7FBB">
      <w:pPr>
        <w:spacing w:after="150" w:line="276" w:lineRule="auto"/>
        <w:jc w:val="both"/>
        <w:textAlignment w:val="baseline"/>
        <w:rPr>
          <w:rFonts w:eastAsia="Times New Roman" w:cstheme="minorHAnsi"/>
          <w:color w:val="333333"/>
          <w:sz w:val="20"/>
          <w:szCs w:val="20"/>
        </w:rPr>
      </w:pPr>
      <w:bookmarkStart w:id="6" w:name="_Hlk175047178"/>
      <w:r w:rsidRPr="000B7FBB">
        <w:rPr>
          <w:rFonts w:eastAsia="Times New Roman" w:cstheme="minorHAnsi"/>
          <w:b/>
          <w:bCs/>
          <w:color w:val="212121"/>
          <w:sz w:val="20"/>
          <w:szCs w:val="20"/>
        </w:rPr>
        <w:t xml:space="preserve">1. </w:t>
      </w:r>
      <w:r w:rsidR="004723E7" w:rsidRPr="004723E7">
        <w:rPr>
          <w:rFonts w:eastAsia="Times New Roman" w:cstheme="minorHAnsi"/>
          <w:b/>
          <w:bCs/>
          <w:color w:val="212121"/>
          <w:sz w:val="20"/>
          <w:szCs w:val="20"/>
        </w:rPr>
        <w:t>CRITERIA FOR THE “EMERITUS FACULTY MEMBERSHIP”</w:t>
      </w:r>
      <w:r w:rsidRPr="000B7FBB">
        <w:rPr>
          <w:rFonts w:eastAsia="Times New Roman" w:cstheme="minorHAnsi"/>
          <w:b/>
          <w:bCs/>
          <w:color w:val="212121"/>
          <w:sz w:val="20"/>
          <w:szCs w:val="20"/>
        </w:rPr>
        <w:t>: </w:t>
      </w:r>
    </w:p>
    <w:p w14:paraId="481C39AE" w14:textId="77777777" w:rsidR="004723E7" w:rsidRPr="004723E7" w:rsidRDefault="004723E7" w:rsidP="004723E7">
      <w:pPr>
        <w:pStyle w:val="ListParagraph"/>
        <w:numPr>
          <w:ilvl w:val="0"/>
          <w:numId w:val="14"/>
        </w:numPr>
        <w:spacing w:after="150" w:line="276" w:lineRule="auto"/>
        <w:jc w:val="both"/>
        <w:textAlignment w:val="baseline"/>
        <w:rPr>
          <w:rFonts w:eastAsia="Times New Roman" w:cstheme="minorHAnsi"/>
          <w:color w:val="333333"/>
          <w:sz w:val="20"/>
          <w:szCs w:val="20"/>
        </w:rPr>
      </w:pPr>
      <w:r w:rsidRPr="004723E7">
        <w:rPr>
          <w:rFonts w:eastAsia="Times New Roman" w:cstheme="minorHAnsi"/>
          <w:color w:val="333333"/>
          <w:sz w:val="20"/>
          <w:szCs w:val="20"/>
        </w:rPr>
        <w:t>Being a permanent full-time Faculty Member of the University for at least 15 years</w:t>
      </w:r>
    </w:p>
    <w:p w14:paraId="7DDD9A07" w14:textId="39B35825" w:rsidR="004723E7" w:rsidRPr="004723E7" w:rsidRDefault="004723E7" w:rsidP="004723E7">
      <w:pPr>
        <w:pStyle w:val="ListParagraph"/>
        <w:numPr>
          <w:ilvl w:val="0"/>
          <w:numId w:val="14"/>
        </w:numPr>
        <w:spacing w:after="150" w:line="276" w:lineRule="auto"/>
        <w:jc w:val="both"/>
        <w:textAlignment w:val="baseline"/>
        <w:rPr>
          <w:rFonts w:eastAsia="Times New Roman" w:cstheme="minorHAnsi"/>
          <w:color w:val="333333"/>
          <w:sz w:val="20"/>
          <w:szCs w:val="20"/>
        </w:rPr>
      </w:pPr>
      <w:r w:rsidRPr="004723E7">
        <w:rPr>
          <w:rFonts w:eastAsia="Times New Roman" w:cstheme="minorHAnsi"/>
          <w:color w:val="333333"/>
          <w:sz w:val="20"/>
          <w:szCs w:val="20"/>
        </w:rPr>
        <w:t xml:space="preserve">Having an outstanding academic career differentiating </w:t>
      </w:r>
      <w:r>
        <w:rPr>
          <w:rFonts w:eastAsia="Times New Roman" w:cstheme="minorHAnsi"/>
          <w:color w:val="333333"/>
          <w:sz w:val="20"/>
          <w:szCs w:val="20"/>
        </w:rPr>
        <w:t xml:space="preserve">them </w:t>
      </w:r>
      <w:r w:rsidRPr="004723E7">
        <w:rPr>
          <w:rFonts w:eastAsia="Times New Roman" w:cstheme="minorHAnsi"/>
          <w:color w:val="333333"/>
          <w:sz w:val="20"/>
          <w:szCs w:val="20"/>
        </w:rPr>
        <w:t>from the peers</w:t>
      </w:r>
    </w:p>
    <w:p w14:paraId="396B0C3C" w14:textId="77777777" w:rsidR="004723E7" w:rsidRPr="004723E7" w:rsidRDefault="004723E7" w:rsidP="004723E7">
      <w:pPr>
        <w:pStyle w:val="ListParagraph"/>
        <w:numPr>
          <w:ilvl w:val="0"/>
          <w:numId w:val="14"/>
        </w:numPr>
        <w:spacing w:after="150" w:line="276" w:lineRule="auto"/>
        <w:jc w:val="both"/>
        <w:textAlignment w:val="baseline"/>
        <w:rPr>
          <w:rFonts w:eastAsia="Times New Roman" w:cstheme="minorHAnsi"/>
          <w:color w:val="333333"/>
          <w:sz w:val="20"/>
          <w:szCs w:val="20"/>
        </w:rPr>
      </w:pPr>
      <w:r w:rsidRPr="004723E7">
        <w:rPr>
          <w:rFonts w:eastAsia="Times New Roman" w:cstheme="minorHAnsi"/>
          <w:color w:val="333333"/>
          <w:sz w:val="20"/>
          <w:szCs w:val="20"/>
        </w:rPr>
        <w:t>Giving a distinguished service to the academic unit, the University, society and the scholarly community at large</w:t>
      </w:r>
    </w:p>
    <w:p w14:paraId="5AC11FDB" w14:textId="0010F05C" w:rsidR="004723E7" w:rsidRPr="004723E7" w:rsidRDefault="00D90A53" w:rsidP="004723E7">
      <w:pPr>
        <w:pStyle w:val="ListParagraph"/>
        <w:numPr>
          <w:ilvl w:val="0"/>
          <w:numId w:val="14"/>
        </w:numPr>
        <w:spacing w:after="150" w:line="276" w:lineRule="auto"/>
        <w:jc w:val="both"/>
        <w:textAlignment w:val="baseline"/>
        <w:rPr>
          <w:rFonts w:eastAsia="Times New Roman" w:cstheme="minorHAnsi"/>
          <w:color w:val="333333"/>
          <w:sz w:val="20"/>
          <w:szCs w:val="20"/>
        </w:rPr>
      </w:pPr>
      <w:r w:rsidRPr="00D90A53">
        <w:rPr>
          <w:rFonts w:eastAsia="Times New Roman" w:cstheme="minorHAnsi"/>
          <w:color w:val="333333"/>
          <w:sz w:val="20"/>
          <w:szCs w:val="20"/>
        </w:rPr>
        <w:t xml:space="preserve">Being at least 65 and at most 68 years old and being eligible for </w:t>
      </w:r>
      <w:proofErr w:type="spellStart"/>
      <w:r w:rsidRPr="00D90A53">
        <w:rPr>
          <w:rFonts w:eastAsia="Times New Roman" w:cstheme="minorHAnsi"/>
          <w:color w:val="333333"/>
          <w:sz w:val="20"/>
          <w:szCs w:val="20"/>
        </w:rPr>
        <w:t>Sabancı</w:t>
      </w:r>
      <w:proofErr w:type="spellEnd"/>
      <w:r w:rsidRPr="00D90A53">
        <w:rPr>
          <w:rFonts w:eastAsia="Times New Roman" w:cstheme="minorHAnsi"/>
          <w:color w:val="333333"/>
          <w:sz w:val="20"/>
          <w:szCs w:val="20"/>
        </w:rPr>
        <w:t xml:space="preserve"> University Retirement or SGK Retirement.</w:t>
      </w:r>
    </w:p>
    <w:bookmarkEnd w:id="6"/>
    <w:p w14:paraId="206A2DB2" w14:textId="77777777" w:rsidR="00D90A53" w:rsidRDefault="00D90A53" w:rsidP="001F1BD1">
      <w:pPr>
        <w:spacing w:after="150" w:line="276" w:lineRule="auto"/>
        <w:jc w:val="both"/>
        <w:textAlignment w:val="baseline"/>
        <w:rPr>
          <w:rFonts w:eastAsia="Times New Roman" w:cstheme="minorHAnsi"/>
          <w:color w:val="333333"/>
          <w:sz w:val="20"/>
          <w:szCs w:val="20"/>
          <w:lang w:val="tr-TR"/>
        </w:rPr>
      </w:pPr>
      <w:r w:rsidRPr="00D90A53">
        <w:rPr>
          <w:rFonts w:eastAsia="Times New Roman" w:cstheme="minorHAnsi"/>
          <w:color w:val="333333"/>
          <w:sz w:val="20"/>
          <w:szCs w:val="20"/>
          <w:lang w:val="tr-TR"/>
        </w:rPr>
        <w:t>Emeritus Faculty Membership appointments outside the scope of the directive are an exception and these honorary appointments are decided by the Board of Trustees.</w:t>
      </w:r>
    </w:p>
    <w:p w14:paraId="6F775405" w14:textId="77777777" w:rsidR="001F1BD1" w:rsidRPr="004723E7" w:rsidRDefault="001F1BD1" w:rsidP="000B7FBB">
      <w:pPr>
        <w:spacing w:after="150" w:line="276" w:lineRule="auto"/>
        <w:jc w:val="both"/>
        <w:textAlignment w:val="baseline"/>
        <w:rPr>
          <w:rFonts w:eastAsia="Times New Roman" w:cstheme="minorHAnsi"/>
          <w:color w:val="333333"/>
          <w:sz w:val="20"/>
          <w:szCs w:val="20"/>
          <w:lang w:val="tr-TR"/>
        </w:rPr>
      </w:pPr>
    </w:p>
    <w:p w14:paraId="49B95916" w14:textId="3524C2E6" w:rsidR="001F1BD1" w:rsidRPr="000B7FBB" w:rsidRDefault="00871FA7" w:rsidP="000B7FBB">
      <w:pPr>
        <w:spacing w:after="150" w:line="276" w:lineRule="auto"/>
        <w:jc w:val="both"/>
        <w:textAlignment w:val="baseline"/>
        <w:rPr>
          <w:rFonts w:eastAsia="Times New Roman" w:cstheme="minorHAnsi"/>
          <w:b/>
          <w:bCs/>
          <w:color w:val="212121"/>
          <w:sz w:val="20"/>
          <w:szCs w:val="20"/>
        </w:rPr>
      </w:pPr>
      <w:bookmarkStart w:id="7" w:name="_Hlk175146259"/>
      <w:bookmarkStart w:id="8" w:name="_Hlk175143608"/>
      <w:r w:rsidRPr="000B7FBB">
        <w:rPr>
          <w:rFonts w:eastAsia="Times New Roman" w:cstheme="minorHAnsi"/>
          <w:b/>
          <w:bCs/>
          <w:color w:val="212121"/>
          <w:sz w:val="20"/>
          <w:szCs w:val="20"/>
        </w:rPr>
        <w:t xml:space="preserve">2. </w:t>
      </w:r>
      <w:r w:rsidR="00D90A53">
        <w:rPr>
          <w:rFonts w:eastAsia="Times New Roman" w:cstheme="minorHAnsi"/>
          <w:b/>
          <w:bCs/>
          <w:color w:val="212121"/>
          <w:sz w:val="20"/>
          <w:szCs w:val="20"/>
        </w:rPr>
        <w:t>APPOINTMENT PROCESS</w:t>
      </w:r>
      <w:r w:rsidRPr="000B7FBB">
        <w:rPr>
          <w:rFonts w:eastAsia="Times New Roman" w:cstheme="minorHAnsi"/>
          <w:b/>
          <w:bCs/>
          <w:color w:val="212121"/>
          <w:sz w:val="20"/>
          <w:szCs w:val="20"/>
        </w:rPr>
        <w:t>:</w:t>
      </w:r>
    </w:p>
    <w:bookmarkEnd w:id="7"/>
    <w:p w14:paraId="67D8D0A9" w14:textId="431F254C" w:rsidR="00F85352" w:rsidRPr="005D772E" w:rsidRDefault="00D90A53" w:rsidP="000C270F">
      <w:pPr>
        <w:pStyle w:val="ListParagraph"/>
        <w:numPr>
          <w:ilvl w:val="0"/>
          <w:numId w:val="4"/>
        </w:numPr>
        <w:spacing w:after="150" w:line="276" w:lineRule="auto"/>
        <w:ind w:left="142" w:hanging="142"/>
        <w:jc w:val="both"/>
        <w:textAlignment w:val="baseline"/>
        <w:rPr>
          <w:rFonts w:eastAsia="Times New Roman" w:cstheme="minorHAnsi"/>
          <w:color w:val="333333"/>
          <w:sz w:val="20"/>
          <w:szCs w:val="20"/>
        </w:rPr>
      </w:pPr>
      <w:r w:rsidRPr="00D90A53">
        <w:rPr>
          <w:rFonts w:eastAsia="Times New Roman" w:cstheme="minorHAnsi"/>
          <w:color w:val="333333"/>
          <w:sz w:val="20"/>
          <w:szCs w:val="20"/>
        </w:rPr>
        <w:t>At the beginning of each academic semester, HR prepares a list of the faculty members who will reach the age of 65 and 15 years of service within the third semester from then on and sends the list to the Faculty Deans, while the list of academic administrators is sent to the President</w:t>
      </w:r>
      <w:r w:rsidR="000B76BE" w:rsidRPr="005D772E">
        <w:rPr>
          <w:rFonts w:eastAsia="Times New Roman" w:cstheme="minorHAnsi"/>
          <w:color w:val="333333"/>
          <w:sz w:val="20"/>
          <w:szCs w:val="20"/>
        </w:rPr>
        <w:t>.</w:t>
      </w:r>
    </w:p>
    <w:p w14:paraId="03C9C7BA" w14:textId="063158FB" w:rsidR="00F85352" w:rsidRPr="005D772E" w:rsidRDefault="00D90A53" w:rsidP="000C270F">
      <w:pPr>
        <w:pStyle w:val="ListParagraph"/>
        <w:numPr>
          <w:ilvl w:val="0"/>
          <w:numId w:val="4"/>
        </w:numPr>
        <w:spacing w:after="150" w:line="276" w:lineRule="auto"/>
        <w:ind w:left="142" w:hanging="142"/>
        <w:jc w:val="both"/>
        <w:textAlignment w:val="baseline"/>
        <w:rPr>
          <w:rFonts w:eastAsia="Times New Roman" w:cstheme="minorHAnsi"/>
          <w:color w:val="333333"/>
          <w:sz w:val="20"/>
          <w:szCs w:val="20"/>
        </w:rPr>
      </w:pPr>
      <w:bookmarkStart w:id="9" w:name="_Hlk175143809"/>
      <w:bookmarkEnd w:id="8"/>
      <w:r w:rsidRPr="00D90A53">
        <w:rPr>
          <w:rFonts w:eastAsia="Times New Roman" w:cstheme="minorHAnsi"/>
          <w:color w:val="333333"/>
          <w:sz w:val="20"/>
          <w:szCs w:val="20"/>
        </w:rPr>
        <w:t xml:space="preserve">For faculty members, the Deans of the relevant faculties and the </w:t>
      </w:r>
      <w:r>
        <w:rPr>
          <w:rFonts w:eastAsia="Times New Roman" w:cstheme="minorHAnsi"/>
          <w:color w:val="333333"/>
          <w:sz w:val="20"/>
          <w:szCs w:val="20"/>
        </w:rPr>
        <w:t>President</w:t>
      </w:r>
      <w:r w:rsidRPr="00D90A53">
        <w:rPr>
          <w:rFonts w:eastAsia="Times New Roman" w:cstheme="minorHAnsi"/>
          <w:color w:val="333333"/>
          <w:sz w:val="20"/>
          <w:szCs w:val="20"/>
        </w:rPr>
        <w:t xml:space="preserve">, and for academic administrators, the </w:t>
      </w:r>
      <w:r>
        <w:rPr>
          <w:rFonts w:eastAsia="Times New Roman" w:cstheme="minorHAnsi"/>
          <w:color w:val="333333"/>
          <w:sz w:val="20"/>
          <w:szCs w:val="20"/>
        </w:rPr>
        <w:t xml:space="preserve">President </w:t>
      </w:r>
      <w:r w:rsidRPr="00D90A53">
        <w:rPr>
          <w:rFonts w:eastAsia="Times New Roman" w:cstheme="minorHAnsi"/>
          <w:color w:val="333333"/>
          <w:sz w:val="20"/>
          <w:szCs w:val="20"/>
        </w:rPr>
        <w:t xml:space="preserve">recommends “Emeritus” Faculty Member candidates from this list. (For faculty members, it is recommended that they be </w:t>
      </w:r>
      <w:r>
        <w:rPr>
          <w:rFonts w:eastAsia="Times New Roman" w:cstheme="minorHAnsi"/>
          <w:color w:val="333333"/>
          <w:sz w:val="20"/>
          <w:szCs w:val="20"/>
        </w:rPr>
        <w:t xml:space="preserve">recommended by </w:t>
      </w:r>
      <w:r w:rsidRPr="00D90A53">
        <w:rPr>
          <w:rFonts w:eastAsia="Times New Roman" w:cstheme="minorHAnsi"/>
          <w:color w:val="333333"/>
          <w:sz w:val="20"/>
          <w:szCs w:val="20"/>
        </w:rPr>
        <w:t xml:space="preserve">the Dean and the </w:t>
      </w:r>
      <w:r>
        <w:rPr>
          <w:rFonts w:eastAsia="Times New Roman" w:cstheme="minorHAnsi"/>
          <w:color w:val="333333"/>
          <w:sz w:val="20"/>
          <w:szCs w:val="20"/>
        </w:rPr>
        <w:t>President</w:t>
      </w:r>
      <w:r w:rsidRPr="00D90A53">
        <w:rPr>
          <w:rFonts w:eastAsia="Times New Roman" w:cstheme="minorHAnsi"/>
          <w:color w:val="333333"/>
          <w:sz w:val="20"/>
          <w:szCs w:val="20"/>
        </w:rPr>
        <w:t>.)</w:t>
      </w:r>
    </w:p>
    <w:p w14:paraId="6EFFE65C" w14:textId="75122DB2" w:rsidR="00F85352" w:rsidRPr="005D772E" w:rsidRDefault="00D90A53" w:rsidP="000C270F">
      <w:pPr>
        <w:pStyle w:val="ListParagraph"/>
        <w:numPr>
          <w:ilvl w:val="0"/>
          <w:numId w:val="4"/>
        </w:numPr>
        <w:spacing w:after="150" w:line="276" w:lineRule="auto"/>
        <w:ind w:left="142" w:hanging="142"/>
        <w:jc w:val="both"/>
        <w:textAlignment w:val="baseline"/>
        <w:rPr>
          <w:rFonts w:eastAsia="Times New Roman" w:cstheme="minorHAnsi"/>
          <w:color w:val="333333"/>
          <w:sz w:val="20"/>
          <w:szCs w:val="20"/>
        </w:rPr>
      </w:pPr>
      <w:r w:rsidRPr="00D90A53">
        <w:rPr>
          <w:rFonts w:eastAsia="Times New Roman" w:cstheme="minorHAnsi"/>
          <w:color w:val="333333"/>
          <w:sz w:val="20"/>
          <w:szCs w:val="20"/>
        </w:rPr>
        <w:t>The candidates are discussed in the first Deans Council</w:t>
      </w:r>
      <w:r w:rsidR="007B01BC" w:rsidRPr="005D772E">
        <w:rPr>
          <w:rFonts w:eastAsia="Times New Roman" w:cstheme="minorHAnsi"/>
          <w:color w:val="333333"/>
          <w:sz w:val="20"/>
          <w:szCs w:val="20"/>
        </w:rPr>
        <w:t>.</w:t>
      </w:r>
      <w:r w:rsidR="00F85352" w:rsidRPr="005D772E">
        <w:rPr>
          <w:rFonts w:eastAsia="Times New Roman" w:cstheme="minorHAnsi"/>
          <w:color w:val="333333"/>
          <w:sz w:val="20"/>
          <w:szCs w:val="20"/>
        </w:rPr>
        <w:t xml:space="preserve"> </w:t>
      </w:r>
      <w:r>
        <w:rPr>
          <w:rFonts w:eastAsia="Times New Roman" w:cstheme="minorHAnsi"/>
          <w:color w:val="333333"/>
          <w:sz w:val="20"/>
          <w:szCs w:val="20"/>
        </w:rPr>
        <w:t xml:space="preserve"> </w:t>
      </w:r>
    </w:p>
    <w:p w14:paraId="6A3555AC" w14:textId="74ADA485" w:rsidR="00871FA7" w:rsidRPr="005D772E" w:rsidRDefault="00D90A53" w:rsidP="000C270F">
      <w:pPr>
        <w:pStyle w:val="ListParagraph"/>
        <w:numPr>
          <w:ilvl w:val="0"/>
          <w:numId w:val="4"/>
        </w:numPr>
        <w:spacing w:after="150" w:line="276" w:lineRule="auto"/>
        <w:ind w:left="142" w:hanging="142"/>
        <w:jc w:val="both"/>
        <w:textAlignment w:val="baseline"/>
        <w:rPr>
          <w:rFonts w:eastAsia="Times New Roman" w:cstheme="minorHAnsi"/>
          <w:color w:val="333333"/>
          <w:sz w:val="20"/>
          <w:szCs w:val="20"/>
        </w:rPr>
      </w:pPr>
      <w:bookmarkStart w:id="10" w:name="_Hlk175146234"/>
      <w:bookmarkEnd w:id="9"/>
      <w:r>
        <w:rPr>
          <w:rFonts w:eastAsia="Times New Roman" w:cstheme="minorHAnsi"/>
          <w:color w:val="333333"/>
          <w:sz w:val="20"/>
          <w:szCs w:val="20"/>
        </w:rPr>
        <w:t>A</w:t>
      </w:r>
      <w:r w:rsidRPr="00D90A53">
        <w:rPr>
          <w:rFonts w:eastAsia="Times New Roman" w:cstheme="minorHAnsi"/>
          <w:color w:val="333333"/>
          <w:sz w:val="20"/>
          <w:szCs w:val="20"/>
        </w:rPr>
        <w:t>fter the President’s approval, the selected candidate(s) are presented to</w:t>
      </w:r>
      <w:r>
        <w:rPr>
          <w:rFonts w:eastAsia="Times New Roman" w:cstheme="minorHAnsi"/>
          <w:color w:val="333333"/>
          <w:sz w:val="20"/>
          <w:szCs w:val="20"/>
        </w:rPr>
        <w:t xml:space="preserve"> the </w:t>
      </w:r>
      <w:r w:rsidR="007056AA">
        <w:rPr>
          <w:rFonts w:eastAsia="Times New Roman" w:cstheme="minorHAnsi"/>
          <w:color w:val="333333"/>
          <w:sz w:val="20"/>
          <w:szCs w:val="20"/>
        </w:rPr>
        <w:t>Executive</w:t>
      </w:r>
      <w:r w:rsidRPr="00D90A53">
        <w:rPr>
          <w:rFonts w:eastAsia="Times New Roman" w:cstheme="minorHAnsi"/>
          <w:color w:val="333333"/>
          <w:sz w:val="20"/>
          <w:szCs w:val="20"/>
        </w:rPr>
        <w:t xml:space="preserve"> Board </w:t>
      </w:r>
      <w:r>
        <w:rPr>
          <w:rFonts w:eastAsia="Times New Roman" w:cstheme="minorHAnsi"/>
          <w:color w:val="333333"/>
          <w:sz w:val="20"/>
          <w:szCs w:val="20"/>
        </w:rPr>
        <w:t xml:space="preserve">and </w:t>
      </w:r>
      <w:r w:rsidRPr="00D90A53">
        <w:rPr>
          <w:rFonts w:eastAsia="Times New Roman" w:cstheme="minorHAnsi"/>
          <w:color w:val="333333"/>
          <w:sz w:val="20"/>
          <w:szCs w:val="20"/>
        </w:rPr>
        <w:t xml:space="preserve">the Board of Trustees. </w:t>
      </w:r>
      <w:r>
        <w:rPr>
          <w:rFonts w:eastAsia="Times New Roman" w:cstheme="minorHAnsi"/>
          <w:color w:val="333333"/>
          <w:sz w:val="20"/>
          <w:szCs w:val="20"/>
        </w:rPr>
        <w:t xml:space="preserve"> </w:t>
      </w:r>
      <w:r w:rsidRPr="00D90A53">
        <w:rPr>
          <w:rFonts w:eastAsia="Times New Roman" w:cstheme="minorHAnsi"/>
          <w:color w:val="333333"/>
          <w:sz w:val="20"/>
          <w:szCs w:val="20"/>
        </w:rPr>
        <w:t xml:space="preserve">The candidate(s) approved by </w:t>
      </w:r>
      <w:r>
        <w:rPr>
          <w:rFonts w:eastAsia="Times New Roman" w:cstheme="minorHAnsi"/>
          <w:color w:val="333333"/>
          <w:sz w:val="20"/>
          <w:szCs w:val="20"/>
        </w:rPr>
        <w:t xml:space="preserve">the </w:t>
      </w:r>
      <w:r w:rsidR="007056AA">
        <w:rPr>
          <w:rFonts w:eastAsia="Times New Roman" w:cstheme="minorHAnsi"/>
          <w:color w:val="333333"/>
          <w:sz w:val="20"/>
          <w:szCs w:val="20"/>
        </w:rPr>
        <w:t>Executive</w:t>
      </w:r>
      <w:r w:rsidR="007056AA" w:rsidRPr="00D90A53">
        <w:rPr>
          <w:rFonts w:eastAsia="Times New Roman" w:cstheme="minorHAnsi"/>
          <w:color w:val="333333"/>
          <w:sz w:val="20"/>
          <w:szCs w:val="20"/>
        </w:rPr>
        <w:t xml:space="preserve"> </w:t>
      </w:r>
      <w:r w:rsidRPr="00D90A53">
        <w:rPr>
          <w:rFonts w:eastAsia="Times New Roman" w:cstheme="minorHAnsi"/>
          <w:color w:val="333333"/>
          <w:sz w:val="20"/>
          <w:szCs w:val="20"/>
        </w:rPr>
        <w:t xml:space="preserve">Board </w:t>
      </w:r>
      <w:r>
        <w:rPr>
          <w:rFonts w:eastAsia="Times New Roman" w:cstheme="minorHAnsi"/>
          <w:color w:val="333333"/>
          <w:sz w:val="20"/>
          <w:szCs w:val="20"/>
        </w:rPr>
        <w:t xml:space="preserve">and </w:t>
      </w:r>
      <w:r w:rsidRPr="00D90A53">
        <w:rPr>
          <w:rFonts w:eastAsia="Times New Roman" w:cstheme="minorHAnsi"/>
          <w:color w:val="333333"/>
          <w:sz w:val="20"/>
          <w:szCs w:val="20"/>
        </w:rPr>
        <w:t xml:space="preserve">the Board of Trustees are appointed as “Emeritus Faculty Member of </w:t>
      </w:r>
      <w:proofErr w:type="spellStart"/>
      <w:r w:rsidRPr="00D90A53">
        <w:rPr>
          <w:rFonts w:eastAsia="Times New Roman" w:cstheme="minorHAnsi"/>
          <w:color w:val="333333"/>
          <w:sz w:val="20"/>
          <w:szCs w:val="20"/>
        </w:rPr>
        <w:t>Sabancı</w:t>
      </w:r>
      <w:proofErr w:type="spellEnd"/>
      <w:r w:rsidRPr="00D90A53">
        <w:rPr>
          <w:rFonts w:eastAsia="Times New Roman" w:cstheme="minorHAnsi"/>
          <w:color w:val="333333"/>
          <w:sz w:val="20"/>
          <w:szCs w:val="20"/>
        </w:rPr>
        <w:t xml:space="preserve"> University”</w:t>
      </w:r>
      <w:r w:rsidR="00871FA7" w:rsidRPr="005D772E">
        <w:rPr>
          <w:rFonts w:eastAsia="Times New Roman" w:cstheme="minorHAnsi"/>
          <w:color w:val="333333"/>
          <w:sz w:val="20"/>
          <w:szCs w:val="20"/>
        </w:rPr>
        <w:t>.</w:t>
      </w:r>
    </w:p>
    <w:bookmarkEnd w:id="10"/>
    <w:p w14:paraId="1B24AA3D" w14:textId="3EC7C0C0" w:rsidR="00871FA7" w:rsidRDefault="00D90A53" w:rsidP="001F1BD1">
      <w:pPr>
        <w:spacing w:after="150" w:line="276" w:lineRule="auto"/>
        <w:jc w:val="both"/>
        <w:textAlignment w:val="baseline"/>
        <w:rPr>
          <w:rFonts w:eastAsia="Times New Roman" w:cstheme="minorHAnsi"/>
          <w:color w:val="333333"/>
          <w:sz w:val="20"/>
          <w:szCs w:val="20"/>
        </w:rPr>
      </w:pPr>
      <w:r w:rsidRPr="00D90A53">
        <w:rPr>
          <w:rFonts w:eastAsia="Times New Roman" w:cstheme="minorHAnsi"/>
          <w:color w:val="333333"/>
          <w:sz w:val="20"/>
          <w:szCs w:val="20"/>
        </w:rPr>
        <w:t>At the end of each academic term, the people who will be appointed as "Emeritus" Faculty Members after two academic terms are announced and the Emeritus Award ceremony is held</w:t>
      </w:r>
      <w:r w:rsidR="00871FA7" w:rsidRPr="005D772E">
        <w:rPr>
          <w:rFonts w:eastAsia="Times New Roman" w:cstheme="minorHAnsi"/>
          <w:color w:val="333333"/>
          <w:sz w:val="20"/>
          <w:szCs w:val="20"/>
        </w:rPr>
        <w:t>.</w:t>
      </w:r>
    </w:p>
    <w:p w14:paraId="43864276" w14:textId="77777777" w:rsidR="001F1BD1" w:rsidRPr="000B7FBB" w:rsidRDefault="001F1BD1" w:rsidP="000B7FBB">
      <w:pPr>
        <w:spacing w:after="150" w:line="276" w:lineRule="auto"/>
        <w:jc w:val="both"/>
        <w:textAlignment w:val="baseline"/>
        <w:rPr>
          <w:rFonts w:eastAsia="Times New Roman" w:cstheme="minorHAnsi"/>
          <w:color w:val="333333"/>
          <w:sz w:val="20"/>
          <w:szCs w:val="20"/>
        </w:rPr>
      </w:pPr>
    </w:p>
    <w:p w14:paraId="68A39836" w14:textId="6E6D6AA5" w:rsidR="00871FA7" w:rsidRPr="00F9736E" w:rsidRDefault="00871FA7" w:rsidP="000B7FBB">
      <w:pPr>
        <w:spacing w:after="150" w:line="276" w:lineRule="auto"/>
        <w:jc w:val="both"/>
        <w:textAlignment w:val="baseline"/>
        <w:rPr>
          <w:rFonts w:eastAsia="Times New Roman" w:cstheme="minorHAnsi"/>
          <w:b/>
          <w:bCs/>
          <w:color w:val="212121"/>
          <w:sz w:val="20"/>
          <w:szCs w:val="20"/>
        </w:rPr>
      </w:pPr>
      <w:bookmarkStart w:id="11" w:name="_Hlk175143919"/>
      <w:r w:rsidRPr="000B7FBB">
        <w:rPr>
          <w:rFonts w:eastAsia="Times New Roman" w:cstheme="minorHAnsi"/>
          <w:b/>
          <w:bCs/>
          <w:color w:val="212121"/>
          <w:sz w:val="20"/>
          <w:szCs w:val="20"/>
        </w:rPr>
        <w:t xml:space="preserve">3. </w:t>
      </w:r>
      <w:r w:rsidR="00F9736E" w:rsidRPr="00F9736E">
        <w:rPr>
          <w:rFonts w:eastAsia="Times New Roman" w:cstheme="minorHAnsi"/>
          <w:b/>
          <w:bCs/>
          <w:color w:val="212121"/>
          <w:sz w:val="20"/>
          <w:szCs w:val="20"/>
        </w:rPr>
        <w:t>PRIVILEGES AND BENEFITS OF EMERITUS FACULTY MEMBERS</w:t>
      </w:r>
      <w:r w:rsidR="00F9736E" w:rsidRPr="000B7FBB">
        <w:rPr>
          <w:rFonts w:eastAsia="Times New Roman" w:cstheme="minorHAnsi"/>
          <w:b/>
          <w:bCs/>
          <w:color w:val="212121"/>
          <w:sz w:val="20"/>
          <w:szCs w:val="20"/>
        </w:rPr>
        <w:t xml:space="preserve"> </w:t>
      </w:r>
    </w:p>
    <w:p w14:paraId="60074C0A" w14:textId="77777777" w:rsidR="00F9736E" w:rsidRPr="002E7294" w:rsidRDefault="00F9736E" w:rsidP="002E7294">
      <w:pPr>
        <w:spacing w:after="150" w:line="276" w:lineRule="auto"/>
        <w:jc w:val="both"/>
        <w:textAlignment w:val="baseline"/>
        <w:rPr>
          <w:rFonts w:eastAsia="Times New Roman" w:cstheme="minorHAnsi"/>
          <w:color w:val="333333"/>
          <w:sz w:val="20"/>
          <w:szCs w:val="20"/>
        </w:rPr>
      </w:pPr>
      <w:r w:rsidRPr="002E7294">
        <w:rPr>
          <w:rFonts w:eastAsia="Times New Roman" w:cstheme="minorHAnsi"/>
          <w:color w:val="333333"/>
          <w:sz w:val="20"/>
          <w:szCs w:val="20"/>
        </w:rPr>
        <w:t>The names of “SU Emeritus Faculty Members” take place in the University roster.</w:t>
      </w:r>
    </w:p>
    <w:p w14:paraId="3B75B7DE" w14:textId="66E7F258" w:rsidR="00F9736E" w:rsidRPr="002E7294" w:rsidRDefault="00F9736E" w:rsidP="002E7294">
      <w:pPr>
        <w:spacing w:after="150" w:line="276" w:lineRule="auto"/>
        <w:jc w:val="both"/>
        <w:textAlignment w:val="baseline"/>
        <w:rPr>
          <w:rFonts w:eastAsia="Times New Roman" w:cstheme="minorHAnsi"/>
          <w:color w:val="333333"/>
          <w:sz w:val="20"/>
          <w:szCs w:val="20"/>
        </w:rPr>
      </w:pPr>
      <w:r w:rsidRPr="002E7294">
        <w:rPr>
          <w:rFonts w:eastAsia="Times New Roman" w:cstheme="minorHAnsi"/>
          <w:color w:val="333333"/>
          <w:sz w:val="20"/>
          <w:szCs w:val="20"/>
        </w:rPr>
        <w:t>All Emeritus Faculty Members are entitled to the privileges and benefits stated below whether they undertake any job or not:</w:t>
      </w:r>
    </w:p>
    <w:p w14:paraId="0BEF49EF" w14:textId="678DA770" w:rsidR="00F9736E" w:rsidRPr="002E7294" w:rsidRDefault="00F9736E" w:rsidP="000B7FBB">
      <w:pPr>
        <w:spacing w:after="150" w:line="276" w:lineRule="auto"/>
        <w:jc w:val="both"/>
        <w:textAlignment w:val="baseline"/>
        <w:rPr>
          <w:rFonts w:eastAsia="Times New Roman" w:cstheme="minorHAnsi"/>
          <w:color w:val="333333"/>
          <w:sz w:val="20"/>
          <w:szCs w:val="20"/>
        </w:rPr>
      </w:pPr>
      <w:proofErr w:type="spellStart"/>
      <w:r w:rsidRPr="002E7294">
        <w:rPr>
          <w:rFonts w:eastAsia="Times New Roman" w:cstheme="minorHAnsi"/>
          <w:color w:val="333333"/>
          <w:sz w:val="20"/>
          <w:szCs w:val="20"/>
        </w:rPr>
        <w:t>Sabancı</w:t>
      </w:r>
      <w:proofErr w:type="spellEnd"/>
      <w:r w:rsidRPr="002E7294">
        <w:rPr>
          <w:rFonts w:eastAsia="Times New Roman" w:cstheme="minorHAnsi"/>
          <w:color w:val="333333"/>
          <w:sz w:val="20"/>
          <w:szCs w:val="20"/>
        </w:rPr>
        <w:t xml:space="preserve"> University may revoke or change the scope of these </w:t>
      </w:r>
      <w:r w:rsidR="002E7294" w:rsidRPr="002E7294">
        <w:rPr>
          <w:rFonts w:eastAsia="Times New Roman" w:cstheme="minorHAnsi"/>
          <w:color w:val="333333"/>
          <w:sz w:val="20"/>
          <w:szCs w:val="20"/>
        </w:rPr>
        <w:t xml:space="preserve">privileges and benefits </w:t>
      </w:r>
      <w:r w:rsidRPr="002E7294">
        <w:rPr>
          <w:rFonts w:eastAsia="Times New Roman" w:cstheme="minorHAnsi"/>
          <w:color w:val="333333"/>
          <w:sz w:val="20"/>
          <w:szCs w:val="20"/>
        </w:rPr>
        <w:t>with prior notice.</w:t>
      </w:r>
    </w:p>
    <w:bookmarkEnd w:id="11"/>
    <w:p w14:paraId="38159FEF" w14:textId="483F2D8E"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b/>
          <w:bCs/>
          <w:color w:val="212121"/>
          <w:sz w:val="20"/>
          <w:szCs w:val="20"/>
        </w:rPr>
        <w:t xml:space="preserve">3.a. </w:t>
      </w:r>
      <w:r w:rsidR="002E7294" w:rsidRPr="002E7294">
        <w:rPr>
          <w:rFonts w:eastAsia="Times New Roman" w:cstheme="minorHAnsi"/>
          <w:b/>
          <w:bCs/>
          <w:color w:val="212121"/>
          <w:sz w:val="20"/>
          <w:szCs w:val="20"/>
        </w:rPr>
        <w:t xml:space="preserve">Monetary Benefits </w:t>
      </w:r>
    </w:p>
    <w:p w14:paraId="6CCA5C1C" w14:textId="5874E2D3" w:rsidR="002E7294" w:rsidRDefault="002E7294" w:rsidP="002E7294">
      <w:pPr>
        <w:spacing w:after="150" w:line="276" w:lineRule="auto"/>
        <w:jc w:val="both"/>
        <w:textAlignment w:val="baseline"/>
        <w:rPr>
          <w:rFonts w:eastAsia="Times New Roman" w:cstheme="minorHAnsi"/>
          <w:color w:val="333333"/>
          <w:sz w:val="20"/>
          <w:szCs w:val="20"/>
        </w:rPr>
      </w:pPr>
      <w:r w:rsidRPr="002E7294">
        <w:rPr>
          <w:rFonts w:eastAsia="Times New Roman" w:cstheme="minorHAnsi"/>
          <w:color w:val="333333"/>
          <w:sz w:val="20"/>
          <w:szCs w:val="20"/>
        </w:rPr>
        <w:t xml:space="preserve">SU Emeritus Faculty Members will benefit from the following </w:t>
      </w:r>
      <w:r>
        <w:rPr>
          <w:rFonts w:eastAsia="Times New Roman" w:cstheme="minorHAnsi"/>
          <w:color w:val="333333"/>
          <w:sz w:val="20"/>
          <w:szCs w:val="20"/>
        </w:rPr>
        <w:t xml:space="preserve">benefits following </w:t>
      </w:r>
      <w:r w:rsidRPr="002E7294">
        <w:rPr>
          <w:rFonts w:eastAsia="Times New Roman" w:cstheme="minorHAnsi"/>
          <w:color w:val="333333"/>
          <w:sz w:val="20"/>
          <w:szCs w:val="20"/>
        </w:rPr>
        <w:t>their retirement from the University upon reaching the age of at least 65:</w:t>
      </w:r>
    </w:p>
    <w:p w14:paraId="51D7EDAF" w14:textId="28110256"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w:t>
      </w:r>
      <w:r w:rsidR="002E7294" w:rsidRPr="002E7294">
        <w:rPr>
          <w:rFonts w:eastAsia="Times New Roman" w:cstheme="minorHAnsi"/>
          <w:color w:val="333333"/>
          <w:sz w:val="20"/>
          <w:szCs w:val="20"/>
        </w:rPr>
        <w:t>Severance payment, irrespective of retirement from the social security institution.</w:t>
      </w:r>
    </w:p>
    <w:p w14:paraId="63C6363A" w14:textId="6737866E" w:rsidR="00871FA7" w:rsidRPr="000B7FBB" w:rsidRDefault="00871FA7" w:rsidP="000C270F">
      <w:pPr>
        <w:spacing w:after="150" w:line="276" w:lineRule="auto"/>
        <w:jc w:val="both"/>
        <w:textAlignment w:val="baseline"/>
        <w:rPr>
          <w:rFonts w:eastAsia="Times New Roman" w:cstheme="minorHAnsi"/>
          <w:color w:val="333333"/>
          <w:sz w:val="20"/>
          <w:szCs w:val="20"/>
        </w:rPr>
      </w:pPr>
      <w:bookmarkStart w:id="12" w:name="_Hlk175144078"/>
      <w:r w:rsidRPr="000B7FBB">
        <w:rPr>
          <w:rFonts w:eastAsia="Times New Roman" w:cstheme="minorHAnsi"/>
          <w:color w:val="333333"/>
          <w:sz w:val="20"/>
          <w:szCs w:val="20"/>
        </w:rPr>
        <w:t>•</w:t>
      </w:r>
      <w:r w:rsidR="002E7294" w:rsidRPr="002E7294">
        <w:t xml:space="preserve"> </w:t>
      </w:r>
      <w:r w:rsidR="002E7294" w:rsidRPr="002E7294">
        <w:rPr>
          <w:rFonts w:eastAsia="Times New Roman" w:cstheme="minorHAnsi"/>
          <w:color w:val="333333"/>
          <w:sz w:val="20"/>
          <w:szCs w:val="20"/>
        </w:rPr>
        <w:t xml:space="preserve">The individual is entitled to receive the savings within the scope of the </w:t>
      </w:r>
      <w:proofErr w:type="spellStart"/>
      <w:r w:rsidR="002E7294" w:rsidRPr="002E7294">
        <w:rPr>
          <w:rFonts w:eastAsia="Times New Roman" w:cstheme="minorHAnsi"/>
          <w:color w:val="333333"/>
          <w:sz w:val="20"/>
          <w:szCs w:val="20"/>
        </w:rPr>
        <w:t>Sabancı</w:t>
      </w:r>
      <w:proofErr w:type="spellEnd"/>
      <w:r w:rsidR="002E7294" w:rsidRPr="002E7294">
        <w:rPr>
          <w:rFonts w:eastAsia="Times New Roman" w:cstheme="minorHAnsi"/>
          <w:color w:val="333333"/>
          <w:sz w:val="20"/>
          <w:szCs w:val="20"/>
        </w:rPr>
        <w:t xml:space="preserve"> University Private Pension Plan. The individual's savings within the scope of this plan vary depending on the period of premium payment made under the </w:t>
      </w:r>
      <w:r w:rsidR="002E7294" w:rsidRPr="002E7294">
        <w:rPr>
          <w:rFonts w:eastAsia="Times New Roman" w:cstheme="minorHAnsi"/>
          <w:color w:val="333333"/>
          <w:sz w:val="20"/>
          <w:szCs w:val="20"/>
        </w:rPr>
        <w:lastRenderedPageBreak/>
        <w:t xml:space="preserve">Group Private </w:t>
      </w:r>
      <w:r w:rsidR="002E7294">
        <w:rPr>
          <w:rFonts w:eastAsia="Times New Roman" w:cstheme="minorHAnsi"/>
          <w:color w:val="333333"/>
          <w:sz w:val="20"/>
          <w:szCs w:val="20"/>
        </w:rPr>
        <w:t>Retirement</w:t>
      </w:r>
      <w:r w:rsidR="002E7294" w:rsidRPr="002E7294">
        <w:rPr>
          <w:rFonts w:eastAsia="Times New Roman" w:cstheme="minorHAnsi"/>
          <w:color w:val="333333"/>
          <w:sz w:val="20"/>
          <w:szCs w:val="20"/>
        </w:rPr>
        <w:t xml:space="preserve"> Plan and the salaries received during this period. Information regarding the scope of the Private Pension Plan is specified in the Employees Group Private </w:t>
      </w:r>
      <w:r w:rsidR="002E7294">
        <w:rPr>
          <w:rFonts w:eastAsia="Times New Roman" w:cstheme="minorHAnsi"/>
          <w:color w:val="333333"/>
          <w:sz w:val="20"/>
          <w:szCs w:val="20"/>
        </w:rPr>
        <w:t>Retirement</w:t>
      </w:r>
      <w:r w:rsidR="002E7294" w:rsidRPr="002E7294">
        <w:rPr>
          <w:rFonts w:eastAsia="Times New Roman" w:cstheme="minorHAnsi"/>
          <w:color w:val="333333"/>
          <w:sz w:val="20"/>
          <w:szCs w:val="20"/>
        </w:rPr>
        <w:t xml:space="preserve"> Plan </w:t>
      </w:r>
      <w:r w:rsidR="002E7294">
        <w:rPr>
          <w:rFonts w:eastAsia="Times New Roman" w:cstheme="minorHAnsi"/>
          <w:color w:val="333333"/>
          <w:sz w:val="20"/>
          <w:szCs w:val="20"/>
        </w:rPr>
        <w:t xml:space="preserve">Instruction Letter </w:t>
      </w:r>
      <w:r w:rsidR="002E7294" w:rsidRPr="002E7294">
        <w:rPr>
          <w:rFonts w:eastAsia="Times New Roman" w:cstheme="minorHAnsi"/>
          <w:color w:val="333333"/>
          <w:sz w:val="20"/>
          <w:szCs w:val="20"/>
        </w:rPr>
        <w:t>(IHR-S470-03).</w:t>
      </w:r>
      <w:r w:rsidR="002E7294">
        <w:rPr>
          <w:rFonts w:eastAsia="Times New Roman" w:cstheme="minorHAnsi"/>
          <w:color w:val="333333"/>
          <w:sz w:val="20"/>
          <w:szCs w:val="20"/>
        </w:rPr>
        <w:t xml:space="preserve"> </w:t>
      </w:r>
    </w:p>
    <w:bookmarkEnd w:id="12"/>
    <w:p w14:paraId="461B3F3D" w14:textId="50C04C20"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b/>
          <w:bCs/>
          <w:color w:val="212121"/>
          <w:sz w:val="20"/>
          <w:szCs w:val="20"/>
        </w:rPr>
        <w:t xml:space="preserve">3.b. </w:t>
      </w:r>
      <w:r w:rsidR="002E7294" w:rsidRPr="002E7294">
        <w:rPr>
          <w:rFonts w:eastAsia="Times New Roman" w:cstheme="minorHAnsi"/>
          <w:b/>
          <w:bCs/>
          <w:color w:val="212121"/>
          <w:sz w:val="20"/>
          <w:szCs w:val="20"/>
        </w:rPr>
        <w:t xml:space="preserve">Other Benefits </w:t>
      </w:r>
    </w:p>
    <w:p w14:paraId="2696B5D3" w14:textId="77777777" w:rsidR="002E7294" w:rsidRPr="002E7294" w:rsidRDefault="002E7294" w:rsidP="002E7294">
      <w:pPr>
        <w:spacing w:after="150" w:line="276" w:lineRule="auto"/>
        <w:jc w:val="both"/>
        <w:textAlignment w:val="baseline"/>
        <w:rPr>
          <w:rFonts w:eastAsia="Times New Roman" w:cstheme="minorHAnsi"/>
          <w:color w:val="333333"/>
          <w:sz w:val="20"/>
          <w:szCs w:val="20"/>
        </w:rPr>
      </w:pPr>
      <w:r w:rsidRPr="002E7294">
        <w:rPr>
          <w:rFonts w:eastAsia="Times New Roman" w:cstheme="minorHAnsi"/>
          <w:color w:val="333333"/>
          <w:sz w:val="20"/>
          <w:szCs w:val="20"/>
        </w:rPr>
        <w:t xml:space="preserve">SU Emeritus Faculty Members are entitled to the benefits stated below. </w:t>
      </w:r>
      <w:proofErr w:type="spellStart"/>
      <w:r w:rsidRPr="002E7294">
        <w:rPr>
          <w:rFonts w:eastAsia="Times New Roman" w:cstheme="minorHAnsi"/>
          <w:color w:val="333333"/>
          <w:sz w:val="20"/>
          <w:szCs w:val="20"/>
        </w:rPr>
        <w:t>Sabancı</w:t>
      </w:r>
      <w:proofErr w:type="spellEnd"/>
      <w:r w:rsidRPr="002E7294">
        <w:rPr>
          <w:rFonts w:eastAsia="Times New Roman" w:cstheme="minorHAnsi"/>
          <w:color w:val="333333"/>
          <w:sz w:val="20"/>
          <w:szCs w:val="20"/>
        </w:rPr>
        <w:t xml:space="preserve"> University may revoke or change the scope of these privileges and benefits with prior notice.</w:t>
      </w:r>
    </w:p>
    <w:p w14:paraId="54F4A243" w14:textId="77777777" w:rsidR="000C270F" w:rsidRDefault="000C270F" w:rsidP="000B7FBB">
      <w:pPr>
        <w:spacing w:after="150" w:line="276" w:lineRule="auto"/>
        <w:jc w:val="both"/>
        <w:textAlignment w:val="baseline"/>
        <w:rPr>
          <w:rFonts w:eastAsia="Times New Roman" w:cstheme="minorHAnsi"/>
          <w:color w:val="333333"/>
          <w:sz w:val="20"/>
          <w:szCs w:val="20"/>
        </w:rPr>
      </w:pPr>
    </w:p>
    <w:p w14:paraId="5F29F43B" w14:textId="371D897E"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w:t>
      </w:r>
      <w:r w:rsidR="002E7294" w:rsidRPr="002E7294">
        <w:t xml:space="preserve"> </w:t>
      </w:r>
      <w:r w:rsidR="002E7294" w:rsidRPr="002E7294">
        <w:rPr>
          <w:rFonts w:eastAsia="Times New Roman" w:cstheme="minorHAnsi"/>
          <w:b/>
          <w:bCs/>
          <w:color w:val="212121"/>
          <w:sz w:val="20"/>
          <w:szCs w:val="20"/>
        </w:rPr>
        <w:t xml:space="preserve">University Identification Card </w:t>
      </w:r>
    </w:p>
    <w:p w14:paraId="5E3449F1" w14:textId="4B72F81E" w:rsidR="002E7294" w:rsidRPr="002E7294" w:rsidRDefault="002E7294" w:rsidP="002E7294">
      <w:pPr>
        <w:spacing w:after="150" w:line="276" w:lineRule="auto"/>
        <w:jc w:val="both"/>
        <w:textAlignment w:val="baseline"/>
        <w:rPr>
          <w:rFonts w:eastAsia="Times New Roman" w:cstheme="minorHAnsi"/>
          <w:color w:val="333333"/>
          <w:sz w:val="20"/>
          <w:szCs w:val="20"/>
        </w:rPr>
      </w:pPr>
      <w:r w:rsidRPr="002E7294">
        <w:rPr>
          <w:rFonts w:eastAsia="Times New Roman" w:cstheme="minorHAnsi"/>
          <w:color w:val="333333"/>
          <w:sz w:val="20"/>
          <w:szCs w:val="20"/>
        </w:rPr>
        <w:t>They will receive the “SU Emeritus Faculty Member ID Card”, with which they can enter the University. Also, a car sticker would be issued for them.</w:t>
      </w:r>
    </w:p>
    <w:p w14:paraId="11373289" w14:textId="77777777" w:rsidR="000C270F" w:rsidRPr="000C270F" w:rsidRDefault="000C270F" w:rsidP="000B7FBB">
      <w:pPr>
        <w:spacing w:after="150" w:line="276" w:lineRule="auto"/>
        <w:jc w:val="both"/>
        <w:textAlignment w:val="baseline"/>
        <w:rPr>
          <w:rFonts w:eastAsia="Times New Roman" w:cstheme="minorHAnsi"/>
          <w:color w:val="333333"/>
          <w:sz w:val="12"/>
          <w:szCs w:val="20"/>
        </w:rPr>
      </w:pPr>
    </w:p>
    <w:p w14:paraId="2189BAAE" w14:textId="55A470B4"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w:t>
      </w:r>
      <w:r w:rsidR="002E7294" w:rsidRPr="002E7294">
        <w:t xml:space="preserve"> </w:t>
      </w:r>
      <w:r w:rsidR="002E7294" w:rsidRPr="002E7294">
        <w:rPr>
          <w:rFonts w:eastAsia="Times New Roman" w:cstheme="minorHAnsi"/>
          <w:b/>
          <w:bCs/>
          <w:color w:val="212121"/>
          <w:sz w:val="20"/>
          <w:szCs w:val="20"/>
        </w:rPr>
        <w:t xml:space="preserve">Private Health Insurance </w:t>
      </w:r>
    </w:p>
    <w:p w14:paraId="3BCB7695" w14:textId="5DC7665E" w:rsidR="00871FA7" w:rsidRPr="000B7FBB" w:rsidRDefault="002E7294" w:rsidP="000B7FBB">
      <w:pPr>
        <w:spacing w:after="150" w:line="276" w:lineRule="auto"/>
        <w:jc w:val="both"/>
        <w:textAlignment w:val="baseline"/>
        <w:rPr>
          <w:rFonts w:eastAsia="Times New Roman" w:cstheme="minorHAnsi"/>
          <w:color w:val="333333"/>
          <w:sz w:val="20"/>
          <w:szCs w:val="20"/>
        </w:rPr>
      </w:pPr>
      <w:bookmarkStart w:id="13" w:name="_Hlk175144382"/>
      <w:r w:rsidRPr="002E7294">
        <w:rPr>
          <w:rFonts w:eastAsia="Times New Roman" w:cstheme="minorHAnsi"/>
          <w:color w:val="333333"/>
          <w:sz w:val="20"/>
          <w:szCs w:val="20"/>
        </w:rPr>
        <w:t xml:space="preserve">Emeritus Faculty Members will be entitled to continue their Private Health Insurance, covering treatment expenses for illnesses or accidents. The premiums of this insurance will be paid by the University. </w:t>
      </w:r>
      <w:proofErr w:type="spellStart"/>
      <w:r w:rsidRPr="002E7294">
        <w:rPr>
          <w:rFonts w:eastAsia="Times New Roman" w:cstheme="minorHAnsi"/>
          <w:color w:val="333333"/>
          <w:sz w:val="20"/>
          <w:szCs w:val="20"/>
        </w:rPr>
        <w:t>Sabancı</w:t>
      </w:r>
      <w:proofErr w:type="spellEnd"/>
      <w:r w:rsidRPr="002E7294">
        <w:rPr>
          <w:rFonts w:eastAsia="Times New Roman" w:cstheme="minorHAnsi"/>
          <w:color w:val="333333"/>
          <w:sz w:val="20"/>
          <w:szCs w:val="20"/>
        </w:rPr>
        <w:t xml:space="preserve"> University may revoke or change the insurance coverage with prior notice.</w:t>
      </w:r>
      <w:r w:rsidR="00E66496" w:rsidRPr="005D772E">
        <w:rPr>
          <w:rFonts w:eastAsia="Times New Roman" w:cstheme="minorHAnsi"/>
          <w:color w:val="333333"/>
          <w:sz w:val="20"/>
          <w:szCs w:val="20"/>
        </w:rPr>
        <w:t xml:space="preserve"> </w:t>
      </w:r>
    </w:p>
    <w:bookmarkEnd w:id="13"/>
    <w:p w14:paraId="464FE2DC" w14:textId="029E7540" w:rsidR="002E7294" w:rsidRPr="002E7294" w:rsidRDefault="002E7294" w:rsidP="002E7294">
      <w:pPr>
        <w:spacing w:after="150" w:line="276" w:lineRule="auto"/>
        <w:jc w:val="both"/>
        <w:textAlignment w:val="baseline"/>
        <w:rPr>
          <w:rFonts w:eastAsia="Times New Roman" w:cstheme="minorHAnsi"/>
          <w:color w:val="333333"/>
          <w:sz w:val="20"/>
          <w:szCs w:val="20"/>
        </w:rPr>
      </w:pPr>
      <w:r w:rsidRPr="002E7294">
        <w:rPr>
          <w:rFonts w:eastAsia="Times New Roman" w:cstheme="minorHAnsi"/>
          <w:color w:val="333333"/>
          <w:sz w:val="20"/>
          <w:szCs w:val="20"/>
        </w:rPr>
        <w:t>Also</w:t>
      </w:r>
      <w:r>
        <w:rPr>
          <w:rFonts w:eastAsia="Times New Roman" w:cstheme="minorHAnsi"/>
          <w:color w:val="333333"/>
          <w:sz w:val="20"/>
          <w:szCs w:val="20"/>
        </w:rPr>
        <w:t>,</w:t>
      </w:r>
      <w:r w:rsidRPr="002E7294">
        <w:rPr>
          <w:rFonts w:eastAsia="Times New Roman" w:cstheme="minorHAnsi"/>
          <w:color w:val="333333"/>
          <w:sz w:val="20"/>
          <w:szCs w:val="20"/>
        </w:rPr>
        <w:t xml:space="preserve"> the Emeritus Faculty Members’ spouses and children (provided that they are students) up to the age of 24, would be included in the Health Insurance Plan, if premiums are paid by the faculty member. The yearly premiums are negotiated with the insurance company and announced every year. Emeritus Faculty Members and their dependents, who would like to benefit from the Health Insurance, have to continue to the plan with no interruption. According to the conditions of the insurance plan, in case of any interruption, the individual cannot be insured again. </w:t>
      </w:r>
    </w:p>
    <w:p w14:paraId="0084275A" w14:textId="1404CB21" w:rsidR="000C270F" w:rsidRPr="002E7294" w:rsidRDefault="002E7294" w:rsidP="000B7FBB">
      <w:pPr>
        <w:spacing w:after="150" w:line="276" w:lineRule="auto"/>
        <w:jc w:val="both"/>
        <w:textAlignment w:val="baseline"/>
        <w:rPr>
          <w:rFonts w:eastAsia="Times New Roman" w:cstheme="minorHAnsi"/>
          <w:color w:val="333333"/>
          <w:sz w:val="20"/>
          <w:szCs w:val="20"/>
        </w:rPr>
      </w:pPr>
      <w:r w:rsidRPr="002E7294">
        <w:rPr>
          <w:rFonts w:eastAsia="Times New Roman" w:cstheme="minorHAnsi"/>
          <w:color w:val="333333"/>
          <w:sz w:val="20"/>
          <w:szCs w:val="20"/>
        </w:rPr>
        <w:t xml:space="preserve"> </w:t>
      </w:r>
    </w:p>
    <w:p w14:paraId="6406296F" w14:textId="60572F27"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w:t>
      </w:r>
      <w:bookmarkStart w:id="14" w:name="_Hlk175144514"/>
      <w:r w:rsidR="002E7294" w:rsidRPr="002E7294">
        <w:t xml:space="preserve"> </w:t>
      </w:r>
      <w:r w:rsidR="002E7294" w:rsidRPr="002E7294">
        <w:rPr>
          <w:rFonts w:eastAsia="Times New Roman" w:cstheme="minorHAnsi"/>
          <w:b/>
          <w:bCs/>
          <w:color w:val="212121"/>
          <w:sz w:val="20"/>
          <w:szCs w:val="20"/>
        </w:rPr>
        <w:t>Information Technology Services and Facilities</w:t>
      </w:r>
      <w:bookmarkEnd w:id="14"/>
    </w:p>
    <w:p w14:paraId="7843A10F" w14:textId="32E496AE" w:rsidR="002E7294" w:rsidRDefault="002E7294" w:rsidP="000B7FBB">
      <w:pPr>
        <w:spacing w:after="150" w:line="276" w:lineRule="auto"/>
        <w:jc w:val="both"/>
        <w:textAlignment w:val="baseline"/>
        <w:rPr>
          <w:rFonts w:eastAsia="Times New Roman" w:cstheme="minorHAnsi"/>
          <w:color w:val="333333"/>
          <w:sz w:val="20"/>
          <w:szCs w:val="20"/>
        </w:rPr>
      </w:pPr>
      <w:bookmarkStart w:id="15" w:name="_Hlk175144570"/>
      <w:r w:rsidRPr="002E7294">
        <w:rPr>
          <w:rFonts w:eastAsia="Times New Roman" w:cstheme="minorHAnsi"/>
          <w:color w:val="333333"/>
          <w:sz w:val="20"/>
          <w:szCs w:val="20"/>
        </w:rPr>
        <w:t>Emeritus Faculty Members can continue to use the SU e-mail address by updating it to name.surname@emeritus.sabanciuniv.edu. However, in the event of unfair competition or conflict of interest, the University has the right to close the e-mail address at any time. In addition, Emeritus Faculty Members who actively teach can benefit from the rights granted to University employees in the computer software license agreements made by the University, under the same terms and conditions. If they leave the institution completely and stop teaching, the use of these opportunities also ends.</w:t>
      </w:r>
    </w:p>
    <w:bookmarkEnd w:id="15"/>
    <w:p w14:paraId="3FCC1C2C" w14:textId="77777777" w:rsidR="000C270F" w:rsidRPr="000C270F" w:rsidRDefault="000C270F" w:rsidP="000B7FBB">
      <w:pPr>
        <w:spacing w:after="150" w:line="276" w:lineRule="auto"/>
        <w:jc w:val="both"/>
        <w:textAlignment w:val="baseline"/>
        <w:rPr>
          <w:rFonts w:eastAsia="Times New Roman" w:cstheme="minorHAnsi"/>
          <w:color w:val="333333"/>
          <w:sz w:val="14"/>
          <w:szCs w:val="14"/>
        </w:rPr>
      </w:pPr>
    </w:p>
    <w:p w14:paraId="04B6329E" w14:textId="6387A08A"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b/>
          <w:bCs/>
          <w:color w:val="212121"/>
          <w:sz w:val="20"/>
          <w:szCs w:val="20"/>
        </w:rPr>
        <w:t>•</w:t>
      </w:r>
      <w:r w:rsidR="002E7294" w:rsidRPr="002E7294">
        <w:t xml:space="preserve"> </w:t>
      </w:r>
      <w:r w:rsidR="002E7294" w:rsidRPr="002E7294">
        <w:rPr>
          <w:rFonts w:eastAsia="Times New Roman" w:cstheme="minorHAnsi"/>
          <w:b/>
          <w:bCs/>
          <w:color w:val="212121"/>
          <w:sz w:val="20"/>
          <w:szCs w:val="20"/>
        </w:rPr>
        <w:t xml:space="preserve">Information Center Services and Facilities </w:t>
      </w:r>
    </w:p>
    <w:p w14:paraId="5CC0979C" w14:textId="1A0FB83F" w:rsidR="00871FA7" w:rsidRDefault="005E4D0E" w:rsidP="000B7FBB">
      <w:pPr>
        <w:spacing w:after="150" w:line="276" w:lineRule="auto"/>
        <w:jc w:val="both"/>
        <w:textAlignment w:val="baseline"/>
        <w:rPr>
          <w:rFonts w:eastAsia="Times New Roman" w:cstheme="minorHAnsi"/>
          <w:color w:val="333333"/>
          <w:sz w:val="20"/>
          <w:szCs w:val="20"/>
        </w:rPr>
      </w:pPr>
      <w:r w:rsidRPr="005E4D0E">
        <w:rPr>
          <w:rFonts w:eastAsia="Times New Roman" w:cstheme="minorHAnsi"/>
          <w:color w:val="333333"/>
          <w:sz w:val="20"/>
          <w:szCs w:val="20"/>
        </w:rPr>
        <w:t>SU Emeritus Faculty Members may benefit from the services and facilities of the Information Center with their SU Identification Card. For more detailed information, please see the Instruction Letter for Benefiting from Information Center</w:t>
      </w:r>
      <w:r>
        <w:rPr>
          <w:rFonts w:eastAsia="Times New Roman" w:cstheme="minorHAnsi"/>
          <w:color w:val="333333"/>
          <w:sz w:val="20"/>
          <w:szCs w:val="20"/>
        </w:rPr>
        <w:t xml:space="preserve"> </w:t>
      </w:r>
      <w:r w:rsidR="00871FA7" w:rsidRPr="000B7FBB">
        <w:rPr>
          <w:rFonts w:eastAsia="Times New Roman" w:cstheme="minorHAnsi"/>
          <w:color w:val="333333"/>
          <w:sz w:val="20"/>
          <w:szCs w:val="20"/>
        </w:rPr>
        <w:t>(IIC-C840-02). </w:t>
      </w:r>
    </w:p>
    <w:p w14:paraId="00B912AC" w14:textId="77777777" w:rsidR="000C270F" w:rsidRPr="000C270F" w:rsidRDefault="000C270F" w:rsidP="000B7FBB">
      <w:pPr>
        <w:spacing w:after="150" w:line="276" w:lineRule="auto"/>
        <w:jc w:val="both"/>
        <w:textAlignment w:val="baseline"/>
        <w:rPr>
          <w:rFonts w:eastAsia="Times New Roman" w:cstheme="minorHAnsi"/>
          <w:color w:val="333333"/>
          <w:sz w:val="14"/>
          <w:szCs w:val="14"/>
        </w:rPr>
      </w:pPr>
    </w:p>
    <w:p w14:paraId="63852F0F" w14:textId="5F4B6D36"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w:t>
      </w:r>
      <w:r w:rsidR="005E4D0E" w:rsidRPr="005E4D0E">
        <w:t xml:space="preserve"> </w:t>
      </w:r>
      <w:r w:rsidR="005E4D0E" w:rsidRPr="005E4D0E">
        <w:rPr>
          <w:rFonts w:eastAsia="Times New Roman" w:cstheme="minorHAnsi"/>
          <w:b/>
          <w:bCs/>
          <w:color w:val="212121"/>
          <w:sz w:val="20"/>
          <w:szCs w:val="20"/>
        </w:rPr>
        <w:t>Sports Center Services and Facilities</w:t>
      </w:r>
    </w:p>
    <w:p w14:paraId="468B2F36" w14:textId="2E7D0163" w:rsidR="000C270F" w:rsidRDefault="005E4D0E" w:rsidP="000B7FBB">
      <w:pPr>
        <w:spacing w:after="150" w:line="276" w:lineRule="auto"/>
        <w:jc w:val="both"/>
        <w:textAlignment w:val="baseline"/>
        <w:rPr>
          <w:rFonts w:eastAsia="Times New Roman" w:cstheme="minorHAnsi"/>
          <w:color w:val="333333"/>
          <w:sz w:val="20"/>
          <w:szCs w:val="20"/>
        </w:rPr>
      </w:pPr>
      <w:r w:rsidRPr="005E4D0E">
        <w:rPr>
          <w:rFonts w:eastAsia="Times New Roman" w:cstheme="minorHAnsi"/>
          <w:color w:val="333333"/>
          <w:sz w:val="20"/>
          <w:szCs w:val="20"/>
        </w:rPr>
        <w:t>SU Emeritus Faculty Members, their spouses and their children may benefit from the Sports Center with their SU Identification Card. For more detailed information, please see the Instruction Letter for Management of Sports Facilities and Supplies</w:t>
      </w:r>
      <w:r>
        <w:rPr>
          <w:rFonts w:eastAsia="Times New Roman" w:cstheme="minorHAnsi"/>
          <w:color w:val="333333"/>
          <w:sz w:val="20"/>
          <w:szCs w:val="20"/>
        </w:rPr>
        <w:t xml:space="preserve"> </w:t>
      </w:r>
      <w:r w:rsidR="00871FA7" w:rsidRPr="000B7FBB">
        <w:rPr>
          <w:rFonts w:eastAsia="Times New Roman" w:cstheme="minorHAnsi"/>
          <w:color w:val="333333"/>
          <w:sz w:val="20"/>
          <w:szCs w:val="20"/>
        </w:rPr>
        <w:t>(ISR-C630-03).</w:t>
      </w:r>
    </w:p>
    <w:p w14:paraId="03BC1DEB" w14:textId="77777777" w:rsidR="005D772E" w:rsidRPr="000C270F" w:rsidRDefault="005D772E" w:rsidP="000B7FBB">
      <w:pPr>
        <w:spacing w:after="150" w:line="276" w:lineRule="auto"/>
        <w:jc w:val="both"/>
        <w:textAlignment w:val="baseline"/>
        <w:rPr>
          <w:rFonts w:eastAsia="Times New Roman" w:cstheme="minorHAnsi"/>
          <w:color w:val="333333"/>
          <w:sz w:val="14"/>
          <w:szCs w:val="14"/>
        </w:rPr>
      </w:pPr>
    </w:p>
    <w:p w14:paraId="39BC3472" w14:textId="29033029" w:rsidR="0085597C" w:rsidRPr="000B7FBB" w:rsidRDefault="0085597C" w:rsidP="000B7FBB">
      <w:pPr>
        <w:spacing w:after="150" w:line="276" w:lineRule="auto"/>
        <w:jc w:val="both"/>
        <w:textAlignment w:val="baseline"/>
        <w:rPr>
          <w:rFonts w:eastAsia="Times New Roman" w:cstheme="minorHAnsi"/>
          <w:color w:val="000000" w:themeColor="text1"/>
          <w:sz w:val="20"/>
          <w:szCs w:val="20"/>
        </w:rPr>
      </w:pPr>
      <w:r w:rsidRPr="000B7FBB">
        <w:rPr>
          <w:rFonts w:eastAsia="Times New Roman" w:cstheme="minorHAnsi"/>
          <w:b/>
          <w:bCs/>
          <w:color w:val="000000" w:themeColor="text1"/>
          <w:sz w:val="20"/>
          <w:szCs w:val="20"/>
        </w:rPr>
        <w:t>•</w:t>
      </w:r>
      <w:r w:rsidR="005E4D0E" w:rsidRPr="005E4D0E">
        <w:t xml:space="preserve"> </w:t>
      </w:r>
      <w:r w:rsidR="005E4D0E" w:rsidRPr="005E4D0E">
        <w:rPr>
          <w:rFonts w:eastAsia="Times New Roman" w:cstheme="minorHAnsi"/>
          <w:b/>
          <w:bCs/>
          <w:color w:val="000000" w:themeColor="text1"/>
          <w:sz w:val="20"/>
          <w:szCs w:val="20"/>
        </w:rPr>
        <w:t>Club Memberships</w:t>
      </w:r>
    </w:p>
    <w:p w14:paraId="2366FA38" w14:textId="4178EB12" w:rsidR="005E4D0E" w:rsidRPr="001D7DEC" w:rsidRDefault="005E4D0E" w:rsidP="001D7DEC">
      <w:pPr>
        <w:spacing w:after="150" w:line="276" w:lineRule="auto"/>
        <w:jc w:val="both"/>
        <w:textAlignment w:val="baseline"/>
        <w:rPr>
          <w:rFonts w:eastAsia="Times New Roman" w:cstheme="minorHAnsi"/>
          <w:color w:val="333333"/>
          <w:sz w:val="20"/>
          <w:szCs w:val="20"/>
        </w:rPr>
      </w:pPr>
      <w:r w:rsidRPr="001D7DEC">
        <w:rPr>
          <w:rFonts w:eastAsia="Times New Roman" w:cstheme="minorHAnsi"/>
          <w:color w:val="333333"/>
          <w:sz w:val="20"/>
          <w:szCs w:val="20"/>
        </w:rPr>
        <w:t>SU Emeritus Faculty Members may be honorary members of the Students’ Clubs, as SU staff.</w:t>
      </w:r>
    </w:p>
    <w:p w14:paraId="69300CEC" w14:textId="77777777" w:rsidR="000C270F" w:rsidRPr="000C270F" w:rsidRDefault="000C270F" w:rsidP="001F1BD1">
      <w:pPr>
        <w:spacing w:after="150" w:line="276" w:lineRule="auto"/>
        <w:jc w:val="both"/>
        <w:textAlignment w:val="baseline"/>
        <w:rPr>
          <w:rFonts w:eastAsia="Times New Roman" w:cstheme="minorHAnsi"/>
          <w:color w:val="333333"/>
          <w:sz w:val="14"/>
          <w:szCs w:val="14"/>
        </w:rPr>
      </w:pPr>
    </w:p>
    <w:p w14:paraId="0D9E3262" w14:textId="1ED09642"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w:t>
      </w:r>
      <w:r w:rsidR="005E4D0E" w:rsidRPr="005E4D0E">
        <w:t xml:space="preserve"> </w:t>
      </w:r>
      <w:r w:rsidR="005E4D0E" w:rsidRPr="005E4D0E">
        <w:rPr>
          <w:rFonts w:eastAsia="Times New Roman" w:cstheme="minorHAnsi"/>
          <w:b/>
          <w:bCs/>
          <w:color w:val="212121"/>
          <w:sz w:val="20"/>
          <w:szCs w:val="20"/>
        </w:rPr>
        <w:t>Participation in Activities Organized for Staff</w:t>
      </w:r>
      <w:r w:rsidRPr="000B7FBB">
        <w:rPr>
          <w:rFonts w:eastAsia="Times New Roman" w:cstheme="minorHAnsi"/>
          <w:b/>
          <w:bCs/>
          <w:color w:val="212121"/>
          <w:sz w:val="20"/>
          <w:szCs w:val="20"/>
        </w:rPr>
        <w:t> </w:t>
      </w:r>
    </w:p>
    <w:p w14:paraId="77A8216B" w14:textId="488419F4" w:rsidR="005E4D0E" w:rsidRPr="005E4D0E" w:rsidRDefault="005E4D0E" w:rsidP="005E4D0E">
      <w:pPr>
        <w:rPr>
          <w:rFonts w:eastAsia="Times New Roman" w:cstheme="minorHAnsi"/>
          <w:color w:val="333333"/>
          <w:sz w:val="20"/>
          <w:szCs w:val="20"/>
        </w:rPr>
      </w:pPr>
      <w:r w:rsidRPr="005E4D0E">
        <w:rPr>
          <w:rFonts w:eastAsia="Times New Roman" w:cstheme="minorHAnsi"/>
          <w:color w:val="333333"/>
          <w:sz w:val="20"/>
          <w:szCs w:val="20"/>
        </w:rPr>
        <w:t>SU Emeritus Faculty Members are invited and welcomed to join a</w:t>
      </w:r>
      <w:bookmarkStart w:id="16" w:name="_GoBack"/>
      <w:bookmarkEnd w:id="16"/>
      <w:r w:rsidRPr="005E4D0E">
        <w:rPr>
          <w:rFonts w:eastAsia="Times New Roman" w:cstheme="minorHAnsi"/>
          <w:color w:val="333333"/>
          <w:sz w:val="20"/>
          <w:szCs w:val="20"/>
        </w:rPr>
        <w:t xml:space="preserve">ll kinds of activities organized for staff, such as </w:t>
      </w:r>
      <w:r>
        <w:rPr>
          <w:rFonts w:eastAsia="Times New Roman" w:cstheme="minorHAnsi"/>
          <w:color w:val="333333"/>
          <w:sz w:val="20"/>
          <w:szCs w:val="20"/>
        </w:rPr>
        <w:t>opening</w:t>
      </w:r>
      <w:r w:rsidRPr="005E4D0E">
        <w:rPr>
          <w:rFonts w:eastAsia="Times New Roman" w:cstheme="minorHAnsi"/>
          <w:color w:val="333333"/>
          <w:sz w:val="20"/>
          <w:szCs w:val="20"/>
        </w:rPr>
        <w:t xml:space="preserve"> and commencement</w:t>
      </w:r>
      <w:r>
        <w:rPr>
          <w:rFonts w:eastAsia="Times New Roman" w:cstheme="minorHAnsi"/>
          <w:color w:val="333333"/>
          <w:sz w:val="20"/>
          <w:szCs w:val="20"/>
        </w:rPr>
        <w:t xml:space="preserve"> ceremonies</w:t>
      </w:r>
      <w:r w:rsidRPr="005E4D0E">
        <w:rPr>
          <w:rFonts w:eastAsia="Times New Roman" w:cstheme="minorHAnsi"/>
          <w:color w:val="333333"/>
          <w:sz w:val="20"/>
          <w:szCs w:val="20"/>
        </w:rPr>
        <w:t>, concerts, etc. in the same conditions</w:t>
      </w:r>
      <w:r>
        <w:rPr>
          <w:rFonts w:eastAsia="Times New Roman" w:cstheme="minorHAnsi"/>
          <w:color w:val="333333"/>
          <w:sz w:val="20"/>
          <w:szCs w:val="20"/>
        </w:rPr>
        <w:t xml:space="preserve"> as staff members</w:t>
      </w:r>
      <w:r w:rsidRPr="005E4D0E">
        <w:rPr>
          <w:rFonts w:eastAsia="Times New Roman" w:cstheme="minorHAnsi"/>
          <w:color w:val="333333"/>
          <w:sz w:val="20"/>
          <w:szCs w:val="20"/>
        </w:rPr>
        <w:t>.</w:t>
      </w:r>
    </w:p>
    <w:p w14:paraId="0710B6F5" w14:textId="0EE48387" w:rsidR="00EF1BDA" w:rsidRPr="000C270F" w:rsidRDefault="00871FA7" w:rsidP="000B7FBB">
      <w:pPr>
        <w:spacing w:after="150" w:line="276" w:lineRule="auto"/>
        <w:jc w:val="both"/>
        <w:textAlignment w:val="baseline"/>
        <w:rPr>
          <w:rFonts w:eastAsia="Times New Roman" w:cstheme="minorHAnsi"/>
          <w:color w:val="333333"/>
          <w:sz w:val="14"/>
          <w:szCs w:val="14"/>
        </w:rPr>
      </w:pPr>
      <w:r w:rsidRPr="000B7FBB">
        <w:rPr>
          <w:rFonts w:eastAsia="Times New Roman" w:cstheme="minorHAnsi"/>
          <w:color w:val="333333"/>
          <w:sz w:val="20"/>
          <w:szCs w:val="20"/>
        </w:rPr>
        <w:t> </w:t>
      </w:r>
    </w:p>
    <w:p w14:paraId="4DE294CD" w14:textId="746CB1C1" w:rsidR="00871FA7" w:rsidRPr="000B7FBB" w:rsidRDefault="00871FA7" w:rsidP="000B7FBB">
      <w:pPr>
        <w:spacing w:after="150" w:line="276" w:lineRule="auto"/>
        <w:jc w:val="both"/>
        <w:textAlignment w:val="baseline"/>
        <w:rPr>
          <w:rFonts w:eastAsia="Times New Roman" w:cstheme="minorHAnsi"/>
          <w:color w:val="333333"/>
          <w:sz w:val="20"/>
          <w:szCs w:val="20"/>
        </w:rPr>
      </w:pPr>
      <w:r w:rsidRPr="000B7FBB">
        <w:rPr>
          <w:rFonts w:eastAsia="Times New Roman" w:cstheme="minorHAnsi"/>
          <w:color w:val="333333"/>
          <w:sz w:val="20"/>
          <w:szCs w:val="20"/>
        </w:rPr>
        <w:t>•</w:t>
      </w:r>
      <w:r w:rsidR="005E4D0E" w:rsidRPr="005E4D0E">
        <w:t xml:space="preserve"> </w:t>
      </w:r>
      <w:r w:rsidR="005E4D0E" w:rsidRPr="005E4D0E">
        <w:rPr>
          <w:rFonts w:eastAsia="Times New Roman" w:cstheme="minorHAnsi"/>
          <w:b/>
          <w:bCs/>
          <w:color w:val="212121"/>
          <w:sz w:val="20"/>
          <w:szCs w:val="20"/>
        </w:rPr>
        <w:t>Tuition Fee Discount for Children</w:t>
      </w:r>
    </w:p>
    <w:p w14:paraId="7388DA92" w14:textId="7998FA7E" w:rsidR="005E4D0E" w:rsidRPr="005E4D0E" w:rsidRDefault="005E4D0E" w:rsidP="005E4D0E">
      <w:pPr>
        <w:spacing w:after="150" w:line="276" w:lineRule="auto"/>
        <w:jc w:val="both"/>
        <w:textAlignment w:val="baseline"/>
        <w:rPr>
          <w:rFonts w:eastAsia="Times New Roman" w:cstheme="minorHAnsi"/>
          <w:color w:val="333333"/>
          <w:sz w:val="20"/>
          <w:szCs w:val="20"/>
        </w:rPr>
      </w:pPr>
      <w:r w:rsidRPr="005E4D0E">
        <w:rPr>
          <w:rFonts w:eastAsia="Times New Roman" w:cstheme="minorHAnsi"/>
          <w:color w:val="333333"/>
          <w:sz w:val="20"/>
          <w:szCs w:val="20"/>
        </w:rPr>
        <w:t>The children of the Emeritus Faculty Members can benefit from the tuition fee discount in the same conditions as the children of SU staff. For more detailed information please see the Instruction Letter for Determination of Tuition Fees and Follow-up of Payments, ISR-C170-01</w:t>
      </w:r>
      <w:r>
        <w:rPr>
          <w:rFonts w:eastAsia="Times New Roman" w:cstheme="minorHAnsi"/>
          <w:color w:val="333333"/>
          <w:sz w:val="20"/>
          <w:szCs w:val="20"/>
        </w:rPr>
        <w:t>.</w:t>
      </w:r>
    </w:p>
    <w:p w14:paraId="0EB3DBA1" w14:textId="7CCE9EC5" w:rsidR="005D772E" w:rsidRPr="000B7FBB" w:rsidRDefault="005E4D0E" w:rsidP="000B7FBB">
      <w:pPr>
        <w:spacing w:after="150" w:line="276" w:lineRule="auto"/>
        <w:jc w:val="both"/>
        <w:textAlignment w:val="baseline"/>
        <w:rPr>
          <w:rFonts w:eastAsia="Times New Roman" w:cstheme="minorHAnsi"/>
          <w:color w:val="333333"/>
          <w:sz w:val="20"/>
          <w:szCs w:val="20"/>
        </w:rPr>
      </w:pPr>
      <w:r w:rsidRPr="005E4D0E">
        <w:rPr>
          <w:rFonts w:eastAsia="Times New Roman" w:cstheme="minorHAnsi"/>
          <w:color w:val="333333"/>
          <w:sz w:val="20"/>
          <w:szCs w:val="20"/>
        </w:rPr>
        <w:t xml:space="preserve"> </w:t>
      </w:r>
    </w:p>
    <w:p w14:paraId="13964C62" w14:textId="239BCED1" w:rsidR="00871FA7" w:rsidRPr="005D772E" w:rsidRDefault="00871FA7" w:rsidP="000B7FBB">
      <w:pPr>
        <w:spacing w:after="150" w:line="276" w:lineRule="auto"/>
        <w:jc w:val="both"/>
        <w:textAlignment w:val="baseline"/>
        <w:rPr>
          <w:rFonts w:eastAsia="Times New Roman" w:cstheme="minorHAnsi"/>
          <w:color w:val="000000" w:themeColor="text1"/>
          <w:sz w:val="20"/>
          <w:szCs w:val="20"/>
        </w:rPr>
      </w:pPr>
      <w:bookmarkStart w:id="17" w:name="_Hlk175144862"/>
      <w:r w:rsidRPr="005D772E">
        <w:rPr>
          <w:rFonts w:eastAsia="Times New Roman" w:cstheme="minorHAnsi"/>
          <w:b/>
          <w:bCs/>
          <w:color w:val="000000" w:themeColor="text1"/>
          <w:sz w:val="20"/>
          <w:szCs w:val="20"/>
        </w:rPr>
        <w:t xml:space="preserve">4. </w:t>
      </w:r>
      <w:bookmarkStart w:id="18" w:name="_Hlk175146341"/>
      <w:r w:rsidR="005E4D0E" w:rsidRPr="005E4D0E">
        <w:rPr>
          <w:rFonts w:eastAsia="Times New Roman" w:cstheme="minorHAnsi"/>
          <w:b/>
          <w:bCs/>
          <w:color w:val="000000" w:themeColor="text1"/>
          <w:sz w:val="20"/>
          <w:szCs w:val="20"/>
        </w:rPr>
        <w:t>EMPLOYMENT TYPES OF SABANCI UNIVERSITY EMERITUS FACULTY MEMBERS:</w:t>
      </w:r>
      <w:bookmarkEnd w:id="18"/>
    </w:p>
    <w:p w14:paraId="1ECA6103" w14:textId="5D1B2947" w:rsidR="007056AA" w:rsidRDefault="007056AA" w:rsidP="00C5663A">
      <w:pPr>
        <w:spacing w:after="150" w:line="276" w:lineRule="auto"/>
        <w:jc w:val="both"/>
        <w:textAlignment w:val="baseline"/>
        <w:rPr>
          <w:rFonts w:eastAsia="Times New Roman" w:cstheme="minorHAnsi"/>
          <w:color w:val="000000" w:themeColor="text1"/>
          <w:sz w:val="20"/>
          <w:szCs w:val="20"/>
        </w:rPr>
      </w:pPr>
      <w:r w:rsidRPr="007056AA">
        <w:rPr>
          <w:rFonts w:eastAsia="Times New Roman" w:cstheme="minorHAnsi"/>
          <w:color w:val="000000" w:themeColor="text1"/>
          <w:sz w:val="20"/>
          <w:szCs w:val="20"/>
        </w:rPr>
        <w:t xml:space="preserve">Individuals appointed as Emeritus Faculty Members may undertake the following temporary duties and responsibilities, in line with the needs of the University, after approval by the Board of Trustees: </w:t>
      </w:r>
    </w:p>
    <w:p w14:paraId="3677AEE3" w14:textId="77777777" w:rsidR="007056AA" w:rsidRPr="007056AA" w:rsidRDefault="007056AA" w:rsidP="007056AA">
      <w:pPr>
        <w:spacing w:after="150" w:line="276" w:lineRule="auto"/>
        <w:textAlignment w:val="baseline"/>
        <w:rPr>
          <w:rFonts w:eastAsia="Times New Roman" w:cstheme="minorHAnsi"/>
          <w:color w:val="000000" w:themeColor="text1"/>
          <w:sz w:val="20"/>
          <w:szCs w:val="20"/>
        </w:rPr>
      </w:pPr>
      <w:r w:rsidRPr="007056AA">
        <w:rPr>
          <w:rFonts w:eastAsia="Times New Roman" w:cstheme="minorHAnsi"/>
          <w:color w:val="000000" w:themeColor="text1"/>
          <w:sz w:val="20"/>
          <w:szCs w:val="20"/>
        </w:rPr>
        <w:t>• Emeritus Faculty Membership Adjunct / Network Faculty Membership</w:t>
      </w:r>
    </w:p>
    <w:p w14:paraId="287D0180" w14:textId="77777777" w:rsidR="007056AA" w:rsidRPr="007056AA" w:rsidRDefault="007056AA" w:rsidP="007056AA">
      <w:pPr>
        <w:spacing w:after="150" w:line="276" w:lineRule="auto"/>
        <w:textAlignment w:val="baseline"/>
        <w:rPr>
          <w:rFonts w:eastAsia="Times New Roman" w:cstheme="minorHAnsi"/>
          <w:color w:val="000000" w:themeColor="text1"/>
          <w:sz w:val="20"/>
          <w:szCs w:val="20"/>
        </w:rPr>
      </w:pPr>
      <w:r w:rsidRPr="007056AA">
        <w:rPr>
          <w:rFonts w:eastAsia="Times New Roman" w:cstheme="minorHAnsi"/>
          <w:color w:val="000000" w:themeColor="text1"/>
          <w:sz w:val="20"/>
          <w:szCs w:val="20"/>
        </w:rPr>
        <w:t>• Annual and Semester-based Part-time Faculty Membership</w:t>
      </w:r>
    </w:p>
    <w:p w14:paraId="5EAF4678" w14:textId="77777777" w:rsidR="007056AA" w:rsidRPr="007056AA" w:rsidRDefault="007056AA" w:rsidP="007056AA">
      <w:pPr>
        <w:spacing w:after="150" w:line="276" w:lineRule="auto"/>
        <w:textAlignment w:val="baseline"/>
        <w:rPr>
          <w:rFonts w:eastAsia="Times New Roman" w:cstheme="minorHAnsi"/>
          <w:color w:val="000000" w:themeColor="text1"/>
          <w:sz w:val="20"/>
          <w:szCs w:val="20"/>
        </w:rPr>
      </w:pPr>
      <w:r w:rsidRPr="007056AA">
        <w:rPr>
          <w:rFonts w:eastAsia="Times New Roman" w:cstheme="minorHAnsi"/>
          <w:color w:val="000000" w:themeColor="text1"/>
          <w:sz w:val="20"/>
          <w:szCs w:val="20"/>
        </w:rPr>
        <w:t>•Research</w:t>
      </w:r>
    </w:p>
    <w:p w14:paraId="53D1834A" w14:textId="77777777" w:rsidR="007056AA" w:rsidRDefault="007056AA" w:rsidP="007056AA">
      <w:pPr>
        <w:spacing w:after="150" w:line="276" w:lineRule="auto"/>
        <w:textAlignment w:val="baseline"/>
        <w:rPr>
          <w:rFonts w:eastAsia="Times New Roman" w:cstheme="minorHAnsi"/>
          <w:color w:val="000000" w:themeColor="text1"/>
          <w:sz w:val="20"/>
          <w:szCs w:val="20"/>
        </w:rPr>
      </w:pPr>
      <w:r w:rsidRPr="007056AA">
        <w:rPr>
          <w:rFonts w:eastAsia="Times New Roman" w:cstheme="minorHAnsi"/>
          <w:color w:val="000000" w:themeColor="text1"/>
          <w:sz w:val="20"/>
          <w:szCs w:val="20"/>
        </w:rPr>
        <w:t>•Consultancy</w:t>
      </w:r>
    </w:p>
    <w:bookmarkEnd w:id="17"/>
    <w:p w14:paraId="293D9082" w14:textId="77777777" w:rsidR="007056AA" w:rsidRDefault="007056AA" w:rsidP="007056AA">
      <w:pPr>
        <w:spacing w:after="150" w:line="276" w:lineRule="auto"/>
        <w:jc w:val="both"/>
        <w:textAlignment w:val="baseline"/>
        <w:rPr>
          <w:rFonts w:eastAsia="Times New Roman" w:cstheme="minorHAnsi"/>
          <w:color w:val="000000" w:themeColor="text1"/>
          <w:sz w:val="20"/>
          <w:szCs w:val="20"/>
        </w:rPr>
      </w:pPr>
      <w:r w:rsidRPr="007056AA">
        <w:rPr>
          <w:rFonts w:eastAsia="Times New Roman" w:cstheme="minorHAnsi"/>
          <w:color w:val="000000" w:themeColor="text1"/>
          <w:sz w:val="20"/>
          <w:szCs w:val="20"/>
        </w:rPr>
        <w:t xml:space="preserve">The job that the Emeritus Faculty Member will undertake and the suggested employment type together with the contract terms and conditions will be offered by the President to the Executive Board for approval. </w:t>
      </w:r>
    </w:p>
    <w:p w14:paraId="1A4062A2" w14:textId="03357B57" w:rsidR="007056AA" w:rsidRPr="007056AA" w:rsidRDefault="007056AA" w:rsidP="007056AA">
      <w:pPr>
        <w:spacing w:after="150" w:line="276" w:lineRule="auto"/>
        <w:jc w:val="both"/>
        <w:textAlignment w:val="baseline"/>
        <w:rPr>
          <w:rFonts w:eastAsia="Times New Roman" w:cstheme="minorHAnsi"/>
          <w:color w:val="000000" w:themeColor="text1"/>
          <w:sz w:val="20"/>
          <w:szCs w:val="20"/>
        </w:rPr>
      </w:pPr>
      <w:r w:rsidRPr="007056AA">
        <w:rPr>
          <w:rFonts w:eastAsia="Times New Roman" w:cstheme="minorHAnsi"/>
          <w:color w:val="000000" w:themeColor="text1"/>
          <w:sz w:val="20"/>
          <w:szCs w:val="20"/>
        </w:rPr>
        <w:t>In case they undertake any job in the University, they are n</w:t>
      </w:r>
      <w:r>
        <w:rPr>
          <w:rFonts w:eastAsia="Times New Roman" w:cstheme="minorHAnsi"/>
          <w:color w:val="000000" w:themeColor="text1"/>
          <w:sz w:val="20"/>
          <w:szCs w:val="20"/>
        </w:rPr>
        <w:t>o</w:t>
      </w:r>
      <w:r w:rsidRPr="007056AA">
        <w:rPr>
          <w:rFonts w:eastAsia="Times New Roman" w:cstheme="minorHAnsi"/>
          <w:color w:val="000000" w:themeColor="text1"/>
          <w:sz w:val="20"/>
          <w:szCs w:val="20"/>
        </w:rPr>
        <w:t>t expected to hold executive positions in the University or vote in the faculty councils.</w:t>
      </w:r>
    </w:p>
    <w:p w14:paraId="3047ADE7" w14:textId="77777777" w:rsidR="007056AA" w:rsidRPr="007056AA" w:rsidRDefault="007056AA" w:rsidP="007056AA">
      <w:pPr>
        <w:rPr>
          <w:rFonts w:eastAsia="Times New Roman" w:cstheme="minorHAnsi"/>
          <w:color w:val="000000" w:themeColor="text1"/>
          <w:sz w:val="20"/>
          <w:szCs w:val="20"/>
        </w:rPr>
      </w:pPr>
      <w:r w:rsidRPr="007056AA">
        <w:rPr>
          <w:rFonts w:eastAsia="Times New Roman" w:cstheme="minorHAnsi"/>
          <w:color w:val="000000" w:themeColor="text1"/>
          <w:sz w:val="20"/>
          <w:szCs w:val="20"/>
        </w:rPr>
        <w:t>Depending on the type of job and the program/ research of the faculty member, additional benefits stated below may be provided to Emeritus Faculty Members. These benefits are aimed to fulfill the academic and scientific needs, which are in line with the University’s mission and are limited with the resources of the University:</w:t>
      </w:r>
    </w:p>
    <w:p w14:paraId="45964BB8" w14:textId="77777777" w:rsidR="007056AA" w:rsidRDefault="007056AA" w:rsidP="000B7FBB">
      <w:pPr>
        <w:spacing w:after="150" w:line="276" w:lineRule="auto"/>
        <w:jc w:val="both"/>
        <w:textAlignment w:val="baseline"/>
        <w:rPr>
          <w:rFonts w:eastAsia="Times New Roman" w:cstheme="minorHAnsi"/>
          <w:color w:val="000000" w:themeColor="text1"/>
          <w:sz w:val="20"/>
          <w:szCs w:val="20"/>
        </w:rPr>
      </w:pPr>
      <w:r w:rsidRPr="007056AA">
        <w:rPr>
          <w:rFonts w:eastAsia="Times New Roman" w:cstheme="minorHAnsi"/>
          <w:color w:val="000000" w:themeColor="text1"/>
          <w:sz w:val="20"/>
          <w:szCs w:val="20"/>
        </w:rPr>
        <w:t xml:space="preserve">• Only Full-Time Emeritus Faculty Members are included in the Personal Research Fund for the first three (3) years. Part-Time Emeritus Faculty Members are not included in this scope. </w:t>
      </w:r>
    </w:p>
    <w:p w14:paraId="4DF3D311" w14:textId="7FA3AFA5" w:rsidR="007056AA" w:rsidRDefault="007056AA" w:rsidP="000B7FBB">
      <w:pPr>
        <w:spacing w:after="150" w:line="276" w:lineRule="auto"/>
        <w:jc w:val="both"/>
        <w:textAlignment w:val="baseline"/>
        <w:rPr>
          <w:rFonts w:eastAsia="Times New Roman" w:cstheme="minorHAnsi"/>
          <w:color w:val="000000" w:themeColor="text1"/>
          <w:sz w:val="20"/>
          <w:szCs w:val="20"/>
        </w:rPr>
      </w:pPr>
      <w:r w:rsidRPr="007056AA">
        <w:rPr>
          <w:rFonts w:eastAsia="Times New Roman" w:cstheme="minorHAnsi"/>
          <w:color w:val="000000" w:themeColor="text1"/>
          <w:sz w:val="20"/>
          <w:szCs w:val="20"/>
        </w:rPr>
        <w:t>•Office or laboratory use may be used according to faculty availability. Part-Time Emeritus Faculty Members are not included in this scope.</w:t>
      </w:r>
    </w:p>
    <w:p w14:paraId="25DF2D9F" w14:textId="1E6A5AEA" w:rsidR="007056AA" w:rsidRDefault="007056AA" w:rsidP="001F1BD1">
      <w:pPr>
        <w:spacing w:after="150" w:line="276" w:lineRule="auto"/>
        <w:jc w:val="both"/>
        <w:textAlignment w:val="baseline"/>
        <w:rPr>
          <w:rFonts w:eastAsia="Times New Roman" w:cstheme="minorHAnsi"/>
          <w:color w:val="000000" w:themeColor="text1"/>
          <w:sz w:val="20"/>
          <w:szCs w:val="20"/>
        </w:rPr>
      </w:pPr>
      <w:bookmarkStart w:id="19" w:name="_Hlk175145865"/>
      <w:r w:rsidRPr="007056AA">
        <w:rPr>
          <w:rFonts w:eastAsia="Times New Roman" w:cstheme="minorHAnsi"/>
          <w:color w:val="000000" w:themeColor="text1"/>
          <w:sz w:val="20"/>
          <w:szCs w:val="20"/>
        </w:rPr>
        <w:t xml:space="preserve">If a decision is made to work full/part time with Emeritus </w:t>
      </w:r>
      <w:r>
        <w:rPr>
          <w:rFonts w:eastAsia="Times New Roman" w:cstheme="minorHAnsi"/>
          <w:color w:val="000000" w:themeColor="text1"/>
          <w:sz w:val="20"/>
          <w:szCs w:val="20"/>
        </w:rPr>
        <w:t>F</w:t>
      </w:r>
      <w:r w:rsidRPr="007056AA">
        <w:rPr>
          <w:rFonts w:eastAsia="Times New Roman" w:cstheme="minorHAnsi"/>
          <w:color w:val="000000" w:themeColor="text1"/>
          <w:sz w:val="20"/>
          <w:szCs w:val="20"/>
        </w:rPr>
        <w:t xml:space="preserve">aculty </w:t>
      </w:r>
      <w:r>
        <w:rPr>
          <w:rFonts w:eastAsia="Times New Roman" w:cstheme="minorHAnsi"/>
          <w:color w:val="000000" w:themeColor="text1"/>
          <w:sz w:val="20"/>
          <w:szCs w:val="20"/>
        </w:rPr>
        <w:t>M</w:t>
      </w:r>
      <w:r w:rsidRPr="007056AA">
        <w:rPr>
          <w:rFonts w:eastAsia="Times New Roman" w:cstheme="minorHAnsi"/>
          <w:color w:val="000000" w:themeColor="text1"/>
          <w:sz w:val="20"/>
          <w:szCs w:val="20"/>
        </w:rPr>
        <w:t xml:space="preserve">embers, a salary is paid according to the terms of the contract to be signed, and no payment is made to them if they do not assume a duty at the University. Additional opportunities and benefits that may be provided according to the type of responsibility the person will carry out during their duty at the University are discussed in the Deans' Council and presented to the </w:t>
      </w:r>
      <w:r>
        <w:rPr>
          <w:rFonts w:eastAsia="Times New Roman" w:cstheme="minorHAnsi"/>
          <w:color w:val="000000" w:themeColor="text1"/>
          <w:sz w:val="20"/>
          <w:szCs w:val="20"/>
        </w:rPr>
        <w:t>Executive</w:t>
      </w:r>
      <w:r w:rsidRPr="007056AA">
        <w:rPr>
          <w:rFonts w:eastAsia="Times New Roman" w:cstheme="minorHAnsi"/>
          <w:color w:val="000000" w:themeColor="text1"/>
          <w:sz w:val="20"/>
          <w:szCs w:val="20"/>
        </w:rPr>
        <w:t xml:space="preserve"> Board with the approval of the </w:t>
      </w:r>
      <w:r>
        <w:rPr>
          <w:rFonts w:eastAsia="Times New Roman" w:cstheme="minorHAnsi"/>
          <w:color w:val="000000" w:themeColor="text1"/>
          <w:sz w:val="20"/>
          <w:szCs w:val="20"/>
        </w:rPr>
        <w:t>President</w:t>
      </w:r>
      <w:r w:rsidRPr="007056AA">
        <w:rPr>
          <w:rFonts w:eastAsia="Times New Roman" w:cstheme="minorHAnsi"/>
          <w:color w:val="000000" w:themeColor="text1"/>
          <w:sz w:val="20"/>
          <w:szCs w:val="20"/>
        </w:rPr>
        <w:t xml:space="preserve">. After the approval of the </w:t>
      </w:r>
      <w:r>
        <w:rPr>
          <w:rFonts w:eastAsia="Times New Roman" w:cstheme="minorHAnsi"/>
          <w:color w:val="000000" w:themeColor="text1"/>
          <w:sz w:val="20"/>
          <w:szCs w:val="20"/>
        </w:rPr>
        <w:t>Executive</w:t>
      </w:r>
      <w:r w:rsidRPr="007056AA">
        <w:rPr>
          <w:rFonts w:eastAsia="Times New Roman" w:cstheme="minorHAnsi"/>
          <w:color w:val="000000" w:themeColor="text1"/>
          <w:sz w:val="20"/>
          <w:szCs w:val="20"/>
        </w:rPr>
        <w:t xml:space="preserve"> Board and the Board of Trustees, the Emeritus Faculty Member is appointed.</w:t>
      </w:r>
    </w:p>
    <w:bookmarkEnd w:id="19"/>
    <w:p w14:paraId="35D9CBD8" w14:textId="77777777" w:rsidR="00C5663A" w:rsidRPr="00125D03" w:rsidRDefault="00C5663A" w:rsidP="001F1BD1">
      <w:pPr>
        <w:spacing w:after="150" w:line="276" w:lineRule="auto"/>
        <w:jc w:val="both"/>
        <w:textAlignment w:val="baseline"/>
        <w:rPr>
          <w:rFonts w:eastAsia="Times New Roman" w:cstheme="minorHAnsi"/>
          <w:color w:val="2E74B5" w:themeColor="accent5" w:themeShade="BF"/>
          <w:sz w:val="20"/>
          <w:szCs w:val="20"/>
          <w:lang w:val="tr-TR"/>
        </w:rPr>
      </w:pPr>
    </w:p>
    <w:p w14:paraId="12DE594D" w14:textId="08BF71A7" w:rsidR="001D282C" w:rsidRPr="004723E7" w:rsidRDefault="001D282C" w:rsidP="001F1BD1">
      <w:pPr>
        <w:spacing w:after="150" w:line="276" w:lineRule="auto"/>
        <w:jc w:val="both"/>
        <w:textAlignment w:val="baseline"/>
        <w:rPr>
          <w:rFonts w:eastAsia="Times New Roman" w:cstheme="minorHAnsi"/>
          <w:color w:val="000000" w:themeColor="text1"/>
          <w:sz w:val="20"/>
          <w:szCs w:val="20"/>
          <w:lang w:val="tr-TR"/>
        </w:rPr>
      </w:pPr>
      <w:r w:rsidRPr="004723E7">
        <w:rPr>
          <w:rFonts w:eastAsia="Times New Roman" w:cstheme="minorHAnsi"/>
          <w:b/>
          <w:bCs/>
          <w:color w:val="000000" w:themeColor="text1"/>
          <w:sz w:val="20"/>
          <w:szCs w:val="20"/>
          <w:lang w:val="tr-TR"/>
        </w:rPr>
        <w:t xml:space="preserve">5. </w:t>
      </w:r>
      <w:r w:rsidR="007056AA" w:rsidRPr="007056AA">
        <w:rPr>
          <w:rFonts w:eastAsia="Times New Roman" w:cstheme="minorHAnsi"/>
          <w:b/>
          <w:bCs/>
          <w:color w:val="000000" w:themeColor="text1"/>
          <w:sz w:val="20"/>
          <w:szCs w:val="20"/>
          <w:lang w:val="tr-TR"/>
        </w:rPr>
        <w:t>CONTRACT TYPES WITH SABANCI UNIVERSITY EMERITUS FACULTY MEMBERS:</w:t>
      </w:r>
    </w:p>
    <w:p w14:paraId="602D6ABA" w14:textId="479A59D1" w:rsidR="001D282C" w:rsidRDefault="007056AA" w:rsidP="000B7FBB">
      <w:pPr>
        <w:spacing w:after="150" w:line="276" w:lineRule="auto"/>
        <w:textAlignment w:val="baseline"/>
        <w:rPr>
          <w:rFonts w:eastAsia="Times New Roman" w:cstheme="minorHAnsi"/>
          <w:color w:val="000000" w:themeColor="text1"/>
          <w:sz w:val="20"/>
          <w:szCs w:val="20"/>
          <w:lang w:val="tr-TR"/>
        </w:rPr>
      </w:pPr>
      <w:r w:rsidRPr="007056AA">
        <w:rPr>
          <w:rFonts w:eastAsia="Times New Roman" w:cstheme="minorHAnsi"/>
          <w:color w:val="000000" w:themeColor="text1"/>
          <w:sz w:val="20"/>
          <w:szCs w:val="20"/>
          <w:lang w:val="tr-TR"/>
        </w:rPr>
        <w:t xml:space="preserve">The following contract alternatives are applied to individuals appointed as Emeritus Faculty Members, depending on their working </w:t>
      </w:r>
      <w:r>
        <w:rPr>
          <w:rFonts w:eastAsia="Times New Roman" w:cstheme="minorHAnsi"/>
          <w:color w:val="000000" w:themeColor="text1"/>
          <w:sz w:val="20"/>
          <w:szCs w:val="20"/>
          <w:lang w:val="tr-TR"/>
        </w:rPr>
        <w:t>type:</w:t>
      </w:r>
      <w:r w:rsidRPr="007056AA">
        <w:rPr>
          <w:rFonts w:eastAsia="Times New Roman" w:cstheme="minorHAnsi"/>
          <w:color w:val="000000" w:themeColor="text1"/>
          <w:sz w:val="20"/>
          <w:szCs w:val="20"/>
          <w:lang w:val="tr-TR"/>
        </w:rPr>
        <w:t xml:space="preserve"> </w:t>
      </w:r>
      <w:r>
        <w:rPr>
          <w:rFonts w:eastAsia="Times New Roman" w:cstheme="minorHAnsi"/>
          <w:color w:val="000000" w:themeColor="text1"/>
          <w:sz w:val="20"/>
          <w:szCs w:val="20"/>
          <w:lang w:val="tr-TR"/>
        </w:rPr>
        <w:t xml:space="preserve"> </w:t>
      </w:r>
    </w:p>
    <w:p w14:paraId="1A7CB02B" w14:textId="77777777" w:rsidR="005D772E" w:rsidRPr="005D772E" w:rsidRDefault="005D772E" w:rsidP="000B7FBB">
      <w:pPr>
        <w:spacing w:after="150" w:line="276" w:lineRule="auto"/>
        <w:textAlignment w:val="baseline"/>
        <w:rPr>
          <w:rFonts w:cstheme="minorHAnsi"/>
          <w:color w:val="000000" w:themeColor="text1"/>
          <w:sz w:val="20"/>
          <w:szCs w:val="20"/>
          <w:lang w:val="tr-TR"/>
        </w:rPr>
      </w:pPr>
    </w:p>
    <w:p w14:paraId="49645DCD" w14:textId="47311E65" w:rsidR="001D282C" w:rsidRPr="004723E7" w:rsidRDefault="007056AA" w:rsidP="001D282C">
      <w:pPr>
        <w:pStyle w:val="ListParagraph"/>
        <w:numPr>
          <w:ilvl w:val="0"/>
          <w:numId w:val="6"/>
        </w:numPr>
        <w:spacing w:after="150" w:line="276" w:lineRule="auto"/>
        <w:jc w:val="both"/>
        <w:textAlignment w:val="baseline"/>
        <w:rPr>
          <w:rFonts w:eastAsia="Times New Roman" w:cstheme="minorHAnsi"/>
          <w:color w:val="000000" w:themeColor="text1"/>
          <w:sz w:val="20"/>
          <w:szCs w:val="20"/>
          <w:lang w:val="tr-TR"/>
        </w:rPr>
      </w:pPr>
      <w:bookmarkStart w:id="20" w:name="_Hlk175146442"/>
      <w:r w:rsidRPr="007056AA">
        <w:rPr>
          <w:rFonts w:eastAsia="Times New Roman" w:cstheme="minorHAnsi"/>
          <w:b/>
          <w:color w:val="000000" w:themeColor="text1"/>
          <w:sz w:val="20"/>
          <w:szCs w:val="20"/>
          <w:u w:val="single"/>
          <w:lang w:val="tr-TR"/>
        </w:rPr>
        <w:t>Full-Time Emeritus Faculty Membership:</w:t>
      </w:r>
    </w:p>
    <w:p w14:paraId="14A3EF62" w14:textId="60C3F5BB" w:rsidR="007056AA" w:rsidRDefault="007056AA" w:rsidP="001D282C">
      <w:pPr>
        <w:spacing w:after="150" w:line="276" w:lineRule="auto"/>
        <w:ind w:left="360"/>
        <w:jc w:val="both"/>
        <w:textAlignment w:val="baseline"/>
        <w:rPr>
          <w:rFonts w:eastAsia="Times New Roman" w:cstheme="minorHAnsi"/>
          <w:color w:val="000000" w:themeColor="text1"/>
          <w:sz w:val="20"/>
          <w:szCs w:val="20"/>
          <w:lang w:val="tr-TR"/>
        </w:rPr>
      </w:pPr>
      <w:r w:rsidRPr="007056AA">
        <w:rPr>
          <w:rFonts w:eastAsia="Times New Roman" w:cstheme="minorHAnsi"/>
          <w:color w:val="000000" w:themeColor="text1"/>
          <w:sz w:val="20"/>
          <w:szCs w:val="20"/>
          <w:lang w:val="tr-TR"/>
        </w:rPr>
        <w:t xml:space="preserve">Full-time contracts of Emeritus Faculty Members are made on an academic year basis (Fall+Spring semesters) following the date they receive the title of “Emeritus Faculty Member” and are renewed for up to three (3) years. The </w:t>
      </w:r>
      <w:r>
        <w:rPr>
          <w:rFonts w:eastAsia="Times New Roman" w:cstheme="minorHAnsi"/>
          <w:color w:val="000000" w:themeColor="text1"/>
          <w:sz w:val="20"/>
          <w:szCs w:val="20"/>
          <w:lang w:val="tr-TR"/>
        </w:rPr>
        <w:t>remuneration</w:t>
      </w:r>
      <w:r w:rsidRPr="007056AA">
        <w:rPr>
          <w:rFonts w:eastAsia="Times New Roman" w:cstheme="minorHAnsi"/>
          <w:color w:val="000000" w:themeColor="text1"/>
          <w:sz w:val="20"/>
          <w:szCs w:val="20"/>
          <w:lang w:val="tr-TR"/>
        </w:rPr>
        <w:t xml:space="preserve"> due to the contract change is arranged as half of the current faculty member </w:t>
      </w:r>
      <w:r>
        <w:rPr>
          <w:rFonts w:eastAsia="Times New Roman" w:cstheme="minorHAnsi"/>
          <w:color w:val="000000" w:themeColor="text1"/>
          <w:sz w:val="20"/>
          <w:szCs w:val="20"/>
          <w:lang w:val="tr-TR"/>
        </w:rPr>
        <w:t>remuneration</w:t>
      </w:r>
      <w:r w:rsidRPr="007056AA">
        <w:rPr>
          <w:rFonts w:eastAsia="Times New Roman" w:cstheme="minorHAnsi"/>
          <w:color w:val="000000" w:themeColor="text1"/>
          <w:sz w:val="20"/>
          <w:szCs w:val="20"/>
          <w:lang w:val="tr-TR"/>
        </w:rPr>
        <w:t xml:space="preserve">. The </w:t>
      </w:r>
      <w:r>
        <w:rPr>
          <w:rFonts w:eastAsia="Times New Roman" w:cstheme="minorHAnsi"/>
          <w:color w:val="000000" w:themeColor="text1"/>
          <w:sz w:val="20"/>
          <w:szCs w:val="20"/>
          <w:lang w:val="tr-TR"/>
        </w:rPr>
        <w:t>remuneration</w:t>
      </w:r>
      <w:r w:rsidRPr="007056AA">
        <w:rPr>
          <w:rFonts w:eastAsia="Times New Roman" w:cstheme="minorHAnsi"/>
          <w:color w:val="000000" w:themeColor="text1"/>
          <w:sz w:val="20"/>
          <w:szCs w:val="20"/>
          <w:lang w:val="tr-TR"/>
        </w:rPr>
        <w:t xml:space="preserve"> increase during the contract renewal period is made within the scope of the university's </w:t>
      </w:r>
      <w:r>
        <w:rPr>
          <w:rFonts w:eastAsia="Times New Roman" w:cstheme="minorHAnsi"/>
          <w:color w:val="000000" w:themeColor="text1"/>
          <w:sz w:val="20"/>
          <w:szCs w:val="20"/>
          <w:lang w:val="tr-TR"/>
        </w:rPr>
        <w:t>remuneration</w:t>
      </w:r>
      <w:r w:rsidRPr="007056AA">
        <w:rPr>
          <w:rFonts w:eastAsia="Times New Roman" w:cstheme="minorHAnsi"/>
          <w:color w:val="000000" w:themeColor="text1"/>
          <w:sz w:val="20"/>
          <w:szCs w:val="20"/>
          <w:lang w:val="tr-TR"/>
        </w:rPr>
        <w:t xml:space="preserve"> policy. </w:t>
      </w:r>
    </w:p>
    <w:bookmarkEnd w:id="20"/>
    <w:p w14:paraId="46EC6EC0" w14:textId="0B1096BC" w:rsidR="003431A6" w:rsidRPr="007056AA" w:rsidRDefault="007056AA" w:rsidP="006D6D5B">
      <w:pPr>
        <w:pStyle w:val="ListParagraph"/>
        <w:numPr>
          <w:ilvl w:val="0"/>
          <w:numId w:val="6"/>
        </w:numPr>
        <w:autoSpaceDE w:val="0"/>
        <w:autoSpaceDN w:val="0"/>
        <w:adjustRightInd w:val="0"/>
        <w:spacing w:line="276" w:lineRule="auto"/>
        <w:ind w:left="360"/>
        <w:jc w:val="both"/>
        <w:rPr>
          <w:rFonts w:eastAsia="Times New Roman" w:cstheme="minorHAnsi"/>
          <w:color w:val="000000" w:themeColor="text1"/>
          <w:sz w:val="20"/>
          <w:szCs w:val="20"/>
          <w:lang w:val="tr-TR"/>
        </w:rPr>
      </w:pPr>
      <w:r w:rsidRPr="007056AA">
        <w:rPr>
          <w:rFonts w:eastAsia="Times New Roman" w:cstheme="minorHAnsi"/>
          <w:b/>
          <w:color w:val="000000" w:themeColor="text1"/>
          <w:sz w:val="20"/>
          <w:szCs w:val="20"/>
          <w:u w:val="single"/>
          <w:lang w:val="tr-TR"/>
        </w:rPr>
        <w:t>Part-Time Emeritus Faculty Membership:</w:t>
      </w:r>
      <w:r w:rsidR="001D282C" w:rsidRPr="007056AA">
        <w:rPr>
          <w:rFonts w:eastAsia="Times New Roman" w:cstheme="minorHAnsi"/>
          <w:b/>
          <w:color w:val="000000" w:themeColor="text1"/>
          <w:sz w:val="20"/>
          <w:szCs w:val="20"/>
          <w:u w:val="single"/>
          <w:lang w:val="tr-TR"/>
        </w:rPr>
        <w:t xml:space="preserve"> </w:t>
      </w:r>
      <w:r w:rsidRPr="007056AA">
        <w:rPr>
          <w:rFonts w:eastAsia="Times New Roman" w:cstheme="minorHAnsi"/>
          <w:color w:val="000000" w:themeColor="text1"/>
          <w:sz w:val="20"/>
          <w:szCs w:val="20"/>
          <w:lang w:val="tr-TR"/>
        </w:rPr>
        <w:t>Contracts of Part-Time Emeritus Faculty Members are made in two (2) types. After the first three academic years (Fall + Spring semesters) of Emeritus Faculty Membership are completed, they can teach courses for one academic year (Fall + Spring semesters) or on a semester basis.</w:t>
      </w:r>
      <w:r>
        <w:rPr>
          <w:rFonts w:eastAsia="Times New Roman" w:cstheme="minorHAnsi"/>
          <w:color w:val="000000" w:themeColor="text1"/>
          <w:sz w:val="20"/>
          <w:szCs w:val="20"/>
          <w:lang w:val="tr-TR"/>
        </w:rPr>
        <w:t xml:space="preserve"> </w:t>
      </w:r>
    </w:p>
    <w:p w14:paraId="760ACFA5" w14:textId="77777777" w:rsidR="003431A6" w:rsidRPr="005D772E" w:rsidRDefault="003431A6" w:rsidP="003431A6">
      <w:pPr>
        <w:pStyle w:val="ListParagraph"/>
        <w:autoSpaceDE w:val="0"/>
        <w:autoSpaceDN w:val="0"/>
        <w:adjustRightInd w:val="0"/>
        <w:spacing w:line="276" w:lineRule="auto"/>
        <w:ind w:left="360"/>
        <w:jc w:val="both"/>
        <w:rPr>
          <w:rFonts w:cstheme="minorHAnsi"/>
          <w:color w:val="000000" w:themeColor="text1"/>
          <w:sz w:val="20"/>
          <w:szCs w:val="20"/>
          <w:lang w:val="tr-TR"/>
        </w:rPr>
      </w:pPr>
    </w:p>
    <w:p w14:paraId="60EB39B8" w14:textId="647B7A69" w:rsidR="001D282C" w:rsidRPr="004723E7" w:rsidRDefault="001D282C" w:rsidP="00125D03">
      <w:pPr>
        <w:autoSpaceDE w:val="0"/>
        <w:autoSpaceDN w:val="0"/>
        <w:adjustRightInd w:val="0"/>
        <w:spacing w:line="276" w:lineRule="auto"/>
        <w:ind w:left="360"/>
        <w:jc w:val="both"/>
        <w:rPr>
          <w:rFonts w:eastAsia="Times New Roman" w:cstheme="minorHAnsi"/>
          <w:color w:val="000000" w:themeColor="text1"/>
          <w:sz w:val="20"/>
          <w:szCs w:val="20"/>
          <w:lang w:val="tr-TR"/>
        </w:rPr>
      </w:pPr>
      <w:r w:rsidRPr="004723E7">
        <w:rPr>
          <w:rFonts w:eastAsia="Times New Roman" w:cstheme="minorHAnsi"/>
          <w:b/>
          <w:color w:val="000000" w:themeColor="text1"/>
          <w:sz w:val="20"/>
          <w:szCs w:val="20"/>
          <w:lang w:val="tr-TR"/>
        </w:rPr>
        <w:t xml:space="preserve">2.a </w:t>
      </w:r>
      <w:r w:rsidR="007056AA" w:rsidRPr="007056AA">
        <w:rPr>
          <w:rFonts w:eastAsia="Times New Roman" w:cstheme="minorHAnsi"/>
          <w:b/>
          <w:color w:val="000000" w:themeColor="text1"/>
          <w:sz w:val="20"/>
          <w:szCs w:val="20"/>
          <w:lang w:val="tr-TR"/>
        </w:rPr>
        <w:t>Part-Time Emeritus Faculty Membership on an academic year basis;</w:t>
      </w:r>
      <w:r w:rsidRPr="004723E7">
        <w:rPr>
          <w:rFonts w:eastAsia="Times New Roman" w:cstheme="minorHAnsi"/>
          <w:color w:val="000000" w:themeColor="text1"/>
          <w:sz w:val="20"/>
          <w:szCs w:val="20"/>
          <w:lang w:val="tr-TR"/>
        </w:rPr>
        <w:t xml:space="preserve"> </w:t>
      </w:r>
      <w:r w:rsidR="007056AA" w:rsidRPr="007056AA">
        <w:rPr>
          <w:rFonts w:eastAsia="Times New Roman" w:cstheme="minorHAnsi"/>
          <w:color w:val="000000" w:themeColor="text1"/>
          <w:sz w:val="20"/>
          <w:szCs w:val="20"/>
          <w:lang w:val="tr-TR"/>
        </w:rPr>
        <w:t xml:space="preserve">Contracts of Emeritus Faculty Members who will work within this scope are made for a fixed term of one (1) year. </w:t>
      </w:r>
      <w:r w:rsidR="007056AA">
        <w:rPr>
          <w:rFonts w:eastAsia="Times New Roman" w:cstheme="minorHAnsi"/>
          <w:color w:val="000000" w:themeColor="text1"/>
          <w:sz w:val="20"/>
          <w:szCs w:val="20"/>
          <w:lang w:val="tr-TR"/>
        </w:rPr>
        <w:t>T</w:t>
      </w:r>
      <w:r w:rsidR="007056AA" w:rsidRPr="007056AA">
        <w:rPr>
          <w:rFonts w:eastAsia="Times New Roman" w:cstheme="minorHAnsi"/>
          <w:color w:val="000000" w:themeColor="text1"/>
          <w:sz w:val="20"/>
          <w:szCs w:val="20"/>
          <w:lang w:val="tr-TR"/>
        </w:rPr>
        <w:t xml:space="preserve">he </w:t>
      </w:r>
      <w:r w:rsidR="007056AA">
        <w:rPr>
          <w:rFonts w:eastAsia="Times New Roman" w:cstheme="minorHAnsi"/>
          <w:color w:val="000000" w:themeColor="text1"/>
          <w:sz w:val="20"/>
          <w:szCs w:val="20"/>
          <w:lang w:val="tr-TR"/>
        </w:rPr>
        <w:t>remuneration</w:t>
      </w:r>
      <w:r w:rsidR="007056AA" w:rsidRPr="007056AA">
        <w:rPr>
          <w:rFonts w:eastAsia="Times New Roman" w:cstheme="minorHAnsi"/>
          <w:color w:val="000000" w:themeColor="text1"/>
          <w:sz w:val="20"/>
          <w:szCs w:val="20"/>
          <w:lang w:val="tr-TR"/>
        </w:rPr>
        <w:t xml:space="preserve"> is based on the number of courses given during the academic term. Between July 1 and August 31, the </w:t>
      </w:r>
      <w:r w:rsidR="007056AA">
        <w:rPr>
          <w:rFonts w:eastAsia="Times New Roman" w:cstheme="minorHAnsi"/>
          <w:color w:val="000000" w:themeColor="text1"/>
          <w:sz w:val="20"/>
          <w:szCs w:val="20"/>
          <w:lang w:val="tr-TR"/>
        </w:rPr>
        <w:t>remuneration</w:t>
      </w:r>
      <w:r w:rsidR="007056AA" w:rsidRPr="007056AA">
        <w:rPr>
          <w:rFonts w:eastAsia="Times New Roman" w:cstheme="minorHAnsi"/>
          <w:color w:val="000000" w:themeColor="text1"/>
          <w:sz w:val="20"/>
          <w:szCs w:val="20"/>
          <w:lang w:val="tr-TR"/>
        </w:rPr>
        <w:t xml:space="preserve"> payment continues despite the fact that no active course load is scheduled. At the end of the contract period, the contract can be renewed upon faculty request.</w:t>
      </w:r>
      <w:r w:rsidR="007056AA">
        <w:rPr>
          <w:rFonts w:eastAsia="Times New Roman" w:cstheme="minorHAnsi"/>
          <w:color w:val="000000" w:themeColor="text1"/>
          <w:sz w:val="20"/>
          <w:szCs w:val="20"/>
          <w:lang w:val="tr-TR"/>
        </w:rPr>
        <w:t xml:space="preserve"> </w:t>
      </w:r>
    </w:p>
    <w:p w14:paraId="3B1234CA" w14:textId="1F84BAA0" w:rsidR="001D282C" w:rsidRPr="004723E7" w:rsidRDefault="001D282C" w:rsidP="001D282C">
      <w:pPr>
        <w:autoSpaceDE w:val="0"/>
        <w:autoSpaceDN w:val="0"/>
        <w:adjustRightInd w:val="0"/>
        <w:spacing w:line="276" w:lineRule="auto"/>
        <w:ind w:left="360"/>
        <w:jc w:val="both"/>
        <w:rPr>
          <w:rFonts w:cstheme="minorHAnsi"/>
          <w:color w:val="000000" w:themeColor="text1"/>
          <w:sz w:val="20"/>
          <w:szCs w:val="20"/>
          <w:lang w:val="tr-TR"/>
        </w:rPr>
      </w:pPr>
      <w:r w:rsidRPr="004723E7">
        <w:rPr>
          <w:rFonts w:eastAsia="Times New Roman" w:cstheme="minorHAnsi"/>
          <w:b/>
          <w:bCs/>
          <w:color w:val="000000" w:themeColor="text1"/>
          <w:sz w:val="20"/>
          <w:szCs w:val="20"/>
          <w:lang w:val="tr-TR"/>
        </w:rPr>
        <w:t xml:space="preserve">2.b </w:t>
      </w:r>
      <w:r w:rsidR="007056AA" w:rsidRPr="007056AA">
        <w:rPr>
          <w:rFonts w:eastAsia="Times New Roman" w:cstheme="minorHAnsi"/>
          <w:b/>
          <w:bCs/>
          <w:color w:val="000000" w:themeColor="text1"/>
          <w:sz w:val="20"/>
          <w:szCs w:val="20"/>
          <w:lang w:val="tr-TR"/>
        </w:rPr>
        <w:t xml:space="preserve">Part-Time Emeritus Faculty Membership on an academic term basis: </w:t>
      </w:r>
      <w:r w:rsidR="007056AA" w:rsidRPr="007056AA">
        <w:rPr>
          <w:rFonts w:eastAsia="Times New Roman" w:cstheme="minorHAnsi"/>
          <w:bCs/>
          <w:color w:val="000000" w:themeColor="text1"/>
          <w:sz w:val="20"/>
          <w:szCs w:val="20"/>
          <w:lang w:val="tr-TR"/>
        </w:rPr>
        <w:t xml:space="preserve">Contracts of Emeritus Faculty Members who will work within this scope are made for a fixed term of one (1) term. </w:t>
      </w:r>
      <w:r w:rsidR="007056AA">
        <w:rPr>
          <w:rFonts w:eastAsia="Times New Roman" w:cstheme="minorHAnsi"/>
          <w:color w:val="000000" w:themeColor="text1"/>
          <w:sz w:val="20"/>
          <w:szCs w:val="20"/>
          <w:lang w:val="tr-TR"/>
        </w:rPr>
        <w:t>T</w:t>
      </w:r>
      <w:r w:rsidR="007056AA" w:rsidRPr="007056AA">
        <w:rPr>
          <w:rFonts w:eastAsia="Times New Roman" w:cstheme="minorHAnsi"/>
          <w:color w:val="000000" w:themeColor="text1"/>
          <w:sz w:val="20"/>
          <w:szCs w:val="20"/>
          <w:lang w:val="tr-TR"/>
        </w:rPr>
        <w:t xml:space="preserve">he </w:t>
      </w:r>
      <w:r w:rsidR="007056AA">
        <w:rPr>
          <w:rFonts w:eastAsia="Times New Roman" w:cstheme="minorHAnsi"/>
          <w:color w:val="000000" w:themeColor="text1"/>
          <w:sz w:val="20"/>
          <w:szCs w:val="20"/>
          <w:lang w:val="tr-TR"/>
        </w:rPr>
        <w:t>remuneration</w:t>
      </w:r>
      <w:r w:rsidR="007056AA" w:rsidRPr="007056AA">
        <w:rPr>
          <w:rFonts w:eastAsia="Times New Roman" w:cstheme="minorHAnsi"/>
          <w:color w:val="000000" w:themeColor="text1"/>
          <w:sz w:val="20"/>
          <w:szCs w:val="20"/>
          <w:lang w:val="tr-TR"/>
        </w:rPr>
        <w:t xml:space="preserve"> </w:t>
      </w:r>
      <w:r w:rsidR="007056AA" w:rsidRPr="007056AA">
        <w:rPr>
          <w:rFonts w:eastAsia="Times New Roman" w:cstheme="minorHAnsi"/>
          <w:bCs/>
          <w:color w:val="000000" w:themeColor="text1"/>
          <w:sz w:val="20"/>
          <w:szCs w:val="20"/>
          <w:lang w:val="tr-TR"/>
        </w:rPr>
        <w:t>is based on the number of courses given during the academic term. A new contract is made for each term.</w:t>
      </w:r>
      <w:r w:rsidR="007056AA" w:rsidRPr="007056AA">
        <w:rPr>
          <w:rFonts w:eastAsia="Times New Roman" w:cstheme="minorHAnsi"/>
          <w:b/>
          <w:bCs/>
          <w:color w:val="000000" w:themeColor="text1"/>
          <w:sz w:val="20"/>
          <w:szCs w:val="20"/>
          <w:lang w:val="tr-TR"/>
        </w:rPr>
        <w:t xml:space="preserve"> </w:t>
      </w:r>
    </w:p>
    <w:p w14:paraId="4D6F1D9F" w14:textId="09493DEB" w:rsidR="001D282C" w:rsidRPr="004723E7" w:rsidRDefault="007056AA" w:rsidP="000B7FBB">
      <w:pPr>
        <w:spacing w:after="150" w:line="276" w:lineRule="auto"/>
        <w:jc w:val="both"/>
        <w:textAlignment w:val="baseline"/>
        <w:rPr>
          <w:rFonts w:eastAsia="Times New Roman" w:cstheme="minorHAnsi"/>
          <w:color w:val="000000" w:themeColor="text1"/>
          <w:sz w:val="20"/>
          <w:szCs w:val="20"/>
          <w:lang w:val="tr-TR"/>
        </w:rPr>
      </w:pPr>
      <w:r w:rsidRPr="007056AA">
        <w:rPr>
          <w:rFonts w:eastAsia="Times New Roman" w:cstheme="minorHAnsi"/>
          <w:color w:val="000000" w:themeColor="text1"/>
          <w:sz w:val="20"/>
          <w:szCs w:val="20"/>
          <w:lang w:val="tr-TR"/>
        </w:rPr>
        <w:t>**No payment is made to them if they do not undertake a duty at the university.</w:t>
      </w:r>
    </w:p>
    <w:p w14:paraId="2C02E0FF" w14:textId="69CF3E8B" w:rsidR="00871FA7" w:rsidRPr="005D772E" w:rsidRDefault="007056AA" w:rsidP="000B7FBB">
      <w:pPr>
        <w:spacing w:after="0" w:line="360" w:lineRule="auto"/>
        <w:jc w:val="both"/>
        <w:textAlignment w:val="baseline"/>
        <w:rPr>
          <w:rFonts w:eastAsia="Times New Roman" w:cstheme="minorHAnsi"/>
          <w:b/>
          <w:bCs/>
          <w:color w:val="000000" w:themeColor="text1"/>
          <w:sz w:val="20"/>
          <w:szCs w:val="20"/>
        </w:rPr>
      </w:pPr>
      <w:r>
        <w:rPr>
          <w:rFonts w:eastAsia="Times New Roman" w:cstheme="minorHAnsi"/>
          <w:b/>
          <w:bCs/>
          <w:color w:val="000000" w:themeColor="text1"/>
          <w:sz w:val="20"/>
          <w:szCs w:val="20"/>
        </w:rPr>
        <w:t>Related Procedures</w:t>
      </w:r>
    </w:p>
    <w:p w14:paraId="057E5222" w14:textId="2BC115F5" w:rsidR="00871FA7" w:rsidRPr="005D772E" w:rsidRDefault="001D7DEC" w:rsidP="000B7FBB">
      <w:pPr>
        <w:spacing w:after="0" w:line="360" w:lineRule="auto"/>
        <w:jc w:val="both"/>
        <w:textAlignment w:val="baseline"/>
        <w:rPr>
          <w:rFonts w:eastAsia="Times New Roman" w:cstheme="minorHAnsi"/>
          <w:color w:val="000000" w:themeColor="text1"/>
          <w:sz w:val="20"/>
          <w:szCs w:val="20"/>
          <w:u w:val="single"/>
        </w:rPr>
      </w:pPr>
      <w:hyperlink r:id="rId8" w:history="1">
        <w:r w:rsidR="00871FA7" w:rsidRPr="005D772E">
          <w:rPr>
            <w:rFonts w:eastAsia="Times New Roman" w:cstheme="minorHAnsi"/>
            <w:color w:val="000000" w:themeColor="text1"/>
            <w:sz w:val="20"/>
            <w:szCs w:val="20"/>
            <w:u w:val="single"/>
          </w:rPr>
          <w:t xml:space="preserve">Emeritus </w:t>
        </w:r>
        <w:r w:rsidR="007056AA">
          <w:rPr>
            <w:rFonts w:eastAsia="Times New Roman" w:cstheme="minorHAnsi"/>
            <w:color w:val="000000" w:themeColor="text1"/>
            <w:sz w:val="20"/>
            <w:szCs w:val="20"/>
            <w:u w:val="single"/>
          </w:rPr>
          <w:t>Faculty Membership Procedure</w:t>
        </w:r>
        <w:r w:rsidR="00871FA7" w:rsidRPr="005D772E">
          <w:rPr>
            <w:rFonts w:eastAsia="Times New Roman" w:cstheme="minorHAnsi"/>
            <w:color w:val="000000" w:themeColor="text1"/>
            <w:sz w:val="20"/>
            <w:szCs w:val="20"/>
            <w:u w:val="single"/>
          </w:rPr>
          <w:t xml:space="preserve"> (PHR-S470-0701)</w:t>
        </w:r>
      </w:hyperlink>
    </w:p>
    <w:p w14:paraId="28F1D6D5" w14:textId="51194355" w:rsidR="002A4F5E" w:rsidRPr="005D772E" w:rsidRDefault="001D7DEC" w:rsidP="000B7FBB">
      <w:pPr>
        <w:spacing w:after="0" w:line="360" w:lineRule="auto"/>
        <w:jc w:val="both"/>
        <w:textAlignment w:val="baseline"/>
        <w:rPr>
          <w:rFonts w:eastAsia="Times New Roman" w:cstheme="minorHAnsi"/>
          <w:color w:val="000000" w:themeColor="text1"/>
          <w:sz w:val="20"/>
          <w:szCs w:val="20"/>
          <w:u w:val="single"/>
        </w:rPr>
      </w:pPr>
      <w:hyperlink r:id="rId9" w:history="1">
        <w:r w:rsidR="007056AA" w:rsidRPr="007056AA">
          <w:rPr>
            <w:rFonts w:eastAsia="Times New Roman" w:cstheme="minorHAnsi"/>
            <w:color w:val="000000" w:themeColor="text1"/>
            <w:sz w:val="20"/>
            <w:szCs w:val="20"/>
            <w:u w:val="single"/>
          </w:rPr>
          <w:t xml:space="preserve">Emeritus Award Ceremony Faculty Membership Procedure </w:t>
        </w:r>
        <w:r w:rsidR="002A4F5E" w:rsidRPr="005D772E">
          <w:rPr>
            <w:rFonts w:eastAsia="Times New Roman" w:cstheme="minorHAnsi"/>
            <w:color w:val="000000" w:themeColor="text1"/>
            <w:sz w:val="20"/>
            <w:szCs w:val="20"/>
            <w:u w:val="single"/>
          </w:rPr>
          <w:t>(PHR-S470-0701)</w:t>
        </w:r>
      </w:hyperlink>
    </w:p>
    <w:p w14:paraId="5B1EC599" w14:textId="3037A040" w:rsidR="000B7FBB" w:rsidRPr="005D772E" w:rsidRDefault="000B7FBB" w:rsidP="000B7FBB">
      <w:pPr>
        <w:spacing w:after="0" w:line="360" w:lineRule="auto"/>
        <w:jc w:val="both"/>
        <w:textAlignment w:val="baseline"/>
        <w:rPr>
          <w:rFonts w:eastAsia="Times New Roman" w:cstheme="minorHAnsi"/>
          <w:color w:val="000000" w:themeColor="text1"/>
          <w:sz w:val="20"/>
          <w:szCs w:val="20"/>
          <w:u w:val="single"/>
        </w:rPr>
      </w:pPr>
      <w:r w:rsidRPr="005D772E">
        <w:rPr>
          <w:rFonts w:eastAsia="Times New Roman" w:cstheme="minorHAnsi"/>
          <w:color w:val="000000" w:themeColor="text1"/>
          <w:sz w:val="20"/>
          <w:szCs w:val="20"/>
          <w:u w:val="single"/>
        </w:rPr>
        <w:t>Emeritus</w:t>
      </w:r>
      <w:r w:rsidR="007056AA">
        <w:rPr>
          <w:rFonts w:eastAsia="Times New Roman" w:cstheme="minorHAnsi"/>
          <w:color w:val="000000" w:themeColor="text1"/>
          <w:sz w:val="20"/>
          <w:szCs w:val="20"/>
          <w:u w:val="single"/>
        </w:rPr>
        <w:t xml:space="preserve"> Award Ceremony Procedure </w:t>
      </w:r>
      <w:r w:rsidRPr="005D772E">
        <w:rPr>
          <w:rFonts w:eastAsia="Times New Roman" w:cstheme="minorHAnsi"/>
          <w:color w:val="000000" w:themeColor="text1"/>
          <w:sz w:val="20"/>
          <w:szCs w:val="20"/>
          <w:u w:val="single"/>
        </w:rPr>
        <w:t>(PHR-S...)</w:t>
      </w:r>
    </w:p>
    <w:p w14:paraId="3E3750C6" w14:textId="77777777" w:rsidR="002A4F5E" w:rsidRPr="005D772E" w:rsidRDefault="002A4F5E" w:rsidP="000B7FBB">
      <w:pPr>
        <w:spacing w:after="0" w:line="360" w:lineRule="auto"/>
        <w:jc w:val="both"/>
        <w:textAlignment w:val="baseline"/>
        <w:rPr>
          <w:rFonts w:eastAsia="Times New Roman" w:cstheme="minorHAnsi"/>
          <w:color w:val="000000" w:themeColor="text1"/>
          <w:sz w:val="20"/>
          <w:szCs w:val="20"/>
        </w:rPr>
      </w:pPr>
    </w:p>
    <w:p w14:paraId="5A219E5E" w14:textId="67C50BAE" w:rsidR="00871FA7" w:rsidRPr="005D772E" w:rsidRDefault="007056AA" w:rsidP="000B7FBB">
      <w:pPr>
        <w:spacing w:after="0" w:line="360" w:lineRule="auto"/>
        <w:jc w:val="both"/>
        <w:textAlignment w:val="baseline"/>
        <w:rPr>
          <w:rFonts w:eastAsia="Times New Roman" w:cstheme="minorHAnsi"/>
          <w:b/>
          <w:bCs/>
          <w:color w:val="000000" w:themeColor="text1"/>
          <w:sz w:val="20"/>
          <w:szCs w:val="20"/>
        </w:rPr>
      </w:pPr>
      <w:r>
        <w:rPr>
          <w:rFonts w:eastAsia="Times New Roman" w:cstheme="minorHAnsi"/>
          <w:b/>
          <w:bCs/>
          <w:color w:val="000000" w:themeColor="text1"/>
          <w:sz w:val="20"/>
          <w:szCs w:val="20"/>
        </w:rPr>
        <w:t>Related</w:t>
      </w:r>
      <w:r w:rsidR="00871FA7" w:rsidRPr="005D772E">
        <w:rPr>
          <w:rFonts w:eastAsia="Times New Roman" w:cstheme="minorHAnsi"/>
          <w:b/>
          <w:bCs/>
          <w:color w:val="000000" w:themeColor="text1"/>
          <w:sz w:val="20"/>
          <w:szCs w:val="20"/>
        </w:rPr>
        <w:t xml:space="preserve"> Form</w:t>
      </w:r>
      <w:r>
        <w:rPr>
          <w:rFonts w:eastAsia="Times New Roman" w:cstheme="minorHAnsi"/>
          <w:b/>
          <w:bCs/>
          <w:color w:val="000000" w:themeColor="text1"/>
          <w:sz w:val="20"/>
          <w:szCs w:val="20"/>
        </w:rPr>
        <w:t>s</w:t>
      </w:r>
    </w:p>
    <w:p w14:paraId="56C568F1" w14:textId="1394C94A" w:rsidR="00871FA7" w:rsidRPr="005D772E" w:rsidRDefault="00871FA7" w:rsidP="000B7FBB">
      <w:pPr>
        <w:spacing w:after="0" w:line="360" w:lineRule="auto"/>
        <w:jc w:val="both"/>
        <w:textAlignment w:val="baseline"/>
        <w:rPr>
          <w:rFonts w:eastAsia="Times New Roman" w:cstheme="minorHAnsi"/>
          <w:color w:val="000000" w:themeColor="text1"/>
          <w:sz w:val="20"/>
          <w:szCs w:val="20"/>
        </w:rPr>
      </w:pPr>
      <w:r w:rsidRPr="005D772E">
        <w:rPr>
          <w:rFonts w:eastAsia="Times New Roman" w:cstheme="minorHAnsi"/>
          <w:noProof/>
          <w:color w:val="000000" w:themeColor="text1"/>
          <w:sz w:val="20"/>
          <w:szCs w:val="20"/>
        </w:rPr>
        <w:drawing>
          <wp:inline distT="0" distB="0" distL="0" distR="0" wp14:anchorId="6D81856F" wp14:editId="1CE8E272">
            <wp:extent cx="152400" cy="152400"/>
            <wp:effectExtent l="0" t="0" r="0" b="0"/>
            <wp:docPr id="1" name="Picture 1" descr="Microsoft Office docume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Office document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D772E">
        <w:rPr>
          <w:rFonts w:eastAsia="Times New Roman" w:cstheme="minorHAnsi"/>
          <w:color w:val="000000" w:themeColor="text1"/>
          <w:sz w:val="20"/>
          <w:szCs w:val="20"/>
        </w:rPr>
        <w:t> </w:t>
      </w:r>
      <w:hyperlink r:id="rId11" w:tooltip="fhr-s47007-01.doc" w:history="1">
        <w:r w:rsidR="00A22C71">
          <w:rPr>
            <w:rFonts w:eastAsia="Times New Roman" w:cstheme="minorHAnsi"/>
            <w:color w:val="000000" w:themeColor="text1"/>
            <w:sz w:val="20"/>
            <w:szCs w:val="20"/>
            <w:u w:val="single"/>
          </w:rPr>
          <w:t>Nomination Form for Em</w:t>
        </w:r>
        <w:r w:rsidRPr="005D772E">
          <w:rPr>
            <w:rFonts w:eastAsia="Times New Roman" w:cstheme="minorHAnsi"/>
            <w:color w:val="000000" w:themeColor="text1"/>
            <w:sz w:val="20"/>
            <w:szCs w:val="20"/>
            <w:u w:val="single"/>
          </w:rPr>
          <w:t xml:space="preserve">eritus </w:t>
        </w:r>
        <w:r w:rsidR="00A22C71">
          <w:rPr>
            <w:rFonts w:eastAsia="Times New Roman" w:cstheme="minorHAnsi"/>
            <w:color w:val="000000" w:themeColor="text1"/>
            <w:sz w:val="20"/>
            <w:szCs w:val="20"/>
            <w:u w:val="single"/>
          </w:rPr>
          <w:t>Professorship</w:t>
        </w:r>
        <w:r w:rsidRPr="005D772E">
          <w:rPr>
            <w:rFonts w:eastAsia="Times New Roman" w:cstheme="minorHAnsi"/>
            <w:color w:val="000000" w:themeColor="text1"/>
            <w:sz w:val="20"/>
            <w:szCs w:val="20"/>
            <w:u w:val="single"/>
          </w:rPr>
          <w:t xml:space="preserve"> (FHR-S47007-01)</w:t>
        </w:r>
      </w:hyperlink>
    </w:p>
    <w:p w14:paraId="6E57DBDC" w14:textId="268E5E63" w:rsidR="00871FA7" w:rsidRPr="005D772E" w:rsidRDefault="00A22C71" w:rsidP="000B7FBB">
      <w:pPr>
        <w:spacing w:after="0" w:line="360" w:lineRule="auto"/>
        <w:jc w:val="both"/>
        <w:textAlignment w:val="baseline"/>
        <w:rPr>
          <w:rFonts w:eastAsia="Times New Roman" w:cstheme="minorHAnsi"/>
          <w:b/>
          <w:bCs/>
          <w:color w:val="000000" w:themeColor="text1"/>
          <w:sz w:val="20"/>
          <w:szCs w:val="20"/>
        </w:rPr>
      </w:pPr>
      <w:r>
        <w:rPr>
          <w:rFonts w:eastAsia="Times New Roman" w:cstheme="minorHAnsi"/>
          <w:b/>
          <w:bCs/>
          <w:color w:val="000000" w:themeColor="text1"/>
          <w:sz w:val="20"/>
          <w:szCs w:val="20"/>
        </w:rPr>
        <w:t>Related</w:t>
      </w:r>
      <w:r w:rsidR="00871FA7" w:rsidRPr="005D772E">
        <w:rPr>
          <w:rFonts w:eastAsia="Times New Roman" w:cstheme="minorHAnsi"/>
          <w:b/>
          <w:bCs/>
          <w:color w:val="000000" w:themeColor="text1"/>
          <w:sz w:val="20"/>
          <w:szCs w:val="20"/>
        </w:rPr>
        <w:t xml:space="preserve"> Form Link</w:t>
      </w:r>
      <w:r>
        <w:rPr>
          <w:rFonts w:eastAsia="Times New Roman" w:cstheme="minorHAnsi"/>
          <w:b/>
          <w:bCs/>
          <w:color w:val="000000" w:themeColor="text1"/>
          <w:sz w:val="20"/>
          <w:szCs w:val="20"/>
        </w:rPr>
        <w:t>s</w:t>
      </w:r>
    </w:p>
    <w:p w14:paraId="3B9A7FDB" w14:textId="1DC8B88D" w:rsidR="00871FA7" w:rsidRPr="005D772E" w:rsidRDefault="001D7DEC" w:rsidP="000B7FBB">
      <w:pPr>
        <w:numPr>
          <w:ilvl w:val="0"/>
          <w:numId w:val="3"/>
        </w:numPr>
        <w:spacing w:after="0" w:line="360" w:lineRule="auto"/>
        <w:ind w:left="0" w:right="195"/>
        <w:jc w:val="both"/>
        <w:textAlignment w:val="baseline"/>
        <w:rPr>
          <w:rFonts w:eastAsia="Times New Roman" w:cstheme="minorHAnsi"/>
          <w:color w:val="000000" w:themeColor="text1"/>
          <w:sz w:val="20"/>
          <w:szCs w:val="20"/>
        </w:rPr>
      </w:pPr>
      <w:hyperlink r:id="rId12" w:tooltip="Emeritus Faculty Membership " w:history="1">
        <w:r w:rsidR="005D772E">
          <w:rPr>
            <w:rFonts w:eastAsia="Times New Roman" w:cstheme="minorHAnsi"/>
            <w:i/>
            <w:iCs/>
            <w:color w:val="000000" w:themeColor="text1"/>
            <w:sz w:val="20"/>
            <w:szCs w:val="20"/>
            <w:u w:val="single"/>
          </w:rPr>
          <w:t>E</w:t>
        </w:r>
        <w:r w:rsidR="00871FA7" w:rsidRPr="005D772E">
          <w:rPr>
            <w:rFonts w:eastAsia="Times New Roman" w:cstheme="minorHAnsi"/>
            <w:i/>
            <w:iCs/>
            <w:color w:val="000000" w:themeColor="text1"/>
            <w:sz w:val="20"/>
            <w:szCs w:val="20"/>
            <w:u w:val="single"/>
          </w:rPr>
          <w:t>nglish</w:t>
        </w:r>
      </w:hyperlink>
    </w:p>
    <w:p w14:paraId="3127D4FE" w14:textId="77777777" w:rsidR="00277C0D" w:rsidRPr="005D772E" w:rsidRDefault="00277C0D" w:rsidP="000B7FBB">
      <w:pPr>
        <w:spacing w:line="276" w:lineRule="auto"/>
        <w:jc w:val="both"/>
        <w:rPr>
          <w:rFonts w:cstheme="minorHAnsi"/>
          <w:color w:val="000000" w:themeColor="text1"/>
          <w:sz w:val="20"/>
          <w:szCs w:val="20"/>
        </w:rPr>
      </w:pPr>
    </w:p>
    <w:sectPr w:rsidR="00277C0D" w:rsidRPr="005D772E" w:rsidSect="000B76BE">
      <w:pgSz w:w="12240" w:h="15840"/>
      <w:pgMar w:top="1134" w:right="1183"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17BE9"/>
    <w:multiLevelType w:val="multilevel"/>
    <w:tmpl w:val="D498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A4441"/>
    <w:multiLevelType w:val="hybridMultilevel"/>
    <w:tmpl w:val="6A98A95E"/>
    <w:lvl w:ilvl="0" w:tplc="2374749A">
      <w:start w:val="1"/>
      <w:numFmt w:val="bullet"/>
      <w:lvlText w:val=""/>
      <w:lvlJc w:val="left"/>
      <w:pPr>
        <w:tabs>
          <w:tab w:val="num" w:pos="720"/>
        </w:tabs>
        <w:ind w:left="720" w:hanging="360"/>
      </w:pPr>
      <w:rPr>
        <w:rFonts w:ascii="Wingdings" w:hAnsi="Wingdings" w:hint="default"/>
      </w:rPr>
    </w:lvl>
    <w:lvl w:ilvl="1" w:tplc="9812907A">
      <w:start w:val="1"/>
      <w:numFmt w:val="bullet"/>
      <w:lvlText w:val=""/>
      <w:lvlJc w:val="left"/>
      <w:pPr>
        <w:tabs>
          <w:tab w:val="num" w:pos="1440"/>
        </w:tabs>
        <w:ind w:left="1440" w:hanging="360"/>
      </w:pPr>
      <w:rPr>
        <w:rFonts w:ascii="Wingdings" w:hAnsi="Wingdings" w:hint="default"/>
      </w:rPr>
    </w:lvl>
    <w:lvl w:ilvl="2" w:tplc="224AC214" w:tentative="1">
      <w:start w:val="1"/>
      <w:numFmt w:val="bullet"/>
      <w:lvlText w:val=""/>
      <w:lvlJc w:val="left"/>
      <w:pPr>
        <w:tabs>
          <w:tab w:val="num" w:pos="2160"/>
        </w:tabs>
        <w:ind w:left="2160" w:hanging="360"/>
      </w:pPr>
      <w:rPr>
        <w:rFonts w:ascii="Wingdings" w:hAnsi="Wingdings" w:hint="default"/>
      </w:rPr>
    </w:lvl>
    <w:lvl w:ilvl="3" w:tplc="1486BBB2" w:tentative="1">
      <w:start w:val="1"/>
      <w:numFmt w:val="bullet"/>
      <w:lvlText w:val=""/>
      <w:lvlJc w:val="left"/>
      <w:pPr>
        <w:tabs>
          <w:tab w:val="num" w:pos="2880"/>
        </w:tabs>
        <w:ind w:left="2880" w:hanging="360"/>
      </w:pPr>
      <w:rPr>
        <w:rFonts w:ascii="Wingdings" w:hAnsi="Wingdings" w:hint="default"/>
      </w:rPr>
    </w:lvl>
    <w:lvl w:ilvl="4" w:tplc="218EB9A8" w:tentative="1">
      <w:start w:val="1"/>
      <w:numFmt w:val="bullet"/>
      <w:lvlText w:val=""/>
      <w:lvlJc w:val="left"/>
      <w:pPr>
        <w:tabs>
          <w:tab w:val="num" w:pos="3600"/>
        </w:tabs>
        <w:ind w:left="3600" w:hanging="360"/>
      </w:pPr>
      <w:rPr>
        <w:rFonts w:ascii="Wingdings" w:hAnsi="Wingdings" w:hint="default"/>
      </w:rPr>
    </w:lvl>
    <w:lvl w:ilvl="5" w:tplc="E3663B00" w:tentative="1">
      <w:start w:val="1"/>
      <w:numFmt w:val="bullet"/>
      <w:lvlText w:val=""/>
      <w:lvlJc w:val="left"/>
      <w:pPr>
        <w:tabs>
          <w:tab w:val="num" w:pos="4320"/>
        </w:tabs>
        <w:ind w:left="4320" w:hanging="360"/>
      </w:pPr>
      <w:rPr>
        <w:rFonts w:ascii="Wingdings" w:hAnsi="Wingdings" w:hint="default"/>
      </w:rPr>
    </w:lvl>
    <w:lvl w:ilvl="6" w:tplc="EDFEE5D2" w:tentative="1">
      <w:start w:val="1"/>
      <w:numFmt w:val="bullet"/>
      <w:lvlText w:val=""/>
      <w:lvlJc w:val="left"/>
      <w:pPr>
        <w:tabs>
          <w:tab w:val="num" w:pos="5040"/>
        </w:tabs>
        <w:ind w:left="5040" w:hanging="360"/>
      </w:pPr>
      <w:rPr>
        <w:rFonts w:ascii="Wingdings" w:hAnsi="Wingdings" w:hint="default"/>
      </w:rPr>
    </w:lvl>
    <w:lvl w:ilvl="7" w:tplc="69A2FFE4" w:tentative="1">
      <w:start w:val="1"/>
      <w:numFmt w:val="bullet"/>
      <w:lvlText w:val=""/>
      <w:lvlJc w:val="left"/>
      <w:pPr>
        <w:tabs>
          <w:tab w:val="num" w:pos="5760"/>
        </w:tabs>
        <w:ind w:left="5760" w:hanging="360"/>
      </w:pPr>
      <w:rPr>
        <w:rFonts w:ascii="Wingdings" w:hAnsi="Wingdings" w:hint="default"/>
      </w:rPr>
    </w:lvl>
    <w:lvl w:ilvl="8" w:tplc="77FC655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707DD1"/>
    <w:multiLevelType w:val="multilevel"/>
    <w:tmpl w:val="22E6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86636"/>
    <w:multiLevelType w:val="hybridMultilevel"/>
    <w:tmpl w:val="813441C8"/>
    <w:lvl w:ilvl="0" w:tplc="EE7243E8">
      <w:numFmt w:val="bullet"/>
      <w:lvlText w:val="•"/>
      <w:lvlJc w:val="left"/>
      <w:pPr>
        <w:ind w:left="720" w:hanging="360"/>
      </w:pPr>
      <w:rPr>
        <w:rFonts w:ascii="Calibri" w:eastAsia="Times New Roman" w:hAnsi="Calibri" w:cstheme="min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72A4846"/>
    <w:multiLevelType w:val="hybridMultilevel"/>
    <w:tmpl w:val="D3BC5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30E3C"/>
    <w:multiLevelType w:val="hybridMultilevel"/>
    <w:tmpl w:val="947CD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B20A3"/>
    <w:multiLevelType w:val="multilevel"/>
    <w:tmpl w:val="7C3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94BA3"/>
    <w:multiLevelType w:val="hybridMultilevel"/>
    <w:tmpl w:val="7B4EB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587BBB"/>
    <w:multiLevelType w:val="hybridMultilevel"/>
    <w:tmpl w:val="FCF6F236"/>
    <w:lvl w:ilvl="0" w:tplc="04090001">
      <w:start w:val="1"/>
      <w:numFmt w:val="bullet"/>
      <w:lvlText w:val=""/>
      <w:lvlJc w:val="left"/>
      <w:pPr>
        <w:ind w:left="6031" w:hanging="360"/>
      </w:pPr>
      <w:rPr>
        <w:rFonts w:ascii="Symbol" w:hAnsi="Symbol" w:hint="default"/>
      </w:rPr>
    </w:lvl>
    <w:lvl w:ilvl="1" w:tplc="04090003" w:tentative="1">
      <w:start w:val="1"/>
      <w:numFmt w:val="bullet"/>
      <w:lvlText w:val="o"/>
      <w:lvlJc w:val="left"/>
      <w:pPr>
        <w:ind w:left="6751" w:hanging="360"/>
      </w:pPr>
      <w:rPr>
        <w:rFonts w:ascii="Courier New" w:hAnsi="Courier New" w:cs="Courier New" w:hint="default"/>
      </w:rPr>
    </w:lvl>
    <w:lvl w:ilvl="2" w:tplc="04090005" w:tentative="1">
      <w:start w:val="1"/>
      <w:numFmt w:val="bullet"/>
      <w:lvlText w:val=""/>
      <w:lvlJc w:val="left"/>
      <w:pPr>
        <w:ind w:left="7471" w:hanging="360"/>
      </w:pPr>
      <w:rPr>
        <w:rFonts w:ascii="Wingdings" w:hAnsi="Wingdings" w:hint="default"/>
      </w:rPr>
    </w:lvl>
    <w:lvl w:ilvl="3" w:tplc="04090001" w:tentative="1">
      <w:start w:val="1"/>
      <w:numFmt w:val="bullet"/>
      <w:lvlText w:val=""/>
      <w:lvlJc w:val="left"/>
      <w:pPr>
        <w:ind w:left="8191" w:hanging="360"/>
      </w:pPr>
      <w:rPr>
        <w:rFonts w:ascii="Symbol" w:hAnsi="Symbol" w:hint="default"/>
      </w:rPr>
    </w:lvl>
    <w:lvl w:ilvl="4" w:tplc="04090003" w:tentative="1">
      <w:start w:val="1"/>
      <w:numFmt w:val="bullet"/>
      <w:lvlText w:val="o"/>
      <w:lvlJc w:val="left"/>
      <w:pPr>
        <w:ind w:left="8911" w:hanging="360"/>
      </w:pPr>
      <w:rPr>
        <w:rFonts w:ascii="Courier New" w:hAnsi="Courier New" w:cs="Courier New" w:hint="default"/>
      </w:rPr>
    </w:lvl>
    <w:lvl w:ilvl="5" w:tplc="04090005" w:tentative="1">
      <w:start w:val="1"/>
      <w:numFmt w:val="bullet"/>
      <w:lvlText w:val=""/>
      <w:lvlJc w:val="left"/>
      <w:pPr>
        <w:ind w:left="9631" w:hanging="360"/>
      </w:pPr>
      <w:rPr>
        <w:rFonts w:ascii="Wingdings" w:hAnsi="Wingdings" w:hint="default"/>
      </w:rPr>
    </w:lvl>
    <w:lvl w:ilvl="6" w:tplc="04090001" w:tentative="1">
      <w:start w:val="1"/>
      <w:numFmt w:val="bullet"/>
      <w:lvlText w:val=""/>
      <w:lvlJc w:val="left"/>
      <w:pPr>
        <w:ind w:left="10351" w:hanging="360"/>
      </w:pPr>
      <w:rPr>
        <w:rFonts w:ascii="Symbol" w:hAnsi="Symbol" w:hint="default"/>
      </w:rPr>
    </w:lvl>
    <w:lvl w:ilvl="7" w:tplc="04090003" w:tentative="1">
      <w:start w:val="1"/>
      <w:numFmt w:val="bullet"/>
      <w:lvlText w:val="o"/>
      <w:lvlJc w:val="left"/>
      <w:pPr>
        <w:ind w:left="11071" w:hanging="360"/>
      </w:pPr>
      <w:rPr>
        <w:rFonts w:ascii="Courier New" w:hAnsi="Courier New" w:cs="Courier New" w:hint="default"/>
      </w:rPr>
    </w:lvl>
    <w:lvl w:ilvl="8" w:tplc="04090005" w:tentative="1">
      <w:start w:val="1"/>
      <w:numFmt w:val="bullet"/>
      <w:lvlText w:val=""/>
      <w:lvlJc w:val="left"/>
      <w:pPr>
        <w:ind w:left="11791" w:hanging="360"/>
      </w:pPr>
      <w:rPr>
        <w:rFonts w:ascii="Wingdings" w:hAnsi="Wingdings" w:hint="default"/>
      </w:rPr>
    </w:lvl>
  </w:abstractNum>
  <w:abstractNum w:abstractNumId="9" w15:restartNumberingAfterBreak="0">
    <w:nsid w:val="52816120"/>
    <w:multiLevelType w:val="hybridMultilevel"/>
    <w:tmpl w:val="B2B2E5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D2A6DFB"/>
    <w:multiLevelType w:val="hybridMultilevel"/>
    <w:tmpl w:val="0BA628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9BA5BB4"/>
    <w:multiLevelType w:val="hybridMultilevel"/>
    <w:tmpl w:val="ADBEE9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E835AFF"/>
    <w:multiLevelType w:val="hybridMultilevel"/>
    <w:tmpl w:val="D61A2C1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D823B1B"/>
    <w:multiLevelType w:val="multilevel"/>
    <w:tmpl w:val="9B0C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3"/>
  </w:num>
  <w:num w:numId="4">
    <w:abstractNumId w:val="8"/>
  </w:num>
  <w:num w:numId="5">
    <w:abstractNumId w:val="7"/>
  </w:num>
  <w:num w:numId="6">
    <w:abstractNumId w:val="12"/>
  </w:num>
  <w:num w:numId="7">
    <w:abstractNumId w:val="3"/>
  </w:num>
  <w:num w:numId="8">
    <w:abstractNumId w:val="1"/>
  </w:num>
  <w:num w:numId="9">
    <w:abstractNumId w:val="11"/>
  </w:num>
  <w:num w:numId="10">
    <w:abstractNumId w:val="10"/>
  </w:num>
  <w:num w:numId="11">
    <w:abstractNumId w:val="9"/>
  </w:num>
  <w:num w:numId="12">
    <w:abstractNumId w:val="5"/>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FA7"/>
    <w:rsid w:val="000306CB"/>
    <w:rsid w:val="000B76BE"/>
    <w:rsid w:val="000B7FBB"/>
    <w:rsid w:val="000C270F"/>
    <w:rsid w:val="000C4A23"/>
    <w:rsid w:val="00122D55"/>
    <w:rsid w:val="00125D03"/>
    <w:rsid w:val="0014333B"/>
    <w:rsid w:val="001C71B5"/>
    <w:rsid w:val="001D282C"/>
    <w:rsid w:val="001D49EB"/>
    <w:rsid w:val="001D7DEC"/>
    <w:rsid w:val="001F1BD1"/>
    <w:rsid w:val="00220217"/>
    <w:rsid w:val="002440A0"/>
    <w:rsid w:val="00277C0D"/>
    <w:rsid w:val="002A4F5E"/>
    <w:rsid w:val="002B5378"/>
    <w:rsid w:val="002D545C"/>
    <w:rsid w:val="002D7AB7"/>
    <w:rsid w:val="002D7B78"/>
    <w:rsid w:val="002E7294"/>
    <w:rsid w:val="00326B63"/>
    <w:rsid w:val="00335E60"/>
    <w:rsid w:val="003431A6"/>
    <w:rsid w:val="003C1415"/>
    <w:rsid w:val="003D2F43"/>
    <w:rsid w:val="003D5990"/>
    <w:rsid w:val="00404ACC"/>
    <w:rsid w:val="004723E7"/>
    <w:rsid w:val="004E0A8E"/>
    <w:rsid w:val="004F77C4"/>
    <w:rsid w:val="00565145"/>
    <w:rsid w:val="00565A89"/>
    <w:rsid w:val="005D772E"/>
    <w:rsid w:val="005D794B"/>
    <w:rsid w:val="005E4D0E"/>
    <w:rsid w:val="00613134"/>
    <w:rsid w:val="00640FD8"/>
    <w:rsid w:val="0068519D"/>
    <w:rsid w:val="006F4B95"/>
    <w:rsid w:val="007056AA"/>
    <w:rsid w:val="0071772B"/>
    <w:rsid w:val="007A7042"/>
    <w:rsid w:val="007B01BC"/>
    <w:rsid w:val="007F5751"/>
    <w:rsid w:val="0082253D"/>
    <w:rsid w:val="008456AC"/>
    <w:rsid w:val="00847C5F"/>
    <w:rsid w:val="0085597C"/>
    <w:rsid w:val="00864110"/>
    <w:rsid w:val="00865955"/>
    <w:rsid w:val="00871FA7"/>
    <w:rsid w:val="00897460"/>
    <w:rsid w:val="008B3D74"/>
    <w:rsid w:val="008C18C1"/>
    <w:rsid w:val="009565BC"/>
    <w:rsid w:val="0098207B"/>
    <w:rsid w:val="00A22C71"/>
    <w:rsid w:val="00A81240"/>
    <w:rsid w:val="00AA4EB5"/>
    <w:rsid w:val="00AD5286"/>
    <w:rsid w:val="00B0262F"/>
    <w:rsid w:val="00B62E42"/>
    <w:rsid w:val="00B95B87"/>
    <w:rsid w:val="00BA5ECF"/>
    <w:rsid w:val="00C1743C"/>
    <w:rsid w:val="00C36E66"/>
    <w:rsid w:val="00C41364"/>
    <w:rsid w:val="00C53348"/>
    <w:rsid w:val="00C5663A"/>
    <w:rsid w:val="00CB2B4F"/>
    <w:rsid w:val="00CC032A"/>
    <w:rsid w:val="00CD15E6"/>
    <w:rsid w:val="00CD4FCC"/>
    <w:rsid w:val="00CF461C"/>
    <w:rsid w:val="00D32678"/>
    <w:rsid w:val="00D6730B"/>
    <w:rsid w:val="00D86C70"/>
    <w:rsid w:val="00D90A53"/>
    <w:rsid w:val="00E66496"/>
    <w:rsid w:val="00EB4D2A"/>
    <w:rsid w:val="00EF1BDA"/>
    <w:rsid w:val="00EF779E"/>
    <w:rsid w:val="00F1721C"/>
    <w:rsid w:val="00F811CD"/>
    <w:rsid w:val="00F85352"/>
    <w:rsid w:val="00F9736E"/>
    <w:rsid w:val="00FD2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BFDAC"/>
  <w15:chartTrackingRefBased/>
  <w15:docId w15:val="{4449CFCA-533F-4FEA-A859-9A7DFEB0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71F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71F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F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71FA7"/>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871FA7"/>
    <w:rPr>
      <w:color w:val="0000FF"/>
      <w:u w:val="single"/>
    </w:rPr>
  </w:style>
  <w:style w:type="paragraph" w:styleId="z-TopofForm">
    <w:name w:val="HTML Top of Form"/>
    <w:basedOn w:val="Normal"/>
    <w:next w:val="Normal"/>
    <w:link w:val="z-TopofFormChar"/>
    <w:hidden/>
    <w:uiPriority w:val="99"/>
    <w:semiHidden/>
    <w:unhideWhenUsed/>
    <w:rsid w:val="00871F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71FA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71F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71FA7"/>
    <w:rPr>
      <w:rFonts w:ascii="Arial" w:eastAsia="Times New Roman" w:hAnsi="Arial" w:cs="Arial"/>
      <w:vanish/>
      <w:sz w:val="16"/>
      <w:szCs w:val="16"/>
    </w:rPr>
  </w:style>
  <w:style w:type="paragraph" w:customStyle="1" w:styleId="en">
    <w:name w:val="en"/>
    <w:basedOn w:val="Normal"/>
    <w:rsid w:val="00871F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ive">
    <w:name w:val="active"/>
    <w:basedOn w:val="Normal"/>
    <w:rsid w:val="00871F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nvisible">
    <w:name w:val="element-invisible"/>
    <w:basedOn w:val="DefaultParagraphFont"/>
    <w:rsid w:val="00871FA7"/>
  </w:style>
  <w:style w:type="character" w:customStyle="1" w:styleId="date-display-single">
    <w:name w:val="date-display-single"/>
    <w:basedOn w:val="DefaultParagraphFont"/>
    <w:rsid w:val="00871FA7"/>
  </w:style>
  <w:style w:type="paragraph" w:styleId="NormalWeb">
    <w:name w:val="Normal (Web)"/>
    <w:basedOn w:val="Normal"/>
    <w:uiPriority w:val="99"/>
    <w:semiHidden/>
    <w:unhideWhenUsed/>
    <w:rsid w:val="00871F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1FA7"/>
    <w:rPr>
      <w:b/>
      <w:bCs/>
    </w:rPr>
  </w:style>
  <w:style w:type="character" w:customStyle="1" w:styleId="file">
    <w:name w:val="file"/>
    <w:basedOn w:val="DefaultParagraphFont"/>
    <w:rsid w:val="00871FA7"/>
  </w:style>
  <w:style w:type="paragraph" w:customStyle="1" w:styleId="translationen">
    <w:name w:val="translation_en"/>
    <w:basedOn w:val="Normal"/>
    <w:rsid w:val="00871FA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85352"/>
    <w:pPr>
      <w:ind w:left="720"/>
      <w:contextualSpacing/>
    </w:pPr>
  </w:style>
  <w:style w:type="paragraph" w:styleId="BalloonText">
    <w:name w:val="Balloon Text"/>
    <w:basedOn w:val="Normal"/>
    <w:link w:val="BalloonTextChar"/>
    <w:uiPriority w:val="99"/>
    <w:semiHidden/>
    <w:unhideWhenUsed/>
    <w:rsid w:val="00F853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352"/>
    <w:rPr>
      <w:rFonts w:ascii="Segoe UI" w:hAnsi="Segoe UI" w:cs="Segoe UI"/>
      <w:sz w:val="18"/>
      <w:szCs w:val="18"/>
    </w:rPr>
  </w:style>
  <w:style w:type="paragraph" w:styleId="Revision">
    <w:name w:val="Revision"/>
    <w:hidden/>
    <w:uiPriority w:val="99"/>
    <w:semiHidden/>
    <w:rsid w:val="000B7F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304541">
      <w:bodyDiv w:val="1"/>
      <w:marLeft w:val="0"/>
      <w:marRight w:val="0"/>
      <w:marTop w:val="0"/>
      <w:marBottom w:val="0"/>
      <w:divBdr>
        <w:top w:val="none" w:sz="0" w:space="0" w:color="auto"/>
        <w:left w:val="none" w:sz="0" w:space="0" w:color="auto"/>
        <w:bottom w:val="none" w:sz="0" w:space="0" w:color="auto"/>
        <w:right w:val="none" w:sz="0" w:space="0" w:color="auto"/>
      </w:divBdr>
    </w:div>
    <w:div w:id="187376589">
      <w:bodyDiv w:val="1"/>
      <w:marLeft w:val="0"/>
      <w:marRight w:val="0"/>
      <w:marTop w:val="0"/>
      <w:marBottom w:val="0"/>
      <w:divBdr>
        <w:top w:val="none" w:sz="0" w:space="0" w:color="auto"/>
        <w:left w:val="none" w:sz="0" w:space="0" w:color="auto"/>
        <w:bottom w:val="none" w:sz="0" w:space="0" w:color="auto"/>
        <w:right w:val="none" w:sz="0" w:space="0" w:color="auto"/>
      </w:divBdr>
      <w:divsChild>
        <w:div w:id="1778283255">
          <w:marLeft w:val="1267"/>
          <w:marRight w:val="0"/>
          <w:marTop w:val="0"/>
          <w:marBottom w:val="0"/>
          <w:divBdr>
            <w:top w:val="none" w:sz="0" w:space="0" w:color="auto"/>
            <w:left w:val="none" w:sz="0" w:space="0" w:color="auto"/>
            <w:bottom w:val="none" w:sz="0" w:space="0" w:color="auto"/>
            <w:right w:val="none" w:sz="0" w:space="0" w:color="auto"/>
          </w:divBdr>
        </w:div>
      </w:divsChild>
    </w:div>
    <w:div w:id="245306379">
      <w:bodyDiv w:val="1"/>
      <w:marLeft w:val="0"/>
      <w:marRight w:val="0"/>
      <w:marTop w:val="0"/>
      <w:marBottom w:val="0"/>
      <w:divBdr>
        <w:top w:val="none" w:sz="0" w:space="0" w:color="auto"/>
        <w:left w:val="none" w:sz="0" w:space="0" w:color="auto"/>
        <w:bottom w:val="none" w:sz="0" w:space="0" w:color="auto"/>
        <w:right w:val="none" w:sz="0" w:space="0" w:color="auto"/>
      </w:divBdr>
    </w:div>
    <w:div w:id="271715087">
      <w:bodyDiv w:val="1"/>
      <w:marLeft w:val="0"/>
      <w:marRight w:val="0"/>
      <w:marTop w:val="0"/>
      <w:marBottom w:val="0"/>
      <w:divBdr>
        <w:top w:val="none" w:sz="0" w:space="0" w:color="auto"/>
        <w:left w:val="none" w:sz="0" w:space="0" w:color="auto"/>
        <w:bottom w:val="none" w:sz="0" w:space="0" w:color="auto"/>
        <w:right w:val="none" w:sz="0" w:space="0" w:color="auto"/>
      </w:divBdr>
    </w:div>
    <w:div w:id="287395134">
      <w:bodyDiv w:val="1"/>
      <w:marLeft w:val="0"/>
      <w:marRight w:val="0"/>
      <w:marTop w:val="0"/>
      <w:marBottom w:val="0"/>
      <w:divBdr>
        <w:top w:val="none" w:sz="0" w:space="0" w:color="auto"/>
        <w:left w:val="none" w:sz="0" w:space="0" w:color="auto"/>
        <w:bottom w:val="none" w:sz="0" w:space="0" w:color="auto"/>
        <w:right w:val="none" w:sz="0" w:space="0" w:color="auto"/>
      </w:divBdr>
      <w:divsChild>
        <w:div w:id="533269325">
          <w:marLeft w:val="0"/>
          <w:marRight w:val="0"/>
          <w:marTop w:val="0"/>
          <w:marBottom w:val="0"/>
          <w:divBdr>
            <w:top w:val="single" w:sz="6" w:space="0" w:color="DDDDDD"/>
            <w:left w:val="none" w:sz="0" w:space="0" w:color="auto"/>
            <w:bottom w:val="none" w:sz="0" w:space="0" w:color="auto"/>
            <w:right w:val="single" w:sz="6" w:space="0" w:color="DDDDDD"/>
          </w:divBdr>
          <w:divsChild>
            <w:div w:id="1214584838">
              <w:marLeft w:val="449"/>
              <w:marRight w:val="0"/>
              <w:marTop w:val="0"/>
              <w:marBottom w:val="0"/>
              <w:divBdr>
                <w:top w:val="none" w:sz="0" w:space="0" w:color="auto"/>
                <w:left w:val="single" w:sz="6" w:space="4" w:color="DDDDDD"/>
                <w:bottom w:val="none" w:sz="0" w:space="0" w:color="auto"/>
                <w:right w:val="none" w:sz="0" w:space="0" w:color="auto"/>
              </w:divBdr>
              <w:divsChild>
                <w:div w:id="1520777785">
                  <w:marLeft w:val="0"/>
                  <w:marRight w:val="0"/>
                  <w:marTop w:val="0"/>
                  <w:marBottom w:val="0"/>
                  <w:divBdr>
                    <w:top w:val="none" w:sz="0" w:space="0" w:color="auto"/>
                    <w:left w:val="none" w:sz="0" w:space="0" w:color="auto"/>
                    <w:bottom w:val="none" w:sz="0" w:space="0" w:color="auto"/>
                    <w:right w:val="none" w:sz="0" w:space="0" w:color="auto"/>
                  </w:divBdr>
                  <w:divsChild>
                    <w:div w:id="663626987">
                      <w:marLeft w:val="0"/>
                      <w:marRight w:val="0"/>
                      <w:marTop w:val="0"/>
                      <w:marBottom w:val="0"/>
                      <w:divBdr>
                        <w:top w:val="none" w:sz="0" w:space="0" w:color="auto"/>
                        <w:left w:val="none" w:sz="0" w:space="0" w:color="auto"/>
                        <w:bottom w:val="none" w:sz="0" w:space="0" w:color="auto"/>
                        <w:right w:val="none" w:sz="0" w:space="0" w:color="auto"/>
                      </w:divBdr>
                      <w:divsChild>
                        <w:div w:id="159018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926041">
      <w:bodyDiv w:val="1"/>
      <w:marLeft w:val="0"/>
      <w:marRight w:val="0"/>
      <w:marTop w:val="0"/>
      <w:marBottom w:val="0"/>
      <w:divBdr>
        <w:top w:val="none" w:sz="0" w:space="0" w:color="auto"/>
        <w:left w:val="none" w:sz="0" w:space="0" w:color="auto"/>
        <w:bottom w:val="none" w:sz="0" w:space="0" w:color="auto"/>
        <w:right w:val="none" w:sz="0" w:space="0" w:color="auto"/>
      </w:divBdr>
    </w:div>
    <w:div w:id="531189248">
      <w:bodyDiv w:val="1"/>
      <w:marLeft w:val="0"/>
      <w:marRight w:val="0"/>
      <w:marTop w:val="0"/>
      <w:marBottom w:val="0"/>
      <w:divBdr>
        <w:top w:val="none" w:sz="0" w:space="0" w:color="auto"/>
        <w:left w:val="none" w:sz="0" w:space="0" w:color="auto"/>
        <w:bottom w:val="none" w:sz="0" w:space="0" w:color="auto"/>
        <w:right w:val="none" w:sz="0" w:space="0" w:color="auto"/>
      </w:divBdr>
      <w:divsChild>
        <w:div w:id="1097138410">
          <w:marLeft w:val="0"/>
          <w:marRight w:val="0"/>
          <w:marTop w:val="0"/>
          <w:marBottom w:val="0"/>
          <w:divBdr>
            <w:top w:val="none" w:sz="0" w:space="0" w:color="auto"/>
            <w:left w:val="none" w:sz="0" w:space="0" w:color="auto"/>
            <w:bottom w:val="none" w:sz="0" w:space="0" w:color="auto"/>
            <w:right w:val="none" w:sz="0" w:space="0" w:color="auto"/>
          </w:divBdr>
          <w:divsChild>
            <w:div w:id="1630866349">
              <w:marLeft w:val="-300"/>
              <w:marRight w:val="0"/>
              <w:marTop w:val="0"/>
              <w:marBottom w:val="0"/>
              <w:divBdr>
                <w:top w:val="none" w:sz="0" w:space="0" w:color="auto"/>
                <w:left w:val="none" w:sz="0" w:space="0" w:color="auto"/>
                <w:bottom w:val="none" w:sz="0" w:space="0" w:color="auto"/>
                <w:right w:val="none" w:sz="0" w:space="0" w:color="auto"/>
              </w:divBdr>
              <w:divsChild>
                <w:div w:id="714888250">
                  <w:marLeft w:val="300"/>
                  <w:marRight w:val="0"/>
                  <w:marTop w:val="0"/>
                  <w:marBottom w:val="0"/>
                  <w:divBdr>
                    <w:top w:val="none" w:sz="0" w:space="0" w:color="auto"/>
                    <w:left w:val="none" w:sz="0" w:space="0" w:color="auto"/>
                    <w:bottom w:val="none" w:sz="0" w:space="0" w:color="auto"/>
                    <w:right w:val="none" w:sz="0" w:space="0" w:color="auto"/>
                  </w:divBdr>
                </w:div>
                <w:div w:id="1524981316">
                  <w:marLeft w:val="300"/>
                  <w:marRight w:val="0"/>
                  <w:marTop w:val="0"/>
                  <w:marBottom w:val="0"/>
                  <w:divBdr>
                    <w:top w:val="none" w:sz="0" w:space="0" w:color="auto"/>
                    <w:left w:val="none" w:sz="0" w:space="0" w:color="auto"/>
                    <w:bottom w:val="none" w:sz="0" w:space="0" w:color="auto"/>
                    <w:right w:val="none" w:sz="0" w:space="0" w:color="auto"/>
                  </w:divBdr>
                </w:div>
                <w:div w:id="1948537308">
                  <w:marLeft w:val="300"/>
                  <w:marRight w:val="0"/>
                  <w:marTop w:val="0"/>
                  <w:marBottom w:val="0"/>
                  <w:divBdr>
                    <w:top w:val="none" w:sz="0" w:space="0" w:color="auto"/>
                    <w:left w:val="none" w:sz="0" w:space="0" w:color="auto"/>
                    <w:bottom w:val="none" w:sz="0" w:space="0" w:color="auto"/>
                    <w:right w:val="none" w:sz="0" w:space="0" w:color="auto"/>
                  </w:divBdr>
                </w:div>
                <w:div w:id="767846146">
                  <w:marLeft w:val="300"/>
                  <w:marRight w:val="0"/>
                  <w:marTop w:val="0"/>
                  <w:marBottom w:val="0"/>
                  <w:divBdr>
                    <w:top w:val="none" w:sz="0" w:space="0" w:color="auto"/>
                    <w:left w:val="none" w:sz="0" w:space="0" w:color="auto"/>
                    <w:bottom w:val="none" w:sz="0" w:space="0" w:color="auto"/>
                    <w:right w:val="none" w:sz="0" w:space="0" w:color="auto"/>
                  </w:divBdr>
                  <w:divsChild>
                    <w:div w:id="1369456802">
                      <w:marLeft w:val="0"/>
                      <w:marRight w:val="0"/>
                      <w:marTop w:val="0"/>
                      <w:marBottom w:val="240"/>
                      <w:divBdr>
                        <w:top w:val="none" w:sz="0" w:space="0" w:color="auto"/>
                        <w:left w:val="none" w:sz="0" w:space="0" w:color="auto"/>
                        <w:bottom w:val="none" w:sz="0" w:space="0" w:color="auto"/>
                        <w:right w:val="none" w:sz="0" w:space="0" w:color="auto"/>
                      </w:divBdr>
                      <w:divsChild>
                        <w:div w:id="1095175236">
                          <w:marLeft w:val="0"/>
                          <w:marRight w:val="0"/>
                          <w:marTop w:val="0"/>
                          <w:marBottom w:val="0"/>
                          <w:divBdr>
                            <w:top w:val="none" w:sz="0" w:space="0" w:color="auto"/>
                            <w:left w:val="none" w:sz="0" w:space="0" w:color="auto"/>
                            <w:bottom w:val="none" w:sz="0" w:space="0" w:color="auto"/>
                            <w:right w:val="none" w:sz="0" w:space="0" w:color="auto"/>
                          </w:divBdr>
                          <w:divsChild>
                            <w:div w:id="477265307">
                              <w:marLeft w:val="0"/>
                              <w:marRight w:val="0"/>
                              <w:marTop w:val="0"/>
                              <w:marBottom w:val="0"/>
                              <w:divBdr>
                                <w:top w:val="none" w:sz="0" w:space="0" w:color="auto"/>
                                <w:left w:val="none" w:sz="0" w:space="0" w:color="auto"/>
                                <w:bottom w:val="none" w:sz="0" w:space="0" w:color="auto"/>
                                <w:right w:val="none" w:sz="0" w:space="0" w:color="auto"/>
                              </w:divBdr>
                              <w:divsChild>
                                <w:div w:id="223026252">
                                  <w:marLeft w:val="0"/>
                                  <w:marRight w:val="0"/>
                                  <w:marTop w:val="240"/>
                                  <w:marBottom w:val="240"/>
                                  <w:divBdr>
                                    <w:top w:val="none" w:sz="0" w:space="0" w:color="auto"/>
                                    <w:left w:val="none" w:sz="0" w:space="0" w:color="auto"/>
                                    <w:bottom w:val="none" w:sz="0" w:space="0" w:color="auto"/>
                                    <w:right w:val="none" w:sz="0" w:space="0" w:color="auto"/>
                                  </w:divBdr>
                                </w:div>
                                <w:div w:id="377168956">
                                  <w:marLeft w:val="0"/>
                                  <w:marRight w:val="0"/>
                                  <w:marTop w:val="0"/>
                                  <w:marBottom w:val="0"/>
                                  <w:divBdr>
                                    <w:top w:val="single" w:sz="6" w:space="5" w:color="E5E5E5"/>
                                    <w:left w:val="none" w:sz="0" w:space="0" w:color="auto"/>
                                    <w:bottom w:val="none" w:sz="0" w:space="0" w:color="auto"/>
                                    <w:right w:val="none" w:sz="0" w:space="0" w:color="auto"/>
                                  </w:divBdr>
                                </w:div>
                              </w:divsChild>
                            </w:div>
                          </w:divsChild>
                        </w:div>
                        <w:div w:id="220793719">
                          <w:marLeft w:val="0"/>
                          <w:marRight w:val="0"/>
                          <w:marTop w:val="0"/>
                          <w:marBottom w:val="0"/>
                          <w:divBdr>
                            <w:top w:val="none" w:sz="0" w:space="0" w:color="auto"/>
                            <w:left w:val="none" w:sz="0" w:space="0" w:color="auto"/>
                            <w:bottom w:val="none" w:sz="0" w:space="0" w:color="auto"/>
                            <w:right w:val="none" w:sz="0" w:space="0" w:color="auto"/>
                          </w:divBdr>
                          <w:divsChild>
                            <w:div w:id="601107679">
                              <w:marLeft w:val="0"/>
                              <w:marRight w:val="0"/>
                              <w:marTop w:val="0"/>
                              <w:marBottom w:val="0"/>
                              <w:divBdr>
                                <w:top w:val="none" w:sz="0" w:space="0" w:color="auto"/>
                                <w:left w:val="none" w:sz="0" w:space="0" w:color="auto"/>
                                <w:bottom w:val="none" w:sz="0" w:space="0" w:color="auto"/>
                                <w:right w:val="none" w:sz="0" w:space="0" w:color="auto"/>
                              </w:divBdr>
                              <w:divsChild>
                                <w:div w:id="20057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669901">
              <w:marLeft w:val="0"/>
              <w:marRight w:val="0"/>
              <w:marTop w:val="0"/>
              <w:marBottom w:val="0"/>
              <w:divBdr>
                <w:top w:val="none" w:sz="0" w:space="0" w:color="auto"/>
                <w:left w:val="none" w:sz="0" w:space="0" w:color="auto"/>
                <w:bottom w:val="none" w:sz="0" w:space="0" w:color="auto"/>
                <w:right w:val="none" w:sz="0" w:space="0" w:color="auto"/>
              </w:divBdr>
              <w:divsChild>
                <w:div w:id="2122188199">
                  <w:marLeft w:val="0"/>
                  <w:marRight w:val="0"/>
                  <w:marTop w:val="0"/>
                  <w:marBottom w:val="0"/>
                  <w:divBdr>
                    <w:top w:val="single" w:sz="48" w:space="19" w:color="F9F9F9"/>
                    <w:left w:val="none" w:sz="0" w:space="0" w:color="auto"/>
                    <w:bottom w:val="none" w:sz="0" w:space="0" w:color="auto"/>
                    <w:right w:val="none" w:sz="0" w:space="0" w:color="auto"/>
                  </w:divBdr>
                  <w:divsChild>
                    <w:div w:id="748890011">
                      <w:marLeft w:val="0"/>
                      <w:marRight w:val="0"/>
                      <w:marTop w:val="0"/>
                      <w:marBottom w:val="0"/>
                      <w:divBdr>
                        <w:top w:val="none" w:sz="0" w:space="0" w:color="auto"/>
                        <w:left w:val="none" w:sz="0" w:space="0" w:color="auto"/>
                        <w:bottom w:val="none" w:sz="0" w:space="0" w:color="auto"/>
                        <w:right w:val="none" w:sz="0" w:space="0" w:color="auto"/>
                      </w:divBdr>
                      <w:divsChild>
                        <w:div w:id="995376610">
                          <w:marLeft w:val="0"/>
                          <w:marRight w:val="0"/>
                          <w:marTop w:val="0"/>
                          <w:marBottom w:val="0"/>
                          <w:divBdr>
                            <w:top w:val="none" w:sz="0" w:space="0" w:color="auto"/>
                            <w:left w:val="none" w:sz="0" w:space="0" w:color="auto"/>
                            <w:bottom w:val="none" w:sz="0" w:space="0" w:color="auto"/>
                            <w:right w:val="none" w:sz="0" w:space="0" w:color="auto"/>
                          </w:divBdr>
                          <w:divsChild>
                            <w:div w:id="1006056970">
                              <w:marLeft w:val="0"/>
                              <w:marRight w:val="0"/>
                              <w:marTop w:val="0"/>
                              <w:marBottom w:val="0"/>
                              <w:divBdr>
                                <w:top w:val="none" w:sz="0" w:space="0" w:color="auto"/>
                                <w:left w:val="none" w:sz="0" w:space="0" w:color="auto"/>
                                <w:bottom w:val="none" w:sz="0" w:space="0" w:color="auto"/>
                                <w:right w:val="none" w:sz="0" w:space="0" w:color="auto"/>
                              </w:divBdr>
                            </w:div>
                            <w:div w:id="1550797090">
                              <w:marLeft w:val="0"/>
                              <w:marRight w:val="0"/>
                              <w:marTop w:val="0"/>
                              <w:marBottom w:val="0"/>
                              <w:divBdr>
                                <w:top w:val="none" w:sz="0" w:space="0" w:color="auto"/>
                                <w:left w:val="none" w:sz="0" w:space="0" w:color="auto"/>
                                <w:bottom w:val="none" w:sz="0" w:space="0" w:color="auto"/>
                                <w:right w:val="none" w:sz="0" w:space="0" w:color="auto"/>
                              </w:divBdr>
                              <w:divsChild>
                                <w:div w:id="1867593411">
                                  <w:marLeft w:val="0"/>
                                  <w:marRight w:val="0"/>
                                  <w:marTop w:val="0"/>
                                  <w:marBottom w:val="0"/>
                                  <w:divBdr>
                                    <w:top w:val="none" w:sz="0" w:space="0" w:color="auto"/>
                                    <w:left w:val="none" w:sz="0" w:space="0" w:color="auto"/>
                                    <w:bottom w:val="none" w:sz="0" w:space="0" w:color="auto"/>
                                    <w:right w:val="none" w:sz="0" w:space="0" w:color="auto"/>
                                  </w:divBdr>
                                  <w:divsChild>
                                    <w:div w:id="249194569">
                                      <w:marLeft w:val="0"/>
                                      <w:marRight w:val="0"/>
                                      <w:marTop w:val="0"/>
                                      <w:marBottom w:val="0"/>
                                      <w:divBdr>
                                        <w:top w:val="none" w:sz="0" w:space="0" w:color="auto"/>
                                        <w:left w:val="none" w:sz="0" w:space="0" w:color="auto"/>
                                        <w:bottom w:val="none" w:sz="0" w:space="0" w:color="auto"/>
                                        <w:right w:val="none" w:sz="0" w:space="0" w:color="auto"/>
                                      </w:divBdr>
                                      <w:divsChild>
                                        <w:div w:id="1248997059">
                                          <w:marLeft w:val="0"/>
                                          <w:marRight w:val="0"/>
                                          <w:marTop w:val="0"/>
                                          <w:marBottom w:val="0"/>
                                          <w:divBdr>
                                            <w:top w:val="none" w:sz="0" w:space="0" w:color="auto"/>
                                            <w:left w:val="none" w:sz="0" w:space="0" w:color="auto"/>
                                            <w:bottom w:val="none" w:sz="0" w:space="0" w:color="auto"/>
                                            <w:right w:val="none" w:sz="0" w:space="0" w:color="auto"/>
                                          </w:divBdr>
                                          <w:divsChild>
                                            <w:div w:id="589705048">
                                              <w:marLeft w:val="0"/>
                                              <w:marRight w:val="0"/>
                                              <w:marTop w:val="0"/>
                                              <w:marBottom w:val="0"/>
                                              <w:divBdr>
                                                <w:top w:val="single" w:sz="6" w:space="0" w:color="DDDDDD"/>
                                                <w:left w:val="none" w:sz="0" w:space="0" w:color="auto"/>
                                                <w:bottom w:val="none" w:sz="0" w:space="0" w:color="auto"/>
                                                <w:right w:val="none" w:sz="0" w:space="0" w:color="auto"/>
                                              </w:divBdr>
                                              <w:divsChild>
                                                <w:div w:id="1625846599">
                                                  <w:marLeft w:val="0"/>
                                                  <w:marRight w:val="0"/>
                                                  <w:marTop w:val="0"/>
                                                  <w:marBottom w:val="0"/>
                                                  <w:divBdr>
                                                    <w:top w:val="single" w:sz="6" w:space="0" w:color="DDDDDD"/>
                                                    <w:left w:val="single" w:sz="6" w:space="0" w:color="DDDDDD"/>
                                                    <w:bottom w:val="single" w:sz="6" w:space="0" w:color="DDDDDD"/>
                                                    <w:right w:val="single" w:sz="6" w:space="0" w:color="DDDDDD"/>
                                                  </w:divBdr>
                                                  <w:divsChild>
                                                    <w:div w:id="602494002">
                                                      <w:marLeft w:val="0"/>
                                                      <w:marRight w:val="0"/>
                                                      <w:marTop w:val="0"/>
                                                      <w:marBottom w:val="0"/>
                                                      <w:divBdr>
                                                        <w:top w:val="single" w:sz="6" w:space="0" w:color="DDDDDD"/>
                                                        <w:left w:val="none" w:sz="0" w:space="0" w:color="auto"/>
                                                        <w:bottom w:val="none" w:sz="0" w:space="0" w:color="auto"/>
                                                        <w:right w:val="single" w:sz="6" w:space="0" w:color="DDDDDD"/>
                                                      </w:divBdr>
                                                      <w:divsChild>
                                                        <w:div w:id="821237262">
                                                          <w:marLeft w:val="0"/>
                                                          <w:marRight w:val="0"/>
                                                          <w:marTop w:val="0"/>
                                                          <w:marBottom w:val="0"/>
                                                          <w:divBdr>
                                                            <w:top w:val="none" w:sz="0" w:space="0" w:color="auto"/>
                                                            <w:left w:val="none" w:sz="0" w:space="0" w:color="auto"/>
                                                            <w:bottom w:val="none" w:sz="0" w:space="0" w:color="auto"/>
                                                            <w:right w:val="none" w:sz="0" w:space="0" w:color="auto"/>
                                                          </w:divBdr>
                                                        </w:div>
                                                        <w:div w:id="1945307314">
                                                          <w:marLeft w:val="299"/>
                                                          <w:marRight w:val="0"/>
                                                          <w:marTop w:val="0"/>
                                                          <w:marBottom w:val="0"/>
                                                          <w:divBdr>
                                                            <w:top w:val="none" w:sz="0" w:space="0" w:color="auto"/>
                                                            <w:left w:val="single" w:sz="6" w:space="4" w:color="DDDDDD"/>
                                                            <w:bottom w:val="none" w:sz="0" w:space="0" w:color="auto"/>
                                                            <w:right w:val="none" w:sz="0" w:space="0" w:color="auto"/>
                                                          </w:divBdr>
                                                          <w:divsChild>
                                                            <w:div w:id="1624733150">
                                                              <w:marLeft w:val="0"/>
                                                              <w:marRight w:val="0"/>
                                                              <w:marTop w:val="0"/>
                                                              <w:marBottom w:val="0"/>
                                                              <w:divBdr>
                                                                <w:top w:val="none" w:sz="0" w:space="0" w:color="auto"/>
                                                                <w:left w:val="none" w:sz="0" w:space="0" w:color="auto"/>
                                                                <w:bottom w:val="none" w:sz="0" w:space="0" w:color="auto"/>
                                                                <w:right w:val="none" w:sz="0" w:space="0" w:color="auto"/>
                                                              </w:divBdr>
                                                              <w:divsChild>
                                                                <w:div w:id="1980303940">
                                                                  <w:marLeft w:val="0"/>
                                                                  <w:marRight w:val="0"/>
                                                                  <w:marTop w:val="0"/>
                                                                  <w:marBottom w:val="0"/>
                                                                  <w:divBdr>
                                                                    <w:top w:val="none" w:sz="0" w:space="0" w:color="auto"/>
                                                                    <w:left w:val="none" w:sz="0" w:space="0" w:color="auto"/>
                                                                    <w:bottom w:val="none" w:sz="0" w:space="0" w:color="auto"/>
                                                                    <w:right w:val="none" w:sz="0" w:space="0" w:color="auto"/>
                                                                  </w:divBdr>
                                                                  <w:divsChild>
                                                                    <w:div w:id="3496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49917">
                                                      <w:marLeft w:val="0"/>
                                                      <w:marRight w:val="0"/>
                                                      <w:marTop w:val="0"/>
                                                      <w:marBottom w:val="0"/>
                                                      <w:divBdr>
                                                        <w:top w:val="single" w:sz="6" w:space="0" w:color="DDDDDD"/>
                                                        <w:left w:val="none" w:sz="0" w:space="0" w:color="auto"/>
                                                        <w:bottom w:val="none" w:sz="0" w:space="0" w:color="auto"/>
                                                        <w:right w:val="single" w:sz="6" w:space="0" w:color="DDDDDD"/>
                                                      </w:divBdr>
                                                      <w:divsChild>
                                                        <w:div w:id="498740954">
                                                          <w:marLeft w:val="0"/>
                                                          <w:marRight w:val="0"/>
                                                          <w:marTop w:val="0"/>
                                                          <w:marBottom w:val="0"/>
                                                          <w:divBdr>
                                                            <w:top w:val="none" w:sz="0" w:space="0" w:color="auto"/>
                                                            <w:left w:val="none" w:sz="0" w:space="0" w:color="auto"/>
                                                            <w:bottom w:val="none" w:sz="0" w:space="0" w:color="auto"/>
                                                            <w:right w:val="none" w:sz="0" w:space="0" w:color="auto"/>
                                                          </w:divBdr>
                                                        </w:div>
                                                        <w:div w:id="1439642183">
                                                          <w:marLeft w:val="299"/>
                                                          <w:marRight w:val="0"/>
                                                          <w:marTop w:val="0"/>
                                                          <w:marBottom w:val="0"/>
                                                          <w:divBdr>
                                                            <w:top w:val="none" w:sz="0" w:space="0" w:color="auto"/>
                                                            <w:left w:val="single" w:sz="6" w:space="4" w:color="DDDDDD"/>
                                                            <w:bottom w:val="none" w:sz="0" w:space="0" w:color="auto"/>
                                                            <w:right w:val="none" w:sz="0" w:space="0" w:color="auto"/>
                                                          </w:divBdr>
                                                          <w:divsChild>
                                                            <w:div w:id="920334525">
                                                              <w:marLeft w:val="0"/>
                                                              <w:marRight w:val="0"/>
                                                              <w:marTop w:val="0"/>
                                                              <w:marBottom w:val="0"/>
                                                              <w:divBdr>
                                                                <w:top w:val="none" w:sz="0" w:space="0" w:color="auto"/>
                                                                <w:left w:val="none" w:sz="0" w:space="0" w:color="auto"/>
                                                                <w:bottom w:val="none" w:sz="0" w:space="0" w:color="auto"/>
                                                                <w:right w:val="none" w:sz="0" w:space="0" w:color="auto"/>
                                                              </w:divBdr>
                                                              <w:divsChild>
                                                                <w:div w:id="906918171">
                                                                  <w:marLeft w:val="0"/>
                                                                  <w:marRight w:val="0"/>
                                                                  <w:marTop w:val="0"/>
                                                                  <w:marBottom w:val="0"/>
                                                                  <w:divBdr>
                                                                    <w:top w:val="none" w:sz="0" w:space="0" w:color="auto"/>
                                                                    <w:left w:val="none" w:sz="0" w:space="0" w:color="auto"/>
                                                                    <w:bottom w:val="none" w:sz="0" w:space="0" w:color="auto"/>
                                                                    <w:right w:val="none" w:sz="0" w:space="0" w:color="auto"/>
                                                                  </w:divBdr>
                                                                  <w:divsChild>
                                                                    <w:div w:id="19638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284916">
                                                          <w:marLeft w:val="299"/>
                                                          <w:marRight w:val="0"/>
                                                          <w:marTop w:val="0"/>
                                                          <w:marBottom w:val="0"/>
                                                          <w:divBdr>
                                                            <w:top w:val="none" w:sz="0" w:space="0" w:color="auto"/>
                                                            <w:left w:val="single" w:sz="6" w:space="4" w:color="DDDDDD"/>
                                                            <w:bottom w:val="none" w:sz="0" w:space="0" w:color="auto"/>
                                                            <w:right w:val="none" w:sz="0" w:space="0" w:color="auto"/>
                                                          </w:divBdr>
                                                        </w:div>
                                                        <w:div w:id="1070881631">
                                                          <w:marLeft w:val="299"/>
                                                          <w:marRight w:val="0"/>
                                                          <w:marTop w:val="0"/>
                                                          <w:marBottom w:val="0"/>
                                                          <w:divBdr>
                                                            <w:top w:val="none" w:sz="0" w:space="0" w:color="auto"/>
                                                            <w:left w:val="single" w:sz="6" w:space="4" w:color="DDDDDD"/>
                                                            <w:bottom w:val="none" w:sz="0" w:space="0" w:color="auto"/>
                                                            <w:right w:val="none" w:sz="0" w:space="0" w:color="auto"/>
                                                          </w:divBdr>
                                                          <w:divsChild>
                                                            <w:div w:id="1973289926">
                                                              <w:marLeft w:val="0"/>
                                                              <w:marRight w:val="0"/>
                                                              <w:marTop w:val="0"/>
                                                              <w:marBottom w:val="0"/>
                                                              <w:divBdr>
                                                                <w:top w:val="none" w:sz="0" w:space="0" w:color="auto"/>
                                                                <w:left w:val="none" w:sz="0" w:space="0" w:color="auto"/>
                                                                <w:bottom w:val="none" w:sz="0" w:space="0" w:color="auto"/>
                                                                <w:right w:val="none" w:sz="0" w:space="0" w:color="auto"/>
                                                              </w:divBdr>
                                                              <w:divsChild>
                                                                <w:div w:id="768543604">
                                                                  <w:marLeft w:val="0"/>
                                                                  <w:marRight w:val="0"/>
                                                                  <w:marTop w:val="0"/>
                                                                  <w:marBottom w:val="0"/>
                                                                  <w:divBdr>
                                                                    <w:top w:val="none" w:sz="0" w:space="0" w:color="auto"/>
                                                                    <w:left w:val="none" w:sz="0" w:space="0" w:color="auto"/>
                                                                    <w:bottom w:val="none" w:sz="0" w:space="0" w:color="auto"/>
                                                                    <w:right w:val="none" w:sz="0" w:space="0" w:color="auto"/>
                                                                  </w:divBdr>
                                                                  <w:divsChild>
                                                                    <w:div w:id="10397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331253">
                                                      <w:marLeft w:val="0"/>
                                                      <w:marRight w:val="0"/>
                                                      <w:marTop w:val="0"/>
                                                      <w:marBottom w:val="0"/>
                                                      <w:divBdr>
                                                        <w:top w:val="single" w:sz="6" w:space="0" w:color="DDDDDD"/>
                                                        <w:left w:val="none" w:sz="0" w:space="0" w:color="auto"/>
                                                        <w:bottom w:val="none" w:sz="0" w:space="0" w:color="auto"/>
                                                        <w:right w:val="single" w:sz="6" w:space="0" w:color="DDDDDD"/>
                                                      </w:divBdr>
                                                      <w:divsChild>
                                                        <w:div w:id="687754709">
                                                          <w:marLeft w:val="0"/>
                                                          <w:marRight w:val="0"/>
                                                          <w:marTop w:val="0"/>
                                                          <w:marBottom w:val="0"/>
                                                          <w:divBdr>
                                                            <w:top w:val="none" w:sz="0" w:space="0" w:color="auto"/>
                                                            <w:left w:val="none" w:sz="0" w:space="0" w:color="auto"/>
                                                            <w:bottom w:val="none" w:sz="0" w:space="0" w:color="auto"/>
                                                            <w:right w:val="none" w:sz="0" w:space="0" w:color="auto"/>
                                                          </w:divBdr>
                                                        </w:div>
                                                        <w:div w:id="1326319173">
                                                          <w:marLeft w:val="299"/>
                                                          <w:marRight w:val="0"/>
                                                          <w:marTop w:val="0"/>
                                                          <w:marBottom w:val="0"/>
                                                          <w:divBdr>
                                                            <w:top w:val="none" w:sz="0" w:space="0" w:color="auto"/>
                                                            <w:left w:val="single" w:sz="6" w:space="4" w:color="DDDDDD"/>
                                                            <w:bottom w:val="none" w:sz="0" w:space="0" w:color="auto"/>
                                                            <w:right w:val="none" w:sz="0" w:space="0" w:color="auto"/>
                                                          </w:divBdr>
                                                          <w:divsChild>
                                                            <w:div w:id="1980720858">
                                                              <w:marLeft w:val="0"/>
                                                              <w:marRight w:val="0"/>
                                                              <w:marTop w:val="0"/>
                                                              <w:marBottom w:val="0"/>
                                                              <w:divBdr>
                                                                <w:top w:val="none" w:sz="0" w:space="0" w:color="auto"/>
                                                                <w:left w:val="none" w:sz="0" w:space="0" w:color="auto"/>
                                                                <w:bottom w:val="none" w:sz="0" w:space="0" w:color="auto"/>
                                                                <w:right w:val="none" w:sz="0" w:space="0" w:color="auto"/>
                                                              </w:divBdr>
                                                              <w:divsChild>
                                                                <w:div w:id="2098549358">
                                                                  <w:marLeft w:val="0"/>
                                                                  <w:marRight w:val="0"/>
                                                                  <w:marTop w:val="0"/>
                                                                  <w:marBottom w:val="0"/>
                                                                  <w:divBdr>
                                                                    <w:top w:val="none" w:sz="0" w:space="0" w:color="auto"/>
                                                                    <w:left w:val="none" w:sz="0" w:space="0" w:color="auto"/>
                                                                    <w:bottom w:val="none" w:sz="0" w:space="0" w:color="auto"/>
                                                                    <w:right w:val="none" w:sz="0" w:space="0" w:color="auto"/>
                                                                  </w:divBdr>
                                                                  <w:divsChild>
                                                                    <w:div w:id="19388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71879">
                                                          <w:marLeft w:val="299"/>
                                                          <w:marRight w:val="0"/>
                                                          <w:marTop w:val="0"/>
                                                          <w:marBottom w:val="0"/>
                                                          <w:divBdr>
                                                            <w:top w:val="none" w:sz="0" w:space="0" w:color="auto"/>
                                                            <w:left w:val="single" w:sz="6" w:space="4" w:color="DDDDDD"/>
                                                            <w:bottom w:val="none" w:sz="0" w:space="0" w:color="auto"/>
                                                            <w:right w:val="none" w:sz="0" w:space="0" w:color="auto"/>
                                                          </w:divBdr>
                                                        </w:div>
                                                        <w:div w:id="391972954">
                                                          <w:marLeft w:val="299"/>
                                                          <w:marRight w:val="0"/>
                                                          <w:marTop w:val="0"/>
                                                          <w:marBottom w:val="0"/>
                                                          <w:divBdr>
                                                            <w:top w:val="none" w:sz="0" w:space="0" w:color="auto"/>
                                                            <w:left w:val="single" w:sz="6" w:space="4" w:color="DDDDDD"/>
                                                            <w:bottom w:val="none" w:sz="0" w:space="0" w:color="auto"/>
                                                            <w:right w:val="none" w:sz="0" w:space="0" w:color="auto"/>
                                                          </w:divBdr>
                                                          <w:divsChild>
                                                            <w:div w:id="321323335">
                                                              <w:marLeft w:val="0"/>
                                                              <w:marRight w:val="0"/>
                                                              <w:marTop w:val="0"/>
                                                              <w:marBottom w:val="0"/>
                                                              <w:divBdr>
                                                                <w:top w:val="none" w:sz="0" w:space="0" w:color="auto"/>
                                                                <w:left w:val="none" w:sz="0" w:space="0" w:color="auto"/>
                                                                <w:bottom w:val="none" w:sz="0" w:space="0" w:color="auto"/>
                                                                <w:right w:val="none" w:sz="0" w:space="0" w:color="auto"/>
                                                              </w:divBdr>
                                                              <w:divsChild>
                                                                <w:div w:id="17509476">
                                                                  <w:marLeft w:val="0"/>
                                                                  <w:marRight w:val="0"/>
                                                                  <w:marTop w:val="0"/>
                                                                  <w:marBottom w:val="0"/>
                                                                  <w:divBdr>
                                                                    <w:top w:val="none" w:sz="0" w:space="0" w:color="auto"/>
                                                                    <w:left w:val="none" w:sz="0" w:space="0" w:color="auto"/>
                                                                    <w:bottom w:val="none" w:sz="0" w:space="0" w:color="auto"/>
                                                                    <w:right w:val="none" w:sz="0" w:space="0" w:color="auto"/>
                                                                  </w:divBdr>
                                                                  <w:divsChild>
                                                                    <w:div w:id="13774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989945">
                                                      <w:marLeft w:val="0"/>
                                                      <w:marRight w:val="0"/>
                                                      <w:marTop w:val="0"/>
                                                      <w:marBottom w:val="0"/>
                                                      <w:divBdr>
                                                        <w:top w:val="single" w:sz="6" w:space="0" w:color="DDDDDD"/>
                                                        <w:left w:val="none" w:sz="0" w:space="0" w:color="auto"/>
                                                        <w:bottom w:val="none" w:sz="0" w:space="0" w:color="auto"/>
                                                        <w:right w:val="single" w:sz="6" w:space="0" w:color="DDDDDD"/>
                                                      </w:divBdr>
                                                      <w:divsChild>
                                                        <w:div w:id="1245843205">
                                                          <w:marLeft w:val="0"/>
                                                          <w:marRight w:val="0"/>
                                                          <w:marTop w:val="0"/>
                                                          <w:marBottom w:val="0"/>
                                                          <w:divBdr>
                                                            <w:top w:val="none" w:sz="0" w:space="0" w:color="auto"/>
                                                            <w:left w:val="none" w:sz="0" w:space="0" w:color="auto"/>
                                                            <w:bottom w:val="none" w:sz="0" w:space="0" w:color="auto"/>
                                                            <w:right w:val="none" w:sz="0" w:space="0" w:color="auto"/>
                                                          </w:divBdr>
                                                        </w:div>
                                                        <w:div w:id="365328566">
                                                          <w:marLeft w:val="299"/>
                                                          <w:marRight w:val="0"/>
                                                          <w:marTop w:val="0"/>
                                                          <w:marBottom w:val="0"/>
                                                          <w:divBdr>
                                                            <w:top w:val="none" w:sz="0" w:space="0" w:color="auto"/>
                                                            <w:left w:val="single" w:sz="6" w:space="4" w:color="DDDDDD"/>
                                                            <w:bottom w:val="none" w:sz="0" w:space="0" w:color="auto"/>
                                                            <w:right w:val="none" w:sz="0" w:space="0" w:color="auto"/>
                                                          </w:divBdr>
                                                          <w:divsChild>
                                                            <w:div w:id="800004882">
                                                              <w:marLeft w:val="0"/>
                                                              <w:marRight w:val="0"/>
                                                              <w:marTop w:val="0"/>
                                                              <w:marBottom w:val="0"/>
                                                              <w:divBdr>
                                                                <w:top w:val="none" w:sz="0" w:space="0" w:color="auto"/>
                                                                <w:left w:val="none" w:sz="0" w:space="0" w:color="auto"/>
                                                                <w:bottom w:val="none" w:sz="0" w:space="0" w:color="auto"/>
                                                                <w:right w:val="none" w:sz="0" w:space="0" w:color="auto"/>
                                                              </w:divBdr>
                                                              <w:divsChild>
                                                                <w:div w:id="1476605316">
                                                                  <w:marLeft w:val="0"/>
                                                                  <w:marRight w:val="0"/>
                                                                  <w:marTop w:val="0"/>
                                                                  <w:marBottom w:val="0"/>
                                                                  <w:divBdr>
                                                                    <w:top w:val="none" w:sz="0" w:space="0" w:color="auto"/>
                                                                    <w:left w:val="none" w:sz="0" w:space="0" w:color="auto"/>
                                                                    <w:bottom w:val="none" w:sz="0" w:space="0" w:color="auto"/>
                                                                    <w:right w:val="none" w:sz="0" w:space="0" w:color="auto"/>
                                                                  </w:divBdr>
                                                                  <w:divsChild>
                                                                    <w:div w:id="7941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507859">
                                                      <w:marLeft w:val="0"/>
                                                      <w:marRight w:val="0"/>
                                                      <w:marTop w:val="0"/>
                                                      <w:marBottom w:val="0"/>
                                                      <w:divBdr>
                                                        <w:top w:val="single" w:sz="6" w:space="0" w:color="DDDDDD"/>
                                                        <w:left w:val="none" w:sz="0" w:space="0" w:color="auto"/>
                                                        <w:bottom w:val="none" w:sz="0" w:space="0" w:color="auto"/>
                                                        <w:right w:val="single" w:sz="6" w:space="0" w:color="DDDDDD"/>
                                                      </w:divBdr>
                                                      <w:divsChild>
                                                        <w:div w:id="24402701">
                                                          <w:marLeft w:val="0"/>
                                                          <w:marRight w:val="0"/>
                                                          <w:marTop w:val="0"/>
                                                          <w:marBottom w:val="0"/>
                                                          <w:divBdr>
                                                            <w:top w:val="none" w:sz="0" w:space="0" w:color="auto"/>
                                                            <w:left w:val="none" w:sz="0" w:space="0" w:color="auto"/>
                                                            <w:bottom w:val="none" w:sz="0" w:space="0" w:color="auto"/>
                                                            <w:right w:val="none" w:sz="0" w:space="0" w:color="auto"/>
                                                          </w:divBdr>
                                                        </w:div>
                                                        <w:div w:id="1904442196">
                                                          <w:marLeft w:val="299"/>
                                                          <w:marRight w:val="0"/>
                                                          <w:marTop w:val="0"/>
                                                          <w:marBottom w:val="0"/>
                                                          <w:divBdr>
                                                            <w:top w:val="none" w:sz="0" w:space="0" w:color="auto"/>
                                                            <w:left w:val="single" w:sz="6" w:space="4" w:color="DDDDDD"/>
                                                            <w:bottom w:val="none" w:sz="0" w:space="0" w:color="auto"/>
                                                            <w:right w:val="none" w:sz="0" w:space="0" w:color="auto"/>
                                                          </w:divBdr>
                                                          <w:divsChild>
                                                            <w:div w:id="198856132">
                                                              <w:marLeft w:val="0"/>
                                                              <w:marRight w:val="0"/>
                                                              <w:marTop w:val="0"/>
                                                              <w:marBottom w:val="0"/>
                                                              <w:divBdr>
                                                                <w:top w:val="none" w:sz="0" w:space="0" w:color="auto"/>
                                                                <w:left w:val="none" w:sz="0" w:space="0" w:color="auto"/>
                                                                <w:bottom w:val="none" w:sz="0" w:space="0" w:color="auto"/>
                                                                <w:right w:val="none" w:sz="0" w:space="0" w:color="auto"/>
                                                              </w:divBdr>
                                                              <w:divsChild>
                                                                <w:div w:id="1976789763">
                                                                  <w:marLeft w:val="0"/>
                                                                  <w:marRight w:val="0"/>
                                                                  <w:marTop w:val="0"/>
                                                                  <w:marBottom w:val="0"/>
                                                                  <w:divBdr>
                                                                    <w:top w:val="none" w:sz="0" w:space="0" w:color="auto"/>
                                                                    <w:left w:val="none" w:sz="0" w:space="0" w:color="auto"/>
                                                                    <w:bottom w:val="none" w:sz="0" w:space="0" w:color="auto"/>
                                                                    <w:right w:val="none" w:sz="0" w:space="0" w:color="auto"/>
                                                                  </w:divBdr>
                                                                  <w:divsChild>
                                                                    <w:div w:id="3046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335476">
                                                      <w:marLeft w:val="0"/>
                                                      <w:marRight w:val="0"/>
                                                      <w:marTop w:val="0"/>
                                                      <w:marBottom w:val="0"/>
                                                      <w:divBdr>
                                                        <w:top w:val="single" w:sz="6" w:space="0" w:color="DDDDDD"/>
                                                        <w:left w:val="none" w:sz="0" w:space="0" w:color="auto"/>
                                                        <w:bottom w:val="none" w:sz="0" w:space="0" w:color="auto"/>
                                                        <w:right w:val="single" w:sz="6" w:space="0" w:color="DDDDDD"/>
                                                      </w:divBdr>
                                                      <w:divsChild>
                                                        <w:div w:id="1644846104">
                                                          <w:marLeft w:val="0"/>
                                                          <w:marRight w:val="0"/>
                                                          <w:marTop w:val="0"/>
                                                          <w:marBottom w:val="0"/>
                                                          <w:divBdr>
                                                            <w:top w:val="none" w:sz="0" w:space="0" w:color="auto"/>
                                                            <w:left w:val="none" w:sz="0" w:space="0" w:color="auto"/>
                                                            <w:bottom w:val="none" w:sz="0" w:space="0" w:color="auto"/>
                                                            <w:right w:val="none" w:sz="0" w:space="0" w:color="auto"/>
                                                          </w:divBdr>
                                                        </w:div>
                                                        <w:div w:id="1496383518">
                                                          <w:marLeft w:val="299"/>
                                                          <w:marRight w:val="0"/>
                                                          <w:marTop w:val="0"/>
                                                          <w:marBottom w:val="0"/>
                                                          <w:divBdr>
                                                            <w:top w:val="none" w:sz="0" w:space="0" w:color="auto"/>
                                                            <w:left w:val="single" w:sz="6" w:space="4" w:color="DDDDDD"/>
                                                            <w:bottom w:val="none" w:sz="0" w:space="0" w:color="auto"/>
                                                            <w:right w:val="none" w:sz="0" w:space="0" w:color="auto"/>
                                                          </w:divBdr>
                                                          <w:divsChild>
                                                            <w:div w:id="597248971">
                                                              <w:marLeft w:val="0"/>
                                                              <w:marRight w:val="0"/>
                                                              <w:marTop w:val="0"/>
                                                              <w:marBottom w:val="0"/>
                                                              <w:divBdr>
                                                                <w:top w:val="none" w:sz="0" w:space="0" w:color="auto"/>
                                                                <w:left w:val="none" w:sz="0" w:space="0" w:color="auto"/>
                                                                <w:bottom w:val="none" w:sz="0" w:space="0" w:color="auto"/>
                                                                <w:right w:val="none" w:sz="0" w:space="0" w:color="auto"/>
                                                              </w:divBdr>
                                                              <w:divsChild>
                                                                <w:div w:id="980038881">
                                                                  <w:marLeft w:val="0"/>
                                                                  <w:marRight w:val="0"/>
                                                                  <w:marTop w:val="0"/>
                                                                  <w:marBottom w:val="0"/>
                                                                  <w:divBdr>
                                                                    <w:top w:val="none" w:sz="0" w:space="0" w:color="auto"/>
                                                                    <w:left w:val="none" w:sz="0" w:space="0" w:color="auto"/>
                                                                    <w:bottom w:val="none" w:sz="0" w:space="0" w:color="auto"/>
                                                                    <w:right w:val="none" w:sz="0" w:space="0" w:color="auto"/>
                                                                  </w:divBdr>
                                                                  <w:divsChild>
                                                                    <w:div w:id="35287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51988">
                                                      <w:marLeft w:val="0"/>
                                                      <w:marRight w:val="0"/>
                                                      <w:marTop w:val="0"/>
                                                      <w:marBottom w:val="0"/>
                                                      <w:divBdr>
                                                        <w:top w:val="single" w:sz="6" w:space="0" w:color="DDDDDD"/>
                                                        <w:left w:val="none" w:sz="0" w:space="0" w:color="auto"/>
                                                        <w:bottom w:val="none" w:sz="0" w:space="0" w:color="auto"/>
                                                        <w:right w:val="single" w:sz="6" w:space="0" w:color="DDDDDD"/>
                                                      </w:divBdr>
                                                      <w:divsChild>
                                                        <w:div w:id="1701515919">
                                                          <w:marLeft w:val="0"/>
                                                          <w:marRight w:val="0"/>
                                                          <w:marTop w:val="0"/>
                                                          <w:marBottom w:val="0"/>
                                                          <w:divBdr>
                                                            <w:top w:val="none" w:sz="0" w:space="0" w:color="auto"/>
                                                            <w:left w:val="none" w:sz="0" w:space="0" w:color="auto"/>
                                                            <w:bottom w:val="none" w:sz="0" w:space="0" w:color="auto"/>
                                                            <w:right w:val="none" w:sz="0" w:space="0" w:color="auto"/>
                                                          </w:divBdr>
                                                        </w:div>
                                                      </w:divsChild>
                                                    </w:div>
                                                    <w:div w:id="278801148">
                                                      <w:marLeft w:val="0"/>
                                                      <w:marRight w:val="0"/>
                                                      <w:marTop w:val="0"/>
                                                      <w:marBottom w:val="0"/>
                                                      <w:divBdr>
                                                        <w:top w:val="single" w:sz="6" w:space="0" w:color="DDDDDD"/>
                                                        <w:left w:val="none" w:sz="0" w:space="0" w:color="auto"/>
                                                        <w:bottom w:val="none" w:sz="0" w:space="0" w:color="auto"/>
                                                        <w:right w:val="single" w:sz="6" w:space="0" w:color="DDDDDD"/>
                                                      </w:divBdr>
                                                      <w:divsChild>
                                                        <w:div w:id="960957032">
                                                          <w:marLeft w:val="0"/>
                                                          <w:marRight w:val="0"/>
                                                          <w:marTop w:val="0"/>
                                                          <w:marBottom w:val="0"/>
                                                          <w:divBdr>
                                                            <w:top w:val="none" w:sz="0" w:space="0" w:color="auto"/>
                                                            <w:left w:val="none" w:sz="0" w:space="0" w:color="auto"/>
                                                            <w:bottom w:val="none" w:sz="0" w:space="0" w:color="auto"/>
                                                            <w:right w:val="none" w:sz="0" w:space="0" w:color="auto"/>
                                                          </w:divBdr>
                                                        </w:div>
                                                        <w:div w:id="439953037">
                                                          <w:marLeft w:val="299"/>
                                                          <w:marRight w:val="0"/>
                                                          <w:marTop w:val="0"/>
                                                          <w:marBottom w:val="0"/>
                                                          <w:divBdr>
                                                            <w:top w:val="none" w:sz="0" w:space="0" w:color="auto"/>
                                                            <w:left w:val="single" w:sz="6" w:space="4" w:color="DDDDDD"/>
                                                            <w:bottom w:val="none" w:sz="0" w:space="0" w:color="auto"/>
                                                            <w:right w:val="none" w:sz="0" w:space="0" w:color="auto"/>
                                                          </w:divBdr>
                                                          <w:divsChild>
                                                            <w:div w:id="102581090">
                                                              <w:marLeft w:val="0"/>
                                                              <w:marRight w:val="0"/>
                                                              <w:marTop w:val="0"/>
                                                              <w:marBottom w:val="0"/>
                                                              <w:divBdr>
                                                                <w:top w:val="none" w:sz="0" w:space="0" w:color="auto"/>
                                                                <w:left w:val="none" w:sz="0" w:space="0" w:color="auto"/>
                                                                <w:bottom w:val="none" w:sz="0" w:space="0" w:color="auto"/>
                                                                <w:right w:val="none" w:sz="0" w:space="0" w:color="auto"/>
                                                              </w:divBdr>
                                                              <w:divsChild>
                                                                <w:div w:id="957031410">
                                                                  <w:marLeft w:val="0"/>
                                                                  <w:marRight w:val="0"/>
                                                                  <w:marTop w:val="0"/>
                                                                  <w:marBottom w:val="0"/>
                                                                  <w:divBdr>
                                                                    <w:top w:val="none" w:sz="0" w:space="0" w:color="auto"/>
                                                                    <w:left w:val="none" w:sz="0" w:space="0" w:color="auto"/>
                                                                    <w:bottom w:val="none" w:sz="0" w:space="0" w:color="auto"/>
                                                                    <w:right w:val="none" w:sz="0" w:space="0" w:color="auto"/>
                                                                  </w:divBdr>
                                                                  <w:divsChild>
                                                                    <w:div w:id="9613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66104">
                                                      <w:marLeft w:val="0"/>
                                                      <w:marRight w:val="0"/>
                                                      <w:marTop w:val="0"/>
                                                      <w:marBottom w:val="0"/>
                                                      <w:divBdr>
                                                        <w:top w:val="single" w:sz="6" w:space="0" w:color="DDDDDD"/>
                                                        <w:left w:val="none" w:sz="0" w:space="0" w:color="auto"/>
                                                        <w:bottom w:val="none" w:sz="0" w:space="0" w:color="auto"/>
                                                        <w:right w:val="single" w:sz="6" w:space="0" w:color="DDDDDD"/>
                                                      </w:divBdr>
                                                      <w:divsChild>
                                                        <w:div w:id="474496920">
                                                          <w:marLeft w:val="0"/>
                                                          <w:marRight w:val="0"/>
                                                          <w:marTop w:val="0"/>
                                                          <w:marBottom w:val="0"/>
                                                          <w:divBdr>
                                                            <w:top w:val="none" w:sz="0" w:space="0" w:color="auto"/>
                                                            <w:left w:val="none" w:sz="0" w:space="0" w:color="auto"/>
                                                            <w:bottom w:val="none" w:sz="0" w:space="0" w:color="auto"/>
                                                            <w:right w:val="none" w:sz="0" w:space="0" w:color="auto"/>
                                                          </w:divBdr>
                                                        </w:div>
                                                        <w:div w:id="853618638">
                                                          <w:marLeft w:val="299"/>
                                                          <w:marRight w:val="0"/>
                                                          <w:marTop w:val="0"/>
                                                          <w:marBottom w:val="0"/>
                                                          <w:divBdr>
                                                            <w:top w:val="none" w:sz="0" w:space="0" w:color="auto"/>
                                                            <w:left w:val="single" w:sz="6" w:space="4" w:color="DDDDDD"/>
                                                            <w:bottom w:val="none" w:sz="0" w:space="0" w:color="auto"/>
                                                            <w:right w:val="none" w:sz="0" w:space="0" w:color="auto"/>
                                                          </w:divBdr>
                                                          <w:divsChild>
                                                            <w:div w:id="761757239">
                                                              <w:marLeft w:val="0"/>
                                                              <w:marRight w:val="0"/>
                                                              <w:marTop w:val="0"/>
                                                              <w:marBottom w:val="0"/>
                                                              <w:divBdr>
                                                                <w:top w:val="none" w:sz="0" w:space="0" w:color="auto"/>
                                                                <w:left w:val="none" w:sz="0" w:space="0" w:color="auto"/>
                                                                <w:bottom w:val="none" w:sz="0" w:space="0" w:color="auto"/>
                                                                <w:right w:val="none" w:sz="0" w:space="0" w:color="auto"/>
                                                              </w:divBdr>
                                                              <w:divsChild>
                                                                <w:div w:id="2016836337">
                                                                  <w:marLeft w:val="0"/>
                                                                  <w:marRight w:val="0"/>
                                                                  <w:marTop w:val="0"/>
                                                                  <w:marBottom w:val="0"/>
                                                                  <w:divBdr>
                                                                    <w:top w:val="none" w:sz="0" w:space="0" w:color="auto"/>
                                                                    <w:left w:val="none" w:sz="0" w:space="0" w:color="auto"/>
                                                                    <w:bottom w:val="none" w:sz="0" w:space="0" w:color="auto"/>
                                                                    <w:right w:val="none" w:sz="0" w:space="0" w:color="auto"/>
                                                                  </w:divBdr>
                                                                  <w:divsChild>
                                                                    <w:div w:id="9212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089667">
                                                      <w:marLeft w:val="0"/>
                                                      <w:marRight w:val="0"/>
                                                      <w:marTop w:val="0"/>
                                                      <w:marBottom w:val="0"/>
                                                      <w:divBdr>
                                                        <w:top w:val="single" w:sz="6" w:space="0" w:color="DDDDDD"/>
                                                        <w:left w:val="none" w:sz="0" w:space="0" w:color="auto"/>
                                                        <w:bottom w:val="none" w:sz="0" w:space="0" w:color="auto"/>
                                                        <w:right w:val="single" w:sz="6" w:space="0" w:color="DDDDDD"/>
                                                      </w:divBdr>
                                                      <w:divsChild>
                                                        <w:div w:id="1579485959">
                                                          <w:marLeft w:val="0"/>
                                                          <w:marRight w:val="0"/>
                                                          <w:marTop w:val="0"/>
                                                          <w:marBottom w:val="0"/>
                                                          <w:divBdr>
                                                            <w:top w:val="none" w:sz="0" w:space="0" w:color="auto"/>
                                                            <w:left w:val="none" w:sz="0" w:space="0" w:color="auto"/>
                                                            <w:bottom w:val="none" w:sz="0" w:space="0" w:color="auto"/>
                                                            <w:right w:val="none" w:sz="0" w:space="0" w:color="auto"/>
                                                          </w:divBdr>
                                                        </w:div>
                                                        <w:div w:id="2010524597">
                                                          <w:marLeft w:val="299"/>
                                                          <w:marRight w:val="0"/>
                                                          <w:marTop w:val="0"/>
                                                          <w:marBottom w:val="0"/>
                                                          <w:divBdr>
                                                            <w:top w:val="none" w:sz="0" w:space="0" w:color="auto"/>
                                                            <w:left w:val="single" w:sz="6" w:space="4" w:color="DDDDDD"/>
                                                            <w:bottom w:val="none" w:sz="0" w:space="0" w:color="auto"/>
                                                            <w:right w:val="none" w:sz="0" w:space="0" w:color="auto"/>
                                                          </w:divBdr>
                                                          <w:divsChild>
                                                            <w:div w:id="1345866654">
                                                              <w:marLeft w:val="0"/>
                                                              <w:marRight w:val="0"/>
                                                              <w:marTop w:val="0"/>
                                                              <w:marBottom w:val="0"/>
                                                              <w:divBdr>
                                                                <w:top w:val="none" w:sz="0" w:space="0" w:color="auto"/>
                                                                <w:left w:val="none" w:sz="0" w:space="0" w:color="auto"/>
                                                                <w:bottom w:val="none" w:sz="0" w:space="0" w:color="auto"/>
                                                                <w:right w:val="none" w:sz="0" w:space="0" w:color="auto"/>
                                                              </w:divBdr>
                                                              <w:divsChild>
                                                                <w:div w:id="243029707">
                                                                  <w:marLeft w:val="0"/>
                                                                  <w:marRight w:val="0"/>
                                                                  <w:marTop w:val="0"/>
                                                                  <w:marBottom w:val="0"/>
                                                                  <w:divBdr>
                                                                    <w:top w:val="none" w:sz="0" w:space="0" w:color="auto"/>
                                                                    <w:left w:val="none" w:sz="0" w:space="0" w:color="auto"/>
                                                                    <w:bottom w:val="none" w:sz="0" w:space="0" w:color="auto"/>
                                                                    <w:right w:val="none" w:sz="0" w:space="0" w:color="auto"/>
                                                                  </w:divBdr>
                                                                  <w:divsChild>
                                                                    <w:div w:id="2120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908449">
                                                      <w:marLeft w:val="0"/>
                                                      <w:marRight w:val="0"/>
                                                      <w:marTop w:val="0"/>
                                                      <w:marBottom w:val="0"/>
                                                      <w:divBdr>
                                                        <w:top w:val="single" w:sz="6" w:space="0" w:color="DDDDDD"/>
                                                        <w:left w:val="none" w:sz="0" w:space="0" w:color="auto"/>
                                                        <w:bottom w:val="none" w:sz="0" w:space="0" w:color="auto"/>
                                                        <w:right w:val="single" w:sz="6" w:space="0" w:color="DDDDDD"/>
                                                      </w:divBdr>
                                                      <w:divsChild>
                                                        <w:div w:id="1889293481">
                                                          <w:marLeft w:val="0"/>
                                                          <w:marRight w:val="0"/>
                                                          <w:marTop w:val="0"/>
                                                          <w:marBottom w:val="0"/>
                                                          <w:divBdr>
                                                            <w:top w:val="none" w:sz="0" w:space="0" w:color="auto"/>
                                                            <w:left w:val="none" w:sz="0" w:space="0" w:color="auto"/>
                                                            <w:bottom w:val="none" w:sz="0" w:space="0" w:color="auto"/>
                                                            <w:right w:val="none" w:sz="0" w:space="0" w:color="auto"/>
                                                          </w:divBdr>
                                                        </w:div>
                                                        <w:div w:id="1031345382">
                                                          <w:marLeft w:val="299"/>
                                                          <w:marRight w:val="0"/>
                                                          <w:marTop w:val="0"/>
                                                          <w:marBottom w:val="0"/>
                                                          <w:divBdr>
                                                            <w:top w:val="none" w:sz="0" w:space="0" w:color="auto"/>
                                                            <w:left w:val="single" w:sz="6" w:space="4" w:color="DDDDDD"/>
                                                            <w:bottom w:val="none" w:sz="0" w:space="0" w:color="auto"/>
                                                            <w:right w:val="none" w:sz="0" w:space="0" w:color="auto"/>
                                                          </w:divBdr>
                                                          <w:divsChild>
                                                            <w:div w:id="2110808396">
                                                              <w:marLeft w:val="0"/>
                                                              <w:marRight w:val="0"/>
                                                              <w:marTop w:val="0"/>
                                                              <w:marBottom w:val="0"/>
                                                              <w:divBdr>
                                                                <w:top w:val="none" w:sz="0" w:space="0" w:color="auto"/>
                                                                <w:left w:val="none" w:sz="0" w:space="0" w:color="auto"/>
                                                                <w:bottom w:val="none" w:sz="0" w:space="0" w:color="auto"/>
                                                                <w:right w:val="none" w:sz="0" w:space="0" w:color="auto"/>
                                                              </w:divBdr>
                                                              <w:divsChild>
                                                                <w:div w:id="2039043214">
                                                                  <w:marLeft w:val="0"/>
                                                                  <w:marRight w:val="0"/>
                                                                  <w:marTop w:val="0"/>
                                                                  <w:marBottom w:val="0"/>
                                                                  <w:divBdr>
                                                                    <w:top w:val="none" w:sz="0" w:space="0" w:color="auto"/>
                                                                    <w:left w:val="none" w:sz="0" w:space="0" w:color="auto"/>
                                                                    <w:bottom w:val="none" w:sz="0" w:space="0" w:color="auto"/>
                                                                    <w:right w:val="none" w:sz="0" w:space="0" w:color="auto"/>
                                                                  </w:divBdr>
                                                                  <w:divsChild>
                                                                    <w:div w:id="21136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473014">
                                                      <w:marLeft w:val="0"/>
                                                      <w:marRight w:val="0"/>
                                                      <w:marTop w:val="0"/>
                                                      <w:marBottom w:val="0"/>
                                                      <w:divBdr>
                                                        <w:top w:val="single" w:sz="6" w:space="0" w:color="DDDDDD"/>
                                                        <w:left w:val="none" w:sz="0" w:space="0" w:color="auto"/>
                                                        <w:bottom w:val="none" w:sz="0" w:space="0" w:color="auto"/>
                                                        <w:right w:val="single" w:sz="6" w:space="0" w:color="DDDDDD"/>
                                                      </w:divBdr>
                                                      <w:divsChild>
                                                        <w:div w:id="58434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1526257">
      <w:bodyDiv w:val="1"/>
      <w:marLeft w:val="0"/>
      <w:marRight w:val="0"/>
      <w:marTop w:val="0"/>
      <w:marBottom w:val="0"/>
      <w:divBdr>
        <w:top w:val="none" w:sz="0" w:space="0" w:color="auto"/>
        <w:left w:val="none" w:sz="0" w:space="0" w:color="auto"/>
        <w:bottom w:val="none" w:sz="0" w:space="0" w:color="auto"/>
        <w:right w:val="none" w:sz="0" w:space="0" w:color="auto"/>
      </w:divBdr>
    </w:div>
    <w:div w:id="617034280">
      <w:bodyDiv w:val="1"/>
      <w:marLeft w:val="0"/>
      <w:marRight w:val="0"/>
      <w:marTop w:val="0"/>
      <w:marBottom w:val="0"/>
      <w:divBdr>
        <w:top w:val="none" w:sz="0" w:space="0" w:color="auto"/>
        <w:left w:val="none" w:sz="0" w:space="0" w:color="auto"/>
        <w:bottom w:val="none" w:sz="0" w:space="0" w:color="auto"/>
        <w:right w:val="none" w:sz="0" w:space="0" w:color="auto"/>
      </w:divBdr>
    </w:div>
    <w:div w:id="619455799">
      <w:bodyDiv w:val="1"/>
      <w:marLeft w:val="0"/>
      <w:marRight w:val="0"/>
      <w:marTop w:val="0"/>
      <w:marBottom w:val="0"/>
      <w:divBdr>
        <w:top w:val="none" w:sz="0" w:space="0" w:color="auto"/>
        <w:left w:val="none" w:sz="0" w:space="0" w:color="auto"/>
        <w:bottom w:val="none" w:sz="0" w:space="0" w:color="auto"/>
        <w:right w:val="none" w:sz="0" w:space="0" w:color="auto"/>
      </w:divBdr>
    </w:div>
    <w:div w:id="702750310">
      <w:bodyDiv w:val="1"/>
      <w:marLeft w:val="0"/>
      <w:marRight w:val="0"/>
      <w:marTop w:val="0"/>
      <w:marBottom w:val="0"/>
      <w:divBdr>
        <w:top w:val="none" w:sz="0" w:space="0" w:color="auto"/>
        <w:left w:val="none" w:sz="0" w:space="0" w:color="auto"/>
        <w:bottom w:val="none" w:sz="0" w:space="0" w:color="auto"/>
        <w:right w:val="none" w:sz="0" w:space="0" w:color="auto"/>
      </w:divBdr>
      <w:divsChild>
        <w:div w:id="1342781445">
          <w:marLeft w:val="0"/>
          <w:marRight w:val="0"/>
          <w:marTop w:val="0"/>
          <w:marBottom w:val="0"/>
          <w:divBdr>
            <w:top w:val="single" w:sz="6" w:space="0" w:color="DDDDDD"/>
            <w:left w:val="none" w:sz="0" w:space="0" w:color="auto"/>
            <w:bottom w:val="none" w:sz="0" w:space="0" w:color="auto"/>
            <w:right w:val="single" w:sz="6" w:space="0" w:color="DDDDDD"/>
          </w:divBdr>
          <w:divsChild>
            <w:div w:id="1127548997">
              <w:marLeft w:val="449"/>
              <w:marRight w:val="0"/>
              <w:marTop w:val="0"/>
              <w:marBottom w:val="0"/>
              <w:divBdr>
                <w:top w:val="none" w:sz="0" w:space="0" w:color="auto"/>
                <w:left w:val="single" w:sz="6" w:space="4" w:color="DDDDDD"/>
                <w:bottom w:val="none" w:sz="0" w:space="0" w:color="auto"/>
                <w:right w:val="none" w:sz="0" w:space="0" w:color="auto"/>
              </w:divBdr>
              <w:divsChild>
                <w:div w:id="994843635">
                  <w:marLeft w:val="0"/>
                  <w:marRight w:val="0"/>
                  <w:marTop w:val="0"/>
                  <w:marBottom w:val="0"/>
                  <w:divBdr>
                    <w:top w:val="none" w:sz="0" w:space="0" w:color="auto"/>
                    <w:left w:val="none" w:sz="0" w:space="0" w:color="auto"/>
                    <w:bottom w:val="none" w:sz="0" w:space="0" w:color="auto"/>
                    <w:right w:val="none" w:sz="0" w:space="0" w:color="auto"/>
                  </w:divBdr>
                  <w:divsChild>
                    <w:div w:id="1857619136">
                      <w:marLeft w:val="0"/>
                      <w:marRight w:val="0"/>
                      <w:marTop w:val="0"/>
                      <w:marBottom w:val="0"/>
                      <w:divBdr>
                        <w:top w:val="none" w:sz="0" w:space="0" w:color="auto"/>
                        <w:left w:val="none" w:sz="0" w:space="0" w:color="auto"/>
                        <w:bottom w:val="none" w:sz="0" w:space="0" w:color="auto"/>
                        <w:right w:val="none" w:sz="0" w:space="0" w:color="auto"/>
                      </w:divBdr>
                      <w:divsChild>
                        <w:div w:id="4711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494515">
      <w:bodyDiv w:val="1"/>
      <w:marLeft w:val="0"/>
      <w:marRight w:val="0"/>
      <w:marTop w:val="0"/>
      <w:marBottom w:val="0"/>
      <w:divBdr>
        <w:top w:val="none" w:sz="0" w:space="0" w:color="auto"/>
        <w:left w:val="none" w:sz="0" w:space="0" w:color="auto"/>
        <w:bottom w:val="none" w:sz="0" w:space="0" w:color="auto"/>
        <w:right w:val="none" w:sz="0" w:space="0" w:color="auto"/>
      </w:divBdr>
    </w:div>
    <w:div w:id="791559748">
      <w:bodyDiv w:val="1"/>
      <w:marLeft w:val="0"/>
      <w:marRight w:val="0"/>
      <w:marTop w:val="0"/>
      <w:marBottom w:val="0"/>
      <w:divBdr>
        <w:top w:val="none" w:sz="0" w:space="0" w:color="auto"/>
        <w:left w:val="none" w:sz="0" w:space="0" w:color="auto"/>
        <w:bottom w:val="none" w:sz="0" w:space="0" w:color="auto"/>
        <w:right w:val="none" w:sz="0" w:space="0" w:color="auto"/>
      </w:divBdr>
    </w:div>
    <w:div w:id="792021047">
      <w:bodyDiv w:val="1"/>
      <w:marLeft w:val="0"/>
      <w:marRight w:val="0"/>
      <w:marTop w:val="0"/>
      <w:marBottom w:val="0"/>
      <w:divBdr>
        <w:top w:val="none" w:sz="0" w:space="0" w:color="auto"/>
        <w:left w:val="none" w:sz="0" w:space="0" w:color="auto"/>
        <w:bottom w:val="none" w:sz="0" w:space="0" w:color="auto"/>
        <w:right w:val="none" w:sz="0" w:space="0" w:color="auto"/>
      </w:divBdr>
    </w:div>
    <w:div w:id="840314158">
      <w:bodyDiv w:val="1"/>
      <w:marLeft w:val="0"/>
      <w:marRight w:val="0"/>
      <w:marTop w:val="0"/>
      <w:marBottom w:val="0"/>
      <w:divBdr>
        <w:top w:val="none" w:sz="0" w:space="0" w:color="auto"/>
        <w:left w:val="none" w:sz="0" w:space="0" w:color="auto"/>
        <w:bottom w:val="none" w:sz="0" w:space="0" w:color="auto"/>
        <w:right w:val="none" w:sz="0" w:space="0" w:color="auto"/>
      </w:divBdr>
    </w:div>
    <w:div w:id="958609478">
      <w:bodyDiv w:val="1"/>
      <w:marLeft w:val="0"/>
      <w:marRight w:val="0"/>
      <w:marTop w:val="0"/>
      <w:marBottom w:val="0"/>
      <w:divBdr>
        <w:top w:val="none" w:sz="0" w:space="0" w:color="auto"/>
        <w:left w:val="none" w:sz="0" w:space="0" w:color="auto"/>
        <w:bottom w:val="none" w:sz="0" w:space="0" w:color="auto"/>
        <w:right w:val="none" w:sz="0" w:space="0" w:color="auto"/>
      </w:divBdr>
    </w:div>
    <w:div w:id="967051625">
      <w:bodyDiv w:val="1"/>
      <w:marLeft w:val="0"/>
      <w:marRight w:val="0"/>
      <w:marTop w:val="0"/>
      <w:marBottom w:val="0"/>
      <w:divBdr>
        <w:top w:val="none" w:sz="0" w:space="0" w:color="auto"/>
        <w:left w:val="none" w:sz="0" w:space="0" w:color="auto"/>
        <w:bottom w:val="none" w:sz="0" w:space="0" w:color="auto"/>
        <w:right w:val="none" w:sz="0" w:space="0" w:color="auto"/>
      </w:divBdr>
    </w:div>
    <w:div w:id="986206758">
      <w:bodyDiv w:val="1"/>
      <w:marLeft w:val="0"/>
      <w:marRight w:val="0"/>
      <w:marTop w:val="0"/>
      <w:marBottom w:val="0"/>
      <w:divBdr>
        <w:top w:val="none" w:sz="0" w:space="0" w:color="auto"/>
        <w:left w:val="none" w:sz="0" w:space="0" w:color="auto"/>
        <w:bottom w:val="none" w:sz="0" w:space="0" w:color="auto"/>
        <w:right w:val="none" w:sz="0" w:space="0" w:color="auto"/>
      </w:divBdr>
    </w:div>
    <w:div w:id="986515542">
      <w:bodyDiv w:val="1"/>
      <w:marLeft w:val="0"/>
      <w:marRight w:val="0"/>
      <w:marTop w:val="0"/>
      <w:marBottom w:val="0"/>
      <w:divBdr>
        <w:top w:val="none" w:sz="0" w:space="0" w:color="auto"/>
        <w:left w:val="none" w:sz="0" w:space="0" w:color="auto"/>
        <w:bottom w:val="none" w:sz="0" w:space="0" w:color="auto"/>
        <w:right w:val="none" w:sz="0" w:space="0" w:color="auto"/>
      </w:divBdr>
    </w:div>
    <w:div w:id="1121726039">
      <w:bodyDiv w:val="1"/>
      <w:marLeft w:val="0"/>
      <w:marRight w:val="0"/>
      <w:marTop w:val="0"/>
      <w:marBottom w:val="0"/>
      <w:divBdr>
        <w:top w:val="none" w:sz="0" w:space="0" w:color="auto"/>
        <w:left w:val="none" w:sz="0" w:space="0" w:color="auto"/>
        <w:bottom w:val="none" w:sz="0" w:space="0" w:color="auto"/>
        <w:right w:val="none" w:sz="0" w:space="0" w:color="auto"/>
      </w:divBdr>
      <w:divsChild>
        <w:div w:id="510492487">
          <w:marLeft w:val="0"/>
          <w:marRight w:val="0"/>
          <w:marTop w:val="0"/>
          <w:marBottom w:val="0"/>
          <w:divBdr>
            <w:top w:val="single" w:sz="6" w:space="0" w:color="DDDDDD"/>
            <w:left w:val="none" w:sz="0" w:space="0" w:color="auto"/>
            <w:bottom w:val="none" w:sz="0" w:space="0" w:color="auto"/>
            <w:right w:val="single" w:sz="6" w:space="0" w:color="DDDDDD"/>
          </w:divBdr>
          <w:divsChild>
            <w:div w:id="2056808743">
              <w:marLeft w:val="449"/>
              <w:marRight w:val="0"/>
              <w:marTop w:val="0"/>
              <w:marBottom w:val="0"/>
              <w:divBdr>
                <w:top w:val="none" w:sz="0" w:space="0" w:color="auto"/>
                <w:left w:val="single" w:sz="6" w:space="4" w:color="DDDDDD"/>
                <w:bottom w:val="none" w:sz="0" w:space="0" w:color="auto"/>
                <w:right w:val="none" w:sz="0" w:space="0" w:color="auto"/>
              </w:divBdr>
              <w:divsChild>
                <w:div w:id="841432258">
                  <w:marLeft w:val="0"/>
                  <w:marRight w:val="0"/>
                  <w:marTop w:val="0"/>
                  <w:marBottom w:val="0"/>
                  <w:divBdr>
                    <w:top w:val="none" w:sz="0" w:space="0" w:color="auto"/>
                    <w:left w:val="none" w:sz="0" w:space="0" w:color="auto"/>
                    <w:bottom w:val="none" w:sz="0" w:space="0" w:color="auto"/>
                    <w:right w:val="none" w:sz="0" w:space="0" w:color="auto"/>
                  </w:divBdr>
                  <w:divsChild>
                    <w:div w:id="1859613328">
                      <w:marLeft w:val="0"/>
                      <w:marRight w:val="0"/>
                      <w:marTop w:val="0"/>
                      <w:marBottom w:val="0"/>
                      <w:divBdr>
                        <w:top w:val="none" w:sz="0" w:space="0" w:color="auto"/>
                        <w:left w:val="none" w:sz="0" w:space="0" w:color="auto"/>
                        <w:bottom w:val="none" w:sz="0" w:space="0" w:color="auto"/>
                        <w:right w:val="none" w:sz="0" w:space="0" w:color="auto"/>
                      </w:divBdr>
                      <w:divsChild>
                        <w:div w:id="13456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674162">
      <w:bodyDiv w:val="1"/>
      <w:marLeft w:val="0"/>
      <w:marRight w:val="0"/>
      <w:marTop w:val="0"/>
      <w:marBottom w:val="0"/>
      <w:divBdr>
        <w:top w:val="none" w:sz="0" w:space="0" w:color="auto"/>
        <w:left w:val="none" w:sz="0" w:space="0" w:color="auto"/>
        <w:bottom w:val="none" w:sz="0" w:space="0" w:color="auto"/>
        <w:right w:val="none" w:sz="0" w:space="0" w:color="auto"/>
      </w:divBdr>
      <w:divsChild>
        <w:div w:id="1345939982">
          <w:marLeft w:val="1267"/>
          <w:marRight w:val="0"/>
          <w:marTop w:val="0"/>
          <w:marBottom w:val="0"/>
          <w:divBdr>
            <w:top w:val="none" w:sz="0" w:space="0" w:color="auto"/>
            <w:left w:val="none" w:sz="0" w:space="0" w:color="auto"/>
            <w:bottom w:val="none" w:sz="0" w:space="0" w:color="auto"/>
            <w:right w:val="none" w:sz="0" w:space="0" w:color="auto"/>
          </w:divBdr>
        </w:div>
      </w:divsChild>
    </w:div>
    <w:div w:id="1397245927">
      <w:bodyDiv w:val="1"/>
      <w:marLeft w:val="0"/>
      <w:marRight w:val="0"/>
      <w:marTop w:val="0"/>
      <w:marBottom w:val="0"/>
      <w:divBdr>
        <w:top w:val="none" w:sz="0" w:space="0" w:color="auto"/>
        <w:left w:val="none" w:sz="0" w:space="0" w:color="auto"/>
        <w:bottom w:val="none" w:sz="0" w:space="0" w:color="auto"/>
        <w:right w:val="none" w:sz="0" w:space="0" w:color="auto"/>
      </w:divBdr>
    </w:div>
    <w:div w:id="1422528571">
      <w:bodyDiv w:val="1"/>
      <w:marLeft w:val="0"/>
      <w:marRight w:val="0"/>
      <w:marTop w:val="0"/>
      <w:marBottom w:val="0"/>
      <w:divBdr>
        <w:top w:val="none" w:sz="0" w:space="0" w:color="auto"/>
        <w:left w:val="none" w:sz="0" w:space="0" w:color="auto"/>
        <w:bottom w:val="none" w:sz="0" w:space="0" w:color="auto"/>
        <w:right w:val="none" w:sz="0" w:space="0" w:color="auto"/>
      </w:divBdr>
    </w:div>
    <w:div w:id="1497652932">
      <w:bodyDiv w:val="1"/>
      <w:marLeft w:val="0"/>
      <w:marRight w:val="0"/>
      <w:marTop w:val="0"/>
      <w:marBottom w:val="0"/>
      <w:divBdr>
        <w:top w:val="none" w:sz="0" w:space="0" w:color="auto"/>
        <w:left w:val="none" w:sz="0" w:space="0" w:color="auto"/>
        <w:bottom w:val="none" w:sz="0" w:space="0" w:color="auto"/>
        <w:right w:val="none" w:sz="0" w:space="0" w:color="auto"/>
      </w:divBdr>
    </w:div>
    <w:div w:id="1511723574">
      <w:bodyDiv w:val="1"/>
      <w:marLeft w:val="0"/>
      <w:marRight w:val="0"/>
      <w:marTop w:val="0"/>
      <w:marBottom w:val="0"/>
      <w:divBdr>
        <w:top w:val="none" w:sz="0" w:space="0" w:color="auto"/>
        <w:left w:val="none" w:sz="0" w:space="0" w:color="auto"/>
        <w:bottom w:val="none" w:sz="0" w:space="0" w:color="auto"/>
        <w:right w:val="none" w:sz="0" w:space="0" w:color="auto"/>
      </w:divBdr>
    </w:div>
    <w:div w:id="1519659170">
      <w:bodyDiv w:val="1"/>
      <w:marLeft w:val="0"/>
      <w:marRight w:val="0"/>
      <w:marTop w:val="0"/>
      <w:marBottom w:val="0"/>
      <w:divBdr>
        <w:top w:val="none" w:sz="0" w:space="0" w:color="auto"/>
        <w:left w:val="none" w:sz="0" w:space="0" w:color="auto"/>
        <w:bottom w:val="none" w:sz="0" w:space="0" w:color="auto"/>
        <w:right w:val="none" w:sz="0" w:space="0" w:color="auto"/>
      </w:divBdr>
    </w:div>
    <w:div w:id="1564170758">
      <w:bodyDiv w:val="1"/>
      <w:marLeft w:val="0"/>
      <w:marRight w:val="0"/>
      <w:marTop w:val="0"/>
      <w:marBottom w:val="0"/>
      <w:divBdr>
        <w:top w:val="none" w:sz="0" w:space="0" w:color="auto"/>
        <w:left w:val="none" w:sz="0" w:space="0" w:color="auto"/>
        <w:bottom w:val="none" w:sz="0" w:space="0" w:color="auto"/>
        <w:right w:val="none" w:sz="0" w:space="0" w:color="auto"/>
      </w:divBdr>
    </w:div>
    <w:div w:id="1593932672">
      <w:bodyDiv w:val="1"/>
      <w:marLeft w:val="0"/>
      <w:marRight w:val="0"/>
      <w:marTop w:val="0"/>
      <w:marBottom w:val="0"/>
      <w:divBdr>
        <w:top w:val="none" w:sz="0" w:space="0" w:color="auto"/>
        <w:left w:val="none" w:sz="0" w:space="0" w:color="auto"/>
        <w:bottom w:val="none" w:sz="0" w:space="0" w:color="auto"/>
        <w:right w:val="none" w:sz="0" w:space="0" w:color="auto"/>
      </w:divBdr>
    </w:div>
    <w:div w:id="1614483560">
      <w:bodyDiv w:val="1"/>
      <w:marLeft w:val="0"/>
      <w:marRight w:val="0"/>
      <w:marTop w:val="0"/>
      <w:marBottom w:val="0"/>
      <w:divBdr>
        <w:top w:val="none" w:sz="0" w:space="0" w:color="auto"/>
        <w:left w:val="none" w:sz="0" w:space="0" w:color="auto"/>
        <w:bottom w:val="none" w:sz="0" w:space="0" w:color="auto"/>
        <w:right w:val="none" w:sz="0" w:space="0" w:color="auto"/>
      </w:divBdr>
    </w:div>
    <w:div w:id="1697387102">
      <w:bodyDiv w:val="1"/>
      <w:marLeft w:val="0"/>
      <w:marRight w:val="0"/>
      <w:marTop w:val="0"/>
      <w:marBottom w:val="0"/>
      <w:divBdr>
        <w:top w:val="none" w:sz="0" w:space="0" w:color="auto"/>
        <w:left w:val="none" w:sz="0" w:space="0" w:color="auto"/>
        <w:bottom w:val="none" w:sz="0" w:space="0" w:color="auto"/>
        <w:right w:val="none" w:sz="0" w:space="0" w:color="auto"/>
      </w:divBdr>
      <w:divsChild>
        <w:div w:id="683170474">
          <w:marLeft w:val="0"/>
          <w:marRight w:val="0"/>
          <w:marTop w:val="0"/>
          <w:marBottom w:val="0"/>
          <w:divBdr>
            <w:top w:val="none" w:sz="0" w:space="0" w:color="auto"/>
            <w:left w:val="none" w:sz="0" w:space="0" w:color="auto"/>
            <w:bottom w:val="none" w:sz="0" w:space="0" w:color="auto"/>
            <w:right w:val="none" w:sz="0" w:space="0" w:color="auto"/>
          </w:divBdr>
        </w:div>
      </w:divsChild>
    </w:div>
    <w:div w:id="1707098289">
      <w:bodyDiv w:val="1"/>
      <w:marLeft w:val="0"/>
      <w:marRight w:val="0"/>
      <w:marTop w:val="0"/>
      <w:marBottom w:val="0"/>
      <w:divBdr>
        <w:top w:val="none" w:sz="0" w:space="0" w:color="auto"/>
        <w:left w:val="none" w:sz="0" w:space="0" w:color="auto"/>
        <w:bottom w:val="none" w:sz="0" w:space="0" w:color="auto"/>
        <w:right w:val="none" w:sz="0" w:space="0" w:color="auto"/>
      </w:divBdr>
    </w:div>
    <w:div w:id="1729527490">
      <w:bodyDiv w:val="1"/>
      <w:marLeft w:val="0"/>
      <w:marRight w:val="0"/>
      <w:marTop w:val="0"/>
      <w:marBottom w:val="0"/>
      <w:divBdr>
        <w:top w:val="none" w:sz="0" w:space="0" w:color="auto"/>
        <w:left w:val="none" w:sz="0" w:space="0" w:color="auto"/>
        <w:bottom w:val="none" w:sz="0" w:space="0" w:color="auto"/>
        <w:right w:val="none" w:sz="0" w:space="0" w:color="auto"/>
      </w:divBdr>
    </w:div>
    <w:div w:id="1760524072">
      <w:bodyDiv w:val="1"/>
      <w:marLeft w:val="0"/>
      <w:marRight w:val="0"/>
      <w:marTop w:val="0"/>
      <w:marBottom w:val="0"/>
      <w:divBdr>
        <w:top w:val="none" w:sz="0" w:space="0" w:color="auto"/>
        <w:left w:val="none" w:sz="0" w:space="0" w:color="auto"/>
        <w:bottom w:val="none" w:sz="0" w:space="0" w:color="auto"/>
        <w:right w:val="none" w:sz="0" w:space="0" w:color="auto"/>
      </w:divBdr>
    </w:div>
    <w:div w:id="1797530240">
      <w:bodyDiv w:val="1"/>
      <w:marLeft w:val="0"/>
      <w:marRight w:val="0"/>
      <w:marTop w:val="0"/>
      <w:marBottom w:val="0"/>
      <w:divBdr>
        <w:top w:val="none" w:sz="0" w:space="0" w:color="auto"/>
        <w:left w:val="none" w:sz="0" w:space="0" w:color="auto"/>
        <w:bottom w:val="none" w:sz="0" w:space="0" w:color="auto"/>
        <w:right w:val="none" w:sz="0" w:space="0" w:color="auto"/>
      </w:divBdr>
    </w:div>
    <w:div w:id="1982028911">
      <w:bodyDiv w:val="1"/>
      <w:marLeft w:val="0"/>
      <w:marRight w:val="0"/>
      <w:marTop w:val="0"/>
      <w:marBottom w:val="0"/>
      <w:divBdr>
        <w:top w:val="none" w:sz="0" w:space="0" w:color="auto"/>
        <w:left w:val="none" w:sz="0" w:space="0" w:color="auto"/>
        <w:bottom w:val="none" w:sz="0" w:space="0" w:color="auto"/>
        <w:right w:val="none" w:sz="0" w:space="0" w:color="auto"/>
      </w:divBdr>
    </w:div>
    <w:div w:id="212233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su.sabanciuniv.edu/surecharitasi/tr/prosedur/phr-s470-07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mysu.sabanciuniv.edu/surecharitasi/en/yonerge/emeritus-faculty-membershi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abanciuniv.edu/" TargetMode="External"/><Relationship Id="rId11" Type="http://schemas.openxmlformats.org/officeDocument/2006/relationships/hyperlink" Target="https://mysu.sabanciuniv.edu/surecharitasi/sites/mysu.sabanciuniv.edu.surecharitasi/files/formlar/fhr-s47007-01.doc"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mysu.sabanciuniv.edu/surecharitasi/tr/prosedur/phr-s470-0701"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04A0C-0273-4D61-92E6-48FD672C2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5</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Şanslı, Şükriye</dc:creator>
  <cp:keywords/>
  <dc:description/>
  <cp:lastModifiedBy>erhan.ucal</cp:lastModifiedBy>
  <cp:revision>9</cp:revision>
  <dcterms:created xsi:type="dcterms:W3CDTF">2024-08-21T12:30:00Z</dcterms:created>
  <dcterms:modified xsi:type="dcterms:W3CDTF">2024-09-03T15:31:00Z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9575e71940b112319d835d88ae3bfdefea16ea1bab929b65dc802c45924d8fd9</vt:lpwstr>
  </property>
</Properties>
</file>