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E38DD" w14:textId="7A5CCDCB" w:rsidR="00E73CC9" w:rsidRPr="00D61928" w:rsidRDefault="001073F7" w:rsidP="00353837">
      <w:pPr>
        <w:pStyle w:val="Heading1"/>
        <w:spacing w:line="276" w:lineRule="auto"/>
        <w:jc w:val="center"/>
        <w:rPr>
          <w:rFonts w:asciiTheme="minorHAnsi" w:hAnsiTheme="minorHAnsi" w:cstheme="minorHAnsi"/>
          <w:b/>
          <w:color w:val="auto"/>
          <w:lang w:val="tr-TR"/>
        </w:rPr>
      </w:pPr>
      <w:r w:rsidRPr="00D61928">
        <w:rPr>
          <w:rFonts w:asciiTheme="minorHAnsi" w:hAnsiTheme="minorHAnsi" w:cstheme="minorHAnsi"/>
          <w:b/>
          <w:color w:val="auto"/>
          <w:lang w:val="tr-TR"/>
        </w:rPr>
        <w:t>EK</w:t>
      </w:r>
      <w:r w:rsidR="00265D15" w:rsidRPr="00D61928">
        <w:rPr>
          <w:rFonts w:asciiTheme="minorHAnsi" w:hAnsiTheme="minorHAnsi" w:cstheme="minorHAnsi"/>
          <w:b/>
          <w:color w:val="auto"/>
          <w:lang w:val="tr-TR"/>
        </w:rPr>
        <w:t xml:space="preserve"> </w:t>
      </w:r>
      <w:r w:rsidRPr="00D61928">
        <w:rPr>
          <w:rFonts w:asciiTheme="minorHAnsi" w:hAnsiTheme="minorHAnsi" w:cstheme="minorHAnsi"/>
          <w:b/>
          <w:color w:val="auto"/>
          <w:lang w:val="tr-TR"/>
        </w:rPr>
        <w:t xml:space="preserve">1 MDBF </w:t>
      </w:r>
      <w:r w:rsidR="00E73CC9" w:rsidRPr="00D61928">
        <w:rPr>
          <w:rFonts w:asciiTheme="minorHAnsi" w:hAnsiTheme="minorHAnsi" w:cstheme="minorHAnsi"/>
          <w:b/>
          <w:color w:val="auto"/>
          <w:lang w:val="tr-TR"/>
        </w:rPr>
        <w:t>(Mühendislik ve Doğa Bilimleri Fakültesi)</w:t>
      </w:r>
      <w:r w:rsidR="0040472B">
        <w:rPr>
          <w:rFonts w:asciiTheme="minorHAnsi" w:hAnsiTheme="minorHAnsi" w:cstheme="minorHAnsi"/>
          <w:b/>
          <w:color w:val="auto"/>
          <w:lang w:val="tr-TR"/>
        </w:rPr>
        <w:t xml:space="preserve"> </w:t>
      </w:r>
      <w:r w:rsidR="0040472B" w:rsidRPr="00D61928">
        <w:rPr>
          <w:rFonts w:asciiTheme="minorHAnsi" w:hAnsiTheme="minorHAnsi" w:cstheme="minorHAnsi"/>
          <w:b/>
          <w:color w:val="auto"/>
          <w:lang w:val="tr-TR"/>
        </w:rPr>
        <w:t xml:space="preserve">Atama ve Yükseltme Asgari Kriterleri </w:t>
      </w:r>
      <w:r w:rsidR="00E73CC9" w:rsidRPr="00D61928">
        <w:rPr>
          <w:rFonts w:asciiTheme="minorHAnsi" w:hAnsiTheme="minorHAnsi" w:cstheme="minorHAnsi"/>
          <w:b/>
          <w:color w:val="auto"/>
          <w:lang w:val="tr-TR"/>
        </w:rPr>
        <w:t xml:space="preserve"> </w:t>
      </w:r>
      <w:r w:rsidR="00A97B41">
        <w:rPr>
          <w:rFonts w:asciiTheme="minorHAnsi" w:hAnsiTheme="minorHAnsi" w:cstheme="minorHAnsi"/>
          <w:b/>
          <w:color w:val="auto"/>
          <w:lang w:val="tr-TR"/>
        </w:rPr>
        <w:t>(</w:t>
      </w:r>
      <w:r w:rsidR="00A97B41" w:rsidRPr="00A97B41">
        <w:rPr>
          <w:rFonts w:asciiTheme="minorHAnsi" w:hAnsiTheme="minorHAnsi" w:cstheme="minorHAnsi"/>
          <w:b/>
          <w:color w:val="auto"/>
          <w:lang w:val="tr-TR"/>
        </w:rPr>
        <w:t>FHR-S42001-07</w:t>
      </w:r>
      <w:r w:rsidR="00A97B41">
        <w:rPr>
          <w:rFonts w:asciiTheme="minorHAnsi" w:hAnsiTheme="minorHAnsi" w:cstheme="minorHAnsi"/>
          <w:b/>
          <w:color w:val="auto"/>
          <w:lang w:val="tr-TR"/>
        </w:rPr>
        <w:t>)</w:t>
      </w:r>
    </w:p>
    <w:p w14:paraId="65C878F5" w14:textId="6AB01B76" w:rsidR="00DE70D4" w:rsidRPr="00D61928" w:rsidRDefault="00DF1596" w:rsidP="00353837">
      <w:pPr>
        <w:pStyle w:val="Heading1"/>
        <w:spacing w:line="276" w:lineRule="auto"/>
        <w:jc w:val="center"/>
        <w:rPr>
          <w:rFonts w:asciiTheme="minorHAnsi" w:hAnsiTheme="minorHAnsi" w:cstheme="minorHAnsi"/>
          <w:b/>
          <w:color w:val="auto"/>
          <w:lang w:val="tr-TR"/>
        </w:rPr>
      </w:pPr>
      <w:r>
        <w:rPr>
          <w:rFonts w:asciiTheme="minorHAnsi" w:hAnsiTheme="minorHAnsi" w:cstheme="minorHAnsi"/>
          <w:b/>
          <w:color w:val="auto"/>
          <w:lang w:val="tr-TR"/>
        </w:rPr>
        <w:t xml:space="preserve">Bilgisayar Bilimleri ve Mühendisliği Programı </w:t>
      </w:r>
    </w:p>
    <w:p w14:paraId="56D546D0" w14:textId="77777777" w:rsidR="00DE70D4" w:rsidRPr="00D61928" w:rsidRDefault="00DE70D4" w:rsidP="00353837">
      <w:pPr>
        <w:spacing w:line="276" w:lineRule="auto"/>
        <w:jc w:val="center"/>
        <w:rPr>
          <w:lang w:val="tr-TR"/>
        </w:rPr>
      </w:pPr>
    </w:p>
    <w:p w14:paraId="4F0A8469" w14:textId="77777777" w:rsidR="00622016" w:rsidRPr="00D61928" w:rsidRDefault="00622016" w:rsidP="00353837">
      <w:pPr>
        <w:spacing w:line="276" w:lineRule="auto"/>
        <w:jc w:val="center"/>
        <w:rPr>
          <w:b/>
          <w:color w:val="FF0000"/>
          <w:lang w:val="tr-TR"/>
        </w:rPr>
      </w:pPr>
      <w:r w:rsidRPr="00D61928">
        <w:rPr>
          <w:b/>
          <w:color w:val="FF0000"/>
          <w:lang w:val="tr-TR"/>
        </w:rPr>
        <w:t xml:space="preserve">EĞİTİM </w:t>
      </w:r>
      <w:r w:rsidR="00414F06" w:rsidRPr="00D61928">
        <w:rPr>
          <w:b/>
          <w:color w:val="FF0000"/>
          <w:lang w:val="tr-TR"/>
        </w:rPr>
        <w:t>ve</w:t>
      </w:r>
      <w:r w:rsidRPr="00D61928">
        <w:rPr>
          <w:b/>
          <w:color w:val="FF0000"/>
          <w:lang w:val="tr-TR"/>
        </w:rPr>
        <w:t xml:space="preserve"> ARAŞTIRMA AĞIRLIKLI</w:t>
      </w:r>
      <w:r w:rsidR="00B14675" w:rsidRPr="00D61928">
        <w:rPr>
          <w:b/>
          <w:color w:val="FF0000"/>
          <w:lang w:val="tr-TR"/>
        </w:rPr>
        <w:t xml:space="preserve"> </w:t>
      </w:r>
      <w:r w:rsidRPr="00D61928">
        <w:rPr>
          <w:b/>
          <w:color w:val="FF0000"/>
          <w:lang w:val="tr-TR"/>
        </w:rPr>
        <w:t>ÖĞRETİM ÜYESİ</w:t>
      </w:r>
    </w:p>
    <w:p w14:paraId="61868ABB" w14:textId="77777777" w:rsidR="00622016" w:rsidRPr="00D61928" w:rsidRDefault="00622016" w:rsidP="00353837">
      <w:pPr>
        <w:spacing w:line="276" w:lineRule="auto"/>
        <w:jc w:val="center"/>
        <w:rPr>
          <w:lang w:val="tr-TR"/>
        </w:rPr>
      </w:pPr>
    </w:p>
    <w:p w14:paraId="018518EE" w14:textId="77777777" w:rsidR="00595728" w:rsidRPr="00D61928" w:rsidRDefault="001B47AF" w:rsidP="00353837">
      <w:pPr>
        <w:pStyle w:val="ListParagraph"/>
        <w:spacing w:line="276" w:lineRule="auto"/>
        <w:outlineLvl w:val="0"/>
        <w:rPr>
          <w:b/>
          <w:lang w:val="tr-TR"/>
        </w:rPr>
      </w:pPr>
      <w:r w:rsidRPr="00D61928">
        <w:rPr>
          <w:b/>
          <w:lang w:val="tr-TR"/>
        </w:rPr>
        <w:t xml:space="preserve">                                                </w:t>
      </w:r>
      <w:r w:rsidR="00BD4A90" w:rsidRPr="00D61928">
        <w:rPr>
          <w:b/>
          <w:lang w:val="tr-TR"/>
        </w:rPr>
        <w:t xml:space="preserve"> </w:t>
      </w:r>
      <w:r w:rsidRPr="00D61928">
        <w:rPr>
          <w:b/>
          <w:lang w:val="tr-TR"/>
        </w:rPr>
        <w:t xml:space="preserve"> </w:t>
      </w:r>
      <w:r w:rsidR="00595728" w:rsidRPr="00D61928">
        <w:rPr>
          <w:b/>
          <w:lang w:val="tr-TR"/>
        </w:rPr>
        <w:t>DR. ÖĞRETİM ÜY</w:t>
      </w:r>
      <w:r w:rsidR="00F33076" w:rsidRPr="00D61928">
        <w:rPr>
          <w:b/>
          <w:lang w:val="tr-TR"/>
        </w:rPr>
        <w:t>ESİ</w:t>
      </w:r>
    </w:p>
    <w:p w14:paraId="6A1A12A3" w14:textId="77777777" w:rsidR="00B969CC" w:rsidRPr="00D61928" w:rsidRDefault="00B969CC" w:rsidP="00353837">
      <w:pPr>
        <w:spacing w:line="276" w:lineRule="auto"/>
        <w:jc w:val="both"/>
        <w:rPr>
          <w:lang w:val="tr-TR"/>
        </w:rPr>
      </w:pPr>
    </w:p>
    <w:p w14:paraId="0077CE97" w14:textId="08457882" w:rsidR="00F930CB" w:rsidRPr="00C16026" w:rsidRDefault="00B969CC" w:rsidP="00353837">
      <w:pPr>
        <w:pStyle w:val="ListParagraph"/>
        <w:numPr>
          <w:ilvl w:val="0"/>
          <w:numId w:val="6"/>
        </w:numPr>
        <w:spacing w:after="120" w:line="276" w:lineRule="auto"/>
        <w:ind w:left="363" w:hanging="357"/>
        <w:contextualSpacing w:val="0"/>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SCI/SCIE/SSCI endeksleri tarafından taranan ve yayınlandığı dönemde Journal Citation Reports Q1/Q2 düzeyinde sınıflandırılmış</w:t>
      </w:r>
      <w:r w:rsidRPr="00D61928">
        <w:rPr>
          <w:rFonts w:ascii="Calibri" w:hAnsi="Calibri"/>
          <w:color w:val="000000"/>
          <w:shd w:val="clear" w:color="auto" w:fill="FFFFFF"/>
          <w:lang w:val="tr-TR"/>
        </w:rPr>
        <w:t xml:space="preserve"> ya da CWTS SNIP değeri 1.0 ve üstü olan</w:t>
      </w:r>
      <w:r w:rsidRPr="00D61928">
        <w:rPr>
          <w:rFonts w:ascii="Calibri" w:eastAsia="Times New Roman" w:hAnsi="Calibri" w:cstheme="minorHAnsi"/>
          <w:color w:val="000000" w:themeColor="text1"/>
          <w:lang w:val="tr-TR" w:eastAsia="tr-TR"/>
        </w:rPr>
        <w:t xml:space="preserve"> dergilerde en az </w:t>
      </w:r>
      <w:r w:rsidR="0071168E" w:rsidRPr="00D61928">
        <w:rPr>
          <w:rFonts w:ascii="Calibri" w:eastAsia="Times New Roman" w:hAnsi="Calibri" w:cstheme="minorHAnsi"/>
          <w:color w:val="000000" w:themeColor="text1"/>
          <w:lang w:val="tr-TR" w:eastAsia="tr-TR"/>
        </w:rPr>
        <w:t xml:space="preserve">3 </w:t>
      </w:r>
      <w:r w:rsidRPr="00D61928">
        <w:rPr>
          <w:rFonts w:ascii="Calibri" w:eastAsia="Times New Roman" w:hAnsi="Calibri" w:cstheme="minorHAnsi"/>
          <w:b/>
          <w:color w:val="000000" w:themeColor="text1"/>
          <w:lang w:val="tr-TR" w:eastAsia="tr-TR"/>
        </w:rPr>
        <w:t xml:space="preserve">bilimsel makale </w:t>
      </w:r>
      <w:r w:rsidRPr="00D61928">
        <w:rPr>
          <w:rFonts w:ascii="Calibri" w:eastAsia="Times New Roman" w:hAnsi="Calibri" w:cstheme="minorHAnsi"/>
          <w:color w:val="000000" w:themeColor="text1"/>
          <w:lang w:val="tr-TR" w:eastAsia="tr-TR"/>
        </w:rPr>
        <w:t>yayınlamış olmak</w:t>
      </w:r>
      <w:r w:rsidR="00F930CB" w:rsidRPr="00D61928">
        <w:rPr>
          <w:rFonts w:ascii="Calibri" w:eastAsia="Times New Roman" w:hAnsi="Calibri" w:cstheme="minorHAnsi"/>
          <w:color w:val="000000" w:themeColor="text1"/>
          <w:lang w:val="tr-TR" w:eastAsia="tr-TR"/>
        </w:rPr>
        <w:t>;</w:t>
      </w:r>
    </w:p>
    <w:p w14:paraId="463116BC" w14:textId="4E5B184C" w:rsidR="00C16026" w:rsidRPr="00C16026" w:rsidRDefault="008F18EF" w:rsidP="00353837">
      <w:pPr>
        <w:pStyle w:val="ListParagraph"/>
        <w:numPr>
          <w:ilvl w:val="0"/>
          <w:numId w:val="10"/>
        </w:numPr>
        <w:tabs>
          <w:tab w:val="left" w:pos="3969"/>
        </w:tabs>
        <w:spacing w:after="120" w:line="276" w:lineRule="auto"/>
        <w:ind w:left="1083" w:hanging="357"/>
        <w:contextualSpacing w:val="0"/>
        <w:jc w:val="both"/>
        <w:textAlignment w:val="baseline"/>
        <w:rPr>
          <w:rFonts w:ascii="Calibri" w:eastAsia="Times New Roman" w:hAnsi="Calibri" w:cstheme="minorHAnsi"/>
          <w:color w:val="000000" w:themeColor="text1"/>
          <w:lang w:val="tr-TR" w:eastAsia="tr-TR"/>
        </w:rPr>
      </w:pPr>
      <w:r w:rsidRPr="00AA0251">
        <w:rPr>
          <w:rFonts w:ascii="Calibri" w:hAnsi="Calibri"/>
          <w:color w:val="000000"/>
          <w:shd w:val="clear" w:color="auto" w:fill="FFFFFF"/>
          <w:lang w:val="tr-TR"/>
        </w:rPr>
        <w:t xml:space="preserve">Journal Citation Reports Q3/Q4 seviyesinde sınıflandırılmış iki yayın, Web of Science </w:t>
      </w:r>
      <w:r w:rsidR="006C203F" w:rsidRPr="00AA0251">
        <w:rPr>
          <w:rFonts w:ascii="Calibri" w:hAnsi="Calibri"/>
          <w:color w:val="000000"/>
          <w:shd w:val="clear" w:color="auto" w:fill="FFFFFF"/>
          <w:lang w:val="tr-TR"/>
        </w:rPr>
        <w:t xml:space="preserve">ya </w:t>
      </w:r>
      <w:r w:rsidR="004D4023">
        <w:rPr>
          <w:rFonts w:ascii="Calibri" w:hAnsi="Calibri"/>
          <w:color w:val="000000"/>
          <w:shd w:val="clear" w:color="auto" w:fill="FFFFFF"/>
          <w:lang w:val="tr-TR"/>
        </w:rPr>
        <w:t xml:space="preserve">da </w:t>
      </w:r>
      <w:r w:rsidR="006C203F" w:rsidRPr="00AA0251">
        <w:rPr>
          <w:rFonts w:ascii="Calibri" w:hAnsi="Calibri"/>
          <w:color w:val="000000"/>
          <w:shd w:val="clear" w:color="auto" w:fill="FFFFFF"/>
          <w:lang w:val="tr-TR"/>
        </w:rPr>
        <w:t>SCOPUS'</w:t>
      </w:r>
      <w:r w:rsidR="007756DD">
        <w:rPr>
          <w:rFonts w:ascii="Calibri" w:hAnsi="Calibri"/>
          <w:color w:val="000000"/>
          <w:shd w:val="clear" w:color="auto" w:fill="FFFFFF"/>
          <w:lang w:val="tr-TR"/>
        </w:rPr>
        <w:t>t</w:t>
      </w:r>
      <w:r w:rsidRPr="00AA0251">
        <w:rPr>
          <w:rFonts w:ascii="Calibri" w:hAnsi="Calibri"/>
          <w:color w:val="000000"/>
          <w:shd w:val="clear" w:color="auto" w:fill="FFFFFF"/>
          <w:lang w:val="tr-TR"/>
        </w:rPr>
        <w:t>a listelenen iki uluslararası konferans veya saygın yayınevleri tarafından basılan iki kitap bölümü bir </w:t>
      </w:r>
      <w:r w:rsidRPr="00AA0251">
        <w:rPr>
          <w:rFonts w:ascii="Calibri" w:hAnsi="Calibri"/>
          <w:b/>
          <w:bCs/>
          <w:color w:val="000000"/>
          <w:shd w:val="clear" w:color="auto" w:fill="FFFFFF"/>
          <w:lang w:val="tr-TR"/>
        </w:rPr>
        <w:t>bilimsel makale</w:t>
      </w:r>
      <w:r w:rsidRPr="00AA0251">
        <w:rPr>
          <w:rFonts w:ascii="Calibri" w:hAnsi="Calibri"/>
          <w:color w:val="000000"/>
          <w:shd w:val="clear" w:color="auto" w:fill="FFFFFF"/>
          <w:lang w:val="tr-TR"/>
        </w:rPr>
        <w:t> olarak değerlendirilebilir. Bu koşul en fazla bir </w:t>
      </w:r>
      <w:r w:rsidRPr="00AA0251">
        <w:rPr>
          <w:rFonts w:ascii="Calibri" w:hAnsi="Calibri"/>
          <w:b/>
          <w:bCs/>
          <w:color w:val="000000"/>
          <w:shd w:val="clear" w:color="auto" w:fill="FFFFFF"/>
          <w:lang w:val="tr-TR"/>
        </w:rPr>
        <w:t xml:space="preserve">bilimsel makale </w:t>
      </w:r>
      <w:r w:rsidRPr="00AA0251">
        <w:rPr>
          <w:rFonts w:ascii="Calibri" w:hAnsi="Calibri"/>
          <w:color w:val="000000"/>
          <w:shd w:val="clear" w:color="auto" w:fill="FFFFFF"/>
          <w:lang w:val="tr-TR"/>
        </w:rPr>
        <w:t>için kullanılabilir.   </w:t>
      </w:r>
    </w:p>
    <w:p w14:paraId="302B1988" w14:textId="1812B4E9" w:rsidR="00B969CC" w:rsidRPr="00C16026" w:rsidRDefault="006817DE" w:rsidP="00353837">
      <w:pPr>
        <w:pStyle w:val="ListParagraph"/>
        <w:numPr>
          <w:ilvl w:val="0"/>
          <w:numId w:val="10"/>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7" w:history="1">
        <w:r w:rsidR="00C6054C" w:rsidRPr="00C16026">
          <w:rPr>
            <w:rStyle w:val="Hyperlink"/>
            <w:rFonts w:ascii="Calibri" w:eastAsia="Times New Roman" w:hAnsi="Calibri" w:cstheme="minorHAnsi"/>
            <w:lang w:val="tr-TR" w:eastAsia="tr-TR"/>
          </w:rPr>
          <w:t>https://cs.sabanciuniv.edu/tr/arastirma/bilgisayar-bilimi-ve-muhendisligi-konferanslari</w:t>
        </w:r>
      </w:hyperlink>
      <w:r w:rsidR="00C6054C" w:rsidRPr="00C16026">
        <w:rPr>
          <w:rFonts w:ascii="Calibri" w:eastAsia="Times New Roman" w:hAnsi="Calibri" w:cstheme="minorHAnsi"/>
          <w:color w:val="000000" w:themeColor="text1"/>
          <w:lang w:val="tr-TR" w:eastAsia="tr-TR"/>
        </w:rPr>
        <w:t xml:space="preserve"> </w:t>
      </w:r>
      <w:r w:rsidR="00CE54BA" w:rsidRPr="00C16026">
        <w:rPr>
          <w:rFonts w:ascii="Calibri" w:eastAsia="Times New Roman" w:hAnsi="Calibri" w:cstheme="minorHAnsi"/>
          <w:color w:val="000000" w:themeColor="text1"/>
          <w:lang w:val="tr-TR" w:eastAsia="tr-TR"/>
        </w:rPr>
        <w:t>bağlantısında</w:t>
      </w:r>
      <w:r w:rsidR="00754E75" w:rsidRPr="00C16026">
        <w:rPr>
          <w:rFonts w:ascii="Calibri" w:eastAsia="Times New Roman" w:hAnsi="Calibri" w:cstheme="minorHAnsi"/>
          <w:color w:val="000000" w:themeColor="text1"/>
          <w:lang w:val="tr-TR" w:eastAsia="tr-TR"/>
        </w:rPr>
        <w:t xml:space="preserve"> açıklandığı gibi yüksek etki değerine sahip konfera</w:t>
      </w:r>
      <w:r w:rsidR="00017D11">
        <w:rPr>
          <w:rFonts w:ascii="Calibri" w:eastAsia="Times New Roman" w:hAnsi="Calibri" w:cstheme="minorHAnsi"/>
          <w:color w:val="000000" w:themeColor="text1"/>
          <w:lang w:val="tr-TR" w:eastAsia="tr-TR"/>
        </w:rPr>
        <w:t>ns, sempozyum veya çalıştayların bildiri kitapçıklarında</w:t>
      </w:r>
      <w:r w:rsidR="00754E75" w:rsidRPr="00C16026">
        <w:rPr>
          <w:rFonts w:ascii="Calibri" w:eastAsia="Times New Roman" w:hAnsi="Calibri" w:cstheme="minorHAnsi"/>
          <w:color w:val="000000" w:themeColor="text1"/>
          <w:lang w:val="tr-TR" w:eastAsia="tr-TR"/>
        </w:rPr>
        <w:t xml:space="preserve"> </w:t>
      </w:r>
      <w:r w:rsidR="00017D11">
        <w:rPr>
          <w:rFonts w:ascii="Calibri" w:eastAsia="Times New Roman" w:hAnsi="Calibri" w:cstheme="minorHAnsi"/>
          <w:color w:val="000000" w:themeColor="text1"/>
          <w:lang w:val="tr-TR" w:eastAsia="tr-TR"/>
        </w:rPr>
        <w:t>basılan yayınlar</w:t>
      </w:r>
      <w:r w:rsidR="00754E75" w:rsidRPr="00C16026">
        <w:rPr>
          <w:rFonts w:ascii="Calibri" w:eastAsia="Times New Roman" w:hAnsi="Calibri" w:cstheme="minorHAnsi"/>
          <w:color w:val="000000" w:themeColor="text1"/>
          <w:lang w:val="tr-TR" w:eastAsia="tr-TR"/>
        </w:rPr>
        <w:t xml:space="preserve"> bir bilimsel makale olarak değerlendirilir. Bu koşul üstteki maddeden bağımsız şekilde en fazla bir bilimsel makale için kullanılabilir.</w:t>
      </w:r>
      <w:r w:rsidR="00754E75" w:rsidRPr="00C16026">
        <w:rPr>
          <w:rFonts w:ascii="Calibri" w:eastAsia="Times New Roman" w:hAnsi="Calibri" w:cstheme="minorHAnsi"/>
          <w:highlight w:val="red"/>
          <w:lang w:val="tr-TR" w:eastAsia="tr-TR"/>
        </w:rPr>
        <w:t xml:space="preserve"> </w:t>
      </w:r>
      <w:r w:rsidR="006C203F" w:rsidRPr="00C16026">
        <w:rPr>
          <w:rFonts w:ascii="Calibri" w:eastAsia="Times New Roman" w:hAnsi="Calibri" w:cstheme="minorHAnsi"/>
          <w:highlight w:val="red"/>
          <w:lang w:val="tr-TR" w:eastAsia="tr-TR"/>
        </w:rPr>
        <w:t xml:space="preserve"> </w:t>
      </w:r>
    </w:p>
    <w:p w14:paraId="6255D82E" w14:textId="77777777" w:rsidR="00A50947" w:rsidRPr="00754E75" w:rsidRDefault="00A50947" w:rsidP="00353837">
      <w:pPr>
        <w:pStyle w:val="ListParagraph"/>
        <w:tabs>
          <w:tab w:val="left" w:pos="3969"/>
        </w:tabs>
        <w:spacing w:line="276" w:lineRule="auto"/>
        <w:ind w:left="1080"/>
        <w:jc w:val="both"/>
        <w:textAlignment w:val="baseline"/>
        <w:rPr>
          <w:rFonts w:ascii="Calibri" w:eastAsia="Times New Roman" w:hAnsi="Calibri" w:cstheme="minorHAnsi"/>
          <w:color w:val="000000" w:themeColor="text1"/>
          <w:highlight w:val="yellow"/>
          <w:lang w:val="tr-TR" w:eastAsia="tr-TR"/>
        </w:rPr>
      </w:pPr>
    </w:p>
    <w:p w14:paraId="007F3C52" w14:textId="77777777" w:rsidR="00203C8D" w:rsidRPr="00D61928" w:rsidRDefault="00203C8D" w:rsidP="00353837">
      <w:pPr>
        <w:spacing w:line="276" w:lineRule="auto"/>
        <w:jc w:val="center"/>
        <w:outlineLvl w:val="0"/>
        <w:rPr>
          <w:b/>
          <w:lang w:val="tr-TR"/>
        </w:rPr>
      </w:pPr>
      <w:r w:rsidRPr="00D61928">
        <w:rPr>
          <w:b/>
          <w:lang w:val="tr-TR"/>
        </w:rPr>
        <w:t>DOÇENT</w:t>
      </w:r>
    </w:p>
    <w:p w14:paraId="2C39B4F6" w14:textId="77777777" w:rsidR="00DF0B8D" w:rsidRPr="00D61928" w:rsidRDefault="00DF0B8D" w:rsidP="00353837">
      <w:pPr>
        <w:spacing w:line="276" w:lineRule="auto"/>
        <w:rPr>
          <w:lang w:val="tr-TR"/>
        </w:rPr>
      </w:pPr>
    </w:p>
    <w:p w14:paraId="79FCBA65" w14:textId="6D747247" w:rsidR="00F930CB" w:rsidRPr="005D658F" w:rsidRDefault="00D264F3"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5D658F">
        <w:rPr>
          <w:rFonts w:ascii="Calibri" w:eastAsia="Times New Roman" w:hAnsi="Calibri" w:cstheme="minorHAnsi"/>
          <w:color w:val="000000" w:themeColor="text1"/>
          <w:lang w:val="tr-TR" w:eastAsia="tr-TR"/>
        </w:rPr>
        <w:t xml:space="preserve">En az 3 tanesi </w:t>
      </w:r>
      <w:r w:rsidR="005015DA" w:rsidRPr="005D658F">
        <w:rPr>
          <w:rFonts w:ascii="Calibri" w:eastAsia="Times New Roman" w:hAnsi="Calibri" w:cstheme="minorHAnsi"/>
          <w:color w:val="000000" w:themeColor="text1"/>
          <w:lang w:val="tr-TR" w:eastAsia="tr-TR"/>
        </w:rPr>
        <w:t>d</w:t>
      </w:r>
      <w:r w:rsidRPr="005D658F">
        <w:rPr>
          <w:rFonts w:ascii="Calibri" w:eastAsia="Times New Roman" w:hAnsi="Calibri" w:cstheme="minorHAnsi"/>
          <w:color w:val="000000" w:themeColor="text1"/>
          <w:lang w:val="tr-TR" w:eastAsia="tr-TR"/>
        </w:rPr>
        <w:t xml:space="preserve">oktora tezinden </w:t>
      </w:r>
      <w:r w:rsidRPr="005D658F">
        <w:rPr>
          <w:rFonts w:ascii="Calibri" w:eastAsia="Times New Roman" w:hAnsi="Calibri" w:cstheme="minorHAnsi"/>
          <w:color w:val="000000" w:themeColor="text1"/>
          <w:u w:val="single"/>
          <w:lang w:val="tr-TR" w:eastAsia="tr-TR"/>
        </w:rPr>
        <w:t>üretilmemiş</w:t>
      </w:r>
      <w:r w:rsidRPr="005D658F">
        <w:rPr>
          <w:rFonts w:ascii="Calibri" w:eastAsia="Times New Roman" w:hAnsi="Calibri" w:cstheme="minorHAnsi"/>
          <w:color w:val="000000" w:themeColor="text1"/>
          <w:lang w:val="tr-TR" w:eastAsia="tr-TR"/>
        </w:rPr>
        <w:t xml:space="preserve"> olmak kaydıyla SCI/SCIE/SSCI endeksleri tarafından taranan ve yayınlandığı dönemde Journal Citation Reports Q1/Q2 düzeyinde sınıflandırılmış</w:t>
      </w:r>
      <w:r w:rsidRPr="005D658F">
        <w:rPr>
          <w:rFonts w:ascii="Calibri" w:hAnsi="Calibri"/>
          <w:color w:val="000000"/>
          <w:shd w:val="clear" w:color="auto" w:fill="FFFFFF"/>
          <w:lang w:val="tr-TR"/>
        </w:rPr>
        <w:t xml:space="preserve"> ya da CWTS SNIP değeri 1.0 ve üstü olan</w:t>
      </w:r>
      <w:r w:rsidRPr="005D658F">
        <w:rPr>
          <w:rFonts w:ascii="Calibri" w:eastAsia="Times New Roman" w:hAnsi="Calibri" w:cstheme="minorHAnsi"/>
          <w:color w:val="000000" w:themeColor="text1"/>
          <w:lang w:val="tr-TR" w:eastAsia="tr-TR"/>
        </w:rPr>
        <w:t xml:space="preserve"> dergilerde en az </w:t>
      </w:r>
      <w:r w:rsidR="00307A9E" w:rsidRPr="005D658F">
        <w:rPr>
          <w:rFonts w:ascii="Calibri" w:eastAsia="Times New Roman" w:hAnsi="Calibri" w:cstheme="minorHAnsi"/>
          <w:color w:val="000000" w:themeColor="text1"/>
          <w:lang w:val="tr-TR" w:eastAsia="tr-TR"/>
        </w:rPr>
        <w:t xml:space="preserve">8 </w:t>
      </w:r>
      <w:r w:rsidRPr="005D658F">
        <w:rPr>
          <w:rFonts w:ascii="Calibri" w:eastAsia="Times New Roman" w:hAnsi="Calibri" w:cstheme="minorHAnsi"/>
          <w:b/>
          <w:color w:val="000000" w:themeColor="text1"/>
          <w:lang w:val="tr-TR" w:eastAsia="tr-TR"/>
        </w:rPr>
        <w:t>bilimsel makale</w:t>
      </w:r>
      <w:r w:rsidRPr="005D658F">
        <w:rPr>
          <w:rFonts w:ascii="Calibri" w:eastAsia="Times New Roman" w:hAnsi="Calibri" w:cstheme="minorHAnsi"/>
          <w:color w:val="000000" w:themeColor="text1"/>
          <w:lang w:val="tr-TR" w:eastAsia="tr-TR"/>
        </w:rPr>
        <w:t xml:space="preserve"> yayınlamış olmak;</w:t>
      </w:r>
      <w:r w:rsidR="00205775" w:rsidRPr="005D658F">
        <w:rPr>
          <w:rFonts w:ascii="Calibri" w:eastAsia="Times New Roman" w:hAnsi="Calibri" w:cstheme="minorHAnsi"/>
          <w:color w:val="000000" w:themeColor="text1"/>
          <w:lang w:val="tr-TR" w:eastAsia="tr-TR"/>
        </w:rPr>
        <w:t xml:space="preserve"> </w:t>
      </w:r>
    </w:p>
    <w:p w14:paraId="7BB75AA5" w14:textId="37FA92FD" w:rsidR="00AA0251" w:rsidRPr="00AA0251" w:rsidRDefault="00A33C45"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D61928">
        <w:rPr>
          <w:rFonts w:ascii="Calibri" w:hAnsi="Calibri"/>
          <w:color w:val="000000"/>
          <w:shd w:val="clear" w:color="auto" w:fill="FFFFFF"/>
          <w:lang w:val="tr-TR"/>
        </w:rPr>
        <w:t xml:space="preserve">Journal Citation Reports Q3/Q4 seviyesinde sınıflandırılmış iki yayın, Web of </w:t>
      </w:r>
      <w:r w:rsidRPr="00AA0251">
        <w:rPr>
          <w:rFonts w:ascii="Calibri" w:hAnsi="Calibri"/>
          <w:color w:val="000000"/>
          <w:shd w:val="clear" w:color="auto" w:fill="FFFFFF"/>
          <w:lang w:val="tr-TR"/>
        </w:rPr>
        <w:t xml:space="preserve">Science </w:t>
      </w:r>
      <w:r w:rsidR="006C203F" w:rsidRPr="00AA0251">
        <w:rPr>
          <w:rFonts w:ascii="Calibri" w:hAnsi="Calibri"/>
          <w:color w:val="000000"/>
          <w:shd w:val="clear" w:color="auto" w:fill="FFFFFF"/>
          <w:lang w:val="tr-TR"/>
        </w:rPr>
        <w:t>ya</w:t>
      </w:r>
      <w:r w:rsidR="00093679">
        <w:rPr>
          <w:rFonts w:ascii="Calibri" w:hAnsi="Calibri"/>
          <w:color w:val="000000"/>
          <w:shd w:val="clear" w:color="auto" w:fill="FFFFFF"/>
          <w:lang w:val="tr-TR"/>
        </w:rPr>
        <w:t xml:space="preserve"> da</w:t>
      </w:r>
      <w:r w:rsidR="006C203F" w:rsidRPr="00AA0251">
        <w:rPr>
          <w:rFonts w:ascii="Calibri" w:hAnsi="Calibri"/>
          <w:color w:val="000000"/>
          <w:shd w:val="clear" w:color="auto" w:fill="FFFFFF"/>
          <w:lang w:val="tr-TR"/>
        </w:rPr>
        <w:t xml:space="preserve"> SCOPUS'</w:t>
      </w:r>
      <w:r w:rsidR="007756DD">
        <w:rPr>
          <w:rFonts w:ascii="Calibri" w:hAnsi="Calibri"/>
          <w:color w:val="000000"/>
          <w:shd w:val="clear" w:color="auto" w:fill="FFFFFF"/>
          <w:lang w:val="tr-TR"/>
        </w:rPr>
        <w:t>t</w:t>
      </w:r>
      <w:r w:rsidRPr="00AA0251">
        <w:rPr>
          <w:rFonts w:ascii="Calibri" w:hAnsi="Calibri"/>
          <w:color w:val="000000"/>
          <w:shd w:val="clear" w:color="auto" w:fill="FFFFFF"/>
          <w:lang w:val="tr-TR"/>
        </w:rPr>
        <w:t>a listelenen iki uluslararası konferans veya saygın yayınevleri tarafından basılan iki kitap bölümü bir </w:t>
      </w:r>
      <w:r w:rsidRPr="00AA0251">
        <w:rPr>
          <w:rFonts w:ascii="Calibri" w:hAnsi="Calibri"/>
          <w:b/>
          <w:bCs/>
          <w:color w:val="000000"/>
          <w:shd w:val="clear" w:color="auto" w:fill="FFFFFF"/>
          <w:lang w:val="tr-TR"/>
        </w:rPr>
        <w:t>bilimsel makale</w:t>
      </w:r>
      <w:r w:rsidRPr="00AA0251">
        <w:rPr>
          <w:rFonts w:ascii="Calibri" w:hAnsi="Calibri"/>
          <w:color w:val="000000"/>
          <w:shd w:val="clear" w:color="auto" w:fill="FFFFFF"/>
          <w:lang w:val="tr-TR"/>
        </w:rPr>
        <w:t xml:space="preserve"> olarak değerlendirilebilir. Bu koşul en fazla </w:t>
      </w:r>
      <w:r w:rsidR="00F872C6" w:rsidRPr="00AA0251">
        <w:rPr>
          <w:rFonts w:ascii="Calibri" w:hAnsi="Calibri"/>
          <w:color w:val="000000"/>
          <w:shd w:val="clear" w:color="auto" w:fill="FFFFFF"/>
          <w:lang w:val="tr-TR"/>
        </w:rPr>
        <w:t>iki</w:t>
      </w:r>
      <w:r w:rsidRPr="00AA0251">
        <w:rPr>
          <w:rFonts w:ascii="Calibri" w:hAnsi="Calibri"/>
          <w:color w:val="000000"/>
          <w:shd w:val="clear" w:color="auto" w:fill="FFFFFF"/>
          <w:lang w:val="tr-TR"/>
        </w:rPr>
        <w:t> </w:t>
      </w:r>
      <w:r w:rsidRPr="00AA0251">
        <w:rPr>
          <w:rFonts w:ascii="Calibri" w:hAnsi="Calibri"/>
          <w:b/>
          <w:bCs/>
          <w:color w:val="000000"/>
          <w:shd w:val="clear" w:color="auto" w:fill="FFFFFF"/>
          <w:lang w:val="tr-TR"/>
        </w:rPr>
        <w:t xml:space="preserve">bilimsel makale </w:t>
      </w:r>
      <w:r w:rsidRPr="00AA0251">
        <w:rPr>
          <w:rFonts w:ascii="Calibri" w:hAnsi="Calibri"/>
          <w:color w:val="000000"/>
          <w:shd w:val="clear" w:color="auto" w:fill="FFFFFF"/>
          <w:lang w:val="tr-TR"/>
        </w:rPr>
        <w:t>için kullanılabilir.</w:t>
      </w:r>
      <w:r w:rsidRPr="00D61928">
        <w:rPr>
          <w:rFonts w:ascii="Calibri" w:hAnsi="Calibri"/>
          <w:color w:val="000000"/>
          <w:shd w:val="clear" w:color="auto" w:fill="FFFFFF"/>
          <w:lang w:val="tr-TR"/>
        </w:rPr>
        <w:t>   </w:t>
      </w:r>
    </w:p>
    <w:p w14:paraId="1D3B24E2" w14:textId="18154839" w:rsidR="004A02B8" w:rsidRPr="00AA0251"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8" w:history="1">
        <w:r w:rsidR="004A02B8" w:rsidRPr="00AA0251">
          <w:rPr>
            <w:rStyle w:val="Hyperlink"/>
            <w:rFonts w:ascii="Calibri" w:eastAsia="Times New Roman" w:hAnsi="Calibri" w:cstheme="minorHAnsi"/>
            <w:lang w:val="tr-TR" w:eastAsia="tr-TR"/>
          </w:rPr>
          <w:t>https://cs.sabanciuniv.edu/tr/arastirma/bilgisayar-bilimi-ve-muhendisligi-konferanslari</w:t>
        </w:r>
      </w:hyperlink>
      <w:r w:rsidR="004A02B8" w:rsidRPr="00AA0251">
        <w:rPr>
          <w:rFonts w:ascii="Calibri" w:eastAsia="Times New Roman" w:hAnsi="Calibri" w:cstheme="minorHAnsi"/>
          <w:color w:val="000000" w:themeColor="text1"/>
          <w:lang w:val="tr-TR" w:eastAsia="tr-TR"/>
        </w:rPr>
        <w:t xml:space="preserve"> bağlantısında açıklandığı gibi yüksek etki değerine sahip konferans, sempozyum veya </w:t>
      </w:r>
      <w:r w:rsidR="00240BFA">
        <w:rPr>
          <w:rFonts w:ascii="Calibri" w:eastAsia="Times New Roman" w:hAnsi="Calibri" w:cstheme="minorHAnsi"/>
          <w:color w:val="000000" w:themeColor="text1"/>
          <w:lang w:val="tr-TR" w:eastAsia="tr-TR"/>
        </w:rPr>
        <w:t>çalıştayların bildiri kitapçıklarında</w:t>
      </w:r>
      <w:r w:rsidR="00240BFA" w:rsidRPr="00C16026">
        <w:rPr>
          <w:rFonts w:ascii="Calibri" w:eastAsia="Times New Roman" w:hAnsi="Calibri" w:cstheme="minorHAnsi"/>
          <w:color w:val="000000" w:themeColor="text1"/>
          <w:lang w:val="tr-TR" w:eastAsia="tr-TR"/>
        </w:rPr>
        <w:t xml:space="preserve"> </w:t>
      </w:r>
      <w:r w:rsidR="00240BFA">
        <w:rPr>
          <w:rFonts w:ascii="Calibri" w:eastAsia="Times New Roman" w:hAnsi="Calibri" w:cstheme="minorHAnsi"/>
          <w:color w:val="000000" w:themeColor="text1"/>
          <w:lang w:val="tr-TR" w:eastAsia="tr-TR"/>
        </w:rPr>
        <w:t>basılan yayınlar</w:t>
      </w:r>
      <w:r w:rsidR="00240BFA" w:rsidRPr="00C16026">
        <w:rPr>
          <w:rFonts w:ascii="Calibri" w:eastAsia="Times New Roman" w:hAnsi="Calibri" w:cstheme="minorHAnsi"/>
          <w:color w:val="000000" w:themeColor="text1"/>
          <w:lang w:val="tr-TR" w:eastAsia="tr-TR"/>
        </w:rPr>
        <w:t xml:space="preserve"> </w:t>
      </w:r>
      <w:r w:rsidR="004A02B8" w:rsidRPr="00AA0251">
        <w:rPr>
          <w:rFonts w:ascii="Calibri" w:eastAsia="Times New Roman" w:hAnsi="Calibri" w:cstheme="minorHAnsi"/>
          <w:color w:val="000000" w:themeColor="text1"/>
          <w:lang w:val="tr-TR" w:eastAsia="tr-TR"/>
        </w:rPr>
        <w:t xml:space="preserve">bir bilimsel makale olarak değerlendirilir. Bu koşul üstteki maddeden bağımsız şekilde en fazla </w:t>
      </w:r>
      <w:r w:rsidR="00BD6A35" w:rsidRPr="00AA0251">
        <w:rPr>
          <w:rFonts w:ascii="Calibri" w:eastAsia="Times New Roman" w:hAnsi="Calibri" w:cstheme="minorHAnsi"/>
          <w:color w:val="000000" w:themeColor="text1"/>
          <w:lang w:val="tr-TR" w:eastAsia="tr-TR"/>
        </w:rPr>
        <w:t>iki</w:t>
      </w:r>
      <w:r w:rsidR="004A02B8" w:rsidRPr="00AA0251">
        <w:rPr>
          <w:rFonts w:ascii="Calibri" w:eastAsia="Times New Roman" w:hAnsi="Calibri" w:cstheme="minorHAnsi"/>
          <w:color w:val="000000" w:themeColor="text1"/>
          <w:lang w:val="tr-TR" w:eastAsia="tr-TR"/>
        </w:rPr>
        <w:t xml:space="preserve"> bilimsel makale için kullanılabilir.</w:t>
      </w:r>
      <w:r w:rsidR="004A02B8" w:rsidRPr="002C2621">
        <w:rPr>
          <w:rFonts w:ascii="Calibri" w:eastAsia="Times New Roman" w:hAnsi="Calibri" w:cstheme="minorHAnsi"/>
          <w:highlight w:val="red"/>
          <w:lang w:val="tr-TR" w:eastAsia="tr-TR"/>
        </w:rPr>
        <w:t xml:space="preserve">  </w:t>
      </w:r>
    </w:p>
    <w:p w14:paraId="1FE70A2B" w14:textId="627BC1EA" w:rsidR="00E956A8" w:rsidRPr="005D658F" w:rsidRDefault="00E956A8"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sidRPr="005D658F">
        <w:rPr>
          <w:rFonts w:ascii="Calibri" w:eastAsia="Times New Roman" w:hAnsi="Calibri" w:cstheme="minorHAnsi"/>
          <w:color w:val="000000" w:themeColor="text1"/>
          <w:lang w:val="tr-TR" w:eastAsia="tr-TR"/>
        </w:rPr>
        <w:lastRenderedPageBreak/>
        <w:t xml:space="preserve">Lisans ve </w:t>
      </w:r>
      <w:r w:rsidR="00B00BEF" w:rsidRPr="005D658F">
        <w:rPr>
          <w:rFonts w:ascii="Calibri" w:eastAsia="Times New Roman" w:hAnsi="Calibri" w:cstheme="minorHAnsi"/>
          <w:color w:val="000000" w:themeColor="text1"/>
          <w:lang w:val="tr-TR" w:eastAsia="tr-TR"/>
        </w:rPr>
        <w:t>lisans</w:t>
      </w:r>
      <w:r w:rsidRPr="005D658F">
        <w:rPr>
          <w:rFonts w:ascii="Calibri" w:eastAsia="Times New Roman" w:hAnsi="Calibri" w:cstheme="minorHAnsi"/>
          <w:color w:val="000000" w:themeColor="text1"/>
          <w:lang w:val="tr-TR" w:eastAsia="tr-TR"/>
        </w:rPr>
        <w:t>üstü seviyesinde ders vermiş olmak;</w:t>
      </w:r>
    </w:p>
    <w:p w14:paraId="3478BA2B" w14:textId="761839CB" w:rsidR="00307C44" w:rsidRPr="005D658F" w:rsidRDefault="00477A9B"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sidRPr="005D658F">
        <w:rPr>
          <w:rFonts w:ascii="Calibri" w:eastAsia="Times New Roman" w:hAnsi="Calibri" w:cstheme="minorHAnsi"/>
          <w:color w:val="000000" w:themeColor="text1"/>
          <w:lang w:val="tr-TR" w:eastAsia="tr-TR"/>
        </w:rPr>
        <w:t>Kapsamında e</w:t>
      </w:r>
      <w:r w:rsidR="00662229" w:rsidRPr="005D658F">
        <w:rPr>
          <w:rFonts w:ascii="Calibri" w:eastAsia="Times New Roman" w:hAnsi="Calibri" w:cstheme="minorHAnsi"/>
          <w:color w:val="000000" w:themeColor="text1"/>
          <w:lang w:val="tr-TR" w:eastAsia="tr-TR"/>
        </w:rPr>
        <w:t>n az bir yıl öğrenci desteği olan</w:t>
      </w:r>
      <w:r w:rsidR="00DA6183" w:rsidRPr="005D658F">
        <w:rPr>
          <w:rFonts w:ascii="Calibri" w:eastAsia="Times New Roman" w:hAnsi="Calibri" w:cstheme="minorHAnsi"/>
          <w:color w:val="000000" w:themeColor="text1"/>
          <w:lang w:val="tr-TR" w:eastAsia="tr-TR"/>
        </w:rPr>
        <w:t>,</w:t>
      </w:r>
      <w:r w:rsidR="00662229" w:rsidRPr="005D658F">
        <w:rPr>
          <w:rFonts w:ascii="Calibri" w:eastAsia="Times New Roman" w:hAnsi="Calibri" w:cstheme="minorHAnsi"/>
          <w:color w:val="000000" w:themeColor="text1"/>
          <w:lang w:val="tr-TR" w:eastAsia="tr-TR"/>
        </w:rPr>
        <w:t xml:space="preserve"> minimum</w:t>
      </w:r>
      <w:r w:rsidR="00EB6F8C" w:rsidRPr="005D658F">
        <w:rPr>
          <w:rFonts w:ascii="Calibri" w:eastAsia="Times New Roman" w:hAnsi="Calibri" w:cstheme="minorHAnsi"/>
          <w:color w:val="000000" w:themeColor="text1"/>
          <w:lang w:val="tr-TR" w:eastAsia="tr-TR"/>
        </w:rPr>
        <w:t xml:space="preserve"> 2 adet (en az biri tamamlanmış) TÜBİTAK/AB (ve eşdeğeri) veya ÜSİ projesinde, proje yürütücülüğü yapmış olmak;</w:t>
      </w:r>
      <w:r w:rsidR="00D264F3" w:rsidRPr="005D658F">
        <w:rPr>
          <w:rFonts w:ascii="Calibri" w:eastAsia="Times New Roman" w:hAnsi="Calibri" w:cstheme="minorHAnsi"/>
          <w:color w:val="000000" w:themeColor="text1"/>
          <w:lang w:val="tr-TR" w:eastAsia="tr-TR"/>
        </w:rPr>
        <w:t xml:space="preserve"> </w:t>
      </w:r>
    </w:p>
    <w:p w14:paraId="420CC9FD" w14:textId="5C45F91B" w:rsidR="00354947" w:rsidRDefault="007C742A"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0A2953">
        <w:rPr>
          <w:rFonts w:ascii="Calibri" w:eastAsia="Times New Roman" w:hAnsi="Calibri" w:cstheme="minorHAnsi"/>
          <w:color w:val="000000" w:themeColor="text1"/>
          <w:lang w:val="tr-TR" w:eastAsia="tr-TR"/>
        </w:rPr>
        <w:t>Bir</w:t>
      </w:r>
      <w:r w:rsidR="005072F4" w:rsidRPr="000A2953">
        <w:rPr>
          <w:rFonts w:ascii="Calibri" w:eastAsia="Times New Roman" w:hAnsi="Calibri" w:cstheme="minorHAnsi"/>
          <w:color w:val="000000" w:themeColor="text1"/>
          <w:lang w:val="tr-TR" w:eastAsia="tr-TR"/>
        </w:rPr>
        <w:t xml:space="preserve"> AB Çerçeve Programı projesi </w:t>
      </w:r>
      <w:r w:rsidR="00DC3B38">
        <w:rPr>
          <w:rFonts w:ascii="Calibri" w:eastAsia="Times New Roman" w:hAnsi="Calibri" w:cstheme="minorHAnsi"/>
          <w:color w:val="000000" w:themeColor="text1"/>
          <w:lang w:val="tr-TR" w:eastAsia="tr-TR"/>
        </w:rPr>
        <w:t xml:space="preserve">veya </w:t>
      </w:r>
      <w:r w:rsidR="005072F4" w:rsidRPr="000A2953">
        <w:rPr>
          <w:rFonts w:ascii="Calibri" w:eastAsia="Times New Roman" w:hAnsi="Calibri" w:cstheme="minorHAnsi"/>
          <w:color w:val="000000" w:themeColor="text1"/>
          <w:lang w:val="tr-TR" w:eastAsia="tr-TR"/>
        </w:rPr>
        <w:t>E</w:t>
      </w:r>
      <w:r w:rsidR="006846B5" w:rsidRPr="000A2953">
        <w:rPr>
          <w:rFonts w:ascii="Calibri" w:eastAsia="Times New Roman" w:hAnsi="Calibri" w:cstheme="minorHAnsi"/>
          <w:color w:val="000000" w:themeColor="text1"/>
          <w:lang w:val="tr-TR" w:eastAsia="tr-TR"/>
        </w:rPr>
        <w:t xml:space="preserve">RC Grant projesi </w:t>
      </w:r>
      <w:r w:rsidR="005072F4" w:rsidRPr="000A2953">
        <w:rPr>
          <w:rFonts w:ascii="Calibri" w:eastAsia="Times New Roman" w:hAnsi="Calibri" w:cstheme="minorHAnsi"/>
          <w:color w:val="000000" w:themeColor="text1"/>
          <w:lang w:val="tr-TR" w:eastAsia="tr-TR"/>
        </w:rPr>
        <w:t xml:space="preserve">alan bir öğretim üyesi proje kriterlerini sağlamış sayılır. </w:t>
      </w:r>
    </w:p>
    <w:p w14:paraId="2785E4C7" w14:textId="77777777" w:rsidR="00E433CB" w:rsidRPr="001F1707" w:rsidRDefault="00A10BF1"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1F1707">
        <w:rPr>
          <w:rFonts w:ascii="Calibri" w:eastAsia="Times New Roman" w:hAnsi="Calibri" w:cstheme="minorHAnsi"/>
          <w:color w:val="000000" w:themeColor="text1"/>
          <w:lang w:val="tr-TR" w:eastAsia="tr-TR"/>
        </w:rPr>
        <w:t xml:space="preserve">İki projede araştırmacı olmak bir proje yürütücülüğüne eşdeğer olarak değerlendirilebilir. </w:t>
      </w:r>
    </w:p>
    <w:p w14:paraId="2BDC609B" w14:textId="77777777" w:rsidR="00E433CB" w:rsidRPr="001F1707" w:rsidRDefault="00E433CB"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1F1707">
        <w:rPr>
          <w:rFonts w:ascii="Calibri" w:eastAsia="Times New Roman" w:hAnsi="Calibri" w:cstheme="minorHAnsi"/>
          <w:color w:val="000000" w:themeColor="text1"/>
          <w:lang w:val="tr-TR" w:eastAsia="tr-TR"/>
        </w:rPr>
        <w:t xml:space="preserve">Dört projede danışman olmak bir proje yürütücülüğüne eşdeğer olarak değerlendirilebilir.  </w:t>
      </w:r>
    </w:p>
    <w:p w14:paraId="3AA6276A" w14:textId="0E2F46E3" w:rsidR="00E433CB" w:rsidRPr="007756DD" w:rsidRDefault="00D264F3"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sidRPr="007756DD">
        <w:rPr>
          <w:rFonts w:ascii="Calibri" w:eastAsia="Times New Roman" w:hAnsi="Calibri" w:cstheme="minorHAnsi"/>
          <w:color w:val="000000" w:themeColor="text1"/>
          <w:lang w:val="tr-TR" w:eastAsia="tr-TR"/>
        </w:rPr>
        <w:t>Bitmiş en az 3 lisansüstü tezinde baş danışmanlık yapmış olmak;</w:t>
      </w:r>
    </w:p>
    <w:p w14:paraId="46BF18D4" w14:textId="290299CB" w:rsidR="00E433CB" w:rsidRPr="007756DD" w:rsidRDefault="00E433CB"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7756DD">
        <w:rPr>
          <w:rFonts w:ascii="Calibri" w:eastAsia="Times New Roman" w:hAnsi="Calibri" w:cstheme="minorHAnsi"/>
          <w:color w:val="000000" w:themeColor="text1"/>
          <w:lang w:val="tr-TR" w:eastAsia="tr-TR"/>
        </w:rPr>
        <w:t xml:space="preserve">İki eş danışmanlık bir baş danışmanlığa eşdeğer olarak değerlendirilebilir. </w:t>
      </w:r>
      <w:r w:rsidR="00E32128" w:rsidRPr="007756DD">
        <w:rPr>
          <w:rFonts w:ascii="Calibri" w:eastAsia="Times New Roman" w:hAnsi="Calibri" w:cstheme="minorHAnsi"/>
          <w:color w:val="000000" w:themeColor="text1"/>
          <w:lang w:val="tr-TR" w:eastAsia="tr-TR"/>
        </w:rPr>
        <w:t xml:space="preserve">Bu koşul en fazla bir </w:t>
      </w:r>
      <w:r w:rsidR="009E4960" w:rsidRPr="007756DD">
        <w:rPr>
          <w:rFonts w:ascii="Calibri" w:eastAsia="Times New Roman" w:hAnsi="Calibri" w:cstheme="minorHAnsi"/>
          <w:color w:val="000000" w:themeColor="text1"/>
          <w:lang w:val="tr-TR" w:eastAsia="tr-TR"/>
        </w:rPr>
        <w:t>lisansüstü tez baş danışmanlığı</w:t>
      </w:r>
      <w:r w:rsidR="00E32128" w:rsidRPr="007756DD">
        <w:rPr>
          <w:rFonts w:ascii="Calibri" w:eastAsia="Times New Roman" w:hAnsi="Calibri" w:cstheme="minorHAnsi"/>
          <w:color w:val="000000" w:themeColor="text1"/>
          <w:lang w:val="tr-TR" w:eastAsia="tr-TR"/>
        </w:rPr>
        <w:t xml:space="preserve"> için kullanılabilir.</w:t>
      </w:r>
    </w:p>
    <w:p w14:paraId="41FD817F" w14:textId="77777777" w:rsidR="00EB6F8C" w:rsidRDefault="00EB6F8C" w:rsidP="00353837">
      <w:pPr>
        <w:pStyle w:val="ListParagraph"/>
        <w:spacing w:line="276" w:lineRule="auto"/>
        <w:outlineLvl w:val="0"/>
        <w:rPr>
          <w:rFonts w:ascii="Calibri" w:eastAsia="Times New Roman" w:hAnsi="Calibri" w:cstheme="minorHAnsi"/>
          <w:color w:val="000000" w:themeColor="text1"/>
          <w:lang w:val="tr-TR" w:eastAsia="tr-TR"/>
        </w:rPr>
      </w:pPr>
    </w:p>
    <w:p w14:paraId="7757F7FC" w14:textId="101CF55C" w:rsidR="00527AFB" w:rsidRPr="00D61928" w:rsidRDefault="00BD6574" w:rsidP="00353837">
      <w:pPr>
        <w:pStyle w:val="ListParagraph"/>
        <w:spacing w:line="276" w:lineRule="auto"/>
        <w:outlineLvl w:val="0"/>
        <w:rPr>
          <w:b/>
          <w:lang w:val="tr-TR"/>
        </w:rPr>
      </w:pPr>
      <w:r w:rsidRPr="00D61928">
        <w:rPr>
          <w:b/>
          <w:lang w:val="tr-TR"/>
        </w:rPr>
        <w:t xml:space="preserve">                                                           </w:t>
      </w:r>
      <w:r w:rsidR="00527AFB" w:rsidRPr="00D61928">
        <w:rPr>
          <w:b/>
          <w:lang w:val="tr-TR"/>
        </w:rPr>
        <w:t>PROFESÖR</w:t>
      </w:r>
    </w:p>
    <w:p w14:paraId="04D18173" w14:textId="77777777" w:rsidR="005B5702" w:rsidRPr="00D61928" w:rsidRDefault="005B5702" w:rsidP="00353837">
      <w:pPr>
        <w:pStyle w:val="ListParagraph"/>
        <w:spacing w:line="276" w:lineRule="auto"/>
        <w:jc w:val="center"/>
        <w:rPr>
          <w:lang w:val="tr-TR"/>
        </w:rPr>
      </w:pPr>
    </w:p>
    <w:p w14:paraId="1C0E9590" w14:textId="0688D012" w:rsidR="005A0F5F" w:rsidRPr="006440FF" w:rsidRDefault="00D264F3"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sidRPr="006440FF">
        <w:rPr>
          <w:rFonts w:ascii="Calibri" w:eastAsia="Times New Roman" w:hAnsi="Calibri" w:cstheme="minorHAnsi"/>
          <w:color w:val="000000" w:themeColor="text1"/>
          <w:lang w:val="tr-TR" w:eastAsia="tr-TR"/>
        </w:rPr>
        <w:t xml:space="preserve">En az </w:t>
      </w:r>
      <w:r w:rsidR="00307A9E" w:rsidRPr="006440FF">
        <w:rPr>
          <w:rFonts w:ascii="Calibri" w:eastAsia="Times New Roman" w:hAnsi="Calibri" w:cstheme="minorHAnsi"/>
          <w:color w:val="000000" w:themeColor="text1"/>
          <w:lang w:val="tr-TR" w:eastAsia="tr-TR"/>
        </w:rPr>
        <w:t xml:space="preserve">8 </w:t>
      </w:r>
      <w:r w:rsidRPr="006440FF">
        <w:rPr>
          <w:rFonts w:ascii="Calibri" w:eastAsia="Times New Roman" w:hAnsi="Calibri" w:cstheme="minorHAnsi"/>
          <w:color w:val="000000" w:themeColor="text1"/>
          <w:lang w:val="tr-TR" w:eastAsia="tr-TR"/>
        </w:rPr>
        <w:t xml:space="preserve">tanesi </w:t>
      </w:r>
      <w:r w:rsidR="00F4318C" w:rsidRPr="006440FF">
        <w:rPr>
          <w:rFonts w:ascii="Calibri" w:eastAsia="Times New Roman" w:hAnsi="Calibri" w:cstheme="minorHAnsi"/>
          <w:color w:val="000000" w:themeColor="text1"/>
          <w:lang w:val="tr-TR" w:eastAsia="tr-TR"/>
        </w:rPr>
        <w:t>d</w:t>
      </w:r>
      <w:r w:rsidRPr="006440FF">
        <w:rPr>
          <w:rFonts w:ascii="Calibri" w:eastAsia="Times New Roman" w:hAnsi="Calibri" w:cstheme="minorHAnsi"/>
          <w:color w:val="000000" w:themeColor="text1"/>
          <w:lang w:val="tr-TR" w:eastAsia="tr-TR"/>
        </w:rPr>
        <w:t xml:space="preserve">oçentlik sonrası üretilmiş olmak kaydıyla SCI/SCIE/SSCI endeksleri tarafından taranan ve yayınlandığı dönemde Journal Citation Reports Q1/Q2 düzeyinde sınıflandırılmış </w:t>
      </w:r>
      <w:r w:rsidRPr="005D658F">
        <w:rPr>
          <w:rFonts w:ascii="Calibri" w:eastAsia="Times New Roman" w:hAnsi="Calibri" w:cstheme="minorHAnsi"/>
          <w:color w:val="000000" w:themeColor="text1"/>
          <w:lang w:val="tr-TR" w:eastAsia="tr-TR"/>
        </w:rPr>
        <w:t>ya da CWTS SNIP değeri 1.0 ve üstü olan</w:t>
      </w:r>
      <w:r w:rsidRPr="006440FF">
        <w:rPr>
          <w:rFonts w:ascii="Calibri" w:eastAsia="Times New Roman" w:hAnsi="Calibri" w:cstheme="minorHAnsi"/>
          <w:color w:val="000000" w:themeColor="text1"/>
          <w:lang w:val="tr-TR" w:eastAsia="tr-TR"/>
        </w:rPr>
        <w:t xml:space="preserve"> dergilerde en az </w:t>
      </w:r>
      <w:r w:rsidR="00307A9E" w:rsidRPr="006440FF">
        <w:rPr>
          <w:rFonts w:ascii="Calibri" w:eastAsia="Times New Roman" w:hAnsi="Calibri" w:cstheme="minorHAnsi"/>
          <w:color w:val="000000" w:themeColor="text1"/>
          <w:lang w:val="tr-TR" w:eastAsia="tr-TR"/>
        </w:rPr>
        <w:t xml:space="preserve">16 </w:t>
      </w:r>
      <w:r w:rsidRPr="006440FF">
        <w:rPr>
          <w:rFonts w:ascii="Calibri" w:eastAsia="Times New Roman" w:hAnsi="Calibri" w:cstheme="minorHAnsi"/>
          <w:color w:val="000000" w:themeColor="text1"/>
          <w:lang w:val="tr-TR" w:eastAsia="tr-TR"/>
        </w:rPr>
        <w:t>bilimsel makale yayınlamış olmak</w:t>
      </w:r>
      <w:r w:rsidR="005A0F5F" w:rsidRPr="006440FF">
        <w:rPr>
          <w:rFonts w:ascii="Calibri" w:eastAsia="Times New Roman" w:hAnsi="Calibri" w:cstheme="minorHAnsi"/>
          <w:color w:val="000000" w:themeColor="text1"/>
          <w:lang w:val="tr-TR" w:eastAsia="tr-TR"/>
        </w:rPr>
        <w:t>;</w:t>
      </w:r>
      <w:r w:rsidR="00205775" w:rsidRPr="006440FF">
        <w:rPr>
          <w:rFonts w:ascii="Calibri" w:eastAsia="Times New Roman" w:hAnsi="Calibri" w:cstheme="minorHAnsi"/>
          <w:color w:val="000000" w:themeColor="text1"/>
          <w:lang w:val="tr-TR" w:eastAsia="tr-TR"/>
        </w:rPr>
        <w:t xml:space="preserve"> </w:t>
      </w:r>
    </w:p>
    <w:p w14:paraId="647B8049" w14:textId="404D42A2" w:rsidR="009B51E9" w:rsidRPr="009B51E9" w:rsidRDefault="00A33C45"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9B51E9">
        <w:rPr>
          <w:rFonts w:ascii="Calibri" w:hAnsi="Calibri"/>
          <w:color w:val="000000"/>
          <w:shd w:val="clear" w:color="auto" w:fill="FFFFFF"/>
          <w:lang w:val="tr-TR"/>
        </w:rPr>
        <w:t xml:space="preserve">Journal Citation Reports Q3/Q4 seviyesinde sınıflandırılmış iki yayın, Web of Science </w:t>
      </w:r>
      <w:r w:rsidR="006C203F" w:rsidRPr="009B51E9">
        <w:rPr>
          <w:rFonts w:ascii="Calibri" w:hAnsi="Calibri"/>
          <w:color w:val="000000"/>
          <w:shd w:val="clear" w:color="auto" w:fill="FFFFFF"/>
          <w:lang w:val="tr-TR"/>
        </w:rPr>
        <w:t>ya</w:t>
      </w:r>
      <w:r w:rsidR="00AC4981">
        <w:rPr>
          <w:rFonts w:ascii="Calibri" w:hAnsi="Calibri"/>
          <w:color w:val="000000"/>
          <w:shd w:val="clear" w:color="auto" w:fill="FFFFFF"/>
          <w:lang w:val="tr-TR"/>
        </w:rPr>
        <w:t xml:space="preserve"> da</w:t>
      </w:r>
      <w:r w:rsidR="006C203F" w:rsidRPr="009B51E9">
        <w:rPr>
          <w:rFonts w:ascii="Calibri" w:hAnsi="Calibri"/>
          <w:color w:val="000000"/>
          <w:shd w:val="clear" w:color="auto" w:fill="FFFFFF"/>
          <w:lang w:val="tr-TR"/>
        </w:rPr>
        <w:t xml:space="preserve"> SCOPUS'</w:t>
      </w:r>
      <w:r w:rsidR="007756DD">
        <w:rPr>
          <w:rFonts w:ascii="Calibri" w:hAnsi="Calibri"/>
          <w:color w:val="000000"/>
          <w:shd w:val="clear" w:color="auto" w:fill="FFFFFF"/>
          <w:lang w:val="tr-TR"/>
        </w:rPr>
        <w:t>t</w:t>
      </w:r>
      <w:r w:rsidRPr="009B51E9">
        <w:rPr>
          <w:rFonts w:ascii="Calibri" w:hAnsi="Calibri"/>
          <w:color w:val="000000"/>
          <w:shd w:val="clear" w:color="auto" w:fill="FFFFFF"/>
          <w:lang w:val="tr-TR"/>
        </w:rPr>
        <w:t>a listelenen iki uluslararası konferans veya saygın yayınevleri tarafından basılan iki kitap bölümü bir </w:t>
      </w:r>
      <w:r w:rsidRPr="009B51E9">
        <w:rPr>
          <w:rFonts w:ascii="Calibri" w:hAnsi="Calibri"/>
          <w:b/>
          <w:bCs/>
          <w:color w:val="000000"/>
          <w:shd w:val="clear" w:color="auto" w:fill="FFFFFF"/>
          <w:lang w:val="tr-TR"/>
        </w:rPr>
        <w:t>bilimsel makale</w:t>
      </w:r>
      <w:r w:rsidRPr="009B51E9">
        <w:rPr>
          <w:rFonts w:ascii="Calibri" w:hAnsi="Calibri"/>
          <w:color w:val="000000"/>
          <w:shd w:val="clear" w:color="auto" w:fill="FFFFFF"/>
          <w:lang w:val="tr-TR"/>
        </w:rPr>
        <w:t> olarak değerlendirilebilir. Bu koşul en fazla üç </w:t>
      </w:r>
      <w:r w:rsidRPr="009B51E9">
        <w:rPr>
          <w:rFonts w:ascii="Calibri" w:hAnsi="Calibri"/>
          <w:b/>
          <w:bCs/>
          <w:color w:val="000000"/>
          <w:shd w:val="clear" w:color="auto" w:fill="FFFFFF"/>
          <w:lang w:val="tr-TR"/>
        </w:rPr>
        <w:t>bilimsel makale</w:t>
      </w:r>
      <w:r w:rsidRPr="009B51E9">
        <w:rPr>
          <w:rFonts w:ascii="Calibri" w:hAnsi="Calibri"/>
          <w:color w:val="000000"/>
          <w:shd w:val="clear" w:color="auto" w:fill="FFFFFF"/>
          <w:lang w:val="tr-TR"/>
        </w:rPr>
        <w:t> için kullanılabilir.</w:t>
      </w:r>
      <w:r w:rsidRPr="00D61928">
        <w:rPr>
          <w:rFonts w:ascii="Calibri" w:hAnsi="Calibri"/>
          <w:color w:val="000000"/>
          <w:shd w:val="clear" w:color="auto" w:fill="FFFFFF"/>
          <w:lang w:val="tr-TR"/>
        </w:rPr>
        <w:t>  </w:t>
      </w:r>
    </w:p>
    <w:p w14:paraId="52F4119C" w14:textId="5EE1F580" w:rsidR="005A0F5F" w:rsidRPr="002C2621"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9" w:history="1">
        <w:r w:rsidR="00FB5869" w:rsidRPr="009B51E9">
          <w:rPr>
            <w:rStyle w:val="Hyperlink"/>
            <w:rFonts w:ascii="Calibri" w:eastAsia="Times New Roman" w:hAnsi="Calibri" w:cstheme="minorHAnsi"/>
            <w:lang w:val="tr-TR" w:eastAsia="tr-TR"/>
          </w:rPr>
          <w:t>https://cs.sabanciuniv.edu/tr/arastirma/bilgisayar-bilimi-ve-muhendisligi-konferanslari</w:t>
        </w:r>
      </w:hyperlink>
      <w:r w:rsidR="00FB5869" w:rsidRPr="009B51E9">
        <w:rPr>
          <w:rFonts w:ascii="Calibri" w:eastAsia="Times New Roman" w:hAnsi="Calibri" w:cstheme="minorHAnsi"/>
          <w:color w:val="000000" w:themeColor="text1"/>
          <w:lang w:val="tr-TR" w:eastAsia="tr-TR"/>
        </w:rPr>
        <w:t xml:space="preserve"> bağlantısında açıklandığı gibi yüksek etki değerine sahip konferans, sempozyum veya </w:t>
      </w:r>
      <w:r w:rsidR="00240BFA">
        <w:rPr>
          <w:rFonts w:ascii="Calibri" w:eastAsia="Times New Roman" w:hAnsi="Calibri" w:cstheme="minorHAnsi"/>
          <w:color w:val="000000" w:themeColor="text1"/>
          <w:lang w:val="tr-TR" w:eastAsia="tr-TR"/>
        </w:rPr>
        <w:t>çalıştayların bildiri kitapçıklarında</w:t>
      </w:r>
      <w:r w:rsidR="00240BFA" w:rsidRPr="00C16026">
        <w:rPr>
          <w:rFonts w:ascii="Calibri" w:eastAsia="Times New Roman" w:hAnsi="Calibri" w:cstheme="minorHAnsi"/>
          <w:color w:val="000000" w:themeColor="text1"/>
          <w:lang w:val="tr-TR" w:eastAsia="tr-TR"/>
        </w:rPr>
        <w:t xml:space="preserve"> </w:t>
      </w:r>
      <w:r w:rsidR="00240BFA">
        <w:rPr>
          <w:rFonts w:ascii="Calibri" w:eastAsia="Times New Roman" w:hAnsi="Calibri" w:cstheme="minorHAnsi"/>
          <w:color w:val="000000" w:themeColor="text1"/>
          <w:lang w:val="tr-TR" w:eastAsia="tr-TR"/>
        </w:rPr>
        <w:t>basılan yayınlar</w:t>
      </w:r>
      <w:r w:rsidR="00240BFA" w:rsidRPr="00C16026">
        <w:rPr>
          <w:rFonts w:ascii="Calibri" w:eastAsia="Times New Roman" w:hAnsi="Calibri" w:cstheme="minorHAnsi"/>
          <w:color w:val="000000" w:themeColor="text1"/>
          <w:lang w:val="tr-TR" w:eastAsia="tr-TR"/>
        </w:rPr>
        <w:t xml:space="preserve"> </w:t>
      </w:r>
      <w:r w:rsidR="00FB5869" w:rsidRPr="009B51E9">
        <w:rPr>
          <w:rFonts w:ascii="Calibri" w:eastAsia="Times New Roman" w:hAnsi="Calibri" w:cstheme="minorHAnsi"/>
          <w:color w:val="000000" w:themeColor="text1"/>
          <w:lang w:val="tr-TR" w:eastAsia="tr-TR"/>
        </w:rPr>
        <w:t xml:space="preserve">bir bilimsel makale olarak değerlendirilir. Bu koşul üstteki maddeden bağımsız şekilde en fazla </w:t>
      </w:r>
      <w:r w:rsidR="00231252" w:rsidRPr="009B51E9">
        <w:rPr>
          <w:rFonts w:ascii="Calibri" w:eastAsia="Times New Roman" w:hAnsi="Calibri" w:cstheme="minorHAnsi"/>
          <w:color w:val="000000" w:themeColor="text1"/>
          <w:lang w:val="tr-TR" w:eastAsia="tr-TR"/>
        </w:rPr>
        <w:t>üç</w:t>
      </w:r>
      <w:r w:rsidR="00FB5869" w:rsidRPr="009B51E9">
        <w:rPr>
          <w:rFonts w:ascii="Calibri" w:eastAsia="Times New Roman" w:hAnsi="Calibri" w:cstheme="minorHAnsi"/>
          <w:color w:val="000000" w:themeColor="text1"/>
          <w:lang w:val="tr-TR" w:eastAsia="tr-TR"/>
        </w:rPr>
        <w:t xml:space="preserve"> bilimsel makale için kullanılabilir. </w:t>
      </w:r>
    </w:p>
    <w:p w14:paraId="093B4204" w14:textId="7DB10656" w:rsidR="00E956A8" w:rsidRPr="00E956A8" w:rsidRDefault="00E956A8"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Pr>
          <w:rFonts w:ascii="Calibri" w:eastAsia="Times New Roman" w:hAnsi="Calibri" w:cstheme="minorHAnsi"/>
          <w:color w:val="000000" w:themeColor="text1"/>
          <w:lang w:val="tr-TR" w:eastAsia="tr-TR"/>
        </w:rPr>
        <w:t>Lisans ve lisansüstü seviyesinde ders vermiş olmak;</w:t>
      </w:r>
    </w:p>
    <w:p w14:paraId="56CBFFE8" w14:textId="4535CD7F" w:rsidR="00B7634A" w:rsidRDefault="0058628A"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Pr>
          <w:rFonts w:ascii="Calibri" w:eastAsia="Times New Roman" w:hAnsi="Calibri" w:cstheme="minorHAnsi"/>
          <w:color w:val="000000" w:themeColor="text1"/>
          <w:lang w:val="tr-TR" w:eastAsia="tr-TR"/>
        </w:rPr>
        <w:t>Kapsamında e</w:t>
      </w:r>
      <w:r w:rsidR="00DA6183">
        <w:rPr>
          <w:rFonts w:ascii="Calibri" w:eastAsia="Times New Roman" w:hAnsi="Calibri" w:cstheme="minorHAnsi"/>
          <w:color w:val="000000" w:themeColor="text1"/>
          <w:lang w:val="tr-TR" w:eastAsia="tr-TR"/>
        </w:rPr>
        <w:t xml:space="preserve">n az bir yıl öğrenci desteği olan, </w:t>
      </w:r>
      <w:r w:rsidR="00FD70F7">
        <w:rPr>
          <w:rFonts w:ascii="Calibri" w:eastAsia="Times New Roman" w:hAnsi="Calibri" w:cstheme="minorHAnsi"/>
          <w:color w:val="000000" w:themeColor="text1"/>
          <w:lang w:val="tr-TR" w:eastAsia="tr-TR"/>
        </w:rPr>
        <w:t>minimum</w:t>
      </w:r>
      <w:r w:rsidR="00B7634A" w:rsidRPr="006846B5">
        <w:rPr>
          <w:rFonts w:ascii="Calibri" w:eastAsia="Times New Roman" w:hAnsi="Calibri" w:cstheme="minorHAnsi"/>
          <w:color w:val="000000" w:themeColor="text1"/>
          <w:lang w:val="tr-TR" w:eastAsia="tr-TR"/>
        </w:rPr>
        <w:t xml:space="preserve"> </w:t>
      </w:r>
      <w:r w:rsidR="00B7634A">
        <w:rPr>
          <w:rFonts w:ascii="Calibri" w:eastAsia="Times New Roman" w:hAnsi="Calibri" w:cstheme="minorHAnsi"/>
          <w:color w:val="000000" w:themeColor="text1"/>
          <w:lang w:val="tr-TR" w:eastAsia="tr-TR"/>
        </w:rPr>
        <w:t>4</w:t>
      </w:r>
      <w:r w:rsidR="00B7634A" w:rsidRPr="006846B5">
        <w:rPr>
          <w:rFonts w:ascii="Calibri" w:eastAsia="Times New Roman" w:hAnsi="Calibri" w:cstheme="minorHAnsi"/>
          <w:color w:val="000000" w:themeColor="text1"/>
          <w:lang w:val="tr-TR" w:eastAsia="tr-TR"/>
        </w:rPr>
        <w:t xml:space="preserve"> adet </w:t>
      </w:r>
      <w:r w:rsidR="00B7634A" w:rsidRPr="004F061B">
        <w:rPr>
          <w:rFonts w:ascii="Calibri" w:eastAsia="Times New Roman" w:hAnsi="Calibri" w:cstheme="minorHAnsi"/>
          <w:color w:val="000000" w:themeColor="text1"/>
          <w:lang w:val="tr-TR" w:eastAsia="tr-TR"/>
        </w:rPr>
        <w:t>(en az üçü tamamlanmış)</w:t>
      </w:r>
      <w:r w:rsidR="00B7634A">
        <w:rPr>
          <w:rFonts w:ascii="Calibri" w:eastAsia="Times New Roman" w:hAnsi="Calibri" w:cstheme="minorHAnsi"/>
          <w:color w:val="000000" w:themeColor="text1"/>
          <w:lang w:val="tr-TR" w:eastAsia="tr-TR"/>
        </w:rPr>
        <w:t xml:space="preserve"> </w:t>
      </w:r>
      <w:r w:rsidR="00B7634A" w:rsidRPr="006846B5">
        <w:rPr>
          <w:rFonts w:ascii="Calibri" w:eastAsia="Times New Roman" w:hAnsi="Calibri" w:cstheme="minorHAnsi"/>
          <w:color w:val="000000" w:themeColor="text1"/>
          <w:lang w:val="tr-TR" w:eastAsia="tr-TR"/>
        </w:rPr>
        <w:t>TÜBİTAK/AB (ve eşdeğeri) veya ÜSİ projesinde</w:t>
      </w:r>
      <w:r w:rsidR="00B7634A">
        <w:rPr>
          <w:rFonts w:ascii="Calibri" w:eastAsia="Times New Roman" w:hAnsi="Calibri" w:cstheme="minorHAnsi"/>
          <w:color w:val="000000" w:themeColor="text1"/>
          <w:lang w:val="tr-TR" w:eastAsia="tr-TR"/>
        </w:rPr>
        <w:t>,</w:t>
      </w:r>
      <w:r w:rsidR="00B7634A" w:rsidRPr="006846B5">
        <w:rPr>
          <w:rFonts w:ascii="Calibri" w:eastAsia="Times New Roman" w:hAnsi="Calibri" w:cstheme="minorHAnsi"/>
          <w:color w:val="000000" w:themeColor="text1"/>
          <w:lang w:val="tr-TR" w:eastAsia="tr-TR"/>
        </w:rPr>
        <w:t xml:space="preserve"> proje y</w:t>
      </w:r>
      <w:r w:rsidR="00B7634A">
        <w:rPr>
          <w:rFonts w:ascii="Calibri" w:eastAsia="Times New Roman" w:hAnsi="Calibri" w:cstheme="minorHAnsi"/>
          <w:color w:val="000000" w:themeColor="text1"/>
          <w:lang w:val="tr-TR" w:eastAsia="tr-TR"/>
        </w:rPr>
        <w:t>ürütücülüğü yapmış olmak;</w:t>
      </w:r>
    </w:p>
    <w:p w14:paraId="6B2547A3" w14:textId="35DAC1D4" w:rsidR="00B7634A" w:rsidRDefault="00B7634A"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46056C">
        <w:rPr>
          <w:rFonts w:ascii="Calibri" w:eastAsia="Times New Roman" w:hAnsi="Calibri" w:cstheme="minorHAnsi"/>
          <w:color w:val="000000" w:themeColor="text1"/>
          <w:lang w:val="tr-TR" w:eastAsia="tr-TR"/>
        </w:rPr>
        <w:t xml:space="preserve">1 AB Çerçeve Programı projesi 2 proje yerine sayılır. ERC Grant projesi alan bir öğretim üyesi proje kriterlerini sağlamış sayılır. </w:t>
      </w:r>
    </w:p>
    <w:p w14:paraId="6487A72F" w14:textId="77777777" w:rsidR="00E433CB" w:rsidRPr="001F1707" w:rsidRDefault="00E433CB"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1F1707">
        <w:rPr>
          <w:rFonts w:ascii="Calibri" w:eastAsia="Times New Roman" w:hAnsi="Calibri" w:cstheme="minorHAnsi"/>
          <w:color w:val="000000" w:themeColor="text1"/>
          <w:lang w:val="tr-TR" w:eastAsia="tr-TR"/>
        </w:rPr>
        <w:t xml:space="preserve">İki projede araştırmacı olmak bir proje yürütücülüğüne eşdeğer olarak değerlendirilebilir. </w:t>
      </w:r>
    </w:p>
    <w:p w14:paraId="53FB9AB9" w14:textId="77777777" w:rsidR="00E433CB" w:rsidRPr="001F1707" w:rsidRDefault="00E433CB"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1F1707">
        <w:rPr>
          <w:rFonts w:ascii="Calibri" w:eastAsia="Times New Roman" w:hAnsi="Calibri" w:cstheme="minorHAnsi"/>
          <w:color w:val="000000" w:themeColor="text1"/>
          <w:lang w:val="tr-TR" w:eastAsia="tr-TR"/>
        </w:rPr>
        <w:t xml:space="preserve">Dört projede danışman olmak bir proje yürütücülüğüne eşdeğer olarak değerlendirilebilir.  </w:t>
      </w:r>
    </w:p>
    <w:p w14:paraId="0626299C" w14:textId="333029DF" w:rsidR="005A0F5F" w:rsidRPr="001F1707" w:rsidRDefault="001073F7" w:rsidP="00353837">
      <w:pPr>
        <w:pStyle w:val="ListParagraph"/>
        <w:numPr>
          <w:ilvl w:val="0"/>
          <w:numId w:val="45"/>
        </w:numPr>
        <w:spacing w:after="120" w:line="276" w:lineRule="auto"/>
        <w:ind w:left="450" w:hanging="450"/>
        <w:jc w:val="both"/>
        <w:textAlignment w:val="baseline"/>
        <w:rPr>
          <w:rFonts w:ascii="Calibri" w:eastAsia="Times New Roman" w:hAnsi="Calibri" w:cstheme="minorHAnsi"/>
          <w:color w:val="000000" w:themeColor="text1"/>
          <w:lang w:val="tr-TR" w:eastAsia="tr-TR"/>
        </w:rPr>
      </w:pPr>
      <w:r w:rsidRPr="001F1707">
        <w:rPr>
          <w:rFonts w:ascii="Calibri" w:eastAsia="Times New Roman" w:hAnsi="Calibri" w:cstheme="minorHAnsi"/>
          <w:color w:val="000000" w:themeColor="text1"/>
          <w:lang w:val="tr-TR" w:eastAsia="tr-TR"/>
        </w:rPr>
        <w:lastRenderedPageBreak/>
        <w:t xml:space="preserve">En az biri </w:t>
      </w:r>
      <w:r w:rsidR="00F4318C" w:rsidRPr="001F1707">
        <w:rPr>
          <w:rFonts w:ascii="Calibri" w:eastAsia="Times New Roman" w:hAnsi="Calibri" w:cstheme="minorHAnsi"/>
          <w:color w:val="000000" w:themeColor="text1"/>
          <w:lang w:val="tr-TR" w:eastAsia="tr-TR"/>
        </w:rPr>
        <w:t>d</w:t>
      </w:r>
      <w:r w:rsidRPr="001F1707">
        <w:rPr>
          <w:rFonts w:ascii="Calibri" w:eastAsia="Times New Roman" w:hAnsi="Calibri" w:cstheme="minorHAnsi"/>
          <w:color w:val="000000" w:themeColor="text1"/>
          <w:lang w:val="tr-TR" w:eastAsia="tr-TR"/>
        </w:rPr>
        <w:t>oktora olmak üzere</w:t>
      </w:r>
      <w:r w:rsidR="00D264F3" w:rsidRPr="001F1707">
        <w:rPr>
          <w:rFonts w:ascii="Calibri" w:eastAsia="Times New Roman" w:hAnsi="Calibri" w:cstheme="minorHAnsi"/>
          <w:color w:val="000000" w:themeColor="text1"/>
          <w:lang w:val="tr-TR" w:eastAsia="tr-TR"/>
        </w:rPr>
        <w:t>, bitmiş 5 lisansüstü tezinde baş danışmanlık yapmış olmak</w:t>
      </w:r>
      <w:r w:rsidR="005A0F5F" w:rsidRPr="001F1707">
        <w:rPr>
          <w:rFonts w:ascii="Calibri" w:eastAsia="Times New Roman" w:hAnsi="Calibri" w:cstheme="minorHAnsi"/>
          <w:color w:val="000000" w:themeColor="text1"/>
          <w:lang w:val="tr-TR" w:eastAsia="tr-TR"/>
        </w:rPr>
        <w:t>;</w:t>
      </w:r>
    </w:p>
    <w:p w14:paraId="007D6367" w14:textId="09F37835" w:rsidR="00E433CB" w:rsidRPr="007756DD" w:rsidRDefault="00E433CB"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7756DD">
        <w:rPr>
          <w:rFonts w:ascii="Calibri" w:eastAsia="Times New Roman" w:hAnsi="Calibri" w:cstheme="minorHAnsi"/>
          <w:color w:val="000000" w:themeColor="text1"/>
          <w:lang w:val="tr-TR" w:eastAsia="tr-TR"/>
        </w:rPr>
        <w:t xml:space="preserve">İki eş danışmanlık bir baş danışmanlığa eşdeğer olarak değerlendirilebilir.  </w:t>
      </w:r>
      <w:r w:rsidR="001E369F" w:rsidRPr="007756DD">
        <w:rPr>
          <w:rFonts w:ascii="Calibri" w:eastAsia="Times New Roman" w:hAnsi="Calibri" w:cstheme="minorHAnsi"/>
          <w:color w:val="000000" w:themeColor="text1"/>
          <w:lang w:val="tr-TR" w:eastAsia="tr-TR"/>
        </w:rPr>
        <w:t xml:space="preserve">Bu koşul </w:t>
      </w:r>
      <w:r w:rsidR="002C0B9C" w:rsidRPr="007756DD">
        <w:rPr>
          <w:rFonts w:ascii="Calibri" w:eastAsia="Times New Roman" w:hAnsi="Calibri" w:cstheme="minorHAnsi"/>
          <w:color w:val="000000" w:themeColor="text1"/>
          <w:lang w:val="tr-TR" w:eastAsia="tr-TR"/>
        </w:rPr>
        <w:t xml:space="preserve">doktora baş danışmanlığı için uygulanamaz ve </w:t>
      </w:r>
      <w:r w:rsidR="0055090D" w:rsidRPr="007756DD">
        <w:rPr>
          <w:rFonts w:ascii="Calibri" w:eastAsia="Times New Roman" w:hAnsi="Calibri" w:cstheme="minorHAnsi"/>
          <w:color w:val="000000" w:themeColor="text1"/>
          <w:lang w:val="tr-TR" w:eastAsia="tr-TR"/>
        </w:rPr>
        <w:t>en fazla iki</w:t>
      </w:r>
      <w:r w:rsidR="001E369F" w:rsidRPr="007756DD">
        <w:rPr>
          <w:rFonts w:ascii="Calibri" w:eastAsia="Times New Roman" w:hAnsi="Calibri" w:cstheme="minorHAnsi"/>
          <w:color w:val="000000" w:themeColor="text1"/>
          <w:lang w:val="tr-TR" w:eastAsia="tr-TR"/>
        </w:rPr>
        <w:t xml:space="preserve"> </w:t>
      </w:r>
      <w:r w:rsidR="0028703B" w:rsidRPr="007756DD">
        <w:rPr>
          <w:rFonts w:ascii="Calibri" w:eastAsia="Times New Roman" w:hAnsi="Calibri" w:cstheme="minorHAnsi"/>
          <w:color w:val="000000" w:themeColor="text1"/>
          <w:lang w:val="tr-TR" w:eastAsia="tr-TR"/>
        </w:rPr>
        <w:t>lisansüstü tez baş danışmanlığı</w:t>
      </w:r>
      <w:r w:rsidR="001E369F" w:rsidRPr="007756DD">
        <w:rPr>
          <w:rFonts w:ascii="Calibri" w:eastAsia="Times New Roman" w:hAnsi="Calibri" w:cstheme="minorHAnsi"/>
          <w:color w:val="000000" w:themeColor="text1"/>
          <w:lang w:val="tr-TR" w:eastAsia="tr-TR"/>
        </w:rPr>
        <w:t xml:space="preserve"> için kullanılabilir.</w:t>
      </w:r>
    </w:p>
    <w:p w14:paraId="0E39EF13" w14:textId="74C61BC9" w:rsidR="003C01DE" w:rsidRPr="001F1707" w:rsidRDefault="003C01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1F1707">
        <w:rPr>
          <w:rFonts w:ascii="Calibri" w:hAnsi="Calibri"/>
          <w:color w:val="000000"/>
          <w:shd w:val="clear" w:color="auto" w:fill="FFFFFF"/>
          <w:lang w:val="tr-TR"/>
        </w:rPr>
        <w:t xml:space="preserve">Doçent unvanını 1.1.2016 tarihinden önce alan öğretim üyeleri için, doktora tezi </w:t>
      </w:r>
      <w:r w:rsidR="009256ED">
        <w:rPr>
          <w:rFonts w:ascii="Calibri" w:hAnsi="Calibri"/>
          <w:color w:val="000000"/>
          <w:shd w:val="clear" w:color="auto" w:fill="FFFFFF"/>
          <w:lang w:val="tr-TR"/>
        </w:rPr>
        <w:t xml:space="preserve">baş </w:t>
      </w:r>
      <w:r w:rsidRPr="001F1707">
        <w:rPr>
          <w:rFonts w:ascii="Calibri" w:hAnsi="Calibri"/>
          <w:color w:val="000000"/>
          <w:shd w:val="clear" w:color="auto" w:fill="FFFFFF"/>
          <w:lang w:val="tr-TR"/>
        </w:rPr>
        <w:t>danışmanlığı şartı aranmaz</w:t>
      </w:r>
      <w:r w:rsidRPr="001F1707">
        <w:rPr>
          <w:rFonts w:ascii="Calibri" w:eastAsia="Times New Roman" w:hAnsi="Calibri" w:cstheme="minorHAnsi"/>
          <w:color w:val="000000" w:themeColor="text1"/>
          <w:lang w:val="tr-TR" w:eastAsia="tr-TR"/>
        </w:rPr>
        <w:t>.</w:t>
      </w:r>
    </w:p>
    <w:p w14:paraId="710B3DFD" w14:textId="77777777" w:rsidR="00301EC0" w:rsidRPr="00D61928" w:rsidRDefault="00301EC0" w:rsidP="00353837">
      <w:pPr>
        <w:spacing w:line="276" w:lineRule="auto"/>
        <w:outlineLvl w:val="0"/>
        <w:rPr>
          <w:b/>
          <w:color w:val="FF0000"/>
          <w:lang w:val="tr-TR"/>
        </w:rPr>
      </w:pPr>
    </w:p>
    <w:p w14:paraId="0DD48CD9" w14:textId="77777777" w:rsidR="00940CC3" w:rsidRDefault="00BD4A90" w:rsidP="00353837">
      <w:pPr>
        <w:pStyle w:val="ListParagraph"/>
        <w:spacing w:line="276" w:lineRule="auto"/>
        <w:outlineLvl w:val="0"/>
        <w:rPr>
          <w:b/>
          <w:color w:val="FF0000"/>
          <w:lang w:val="tr-TR"/>
        </w:rPr>
      </w:pPr>
      <w:r w:rsidRPr="00D61928">
        <w:rPr>
          <w:b/>
          <w:color w:val="FF0000"/>
          <w:lang w:val="tr-TR"/>
        </w:rPr>
        <w:t xml:space="preserve">                 </w:t>
      </w:r>
      <w:r w:rsidR="00940CC3">
        <w:rPr>
          <w:b/>
          <w:color w:val="FF0000"/>
          <w:lang w:val="tr-TR"/>
        </w:rPr>
        <w:br w:type="page"/>
      </w:r>
    </w:p>
    <w:p w14:paraId="3676B9C3" w14:textId="2281F2E5" w:rsidR="00A45BA4" w:rsidRPr="00D61928" w:rsidRDefault="00A45BA4" w:rsidP="00353837">
      <w:pPr>
        <w:pStyle w:val="Heading1"/>
        <w:spacing w:line="276" w:lineRule="auto"/>
        <w:jc w:val="center"/>
        <w:rPr>
          <w:rFonts w:asciiTheme="minorHAnsi" w:hAnsiTheme="minorHAnsi" w:cstheme="minorHAnsi"/>
          <w:b/>
          <w:color w:val="auto"/>
          <w:lang w:val="tr-TR"/>
        </w:rPr>
      </w:pPr>
      <w:r>
        <w:rPr>
          <w:rFonts w:asciiTheme="minorHAnsi" w:hAnsiTheme="minorHAnsi" w:cstheme="minorHAnsi"/>
          <w:b/>
          <w:color w:val="auto"/>
          <w:lang w:val="tr-TR"/>
        </w:rPr>
        <w:lastRenderedPageBreak/>
        <w:t>Endüstri Mühendisliği / Matematik / Fizik Programları</w:t>
      </w:r>
    </w:p>
    <w:p w14:paraId="03C1407D" w14:textId="77777777" w:rsidR="00A45BA4" w:rsidRPr="00D61928" w:rsidRDefault="00A45BA4" w:rsidP="00353837">
      <w:pPr>
        <w:spacing w:line="276" w:lineRule="auto"/>
        <w:jc w:val="center"/>
        <w:rPr>
          <w:lang w:val="tr-TR"/>
        </w:rPr>
      </w:pPr>
    </w:p>
    <w:p w14:paraId="27D3BC4D" w14:textId="77777777" w:rsidR="00A45BA4" w:rsidRPr="00D61928" w:rsidRDefault="00A45BA4" w:rsidP="00353837">
      <w:pPr>
        <w:spacing w:line="276" w:lineRule="auto"/>
        <w:jc w:val="center"/>
        <w:rPr>
          <w:b/>
          <w:color w:val="FF0000"/>
          <w:lang w:val="tr-TR"/>
        </w:rPr>
      </w:pPr>
      <w:r w:rsidRPr="00D61928">
        <w:rPr>
          <w:b/>
          <w:color w:val="FF0000"/>
          <w:lang w:val="tr-TR"/>
        </w:rPr>
        <w:t>EĞİTİM ve ARAŞTIRMA AĞIRLIKLI ÖĞRETİM ÜYESİ</w:t>
      </w:r>
    </w:p>
    <w:p w14:paraId="00EB94FE" w14:textId="77777777" w:rsidR="00A45BA4" w:rsidRPr="00D61928" w:rsidRDefault="00A45BA4" w:rsidP="00353837">
      <w:pPr>
        <w:spacing w:line="276" w:lineRule="auto"/>
        <w:jc w:val="center"/>
        <w:rPr>
          <w:lang w:val="tr-TR"/>
        </w:rPr>
      </w:pPr>
    </w:p>
    <w:p w14:paraId="68BF7E88" w14:textId="77777777" w:rsidR="00A45BA4" w:rsidRPr="00D61928" w:rsidRDefault="00A45BA4" w:rsidP="00353837">
      <w:pPr>
        <w:pStyle w:val="ListParagraph"/>
        <w:spacing w:line="276" w:lineRule="auto"/>
        <w:outlineLvl w:val="0"/>
        <w:rPr>
          <w:b/>
          <w:lang w:val="tr-TR"/>
        </w:rPr>
      </w:pPr>
      <w:r w:rsidRPr="00D61928">
        <w:rPr>
          <w:b/>
          <w:lang w:val="tr-TR"/>
        </w:rPr>
        <w:t xml:space="preserve">                                                  DR. ÖĞRETİM ÜYESİ</w:t>
      </w:r>
    </w:p>
    <w:p w14:paraId="15661255" w14:textId="77777777" w:rsidR="00A45BA4" w:rsidRPr="00D61928" w:rsidRDefault="00A45BA4" w:rsidP="00353837">
      <w:pPr>
        <w:spacing w:line="276" w:lineRule="auto"/>
        <w:jc w:val="both"/>
        <w:rPr>
          <w:lang w:val="tr-TR"/>
        </w:rPr>
      </w:pPr>
    </w:p>
    <w:p w14:paraId="07DA0D8A" w14:textId="77777777" w:rsidR="00A45BA4" w:rsidRPr="00696049" w:rsidRDefault="00A45BA4" w:rsidP="00353837">
      <w:pPr>
        <w:pStyle w:val="ListParagraph"/>
        <w:numPr>
          <w:ilvl w:val="0"/>
          <w:numId w:val="6"/>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SCI/SCIE/SSCI endeksleri tarafından taranan ve yayınlandığı dönemde Journal Citation Reports Q1/Q2 düzeyinde sınıflandırılmış</w:t>
      </w:r>
      <w:r w:rsidRPr="00D61928">
        <w:rPr>
          <w:rFonts w:ascii="Calibri" w:hAnsi="Calibri"/>
          <w:color w:val="000000"/>
          <w:shd w:val="clear" w:color="auto" w:fill="FFFFFF"/>
          <w:lang w:val="tr-TR"/>
        </w:rPr>
        <w:t xml:space="preserve"> ya da CWTS SNIP değeri 1.0 ve üstü olan</w:t>
      </w:r>
      <w:r w:rsidRPr="00D61928">
        <w:rPr>
          <w:rFonts w:ascii="Calibri" w:eastAsia="Times New Roman" w:hAnsi="Calibri" w:cstheme="minorHAnsi"/>
          <w:color w:val="000000" w:themeColor="text1"/>
          <w:lang w:val="tr-TR" w:eastAsia="tr-TR"/>
        </w:rPr>
        <w:t xml:space="preserve"> dergilerde en az 3 </w:t>
      </w:r>
      <w:r w:rsidRPr="00D61928">
        <w:rPr>
          <w:rFonts w:ascii="Calibri" w:eastAsia="Times New Roman" w:hAnsi="Calibri" w:cstheme="minorHAnsi"/>
          <w:b/>
          <w:color w:val="000000" w:themeColor="text1"/>
          <w:lang w:val="tr-TR" w:eastAsia="tr-TR"/>
        </w:rPr>
        <w:t xml:space="preserve">bilimsel makale </w:t>
      </w:r>
      <w:r w:rsidRPr="00D61928">
        <w:rPr>
          <w:rFonts w:ascii="Calibri" w:eastAsia="Times New Roman" w:hAnsi="Calibri" w:cstheme="minorHAnsi"/>
          <w:color w:val="000000" w:themeColor="text1"/>
          <w:lang w:val="tr-TR" w:eastAsia="tr-TR"/>
        </w:rPr>
        <w:t>yayınlamış olmak;</w:t>
      </w:r>
    </w:p>
    <w:p w14:paraId="5346259F" w14:textId="77777777" w:rsidR="00A45BA4" w:rsidRPr="005E571E"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D61928">
        <w:rPr>
          <w:rFonts w:ascii="Calibri" w:hAnsi="Calibri"/>
          <w:color w:val="000000"/>
          <w:shd w:val="clear" w:color="auto" w:fill="FFFFFF"/>
          <w:lang w:val="tr-TR"/>
        </w:rPr>
        <w:t xml:space="preserve">Journal Citation Reports Q3/Q4 seviyesinde sınıflandırılmış iki yayın, Web of Science </w:t>
      </w:r>
      <w:r>
        <w:rPr>
          <w:rFonts w:ascii="Calibri" w:hAnsi="Calibri"/>
          <w:color w:val="000000"/>
          <w:shd w:val="clear" w:color="auto" w:fill="FFFFFF"/>
          <w:lang w:val="tr-TR"/>
        </w:rPr>
        <w:t>ya da SCOPUS’ta</w:t>
      </w:r>
      <w:r w:rsidRPr="00D61928">
        <w:rPr>
          <w:rFonts w:ascii="Calibri" w:hAnsi="Calibri"/>
          <w:color w:val="000000"/>
          <w:shd w:val="clear" w:color="auto" w:fill="FFFFFF"/>
          <w:lang w:val="tr-TR"/>
        </w:rPr>
        <w:t xml:space="preserve"> listelenen iki uluslararası konferans veya saygın yayınevleri tarafından basılan iki kitap bölümü bir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olarak değerlendirilebilir. Bu koşul en fazla bir </w:t>
      </w:r>
      <w:r w:rsidRPr="00D61928">
        <w:rPr>
          <w:rFonts w:ascii="Calibri" w:hAnsi="Calibri"/>
          <w:b/>
          <w:bCs/>
          <w:color w:val="000000"/>
          <w:shd w:val="clear" w:color="auto" w:fill="FFFFFF"/>
          <w:lang w:val="tr-TR"/>
        </w:rPr>
        <w:t xml:space="preserve">bilimsel makale </w:t>
      </w:r>
      <w:r w:rsidRPr="00D61928">
        <w:rPr>
          <w:rFonts w:ascii="Calibri" w:hAnsi="Calibri"/>
          <w:color w:val="000000"/>
          <w:shd w:val="clear" w:color="auto" w:fill="FFFFFF"/>
          <w:lang w:val="tr-TR"/>
        </w:rPr>
        <w:t>için kullanılabilir.</w:t>
      </w:r>
    </w:p>
    <w:p w14:paraId="451E3155" w14:textId="77777777" w:rsidR="00A45BA4" w:rsidRPr="00D61928"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10" w:history="1">
        <w:r w:rsidR="00A45BA4" w:rsidRPr="00C16026">
          <w:rPr>
            <w:rStyle w:val="Hyperlink"/>
            <w:rFonts w:ascii="Calibri" w:eastAsia="Times New Roman" w:hAnsi="Calibri" w:cstheme="minorHAnsi"/>
            <w:lang w:val="tr-TR" w:eastAsia="tr-TR"/>
          </w:rPr>
          <w:t>https://cs.sabanciuniv.edu/tr/arastirma/bilgisayar-bilimi-ve-muhendisligi-konferanslari</w:t>
        </w:r>
      </w:hyperlink>
      <w:r w:rsidR="00A45BA4" w:rsidRPr="00C16026">
        <w:rPr>
          <w:rFonts w:ascii="Calibri" w:eastAsia="Times New Roman" w:hAnsi="Calibri" w:cstheme="minorHAnsi"/>
          <w:color w:val="000000" w:themeColor="text1"/>
          <w:lang w:val="tr-TR" w:eastAsia="tr-TR"/>
        </w:rPr>
        <w:t xml:space="preserve"> bağlantısında açıklandığı gibi yüksek etki değerine sahip konfera</w:t>
      </w:r>
      <w:r w:rsidR="00A45BA4">
        <w:rPr>
          <w:rFonts w:ascii="Calibri" w:eastAsia="Times New Roman" w:hAnsi="Calibri" w:cstheme="minorHAnsi"/>
          <w:color w:val="000000" w:themeColor="text1"/>
          <w:lang w:val="tr-TR" w:eastAsia="tr-TR"/>
        </w:rPr>
        <w:t>ns, sempozyum veya çalıştayların bildiri kitapçıklarında</w:t>
      </w:r>
      <w:r w:rsidR="00A45BA4" w:rsidRPr="00C16026">
        <w:rPr>
          <w:rFonts w:ascii="Calibri" w:eastAsia="Times New Roman" w:hAnsi="Calibri" w:cstheme="minorHAnsi"/>
          <w:color w:val="000000" w:themeColor="text1"/>
          <w:lang w:val="tr-TR" w:eastAsia="tr-TR"/>
        </w:rPr>
        <w:t xml:space="preserve"> </w:t>
      </w:r>
      <w:r w:rsidR="00A45BA4">
        <w:rPr>
          <w:rFonts w:ascii="Calibri" w:eastAsia="Times New Roman" w:hAnsi="Calibri" w:cstheme="minorHAnsi"/>
          <w:color w:val="000000" w:themeColor="text1"/>
          <w:lang w:val="tr-TR" w:eastAsia="tr-TR"/>
        </w:rPr>
        <w:t>basılan yayınları dekan</w:t>
      </w:r>
      <w:r w:rsidR="00A45BA4" w:rsidRPr="00C16026">
        <w:rPr>
          <w:rFonts w:ascii="Calibri" w:eastAsia="Times New Roman" w:hAnsi="Calibri" w:cstheme="minorHAnsi"/>
          <w:color w:val="000000" w:themeColor="text1"/>
          <w:lang w:val="tr-TR" w:eastAsia="tr-TR"/>
        </w:rPr>
        <w:t xml:space="preserve"> bir bilims</w:t>
      </w:r>
      <w:r w:rsidR="00A45BA4">
        <w:rPr>
          <w:rFonts w:ascii="Calibri" w:eastAsia="Times New Roman" w:hAnsi="Calibri" w:cstheme="minorHAnsi"/>
          <w:color w:val="000000" w:themeColor="text1"/>
          <w:lang w:val="tr-TR" w:eastAsia="tr-TR"/>
        </w:rPr>
        <w:t>el makale olarak değerlendirebilir</w:t>
      </w:r>
      <w:r w:rsidR="00A45BA4" w:rsidRPr="00C16026">
        <w:rPr>
          <w:rFonts w:ascii="Calibri" w:eastAsia="Times New Roman" w:hAnsi="Calibri" w:cstheme="minorHAnsi"/>
          <w:color w:val="000000" w:themeColor="text1"/>
          <w:lang w:val="tr-TR" w:eastAsia="tr-TR"/>
        </w:rPr>
        <w:t>. Bu koşul üstteki maddeden bağımsız şekilde en fazla bir bilimsel makale için kullanılabilir.</w:t>
      </w:r>
      <w:r w:rsidR="00A45BA4" w:rsidRPr="00D61928">
        <w:rPr>
          <w:rFonts w:ascii="Calibri" w:hAnsi="Calibri"/>
          <w:color w:val="000000"/>
          <w:shd w:val="clear" w:color="auto" w:fill="FFFFFF"/>
          <w:lang w:val="tr-TR"/>
        </w:rPr>
        <w:t>   </w:t>
      </w:r>
    </w:p>
    <w:p w14:paraId="32576B49" w14:textId="77777777" w:rsidR="00A45BA4" w:rsidRPr="00D61928" w:rsidRDefault="00A45BA4" w:rsidP="00353837">
      <w:pPr>
        <w:spacing w:line="276" w:lineRule="auto"/>
        <w:jc w:val="both"/>
        <w:rPr>
          <w:lang w:val="tr-TR"/>
        </w:rPr>
      </w:pPr>
    </w:p>
    <w:p w14:paraId="5EBBAE74" w14:textId="77777777" w:rsidR="00A45BA4" w:rsidRPr="00D61928" w:rsidRDefault="00A45BA4" w:rsidP="00353837">
      <w:pPr>
        <w:spacing w:line="276" w:lineRule="auto"/>
        <w:jc w:val="center"/>
        <w:outlineLvl w:val="0"/>
        <w:rPr>
          <w:b/>
          <w:lang w:val="tr-TR"/>
        </w:rPr>
      </w:pPr>
      <w:r w:rsidRPr="00D61928">
        <w:rPr>
          <w:b/>
          <w:lang w:val="tr-TR"/>
        </w:rPr>
        <w:t>DOÇENT</w:t>
      </w:r>
    </w:p>
    <w:p w14:paraId="6120774C" w14:textId="77777777" w:rsidR="00A45BA4" w:rsidRPr="00D61928" w:rsidRDefault="00A45BA4" w:rsidP="00353837">
      <w:pPr>
        <w:spacing w:line="276" w:lineRule="auto"/>
        <w:rPr>
          <w:lang w:val="tr-TR"/>
        </w:rPr>
      </w:pPr>
    </w:p>
    <w:p w14:paraId="358D92AD" w14:textId="77777777" w:rsidR="00A45BA4" w:rsidRPr="005D658F"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5D658F">
        <w:rPr>
          <w:rFonts w:ascii="Calibri" w:eastAsia="Times New Roman" w:hAnsi="Calibri" w:cstheme="minorHAnsi"/>
          <w:color w:val="000000" w:themeColor="text1"/>
          <w:lang w:val="tr-TR" w:eastAsia="tr-TR"/>
        </w:rPr>
        <w:t xml:space="preserve">En az 3 tanesi doktora tezinden </w:t>
      </w:r>
      <w:r w:rsidRPr="005D658F">
        <w:rPr>
          <w:rFonts w:ascii="Calibri" w:eastAsia="Times New Roman" w:hAnsi="Calibri" w:cstheme="minorHAnsi"/>
          <w:color w:val="000000" w:themeColor="text1"/>
          <w:u w:val="single"/>
          <w:lang w:val="tr-TR" w:eastAsia="tr-TR"/>
        </w:rPr>
        <w:t>üretilmemiş</w:t>
      </w:r>
      <w:r w:rsidRPr="005D658F">
        <w:rPr>
          <w:rFonts w:ascii="Calibri" w:eastAsia="Times New Roman" w:hAnsi="Calibri" w:cstheme="minorHAnsi"/>
          <w:color w:val="000000" w:themeColor="text1"/>
          <w:lang w:val="tr-TR" w:eastAsia="tr-TR"/>
        </w:rPr>
        <w:t xml:space="preserve"> olmak kaydıyla SCI/SCIE/SSCI endeksleri tarafından taranan ve yayınlandığı dönemde Journal Citation Reports Q1/Q2 düzeyinde sınıflandırılmış</w:t>
      </w:r>
      <w:r w:rsidRPr="005D658F">
        <w:rPr>
          <w:rFonts w:ascii="Calibri" w:hAnsi="Calibri"/>
          <w:color w:val="000000"/>
          <w:shd w:val="clear" w:color="auto" w:fill="FFFFFF"/>
          <w:lang w:val="tr-TR"/>
        </w:rPr>
        <w:t xml:space="preserve"> ya da CWTS SNIP değeri 1.0 ve üstü olan</w:t>
      </w:r>
      <w:r w:rsidRPr="005D658F">
        <w:rPr>
          <w:rFonts w:ascii="Calibri" w:eastAsia="Times New Roman" w:hAnsi="Calibri" w:cstheme="minorHAnsi"/>
          <w:color w:val="000000" w:themeColor="text1"/>
          <w:lang w:val="tr-TR" w:eastAsia="tr-TR"/>
        </w:rPr>
        <w:t xml:space="preserve"> dergilerde en az 8 </w:t>
      </w:r>
      <w:r w:rsidRPr="005D658F">
        <w:rPr>
          <w:rFonts w:ascii="Calibri" w:eastAsia="Times New Roman" w:hAnsi="Calibri" w:cstheme="minorHAnsi"/>
          <w:b/>
          <w:color w:val="000000" w:themeColor="text1"/>
          <w:lang w:val="tr-TR" w:eastAsia="tr-TR"/>
        </w:rPr>
        <w:t>bilimsel makale</w:t>
      </w:r>
      <w:r w:rsidRPr="005D658F">
        <w:rPr>
          <w:rFonts w:ascii="Calibri" w:eastAsia="Times New Roman" w:hAnsi="Calibri" w:cstheme="minorHAnsi"/>
          <w:color w:val="000000" w:themeColor="text1"/>
          <w:lang w:val="tr-TR" w:eastAsia="tr-TR"/>
        </w:rPr>
        <w:t xml:space="preserve"> yayınlamış olmak; </w:t>
      </w:r>
    </w:p>
    <w:p w14:paraId="1340B830" w14:textId="77777777" w:rsidR="00A45BA4" w:rsidRPr="004765A9" w:rsidRDefault="00A45BA4" w:rsidP="00353837">
      <w:pPr>
        <w:pStyle w:val="ListParagraph"/>
        <w:numPr>
          <w:ilvl w:val="0"/>
          <w:numId w:val="9"/>
        </w:numPr>
        <w:spacing w:after="120" w:line="276" w:lineRule="auto"/>
        <w:contextualSpacing w:val="0"/>
        <w:jc w:val="both"/>
        <w:textAlignment w:val="baseline"/>
        <w:rPr>
          <w:rFonts w:ascii="Calibri" w:eastAsia="Times New Roman" w:hAnsi="Calibri" w:cstheme="minorHAnsi"/>
          <w:color w:val="000000" w:themeColor="text1"/>
          <w:lang w:val="tr-TR" w:eastAsia="tr-TR"/>
        </w:rPr>
      </w:pPr>
      <w:r w:rsidRPr="00D61928">
        <w:rPr>
          <w:rFonts w:ascii="Calibri" w:hAnsi="Calibri"/>
          <w:color w:val="000000"/>
          <w:shd w:val="clear" w:color="auto" w:fill="FFFFFF"/>
          <w:lang w:val="tr-TR"/>
        </w:rPr>
        <w:t xml:space="preserve">Journal Citation Reports Q3/Q4 seviyesinde sınıflandırılmış iki yayın, Web of Science </w:t>
      </w:r>
      <w:r>
        <w:rPr>
          <w:rFonts w:ascii="Calibri" w:hAnsi="Calibri"/>
          <w:color w:val="000000"/>
          <w:shd w:val="clear" w:color="auto" w:fill="FFFFFF"/>
          <w:lang w:val="tr-TR"/>
        </w:rPr>
        <w:t>ya da SCOPUS’t</w:t>
      </w:r>
      <w:r w:rsidRPr="00D61928">
        <w:rPr>
          <w:rFonts w:ascii="Calibri" w:hAnsi="Calibri"/>
          <w:color w:val="000000"/>
          <w:shd w:val="clear" w:color="auto" w:fill="FFFFFF"/>
          <w:lang w:val="tr-TR"/>
        </w:rPr>
        <w:t>a listelenen iki uluslararası konferans veya saygın yayınevleri tarafından basılan iki kitap bölümü bir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olarak değerlendi</w:t>
      </w:r>
      <w:r>
        <w:rPr>
          <w:rFonts w:ascii="Calibri" w:hAnsi="Calibri"/>
          <w:color w:val="000000"/>
          <w:shd w:val="clear" w:color="auto" w:fill="FFFFFF"/>
          <w:lang w:val="tr-TR"/>
        </w:rPr>
        <w:t>rilebilir. Bu koşul en fazla iki</w:t>
      </w:r>
      <w:r w:rsidRPr="00D61928">
        <w:rPr>
          <w:rFonts w:ascii="Calibri" w:hAnsi="Calibri"/>
          <w:color w:val="000000"/>
          <w:shd w:val="clear" w:color="auto" w:fill="FFFFFF"/>
          <w:lang w:val="tr-TR"/>
        </w:rPr>
        <w:t> </w:t>
      </w:r>
      <w:r w:rsidRPr="00D61928">
        <w:rPr>
          <w:rFonts w:ascii="Calibri" w:hAnsi="Calibri"/>
          <w:b/>
          <w:bCs/>
          <w:color w:val="000000"/>
          <w:shd w:val="clear" w:color="auto" w:fill="FFFFFF"/>
          <w:lang w:val="tr-TR"/>
        </w:rPr>
        <w:t xml:space="preserve">bilimsel makale </w:t>
      </w:r>
      <w:r w:rsidRPr="00D61928">
        <w:rPr>
          <w:rFonts w:ascii="Calibri" w:hAnsi="Calibri"/>
          <w:color w:val="000000"/>
          <w:shd w:val="clear" w:color="auto" w:fill="FFFFFF"/>
          <w:lang w:val="tr-TR"/>
        </w:rPr>
        <w:t>için kullanılabilir. </w:t>
      </w:r>
    </w:p>
    <w:p w14:paraId="34E6CBE6" w14:textId="77777777" w:rsidR="00A45BA4" w:rsidRPr="004765A9"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11" w:history="1">
        <w:r w:rsidR="00A45BA4" w:rsidRPr="00C16026">
          <w:rPr>
            <w:rStyle w:val="Hyperlink"/>
            <w:rFonts w:ascii="Calibri" w:eastAsia="Times New Roman" w:hAnsi="Calibri" w:cstheme="minorHAnsi"/>
            <w:lang w:val="tr-TR" w:eastAsia="tr-TR"/>
          </w:rPr>
          <w:t>https://cs.sabanciuniv.edu/tr/arastirma/bilgisayar-bilimi-ve-muhendisligi-konferanslari</w:t>
        </w:r>
      </w:hyperlink>
      <w:r w:rsidR="00A45BA4" w:rsidRPr="00C16026">
        <w:rPr>
          <w:rFonts w:ascii="Calibri" w:eastAsia="Times New Roman" w:hAnsi="Calibri" w:cstheme="minorHAnsi"/>
          <w:color w:val="000000" w:themeColor="text1"/>
          <w:lang w:val="tr-TR" w:eastAsia="tr-TR"/>
        </w:rPr>
        <w:t xml:space="preserve"> bağlantısında açıklandığı gibi yüksek etki değerine sahip konfera</w:t>
      </w:r>
      <w:r w:rsidR="00A45BA4">
        <w:rPr>
          <w:rFonts w:ascii="Calibri" w:eastAsia="Times New Roman" w:hAnsi="Calibri" w:cstheme="minorHAnsi"/>
          <w:color w:val="000000" w:themeColor="text1"/>
          <w:lang w:val="tr-TR" w:eastAsia="tr-TR"/>
        </w:rPr>
        <w:t>ns, sempozyum veya çalıştayların bildiri kitapçıklarında</w:t>
      </w:r>
      <w:r w:rsidR="00A45BA4" w:rsidRPr="00C16026">
        <w:rPr>
          <w:rFonts w:ascii="Calibri" w:eastAsia="Times New Roman" w:hAnsi="Calibri" w:cstheme="minorHAnsi"/>
          <w:color w:val="000000" w:themeColor="text1"/>
          <w:lang w:val="tr-TR" w:eastAsia="tr-TR"/>
        </w:rPr>
        <w:t xml:space="preserve"> </w:t>
      </w:r>
      <w:r w:rsidR="00A45BA4">
        <w:rPr>
          <w:rFonts w:ascii="Calibri" w:eastAsia="Times New Roman" w:hAnsi="Calibri" w:cstheme="minorHAnsi"/>
          <w:color w:val="000000" w:themeColor="text1"/>
          <w:lang w:val="tr-TR" w:eastAsia="tr-TR"/>
        </w:rPr>
        <w:t>basılan yayınları dekan</w:t>
      </w:r>
      <w:r w:rsidR="00A45BA4" w:rsidRPr="00C16026">
        <w:rPr>
          <w:rFonts w:ascii="Calibri" w:eastAsia="Times New Roman" w:hAnsi="Calibri" w:cstheme="minorHAnsi"/>
          <w:color w:val="000000" w:themeColor="text1"/>
          <w:lang w:val="tr-TR" w:eastAsia="tr-TR"/>
        </w:rPr>
        <w:t xml:space="preserve"> bir bilims</w:t>
      </w:r>
      <w:r w:rsidR="00A45BA4">
        <w:rPr>
          <w:rFonts w:ascii="Calibri" w:eastAsia="Times New Roman" w:hAnsi="Calibri" w:cstheme="minorHAnsi"/>
          <w:color w:val="000000" w:themeColor="text1"/>
          <w:lang w:val="tr-TR" w:eastAsia="tr-TR"/>
        </w:rPr>
        <w:t>el makale olarak değerlendirebilir</w:t>
      </w:r>
      <w:r w:rsidR="00A45BA4" w:rsidRPr="00C16026">
        <w:rPr>
          <w:rFonts w:ascii="Calibri" w:eastAsia="Times New Roman" w:hAnsi="Calibri" w:cstheme="minorHAnsi"/>
          <w:color w:val="000000" w:themeColor="text1"/>
          <w:lang w:val="tr-TR" w:eastAsia="tr-TR"/>
        </w:rPr>
        <w:t>. Bu koşul üstteki madded</w:t>
      </w:r>
      <w:r w:rsidR="00A45BA4">
        <w:rPr>
          <w:rFonts w:ascii="Calibri" w:eastAsia="Times New Roman" w:hAnsi="Calibri" w:cstheme="minorHAnsi"/>
          <w:color w:val="000000" w:themeColor="text1"/>
          <w:lang w:val="tr-TR" w:eastAsia="tr-TR"/>
        </w:rPr>
        <w:t>en bağımsız şekilde en fazla iki</w:t>
      </w:r>
      <w:r w:rsidR="00A45BA4" w:rsidRPr="00C16026">
        <w:rPr>
          <w:rFonts w:ascii="Calibri" w:eastAsia="Times New Roman" w:hAnsi="Calibri" w:cstheme="minorHAnsi"/>
          <w:color w:val="000000" w:themeColor="text1"/>
          <w:lang w:val="tr-TR" w:eastAsia="tr-TR"/>
        </w:rPr>
        <w:t xml:space="preserve"> bilimsel makale için kullanılabilir.</w:t>
      </w:r>
      <w:r w:rsidR="00A45BA4" w:rsidRPr="00D61928">
        <w:rPr>
          <w:rFonts w:ascii="Calibri" w:hAnsi="Calibri"/>
          <w:color w:val="000000"/>
          <w:shd w:val="clear" w:color="auto" w:fill="FFFFFF"/>
          <w:lang w:val="tr-TR"/>
        </w:rPr>
        <w:t>   </w:t>
      </w:r>
    </w:p>
    <w:p w14:paraId="152914D1" w14:textId="77777777" w:rsidR="00A45BA4" w:rsidRPr="001F10F7"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1F10F7">
        <w:rPr>
          <w:rFonts w:ascii="Calibri" w:eastAsia="Times New Roman" w:hAnsi="Calibri" w:cstheme="minorHAnsi"/>
          <w:color w:val="000000" w:themeColor="text1"/>
          <w:lang w:val="tr-TR" w:eastAsia="tr-TR"/>
        </w:rPr>
        <w:t>Lisans ve lisansüstü seviyesinde ders vermiş olmak;</w:t>
      </w:r>
    </w:p>
    <w:p w14:paraId="64105CBB" w14:textId="77777777" w:rsidR="00A45BA4" w:rsidRPr="000E55EE"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Pr>
          <w:rFonts w:ascii="Calibri" w:eastAsia="Times New Roman" w:hAnsi="Calibri" w:cstheme="minorHAnsi"/>
          <w:color w:val="000000" w:themeColor="text1"/>
          <w:lang w:val="tr-TR" w:eastAsia="tr-TR"/>
        </w:rPr>
        <w:t>Kapsamında en az bir yıl öğrenci desteği olan,</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minimum</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1</w:t>
      </w:r>
      <w:r w:rsidRPr="006846B5">
        <w:rPr>
          <w:rFonts w:ascii="Calibri" w:eastAsia="Times New Roman" w:hAnsi="Calibri" w:cstheme="minorHAnsi"/>
          <w:color w:val="000000" w:themeColor="text1"/>
          <w:lang w:val="tr-TR" w:eastAsia="tr-TR"/>
        </w:rPr>
        <w:t xml:space="preserve"> adet tamamlanmış</w:t>
      </w:r>
      <w:r>
        <w:rPr>
          <w:rFonts w:ascii="Calibri" w:eastAsia="Times New Roman" w:hAnsi="Calibri" w:cstheme="minorHAnsi"/>
          <w:color w:val="000000" w:themeColor="text1"/>
          <w:lang w:val="tr-TR" w:eastAsia="tr-TR"/>
        </w:rPr>
        <w:t xml:space="preserve"> </w:t>
      </w:r>
      <w:r w:rsidRPr="006846B5">
        <w:rPr>
          <w:rFonts w:ascii="Calibri" w:eastAsia="Times New Roman" w:hAnsi="Calibri" w:cstheme="minorHAnsi"/>
          <w:color w:val="000000" w:themeColor="text1"/>
          <w:lang w:val="tr-TR" w:eastAsia="tr-TR"/>
        </w:rPr>
        <w:t>TÜBİTAK/AB (ve eşdeğeri) veya ÜSİ projesinde</w:t>
      </w:r>
      <w:r>
        <w:rPr>
          <w:rFonts w:ascii="Calibri" w:eastAsia="Times New Roman" w:hAnsi="Calibri" w:cstheme="minorHAnsi"/>
          <w:color w:val="000000" w:themeColor="text1"/>
          <w:lang w:val="tr-TR" w:eastAsia="tr-TR"/>
        </w:rPr>
        <w:t>,</w:t>
      </w:r>
      <w:r w:rsidRPr="006846B5">
        <w:rPr>
          <w:rFonts w:ascii="Calibri" w:eastAsia="Times New Roman" w:hAnsi="Calibri" w:cstheme="minorHAnsi"/>
          <w:color w:val="000000" w:themeColor="text1"/>
          <w:lang w:val="tr-TR" w:eastAsia="tr-TR"/>
        </w:rPr>
        <w:t xml:space="preserve"> proje y</w:t>
      </w:r>
      <w:r>
        <w:rPr>
          <w:rFonts w:ascii="Calibri" w:eastAsia="Times New Roman" w:hAnsi="Calibri" w:cstheme="minorHAnsi"/>
          <w:color w:val="000000" w:themeColor="text1"/>
          <w:lang w:val="tr-TR" w:eastAsia="tr-TR"/>
        </w:rPr>
        <w:t xml:space="preserve">ürütücülüğü yapmış olmak; </w:t>
      </w:r>
    </w:p>
    <w:p w14:paraId="62C264B9" w14:textId="77777777" w:rsidR="00A45BA4"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Bitmiş en az </w:t>
      </w:r>
      <w:r>
        <w:rPr>
          <w:rFonts w:ascii="Calibri" w:eastAsia="Times New Roman" w:hAnsi="Calibri" w:cstheme="minorHAnsi"/>
          <w:color w:val="000000" w:themeColor="text1"/>
          <w:lang w:val="tr-TR" w:eastAsia="tr-TR"/>
        </w:rPr>
        <w:t>2</w:t>
      </w:r>
      <w:r w:rsidRPr="00D61928">
        <w:rPr>
          <w:rFonts w:ascii="Calibri" w:eastAsia="Times New Roman" w:hAnsi="Calibri" w:cstheme="minorHAnsi"/>
          <w:color w:val="000000" w:themeColor="text1"/>
          <w:lang w:val="tr-TR" w:eastAsia="tr-TR"/>
        </w:rPr>
        <w:t xml:space="preserve"> lisansüstü tezinde baş danışmanlık yapmış olmak;</w:t>
      </w:r>
    </w:p>
    <w:p w14:paraId="569EF189" w14:textId="77777777" w:rsidR="00A45BA4" w:rsidRPr="003B7AB0" w:rsidRDefault="00A45BA4" w:rsidP="00353837">
      <w:pPr>
        <w:pStyle w:val="ListParagraph"/>
        <w:numPr>
          <w:ilvl w:val="0"/>
          <w:numId w:val="9"/>
        </w:numPr>
        <w:spacing w:after="120" w:line="276" w:lineRule="auto"/>
        <w:contextualSpacing w:val="0"/>
        <w:jc w:val="both"/>
        <w:textAlignment w:val="baseline"/>
        <w:rPr>
          <w:rFonts w:ascii="Calibri" w:eastAsia="Times New Roman" w:hAnsi="Calibri" w:cstheme="minorHAnsi"/>
          <w:color w:val="000000" w:themeColor="text1"/>
          <w:lang w:val="tr-TR" w:eastAsia="tr-TR"/>
        </w:rPr>
      </w:pPr>
      <w:r w:rsidRPr="003B7AB0">
        <w:rPr>
          <w:rFonts w:ascii="Calibri" w:eastAsia="Times New Roman" w:hAnsi="Calibri" w:cstheme="minorHAnsi"/>
          <w:color w:val="000000" w:themeColor="text1"/>
          <w:lang w:val="tr-TR" w:eastAsia="tr-TR"/>
        </w:rPr>
        <w:lastRenderedPageBreak/>
        <w:t>İki eş danışmanlık bir baş danışmanlığa eşdeğer olarak değerlendirilebilir. Bu koşul en fazla bir lisansüstü tez baş danışmanlığı için kullanılabilir.</w:t>
      </w:r>
    </w:p>
    <w:p w14:paraId="65B8B945" w14:textId="77777777" w:rsidR="009B0EF4" w:rsidRPr="00236131" w:rsidRDefault="009B0EF4" w:rsidP="00353837">
      <w:pPr>
        <w:pStyle w:val="ListParagraph"/>
        <w:spacing w:after="120" w:line="276" w:lineRule="auto"/>
        <w:ind w:left="360"/>
        <w:jc w:val="both"/>
        <w:textAlignment w:val="baseline"/>
        <w:rPr>
          <w:rFonts w:ascii="Calibri" w:eastAsia="Times New Roman" w:hAnsi="Calibri" w:cstheme="minorHAnsi"/>
          <w:color w:val="000000" w:themeColor="text1"/>
          <w:lang w:val="tr-TR" w:eastAsia="tr-TR"/>
        </w:rPr>
      </w:pPr>
    </w:p>
    <w:p w14:paraId="15A1B9FE" w14:textId="77777777" w:rsidR="00A45BA4" w:rsidRPr="00D61928" w:rsidRDefault="00A45BA4" w:rsidP="00353837">
      <w:pPr>
        <w:pStyle w:val="ListParagraph"/>
        <w:spacing w:line="276" w:lineRule="auto"/>
        <w:outlineLvl w:val="0"/>
        <w:rPr>
          <w:b/>
          <w:lang w:val="tr-TR"/>
        </w:rPr>
      </w:pPr>
      <w:r w:rsidRPr="00D61928">
        <w:rPr>
          <w:b/>
          <w:lang w:val="tr-TR"/>
        </w:rPr>
        <w:t xml:space="preserve">                                                           PROFESÖR</w:t>
      </w:r>
    </w:p>
    <w:p w14:paraId="7868FB38" w14:textId="77777777" w:rsidR="00A45BA4" w:rsidRPr="00D61928" w:rsidRDefault="00A45BA4" w:rsidP="00353837">
      <w:pPr>
        <w:pStyle w:val="ListParagraph"/>
        <w:spacing w:line="276" w:lineRule="auto"/>
        <w:jc w:val="center"/>
        <w:rPr>
          <w:lang w:val="tr-TR"/>
        </w:rPr>
      </w:pPr>
    </w:p>
    <w:p w14:paraId="6E7A8B27" w14:textId="77777777" w:rsidR="00A45BA4" w:rsidRPr="006440FF"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6440FF">
        <w:rPr>
          <w:rFonts w:ascii="Calibri" w:eastAsia="Times New Roman" w:hAnsi="Calibri" w:cstheme="minorHAnsi"/>
          <w:color w:val="000000" w:themeColor="text1"/>
          <w:lang w:val="tr-TR" w:eastAsia="tr-TR"/>
        </w:rPr>
        <w:t xml:space="preserve">En az 8 tanesi doçentlik sonrası üretilmiş olmak kaydıyla SCI/SCIE/SSCI endeksleri tarafından taranan ve yayınlandığı dönemde Journal Citation Reports Q1/Q2 düzeyinde sınıflandırılmış </w:t>
      </w:r>
      <w:r w:rsidRPr="005D658F">
        <w:rPr>
          <w:rFonts w:ascii="Calibri" w:eastAsia="Times New Roman" w:hAnsi="Calibri" w:cstheme="minorHAnsi"/>
          <w:color w:val="000000" w:themeColor="text1"/>
          <w:lang w:val="tr-TR" w:eastAsia="tr-TR"/>
        </w:rPr>
        <w:t>ya da CWTS SNIP değeri 1.0 ve üstü olan</w:t>
      </w:r>
      <w:r w:rsidRPr="006440FF">
        <w:rPr>
          <w:rFonts w:ascii="Calibri" w:eastAsia="Times New Roman" w:hAnsi="Calibri" w:cstheme="minorHAnsi"/>
          <w:color w:val="000000" w:themeColor="text1"/>
          <w:lang w:val="tr-TR" w:eastAsia="tr-TR"/>
        </w:rPr>
        <w:t xml:space="preserve"> dergilerde en az 16 bilimsel makale yayınlamış olmak; </w:t>
      </w:r>
    </w:p>
    <w:p w14:paraId="6E394217" w14:textId="77777777" w:rsidR="00A45BA4" w:rsidRPr="002D416A"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D61928">
        <w:rPr>
          <w:rFonts w:ascii="Calibri" w:hAnsi="Calibri"/>
          <w:color w:val="000000"/>
          <w:shd w:val="clear" w:color="auto" w:fill="FFFFFF"/>
          <w:lang w:val="tr-TR"/>
        </w:rPr>
        <w:t xml:space="preserve">Journal Citation Reports Q3/Q4 seviyesinde sınıflandırılmış iki yayın, Web of Science </w:t>
      </w:r>
      <w:r>
        <w:rPr>
          <w:rFonts w:ascii="Calibri" w:hAnsi="Calibri"/>
          <w:color w:val="000000"/>
          <w:shd w:val="clear" w:color="auto" w:fill="FFFFFF"/>
          <w:lang w:val="tr-TR"/>
        </w:rPr>
        <w:t>ya da SCOPUS’t</w:t>
      </w:r>
      <w:r w:rsidRPr="00D61928">
        <w:rPr>
          <w:rFonts w:ascii="Calibri" w:hAnsi="Calibri"/>
          <w:color w:val="000000"/>
          <w:shd w:val="clear" w:color="auto" w:fill="FFFFFF"/>
          <w:lang w:val="tr-TR"/>
        </w:rPr>
        <w:t>a listelenen iki uluslararası konferans veya saygın yayınevleri tarafından basılan iki kitap bölümü bir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olarak değerlendirilebilir. Bu koşul en fazla üç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için kullanılabilir.</w:t>
      </w:r>
    </w:p>
    <w:p w14:paraId="25A94DFD" w14:textId="77777777" w:rsidR="00A45BA4" w:rsidRPr="002D416A"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12" w:history="1">
        <w:r w:rsidR="00A45BA4" w:rsidRPr="00C16026">
          <w:rPr>
            <w:rStyle w:val="Hyperlink"/>
            <w:rFonts w:ascii="Calibri" w:eastAsia="Times New Roman" w:hAnsi="Calibri" w:cstheme="minorHAnsi"/>
            <w:lang w:val="tr-TR" w:eastAsia="tr-TR"/>
          </w:rPr>
          <w:t>https://cs.sabanciuniv.edu/tr/arastirma/bilgisayar-bilimi-ve-muhendisligi-konferanslari</w:t>
        </w:r>
      </w:hyperlink>
      <w:r w:rsidR="00A45BA4" w:rsidRPr="00C16026">
        <w:rPr>
          <w:rFonts w:ascii="Calibri" w:eastAsia="Times New Roman" w:hAnsi="Calibri" w:cstheme="minorHAnsi"/>
          <w:color w:val="000000" w:themeColor="text1"/>
          <w:lang w:val="tr-TR" w:eastAsia="tr-TR"/>
        </w:rPr>
        <w:t xml:space="preserve"> bağlantısında açıklandığı gibi yüksek etki değerine sahip konfera</w:t>
      </w:r>
      <w:r w:rsidR="00A45BA4">
        <w:rPr>
          <w:rFonts w:ascii="Calibri" w:eastAsia="Times New Roman" w:hAnsi="Calibri" w:cstheme="minorHAnsi"/>
          <w:color w:val="000000" w:themeColor="text1"/>
          <w:lang w:val="tr-TR" w:eastAsia="tr-TR"/>
        </w:rPr>
        <w:t>ns, sempozyum veya çalıştayların bildiri kitapçıklarında</w:t>
      </w:r>
      <w:r w:rsidR="00A45BA4" w:rsidRPr="00C16026">
        <w:rPr>
          <w:rFonts w:ascii="Calibri" w:eastAsia="Times New Roman" w:hAnsi="Calibri" w:cstheme="minorHAnsi"/>
          <w:color w:val="000000" w:themeColor="text1"/>
          <w:lang w:val="tr-TR" w:eastAsia="tr-TR"/>
        </w:rPr>
        <w:t xml:space="preserve"> </w:t>
      </w:r>
      <w:r w:rsidR="00A45BA4">
        <w:rPr>
          <w:rFonts w:ascii="Calibri" w:eastAsia="Times New Roman" w:hAnsi="Calibri" w:cstheme="minorHAnsi"/>
          <w:color w:val="000000" w:themeColor="text1"/>
          <w:lang w:val="tr-TR" w:eastAsia="tr-TR"/>
        </w:rPr>
        <w:t>basılan yayınları dekan</w:t>
      </w:r>
      <w:r w:rsidR="00A45BA4" w:rsidRPr="00C16026">
        <w:rPr>
          <w:rFonts w:ascii="Calibri" w:eastAsia="Times New Roman" w:hAnsi="Calibri" w:cstheme="minorHAnsi"/>
          <w:color w:val="000000" w:themeColor="text1"/>
          <w:lang w:val="tr-TR" w:eastAsia="tr-TR"/>
        </w:rPr>
        <w:t xml:space="preserve"> bir bilims</w:t>
      </w:r>
      <w:r w:rsidR="00A45BA4">
        <w:rPr>
          <w:rFonts w:ascii="Calibri" w:eastAsia="Times New Roman" w:hAnsi="Calibri" w:cstheme="minorHAnsi"/>
          <w:color w:val="000000" w:themeColor="text1"/>
          <w:lang w:val="tr-TR" w:eastAsia="tr-TR"/>
        </w:rPr>
        <w:t>el makale olarak değerlendirebilir</w:t>
      </w:r>
      <w:r w:rsidR="00A45BA4" w:rsidRPr="00C16026">
        <w:rPr>
          <w:rFonts w:ascii="Calibri" w:eastAsia="Times New Roman" w:hAnsi="Calibri" w:cstheme="minorHAnsi"/>
          <w:color w:val="000000" w:themeColor="text1"/>
          <w:lang w:val="tr-TR" w:eastAsia="tr-TR"/>
        </w:rPr>
        <w:t xml:space="preserve">. Bu koşul üstteki maddeden bağımsız şekilde en fazla </w:t>
      </w:r>
      <w:r w:rsidR="00A45BA4">
        <w:rPr>
          <w:rFonts w:ascii="Calibri" w:eastAsia="Times New Roman" w:hAnsi="Calibri" w:cstheme="minorHAnsi"/>
          <w:color w:val="000000" w:themeColor="text1"/>
          <w:lang w:val="tr-TR" w:eastAsia="tr-TR"/>
        </w:rPr>
        <w:t>üç</w:t>
      </w:r>
      <w:r w:rsidR="00A45BA4" w:rsidRPr="00C16026">
        <w:rPr>
          <w:rFonts w:ascii="Calibri" w:eastAsia="Times New Roman" w:hAnsi="Calibri" w:cstheme="minorHAnsi"/>
          <w:color w:val="000000" w:themeColor="text1"/>
          <w:lang w:val="tr-TR" w:eastAsia="tr-TR"/>
        </w:rPr>
        <w:t xml:space="preserve"> bilimsel makale için kullanılabilir.</w:t>
      </w:r>
      <w:r w:rsidR="00A45BA4" w:rsidRPr="00D61928">
        <w:rPr>
          <w:rFonts w:ascii="Calibri" w:hAnsi="Calibri"/>
          <w:color w:val="000000"/>
          <w:shd w:val="clear" w:color="auto" w:fill="FFFFFF"/>
          <w:lang w:val="tr-TR"/>
        </w:rPr>
        <w:t>   </w:t>
      </w:r>
    </w:p>
    <w:p w14:paraId="6B21B075" w14:textId="77777777" w:rsidR="00A45BA4"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1F10F7">
        <w:rPr>
          <w:rFonts w:ascii="Calibri" w:eastAsia="Times New Roman" w:hAnsi="Calibri" w:cstheme="minorHAnsi"/>
          <w:color w:val="000000" w:themeColor="text1"/>
          <w:lang w:val="tr-TR" w:eastAsia="tr-TR"/>
        </w:rPr>
        <w:t>Lisans ve lisansüstü seviyesinde ders vermiş olmak;</w:t>
      </w:r>
    </w:p>
    <w:p w14:paraId="067B78A3" w14:textId="77777777" w:rsidR="00A45BA4"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Pr>
          <w:rFonts w:ascii="Calibri" w:eastAsia="Times New Roman" w:hAnsi="Calibri" w:cstheme="minorHAnsi"/>
          <w:color w:val="000000" w:themeColor="text1"/>
          <w:lang w:val="tr-TR" w:eastAsia="tr-TR"/>
        </w:rPr>
        <w:t>Kapsamında en az bir yıl öğrenci desteği olan,</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 xml:space="preserve"> minimum</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3</w:t>
      </w:r>
      <w:r w:rsidRPr="006846B5">
        <w:rPr>
          <w:rFonts w:ascii="Calibri" w:eastAsia="Times New Roman" w:hAnsi="Calibri" w:cstheme="minorHAnsi"/>
          <w:color w:val="000000" w:themeColor="text1"/>
          <w:lang w:val="tr-TR" w:eastAsia="tr-TR"/>
        </w:rPr>
        <w:t xml:space="preserve"> adet </w:t>
      </w:r>
      <w:r>
        <w:rPr>
          <w:rFonts w:ascii="Calibri" w:eastAsia="Times New Roman" w:hAnsi="Calibri" w:cstheme="minorHAnsi"/>
          <w:color w:val="000000" w:themeColor="text1"/>
          <w:lang w:val="tr-TR" w:eastAsia="tr-TR"/>
        </w:rPr>
        <w:t xml:space="preserve">(en az ikisi </w:t>
      </w:r>
      <w:r w:rsidRPr="006846B5">
        <w:rPr>
          <w:rFonts w:ascii="Calibri" w:eastAsia="Times New Roman" w:hAnsi="Calibri" w:cstheme="minorHAnsi"/>
          <w:color w:val="000000" w:themeColor="text1"/>
          <w:lang w:val="tr-TR" w:eastAsia="tr-TR"/>
        </w:rPr>
        <w:t>tamamlanmış</w:t>
      </w:r>
      <w:r>
        <w:rPr>
          <w:rFonts w:ascii="Calibri" w:eastAsia="Times New Roman" w:hAnsi="Calibri" w:cstheme="minorHAnsi"/>
          <w:color w:val="000000" w:themeColor="text1"/>
          <w:lang w:val="tr-TR" w:eastAsia="tr-TR"/>
        </w:rPr>
        <w:t xml:space="preserve">) </w:t>
      </w:r>
      <w:r w:rsidRPr="006846B5">
        <w:rPr>
          <w:rFonts w:ascii="Calibri" w:eastAsia="Times New Roman" w:hAnsi="Calibri" w:cstheme="minorHAnsi"/>
          <w:color w:val="000000" w:themeColor="text1"/>
          <w:lang w:val="tr-TR" w:eastAsia="tr-TR"/>
        </w:rPr>
        <w:t>TÜBİTAK/AB (ve eşdeğeri) veya ÜSİ projesinde</w:t>
      </w:r>
      <w:r>
        <w:rPr>
          <w:rFonts w:ascii="Calibri" w:eastAsia="Times New Roman" w:hAnsi="Calibri" w:cstheme="minorHAnsi"/>
          <w:color w:val="000000" w:themeColor="text1"/>
          <w:lang w:val="tr-TR" w:eastAsia="tr-TR"/>
        </w:rPr>
        <w:t>,</w:t>
      </w:r>
      <w:r w:rsidRPr="006846B5">
        <w:rPr>
          <w:rFonts w:ascii="Calibri" w:eastAsia="Times New Roman" w:hAnsi="Calibri" w:cstheme="minorHAnsi"/>
          <w:color w:val="000000" w:themeColor="text1"/>
          <w:lang w:val="tr-TR" w:eastAsia="tr-TR"/>
        </w:rPr>
        <w:t xml:space="preserve"> proje y</w:t>
      </w:r>
      <w:r>
        <w:rPr>
          <w:rFonts w:ascii="Calibri" w:eastAsia="Times New Roman" w:hAnsi="Calibri" w:cstheme="minorHAnsi"/>
          <w:color w:val="000000" w:themeColor="text1"/>
          <w:lang w:val="tr-TR" w:eastAsia="tr-TR"/>
        </w:rPr>
        <w:t>ürütücülüğü yapmış olmak;</w:t>
      </w:r>
    </w:p>
    <w:p w14:paraId="49CFA9B4" w14:textId="77777777" w:rsidR="00A45BA4"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46056C">
        <w:rPr>
          <w:rFonts w:ascii="Calibri" w:eastAsia="Times New Roman" w:hAnsi="Calibri" w:cstheme="minorHAnsi"/>
          <w:color w:val="000000" w:themeColor="text1"/>
          <w:lang w:val="tr-TR" w:eastAsia="tr-TR"/>
        </w:rPr>
        <w:t xml:space="preserve">1 AB Çerçeve Programı projesi </w:t>
      </w:r>
      <w:r>
        <w:rPr>
          <w:rFonts w:ascii="Calibri" w:eastAsia="Times New Roman" w:hAnsi="Calibri" w:cstheme="minorHAnsi"/>
          <w:color w:val="000000" w:themeColor="text1"/>
          <w:lang w:val="tr-TR" w:eastAsia="tr-TR"/>
        </w:rPr>
        <w:t>veya</w:t>
      </w:r>
      <w:r w:rsidRPr="0046056C">
        <w:rPr>
          <w:rFonts w:ascii="Calibri" w:eastAsia="Times New Roman" w:hAnsi="Calibri" w:cstheme="minorHAnsi"/>
          <w:color w:val="000000" w:themeColor="text1"/>
          <w:lang w:val="tr-TR" w:eastAsia="tr-TR"/>
        </w:rPr>
        <w:t xml:space="preserve"> ERC Grant projesi alan bir öğretim üyesi proje kriterlerini sağlamış sayılır.</w:t>
      </w:r>
    </w:p>
    <w:p w14:paraId="3EAE49D7" w14:textId="77777777" w:rsidR="00A45BA4" w:rsidRPr="00CD0EB8"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CD0EB8">
        <w:rPr>
          <w:rFonts w:ascii="Calibri" w:eastAsia="Times New Roman" w:hAnsi="Calibri" w:cstheme="minorHAnsi"/>
          <w:color w:val="000000" w:themeColor="text1"/>
          <w:lang w:val="tr-TR" w:eastAsia="tr-TR"/>
        </w:rPr>
        <w:t xml:space="preserve">İki projede araştırmacı olmak bir proje yürütücülüğüne eşdeğer olarak değerlendirilebilir. </w:t>
      </w:r>
    </w:p>
    <w:p w14:paraId="3F5382B7" w14:textId="77777777" w:rsidR="00A45BA4" w:rsidRPr="00CD0EB8"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CD0EB8">
        <w:rPr>
          <w:rFonts w:ascii="Calibri" w:eastAsia="Times New Roman" w:hAnsi="Calibri" w:cstheme="minorHAnsi"/>
          <w:color w:val="000000" w:themeColor="text1"/>
          <w:lang w:val="tr-TR" w:eastAsia="tr-TR"/>
        </w:rPr>
        <w:t xml:space="preserve">Dört projede danışman olmak bir proje yürütücülüğüne eşdeğer olarak değerlendirilebilir.   </w:t>
      </w:r>
    </w:p>
    <w:p w14:paraId="01CA7682" w14:textId="77777777" w:rsidR="00A45BA4" w:rsidRPr="00CD0EB8"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CD0EB8">
        <w:rPr>
          <w:rFonts w:ascii="Calibri" w:eastAsia="Times New Roman" w:hAnsi="Calibri" w:cstheme="minorHAnsi"/>
          <w:color w:val="000000" w:themeColor="text1"/>
          <w:lang w:val="tr-TR" w:eastAsia="tr-TR"/>
        </w:rPr>
        <w:t>En az biri doktora olmak üzere, bitmiş 4 lisansüstü tezinde baş danışmanlık yapmış olmak;</w:t>
      </w:r>
    </w:p>
    <w:p w14:paraId="4F310C67" w14:textId="77777777" w:rsidR="00A45BA4" w:rsidRPr="003B7AB0"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3B7AB0">
        <w:rPr>
          <w:rFonts w:ascii="Calibri" w:eastAsia="Times New Roman" w:hAnsi="Calibri" w:cstheme="minorHAnsi"/>
          <w:color w:val="000000" w:themeColor="text1"/>
          <w:lang w:val="tr-TR" w:eastAsia="tr-TR"/>
        </w:rPr>
        <w:t>İki eş danışmanlık bir baş danışmanlığa eşdeğer olarak değerlendirilebilir. Bu koşul doktora baş danışmanlığı için uygulanamaz ve en fazla iki lisansüstü tez baş danışmanlığı için kullanılabilir.</w:t>
      </w:r>
    </w:p>
    <w:p w14:paraId="27B5A795" w14:textId="77777777" w:rsidR="00A45BA4" w:rsidRPr="00CD0EB8"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CD0EB8">
        <w:rPr>
          <w:rFonts w:ascii="Calibri" w:hAnsi="Calibri"/>
          <w:color w:val="000000"/>
          <w:shd w:val="clear" w:color="auto" w:fill="FFFFFF"/>
          <w:lang w:val="tr-TR"/>
        </w:rPr>
        <w:t>Doçent unvanını 1.1.2016 tarihinden önce alan öğretim üyeleri için, doktora tezi danışmanlığı şartı aranmaz</w:t>
      </w:r>
      <w:r w:rsidRPr="00CD0EB8">
        <w:rPr>
          <w:rFonts w:ascii="Calibri" w:eastAsia="Times New Roman" w:hAnsi="Calibri" w:cstheme="minorHAnsi"/>
          <w:color w:val="000000" w:themeColor="text1"/>
          <w:lang w:val="tr-TR" w:eastAsia="tr-TR"/>
        </w:rPr>
        <w:t>.</w:t>
      </w:r>
    </w:p>
    <w:p w14:paraId="7EEAD9A4" w14:textId="77777777" w:rsidR="00A45BA4" w:rsidRPr="0014698A" w:rsidRDefault="00A45BA4" w:rsidP="00353837">
      <w:pPr>
        <w:spacing w:after="120" w:line="276" w:lineRule="auto"/>
        <w:jc w:val="both"/>
        <w:textAlignment w:val="baseline"/>
        <w:rPr>
          <w:rFonts w:ascii="Calibri" w:eastAsia="Times New Roman" w:hAnsi="Calibri" w:cstheme="minorHAnsi"/>
          <w:color w:val="000000" w:themeColor="text1"/>
          <w:lang w:val="tr-TR" w:eastAsia="tr-TR"/>
        </w:rPr>
      </w:pPr>
    </w:p>
    <w:p w14:paraId="12AC529B" w14:textId="77777777" w:rsidR="00A45BA4" w:rsidRPr="00D61928" w:rsidRDefault="00A45BA4" w:rsidP="00353837">
      <w:pPr>
        <w:spacing w:line="276" w:lineRule="auto"/>
        <w:outlineLvl w:val="0"/>
        <w:rPr>
          <w:b/>
          <w:color w:val="FF0000"/>
          <w:lang w:val="tr-TR"/>
        </w:rPr>
      </w:pPr>
    </w:p>
    <w:p w14:paraId="77E9B8AE" w14:textId="77777777" w:rsidR="00A45BA4" w:rsidRDefault="00A45BA4" w:rsidP="00353837">
      <w:pPr>
        <w:pStyle w:val="ListParagraph"/>
        <w:spacing w:line="276" w:lineRule="auto"/>
        <w:outlineLvl w:val="0"/>
        <w:rPr>
          <w:b/>
          <w:color w:val="FF0000"/>
          <w:lang w:val="tr-TR"/>
        </w:rPr>
      </w:pPr>
      <w:r w:rsidRPr="00D61928">
        <w:rPr>
          <w:b/>
          <w:color w:val="FF0000"/>
          <w:lang w:val="tr-TR"/>
        </w:rPr>
        <w:t xml:space="preserve">                 </w:t>
      </w:r>
    </w:p>
    <w:p w14:paraId="5C5EEA23" w14:textId="77777777" w:rsidR="00A45BA4" w:rsidRDefault="00A45BA4" w:rsidP="00353837">
      <w:pPr>
        <w:spacing w:line="276" w:lineRule="auto"/>
        <w:rPr>
          <w:b/>
          <w:color w:val="FF0000"/>
          <w:lang w:val="tr-TR"/>
        </w:rPr>
      </w:pPr>
      <w:r>
        <w:rPr>
          <w:b/>
          <w:color w:val="FF0000"/>
          <w:lang w:val="tr-TR"/>
        </w:rPr>
        <w:br w:type="page"/>
      </w:r>
    </w:p>
    <w:p w14:paraId="1DC1670B" w14:textId="3623649B" w:rsidR="00A45BA4" w:rsidRPr="00B17C4F" w:rsidRDefault="00A45BA4" w:rsidP="00353837">
      <w:pPr>
        <w:pStyle w:val="Heading1"/>
        <w:spacing w:line="276" w:lineRule="auto"/>
        <w:jc w:val="center"/>
        <w:rPr>
          <w:rFonts w:asciiTheme="minorHAnsi" w:hAnsiTheme="minorHAnsi" w:cstheme="minorHAnsi"/>
          <w:b/>
          <w:color w:val="auto"/>
          <w:lang w:val="tr-TR"/>
        </w:rPr>
      </w:pPr>
      <w:r>
        <w:rPr>
          <w:rFonts w:asciiTheme="minorHAnsi" w:hAnsiTheme="minorHAnsi" w:cstheme="minorHAnsi"/>
          <w:b/>
          <w:color w:val="auto"/>
          <w:lang w:val="tr-TR"/>
        </w:rPr>
        <w:lastRenderedPageBreak/>
        <w:t xml:space="preserve">Malzeme Bilimi ve Nano Mühendislik / </w:t>
      </w:r>
      <w:r w:rsidRPr="00013F6A">
        <w:rPr>
          <w:rFonts w:asciiTheme="minorHAnsi" w:hAnsiTheme="minorHAnsi" w:cstheme="minorHAnsi"/>
          <w:b/>
          <w:color w:val="auto"/>
          <w:lang w:val="tr-TR"/>
        </w:rPr>
        <w:t>Moleküler Biyoloji, Genetik ve Biyomühendislik</w:t>
      </w:r>
      <w:r>
        <w:rPr>
          <w:rFonts w:asciiTheme="minorHAnsi" w:hAnsiTheme="minorHAnsi" w:cstheme="minorHAnsi"/>
          <w:b/>
          <w:color w:val="auto"/>
          <w:lang w:val="tr-TR"/>
        </w:rPr>
        <w:t xml:space="preserve"> / </w:t>
      </w:r>
      <w:proofErr w:type="spellStart"/>
      <w:r w:rsidRPr="00013F6A">
        <w:rPr>
          <w:rFonts w:asciiTheme="minorHAnsi" w:hAnsiTheme="minorHAnsi" w:cstheme="minorHAnsi"/>
          <w:b/>
          <w:color w:val="auto"/>
        </w:rPr>
        <w:t>Mekatronik</w:t>
      </w:r>
      <w:proofErr w:type="spellEnd"/>
      <w:r w:rsidRPr="00013F6A">
        <w:rPr>
          <w:rFonts w:asciiTheme="minorHAnsi" w:hAnsiTheme="minorHAnsi" w:cstheme="minorHAnsi"/>
          <w:b/>
          <w:color w:val="auto"/>
        </w:rPr>
        <w:t xml:space="preserve"> </w:t>
      </w:r>
      <w:proofErr w:type="spellStart"/>
      <w:r>
        <w:rPr>
          <w:rFonts w:asciiTheme="minorHAnsi" w:hAnsiTheme="minorHAnsi" w:cstheme="minorHAnsi"/>
          <w:b/>
          <w:color w:val="auto"/>
        </w:rPr>
        <w:t>Mühendisliği</w:t>
      </w:r>
      <w:proofErr w:type="spellEnd"/>
      <w:r>
        <w:rPr>
          <w:rFonts w:asciiTheme="minorHAnsi" w:hAnsiTheme="minorHAnsi" w:cstheme="minorHAnsi"/>
          <w:b/>
          <w:color w:val="auto"/>
        </w:rPr>
        <w:t xml:space="preserve"> / </w:t>
      </w:r>
      <w:proofErr w:type="spellStart"/>
      <w:r w:rsidRPr="003B6EA1">
        <w:rPr>
          <w:rFonts w:asciiTheme="minorHAnsi" w:hAnsiTheme="minorHAnsi" w:cstheme="minorHAnsi"/>
          <w:b/>
          <w:color w:val="auto"/>
        </w:rPr>
        <w:t>Elektronik</w:t>
      </w:r>
      <w:proofErr w:type="spellEnd"/>
      <w:r w:rsidRPr="003B6EA1">
        <w:rPr>
          <w:rFonts w:asciiTheme="minorHAnsi" w:hAnsiTheme="minorHAnsi" w:cstheme="minorHAnsi"/>
          <w:b/>
          <w:color w:val="auto"/>
        </w:rPr>
        <w:t xml:space="preserve"> </w:t>
      </w:r>
      <w:proofErr w:type="spellStart"/>
      <w:r w:rsidRPr="003B6EA1">
        <w:rPr>
          <w:rFonts w:asciiTheme="minorHAnsi" w:hAnsiTheme="minorHAnsi" w:cstheme="minorHAnsi"/>
          <w:b/>
          <w:color w:val="auto"/>
        </w:rPr>
        <w:t>Mühendisliği</w:t>
      </w:r>
      <w:proofErr w:type="spellEnd"/>
      <w:r w:rsidRPr="003B6EA1">
        <w:rPr>
          <w:rFonts w:asciiTheme="minorHAnsi" w:hAnsiTheme="minorHAnsi" w:cstheme="minorHAnsi"/>
          <w:b/>
          <w:color w:val="auto"/>
        </w:rPr>
        <w:t xml:space="preserve"> </w:t>
      </w:r>
      <w:proofErr w:type="spellStart"/>
      <w:r w:rsidRPr="003B6EA1">
        <w:rPr>
          <w:rFonts w:asciiTheme="minorHAnsi" w:hAnsiTheme="minorHAnsi" w:cstheme="minorHAnsi"/>
          <w:b/>
          <w:color w:val="auto"/>
        </w:rPr>
        <w:t>Program</w:t>
      </w:r>
      <w:r>
        <w:rPr>
          <w:rFonts w:asciiTheme="minorHAnsi" w:hAnsiTheme="minorHAnsi" w:cstheme="minorHAnsi"/>
          <w:b/>
          <w:color w:val="auto"/>
        </w:rPr>
        <w:t>ları</w:t>
      </w:r>
      <w:proofErr w:type="spellEnd"/>
    </w:p>
    <w:p w14:paraId="1F9AD149" w14:textId="77777777" w:rsidR="00A45BA4" w:rsidRPr="00B17C4F" w:rsidRDefault="00A45BA4" w:rsidP="00353837">
      <w:pPr>
        <w:spacing w:line="276" w:lineRule="auto"/>
        <w:jc w:val="center"/>
        <w:rPr>
          <w:lang w:val="tr-TR"/>
        </w:rPr>
      </w:pPr>
    </w:p>
    <w:p w14:paraId="115BB184" w14:textId="77777777" w:rsidR="00A45BA4" w:rsidRPr="00B17C4F" w:rsidRDefault="00A45BA4" w:rsidP="00353837">
      <w:pPr>
        <w:spacing w:line="276" w:lineRule="auto"/>
        <w:jc w:val="center"/>
        <w:rPr>
          <w:b/>
          <w:color w:val="FF0000"/>
          <w:lang w:val="tr-TR"/>
        </w:rPr>
      </w:pPr>
      <w:r w:rsidRPr="00B17C4F">
        <w:rPr>
          <w:b/>
          <w:color w:val="FF0000"/>
          <w:lang w:val="tr-TR"/>
        </w:rPr>
        <w:t>EĞİTİM ve ARAŞTIRMA AĞIRLIKLI ÖĞRETİM ÜYESİ</w:t>
      </w:r>
    </w:p>
    <w:p w14:paraId="05B5E02F" w14:textId="77777777" w:rsidR="00A45BA4" w:rsidRPr="00B17C4F" w:rsidRDefault="00A45BA4" w:rsidP="00353837">
      <w:pPr>
        <w:spacing w:line="276" w:lineRule="auto"/>
        <w:jc w:val="center"/>
        <w:rPr>
          <w:lang w:val="tr-TR"/>
        </w:rPr>
      </w:pPr>
    </w:p>
    <w:p w14:paraId="2D662CA3" w14:textId="77777777" w:rsidR="00A45BA4" w:rsidRPr="00B17C4F" w:rsidRDefault="00A45BA4" w:rsidP="00353837">
      <w:pPr>
        <w:pStyle w:val="ListParagraph"/>
        <w:spacing w:line="276" w:lineRule="auto"/>
        <w:outlineLvl w:val="0"/>
        <w:rPr>
          <w:b/>
          <w:lang w:val="tr-TR"/>
        </w:rPr>
      </w:pPr>
      <w:r w:rsidRPr="00B17C4F">
        <w:rPr>
          <w:b/>
          <w:lang w:val="tr-TR"/>
        </w:rPr>
        <w:t xml:space="preserve">                                                  DR. ÖĞRETİM ÜYESİ</w:t>
      </w:r>
    </w:p>
    <w:p w14:paraId="43CB4095" w14:textId="77777777" w:rsidR="00A45BA4" w:rsidRPr="00B17C4F" w:rsidRDefault="00A45BA4" w:rsidP="00353837">
      <w:pPr>
        <w:spacing w:line="276" w:lineRule="auto"/>
        <w:jc w:val="both"/>
        <w:rPr>
          <w:lang w:val="tr-TR"/>
        </w:rPr>
      </w:pPr>
    </w:p>
    <w:p w14:paraId="67796606" w14:textId="77777777" w:rsidR="00A45BA4" w:rsidRPr="003202AA" w:rsidRDefault="00A45BA4" w:rsidP="00353837">
      <w:pPr>
        <w:pStyle w:val="ListParagraph"/>
        <w:numPr>
          <w:ilvl w:val="0"/>
          <w:numId w:val="6"/>
        </w:numPr>
        <w:spacing w:after="120" w:line="276" w:lineRule="auto"/>
        <w:ind w:hanging="357"/>
        <w:contextualSpacing w:val="0"/>
        <w:jc w:val="both"/>
        <w:textAlignment w:val="baseline"/>
        <w:rPr>
          <w:rFonts w:ascii="Calibri" w:eastAsia="Times New Roman" w:hAnsi="Calibri" w:cstheme="minorHAnsi"/>
          <w:color w:val="000000" w:themeColor="text1"/>
          <w:lang w:eastAsia="tr-TR"/>
        </w:rPr>
      </w:pPr>
      <w:r w:rsidRPr="00B17C4F">
        <w:rPr>
          <w:rFonts w:ascii="Calibri" w:eastAsia="Times New Roman" w:hAnsi="Calibri" w:cstheme="minorHAnsi"/>
          <w:color w:val="000000" w:themeColor="text1"/>
          <w:lang w:eastAsia="tr-TR"/>
        </w:rPr>
        <w:t xml:space="preserve">SCI/SCIE/SSCI </w:t>
      </w:r>
      <w:proofErr w:type="spellStart"/>
      <w:r w:rsidRPr="00B17C4F">
        <w:rPr>
          <w:rFonts w:ascii="Calibri" w:eastAsia="Times New Roman" w:hAnsi="Calibri" w:cstheme="minorHAnsi"/>
          <w:color w:val="000000" w:themeColor="text1"/>
          <w:lang w:eastAsia="tr-TR"/>
        </w:rPr>
        <w:t>endeksleri</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tarafından</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taranan</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ve</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yayınlandığı</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dönemde</w:t>
      </w:r>
      <w:proofErr w:type="spellEnd"/>
      <w:r w:rsidRPr="00B17C4F">
        <w:rPr>
          <w:rFonts w:ascii="Calibri" w:eastAsia="Times New Roman" w:hAnsi="Calibri" w:cstheme="minorHAnsi"/>
          <w:color w:val="000000" w:themeColor="text1"/>
          <w:lang w:eastAsia="tr-TR"/>
        </w:rPr>
        <w:t xml:space="preserve"> Journal Citation Reports Q1/Q2 </w:t>
      </w:r>
      <w:proofErr w:type="spellStart"/>
      <w:r w:rsidRPr="00B17C4F">
        <w:rPr>
          <w:rFonts w:ascii="Calibri" w:eastAsia="Times New Roman" w:hAnsi="Calibri" w:cstheme="minorHAnsi"/>
          <w:color w:val="000000" w:themeColor="text1"/>
          <w:lang w:eastAsia="tr-TR"/>
        </w:rPr>
        <w:t>düzeyinde</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sınıflandırılmış</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w:t>
      </w:r>
      <w:proofErr w:type="spellEnd"/>
      <w:r w:rsidRPr="00B17C4F">
        <w:rPr>
          <w:rFonts w:ascii="Calibri" w:hAnsi="Calibri"/>
          <w:color w:val="000000"/>
          <w:shd w:val="clear" w:color="auto" w:fill="FFFFFF"/>
        </w:rPr>
        <w:t xml:space="preserve"> da CWTS SNIP </w:t>
      </w:r>
      <w:proofErr w:type="spellStart"/>
      <w:r w:rsidRPr="00B17C4F">
        <w:rPr>
          <w:rFonts w:ascii="Calibri" w:hAnsi="Calibri"/>
          <w:color w:val="000000"/>
          <w:shd w:val="clear" w:color="auto" w:fill="FFFFFF"/>
        </w:rPr>
        <w:t>değeri</w:t>
      </w:r>
      <w:proofErr w:type="spellEnd"/>
      <w:r w:rsidRPr="00B17C4F">
        <w:rPr>
          <w:rFonts w:ascii="Calibri" w:hAnsi="Calibri"/>
          <w:color w:val="000000"/>
          <w:shd w:val="clear" w:color="auto" w:fill="FFFFFF"/>
        </w:rPr>
        <w:t xml:space="preserve"> 1.0 </w:t>
      </w:r>
      <w:proofErr w:type="spellStart"/>
      <w:r w:rsidRPr="00B17C4F">
        <w:rPr>
          <w:rFonts w:ascii="Calibri" w:hAnsi="Calibri"/>
          <w:color w:val="000000"/>
          <w:shd w:val="clear" w:color="auto" w:fill="FFFFFF"/>
        </w:rPr>
        <w:t>ve</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üstü</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olan</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dergilerde</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en</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az</w:t>
      </w:r>
      <w:proofErr w:type="spellEnd"/>
      <w:r w:rsidRPr="00B17C4F">
        <w:rPr>
          <w:rFonts w:ascii="Calibri" w:eastAsia="Times New Roman" w:hAnsi="Calibri" w:cstheme="minorHAnsi"/>
          <w:color w:val="000000" w:themeColor="text1"/>
          <w:lang w:eastAsia="tr-TR"/>
        </w:rPr>
        <w:t xml:space="preserve"> 3 </w:t>
      </w:r>
      <w:proofErr w:type="spellStart"/>
      <w:r w:rsidRPr="00B17C4F">
        <w:rPr>
          <w:rFonts w:ascii="Calibri" w:eastAsia="Times New Roman" w:hAnsi="Calibri" w:cstheme="minorHAnsi"/>
          <w:b/>
          <w:color w:val="000000" w:themeColor="text1"/>
          <w:lang w:eastAsia="tr-TR"/>
        </w:rPr>
        <w:t>bilimsel</w:t>
      </w:r>
      <w:proofErr w:type="spellEnd"/>
      <w:r w:rsidRPr="00B17C4F">
        <w:rPr>
          <w:rFonts w:ascii="Calibri" w:eastAsia="Times New Roman" w:hAnsi="Calibri" w:cstheme="minorHAnsi"/>
          <w:b/>
          <w:color w:val="000000" w:themeColor="text1"/>
          <w:lang w:eastAsia="tr-TR"/>
        </w:rPr>
        <w:t xml:space="preserve"> </w:t>
      </w:r>
      <w:proofErr w:type="spellStart"/>
      <w:r w:rsidRPr="00B17C4F">
        <w:rPr>
          <w:rFonts w:ascii="Calibri" w:eastAsia="Times New Roman" w:hAnsi="Calibri" w:cstheme="minorHAnsi"/>
          <w:b/>
          <w:color w:val="000000" w:themeColor="text1"/>
          <w:lang w:eastAsia="tr-TR"/>
        </w:rPr>
        <w:t>makale</w:t>
      </w:r>
      <w:proofErr w:type="spellEnd"/>
      <w:r w:rsidRPr="00B17C4F">
        <w:rPr>
          <w:rFonts w:ascii="Calibri" w:eastAsia="Times New Roman" w:hAnsi="Calibri" w:cstheme="minorHAnsi"/>
          <w:b/>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yayınlamış</w:t>
      </w:r>
      <w:proofErr w:type="spellEnd"/>
      <w:r w:rsidRPr="00B17C4F">
        <w:rPr>
          <w:rFonts w:ascii="Calibri" w:eastAsia="Times New Roman" w:hAnsi="Calibri" w:cstheme="minorHAnsi"/>
          <w:color w:val="000000" w:themeColor="text1"/>
          <w:lang w:eastAsia="tr-TR"/>
        </w:rPr>
        <w:t xml:space="preserve"> </w:t>
      </w:r>
      <w:proofErr w:type="spellStart"/>
      <w:r w:rsidRPr="00B17C4F">
        <w:rPr>
          <w:rFonts w:ascii="Calibri" w:eastAsia="Times New Roman" w:hAnsi="Calibri" w:cstheme="minorHAnsi"/>
          <w:color w:val="000000" w:themeColor="text1"/>
          <w:lang w:eastAsia="tr-TR"/>
        </w:rPr>
        <w:t>olmak</w:t>
      </w:r>
      <w:proofErr w:type="spellEnd"/>
      <w:r w:rsidRPr="00B17C4F">
        <w:rPr>
          <w:rFonts w:ascii="Calibri" w:eastAsia="Times New Roman" w:hAnsi="Calibri" w:cstheme="minorHAnsi"/>
          <w:color w:val="000000" w:themeColor="text1"/>
          <w:lang w:eastAsia="tr-TR"/>
        </w:rPr>
        <w:t>;</w:t>
      </w:r>
    </w:p>
    <w:p w14:paraId="374BE27A" w14:textId="77777777" w:rsidR="00A45BA4" w:rsidRPr="006567E4"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B17C4F">
        <w:rPr>
          <w:rFonts w:ascii="Calibri" w:hAnsi="Calibri"/>
          <w:color w:val="000000"/>
          <w:shd w:val="clear" w:color="auto" w:fill="FFFFFF"/>
        </w:rPr>
        <w:t xml:space="preserve">Journal Citation Reports Q3/Q4 </w:t>
      </w:r>
      <w:proofErr w:type="spellStart"/>
      <w:r w:rsidRPr="00B17C4F">
        <w:rPr>
          <w:rFonts w:ascii="Calibri" w:hAnsi="Calibri"/>
          <w:color w:val="000000"/>
          <w:shd w:val="clear" w:color="auto" w:fill="FFFFFF"/>
        </w:rPr>
        <w:t>seviyesinde</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sınıflandırılmış</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yayın</w:t>
      </w:r>
      <w:proofErr w:type="spellEnd"/>
      <w:r w:rsidRPr="00B17C4F">
        <w:rPr>
          <w:rFonts w:ascii="Calibri" w:hAnsi="Calibri"/>
          <w:color w:val="000000"/>
          <w:shd w:val="clear" w:color="auto" w:fill="FFFFFF"/>
        </w:rPr>
        <w:t xml:space="preserve">, Web of Science </w:t>
      </w:r>
      <w:proofErr w:type="spellStart"/>
      <w:r>
        <w:rPr>
          <w:rFonts w:ascii="Calibri" w:hAnsi="Calibri"/>
          <w:color w:val="000000"/>
          <w:shd w:val="clear" w:color="auto" w:fill="FFFFFF"/>
        </w:rPr>
        <w:t>ya</w:t>
      </w:r>
      <w:proofErr w:type="spellEnd"/>
      <w:r>
        <w:rPr>
          <w:rFonts w:ascii="Calibri" w:hAnsi="Calibri"/>
          <w:color w:val="000000"/>
          <w:shd w:val="clear" w:color="auto" w:fill="FFFFFF"/>
        </w:rPr>
        <w:t xml:space="preserve"> da </w:t>
      </w:r>
      <w:proofErr w:type="spellStart"/>
      <w:r>
        <w:rPr>
          <w:rFonts w:ascii="Calibri" w:hAnsi="Calibri"/>
          <w:color w:val="000000"/>
          <w:shd w:val="clear" w:color="auto" w:fill="FFFFFF"/>
        </w:rPr>
        <w:t>SCOPUS’ta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listelenen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uluslararası</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konferans</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veya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saygın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yayınevleri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tarafından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basılan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kitap</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bölümü</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bir</w:t>
      </w:r>
      <w:proofErr w:type="spellEnd"/>
      <w:r w:rsidRPr="00B17C4F">
        <w:rPr>
          <w:rFonts w:ascii="Calibri" w:hAnsi="Calibri"/>
          <w:color w:val="000000"/>
          <w:shd w:val="clear" w:color="auto" w:fill="FFFFFF"/>
        </w:rPr>
        <w:t> </w:t>
      </w:r>
      <w:proofErr w:type="spellStart"/>
      <w:r w:rsidRPr="00B17C4F">
        <w:rPr>
          <w:rFonts w:ascii="Calibri" w:hAnsi="Calibri"/>
          <w:b/>
          <w:bCs/>
          <w:color w:val="000000"/>
          <w:shd w:val="clear" w:color="auto" w:fill="FFFFFF"/>
        </w:rPr>
        <w:t>bilimsel</w:t>
      </w:r>
      <w:proofErr w:type="spellEnd"/>
      <w:r w:rsidRPr="00B17C4F">
        <w:rPr>
          <w:rFonts w:ascii="Calibri" w:hAnsi="Calibri"/>
          <w:b/>
          <w:bCs/>
          <w:color w:val="000000"/>
          <w:shd w:val="clear" w:color="auto" w:fill="FFFFFF"/>
        </w:rPr>
        <w:t xml:space="preserve"> </w:t>
      </w:r>
      <w:proofErr w:type="spellStart"/>
      <w:r w:rsidRPr="00B17C4F">
        <w:rPr>
          <w:rFonts w:ascii="Calibri" w:hAnsi="Calibri"/>
          <w:b/>
          <w:bCs/>
          <w:color w:val="000000"/>
          <w:shd w:val="clear" w:color="auto" w:fill="FFFFFF"/>
        </w:rPr>
        <w:t>makale</w:t>
      </w:r>
      <w:proofErr w:type="spellEnd"/>
      <w:r w:rsidRPr="00B17C4F">
        <w:rPr>
          <w:rFonts w:ascii="Calibri" w:hAnsi="Calibri"/>
          <w:color w:val="000000"/>
          <w:shd w:val="clear" w:color="auto" w:fill="FFFFFF"/>
        </w:rPr>
        <w:t> </w:t>
      </w:r>
      <w:proofErr w:type="spellStart"/>
      <w:r w:rsidRPr="00B17C4F">
        <w:rPr>
          <w:rFonts w:ascii="Calibri" w:hAnsi="Calibri"/>
          <w:color w:val="000000"/>
          <w:shd w:val="clear" w:color="auto" w:fill="FFFFFF"/>
        </w:rPr>
        <w:t>olarak</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değerlendirilebilir</w:t>
      </w:r>
      <w:proofErr w:type="spellEnd"/>
      <w:r w:rsidRPr="00B17C4F">
        <w:rPr>
          <w:rFonts w:ascii="Calibri" w:hAnsi="Calibri"/>
          <w:color w:val="000000"/>
          <w:shd w:val="clear" w:color="auto" w:fill="FFFFFF"/>
        </w:rPr>
        <w:t xml:space="preserve">. Bu </w:t>
      </w:r>
      <w:proofErr w:type="spellStart"/>
      <w:r w:rsidRPr="00B17C4F">
        <w:rPr>
          <w:rFonts w:ascii="Calibri" w:hAnsi="Calibri"/>
          <w:color w:val="000000"/>
          <w:shd w:val="clear" w:color="auto" w:fill="FFFFFF"/>
        </w:rPr>
        <w:t>koşul</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en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fazla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bir</w:t>
      </w:r>
      <w:proofErr w:type="spellEnd"/>
      <w:r w:rsidRPr="00B17C4F">
        <w:rPr>
          <w:rFonts w:ascii="Calibri" w:hAnsi="Calibri"/>
          <w:color w:val="000000"/>
          <w:shd w:val="clear" w:color="auto" w:fill="FFFFFF"/>
        </w:rPr>
        <w:t> </w:t>
      </w:r>
      <w:proofErr w:type="spellStart"/>
      <w:r w:rsidRPr="00B17C4F">
        <w:rPr>
          <w:rFonts w:ascii="Calibri" w:hAnsi="Calibri"/>
          <w:b/>
          <w:bCs/>
          <w:color w:val="000000"/>
          <w:shd w:val="clear" w:color="auto" w:fill="FFFFFF"/>
        </w:rPr>
        <w:t>bilimsel</w:t>
      </w:r>
      <w:proofErr w:type="spellEnd"/>
      <w:r w:rsidRPr="00B17C4F">
        <w:rPr>
          <w:rFonts w:ascii="Calibri" w:hAnsi="Calibri"/>
          <w:b/>
          <w:bCs/>
          <w:color w:val="000000"/>
          <w:shd w:val="clear" w:color="auto" w:fill="FFFFFF"/>
        </w:rPr>
        <w:t xml:space="preserve"> </w:t>
      </w:r>
      <w:proofErr w:type="spellStart"/>
      <w:r w:rsidRPr="00B17C4F">
        <w:rPr>
          <w:rFonts w:ascii="Calibri" w:hAnsi="Calibri"/>
          <w:b/>
          <w:bCs/>
          <w:color w:val="000000"/>
          <w:shd w:val="clear" w:color="auto" w:fill="FFFFFF"/>
        </w:rPr>
        <w:t>makale</w:t>
      </w:r>
      <w:proofErr w:type="spellEnd"/>
      <w:r w:rsidRPr="00B17C4F">
        <w:rPr>
          <w:rFonts w:ascii="Calibri" w:hAnsi="Calibri"/>
          <w:b/>
          <w:bCs/>
          <w:color w:val="000000"/>
          <w:shd w:val="clear" w:color="auto" w:fill="FFFFFF"/>
        </w:rPr>
        <w:t xml:space="preserve"> </w:t>
      </w:r>
      <w:proofErr w:type="spellStart"/>
      <w:r w:rsidRPr="00B17C4F">
        <w:rPr>
          <w:rFonts w:ascii="Calibri" w:hAnsi="Calibri"/>
          <w:color w:val="000000"/>
          <w:shd w:val="clear" w:color="auto" w:fill="FFFFFF"/>
        </w:rPr>
        <w:t>için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kullanılabilir</w:t>
      </w:r>
      <w:proofErr w:type="spellEnd"/>
      <w:r w:rsidRPr="00B17C4F">
        <w:rPr>
          <w:rFonts w:ascii="Calibri" w:hAnsi="Calibri"/>
          <w:color w:val="000000"/>
          <w:shd w:val="clear" w:color="auto" w:fill="FFFFFF"/>
        </w:rPr>
        <w:t>.</w:t>
      </w:r>
    </w:p>
    <w:p w14:paraId="753C242E" w14:textId="7AF3FD19" w:rsidR="00A45BA4" w:rsidRPr="00353837"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13" w:history="1">
        <w:r w:rsidR="00A45BA4" w:rsidRPr="00C16026">
          <w:rPr>
            <w:rStyle w:val="Hyperlink"/>
            <w:rFonts w:ascii="Calibri" w:eastAsia="Times New Roman" w:hAnsi="Calibri" w:cstheme="minorHAnsi"/>
            <w:lang w:val="tr-TR" w:eastAsia="tr-TR"/>
          </w:rPr>
          <w:t>https://cs.sabanciuniv.edu/tr/arastirma/bilgisayar-bilimi-ve-muhendisligi-konferanslari</w:t>
        </w:r>
      </w:hyperlink>
      <w:r w:rsidR="00A45BA4" w:rsidRPr="00C16026">
        <w:rPr>
          <w:rFonts w:ascii="Calibri" w:eastAsia="Times New Roman" w:hAnsi="Calibri" w:cstheme="minorHAnsi"/>
          <w:color w:val="000000" w:themeColor="text1"/>
          <w:lang w:val="tr-TR" w:eastAsia="tr-TR"/>
        </w:rPr>
        <w:t xml:space="preserve"> bağlantısında açıklandığı gibi yüksek etki değerine sahip konfera</w:t>
      </w:r>
      <w:r w:rsidR="00A45BA4">
        <w:rPr>
          <w:rFonts w:ascii="Calibri" w:eastAsia="Times New Roman" w:hAnsi="Calibri" w:cstheme="minorHAnsi"/>
          <w:color w:val="000000" w:themeColor="text1"/>
          <w:lang w:val="tr-TR" w:eastAsia="tr-TR"/>
        </w:rPr>
        <w:t>ns, sempozyum veya çalıştayların bildiri kitapçıklarında</w:t>
      </w:r>
      <w:r w:rsidR="00A45BA4" w:rsidRPr="00C16026">
        <w:rPr>
          <w:rFonts w:ascii="Calibri" w:eastAsia="Times New Roman" w:hAnsi="Calibri" w:cstheme="minorHAnsi"/>
          <w:color w:val="000000" w:themeColor="text1"/>
          <w:lang w:val="tr-TR" w:eastAsia="tr-TR"/>
        </w:rPr>
        <w:t xml:space="preserve"> </w:t>
      </w:r>
      <w:r w:rsidR="00A45BA4">
        <w:rPr>
          <w:rFonts w:ascii="Calibri" w:eastAsia="Times New Roman" w:hAnsi="Calibri" w:cstheme="minorHAnsi"/>
          <w:color w:val="000000" w:themeColor="text1"/>
          <w:lang w:val="tr-TR" w:eastAsia="tr-TR"/>
        </w:rPr>
        <w:t>basılan yayınları dekan</w:t>
      </w:r>
      <w:r w:rsidR="00A45BA4" w:rsidRPr="00C16026">
        <w:rPr>
          <w:rFonts w:ascii="Calibri" w:eastAsia="Times New Roman" w:hAnsi="Calibri" w:cstheme="minorHAnsi"/>
          <w:color w:val="000000" w:themeColor="text1"/>
          <w:lang w:val="tr-TR" w:eastAsia="tr-TR"/>
        </w:rPr>
        <w:t xml:space="preserve"> bir bilims</w:t>
      </w:r>
      <w:r w:rsidR="00A45BA4">
        <w:rPr>
          <w:rFonts w:ascii="Calibri" w:eastAsia="Times New Roman" w:hAnsi="Calibri" w:cstheme="minorHAnsi"/>
          <w:color w:val="000000" w:themeColor="text1"/>
          <w:lang w:val="tr-TR" w:eastAsia="tr-TR"/>
        </w:rPr>
        <w:t>el makale olarak değerlendirebilir</w:t>
      </w:r>
      <w:r w:rsidR="00A45BA4" w:rsidRPr="00C16026">
        <w:rPr>
          <w:rFonts w:ascii="Calibri" w:eastAsia="Times New Roman" w:hAnsi="Calibri" w:cstheme="minorHAnsi"/>
          <w:color w:val="000000" w:themeColor="text1"/>
          <w:lang w:val="tr-TR" w:eastAsia="tr-TR"/>
        </w:rPr>
        <w:t>. Bu koşul üstteki maddeden bağımsız şekilde en fazla bir bilimsel makale için kullanılabilir.</w:t>
      </w:r>
      <w:r w:rsidR="00A45BA4" w:rsidRPr="00B17C4F">
        <w:rPr>
          <w:rFonts w:ascii="Calibri" w:hAnsi="Calibri"/>
          <w:color w:val="000000"/>
          <w:shd w:val="clear" w:color="auto" w:fill="FFFFFF"/>
        </w:rPr>
        <w:t>   </w:t>
      </w:r>
    </w:p>
    <w:p w14:paraId="7D419B8B" w14:textId="77777777" w:rsidR="00353837" w:rsidRPr="001B317C" w:rsidRDefault="00353837" w:rsidP="00353837">
      <w:pPr>
        <w:pStyle w:val="ListParagraph"/>
        <w:spacing w:after="120" w:line="276" w:lineRule="auto"/>
        <w:contextualSpacing w:val="0"/>
        <w:jc w:val="both"/>
        <w:textAlignment w:val="baseline"/>
        <w:rPr>
          <w:rFonts w:ascii="Calibri" w:eastAsia="Times New Roman" w:hAnsi="Calibri" w:cstheme="minorHAnsi"/>
          <w:color w:val="000000" w:themeColor="text1"/>
          <w:lang w:val="tr-TR" w:eastAsia="tr-TR"/>
        </w:rPr>
      </w:pPr>
    </w:p>
    <w:p w14:paraId="1F44EBF4" w14:textId="77777777" w:rsidR="00A45BA4" w:rsidRPr="00B17C4F" w:rsidRDefault="00A45BA4" w:rsidP="00353837">
      <w:pPr>
        <w:spacing w:line="276" w:lineRule="auto"/>
        <w:jc w:val="center"/>
        <w:outlineLvl w:val="0"/>
        <w:rPr>
          <w:b/>
          <w:lang w:val="tr-TR"/>
        </w:rPr>
      </w:pPr>
      <w:r w:rsidRPr="00B17C4F">
        <w:rPr>
          <w:b/>
          <w:lang w:val="tr-TR"/>
        </w:rPr>
        <w:t>DOÇENT</w:t>
      </w:r>
    </w:p>
    <w:p w14:paraId="321CB134" w14:textId="77777777" w:rsidR="00A45BA4" w:rsidRPr="00B17C4F" w:rsidRDefault="00A45BA4" w:rsidP="00353837">
      <w:pPr>
        <w:spacing w:line="276" w:lineRule="auto"/>
        <w:rPr>
          <w:lang w:val="tr-TR"/>
        </w:rPr>
      </w:pPr>
    </w:p>
    <w:p w14:paraId="11C6EF43" w14:textId="77777777" w:rsidR="00A45BA4" w:rsidRPr="005D658F"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5D658F">
        <w:rPr>
          <w:rFonts w:ascii="Calibri" w:eastAsia="Times New Roman" w:hAnsi="Calibri" w:cstheme="minorHAnsi"/>
          <w:color w:val="000000" w:themeColor="text1"/>
          <w:lang w:val="tr-TR" w:eastAsia="tr-TR"/>
        </w:rPr>
        <w:t xml:space="preserve">En az 3 tanesi doktora tezinden </w:t>
      </w:r>
      <w:r w:rsidRPr="005D658F">
        <w:rPr>
          <w:rFonts w:ascii="Calibri" w:eastAsia="Times New Roman" w:hAnsi="Calibri" w:cstheme="minorHAnsi"/>
          <w:color w:val="000000" w:themeColor="text1"/>
          <w:u w:val="single"/>
          <w:lang w:val="tr-TR" w:eastAsia="tr-TR"/>
        </w:rPr>
        <w:t>üretilmemiş</w:t>
      </w:r>
      <w:r w:rsidRPr="005D658F">
        <w:rPr>
          <w:rFonts w:ascii="Calibri" w:eastAsia="Times New Roman" w:hAnsi="Calibri" w:cstheme="minorHAnsi"/>
          <w:color w:val="000000" w:themeColor="text1"/>
          <w:lang w:val="tr-TR" w:eastAsia="tr-TR"/>
        </w:rPr>
        <w:t xml:space="preserve"> olmak kaydıyla SCI/SCIE/SSCI endeksleri tarafından taranan </w:t>
      </w:r>
      <w:proofErr w:type="spellStart"/>
      <w:r w:rsidRPr="005D658F">
        <w:rPr>
          <w:rFonts w:ascii="Calibri" w:eastAsia="Times New Roman" w:hAnsi="Calibri" w:cstheme="minorHAnsi"/>
          <w:color w:val="000000" w:themeColor="text1"/>
          <w:lang w:eastAsia="tr-TR"/>
        </w:rPr>
        <w:t>ve</w:t>
      </w:r>
      <w:proofErr w:type="spellEnd"/>
      <w:r w:rsidRPr="005D658F">
        <w:rPr>
          <w:rFonts w:ascii="Calibri" w:eastAsia="Times New Roman" w:hAnsi="Calibri" w:cstheme="minorHAnsi"/>
          <w:color w:val="000000" w:themeColor="text1"/>
          <w:lang w:eastAsia="tr-TR"/>
        </w:rPr>
        <w:t xml:space="preserve"> </w:t>
      </w:r>
      <w:proofErr w:type="spellStart"/>
      <w:r w:rsidRPr="005D658F">
        <w:rPr>
          <w:rFonts w:ascii="Calibri" w:eastAsia="Times New Roman" w:hAnsi="Calibri" w:cstheme="minorHAnsi"/>
          <w:color w:val="000000" w:themeColor="text1"/>
          <w:lang w:eastAsia="tr-TR"/>
        </w:rPr>
        <w:t>yayınlandığı</w:t>
      </w:r>
      <w:proofErr w:type="spellEnd"/>
      <w:r w:rsidRPr="005D658F">
        <w:rPr>
          <w:rFonts w:ascii="Calibri" w:eastAsia="Times New Roman" w:hAnsi="Calibri" w:cstheme="minorHAnsi"/>
          <w:color w:val="000000" w:themeColor="text1"/>
          <w:lang w:eastAsia="tr-TR"/>
        </w:rPr>
        <w:t xml:space="preserve"> </w:t>
      </w:r>
      <w:proofErr w:type="spellStart"/>
      <w:r w:rsidRPr="005D658F">
        <w:rPr>
          <w:rFonts w:ascii="Calibri" w:eastAsia="Times New Roman" w:hAnsi="Calibri" w:cstheme="minorHAnsi"/>
          <w:color w:val="000000" w:themeColor="text1"/>
          <w:lang w:eastAsia="tr-TR"/>
        </w:rPr>
        <w:t>dönemde</w:t>
      </w:r>
      <w:proofErr w:type="spellEnd"/>
      <w:r w:rsidRPr="005D658F">
        <w:rPr>
          <w:rFonts w:ascii="Calibri" w:eastAsia="Times New Roman" w:hAnsi="Calibri" w:cstheme="minorHAnsi"/>
          <w:color w:val="000000" w:themeColor="text1"/>
          <w:lang w:eastAsia="tr-TR"/>
        </w:rPr>
        <w:t xml:space="preserve"> Journal Citation Reports Q1/Q2 </w:t>
      </w:r>
      <w:proofErr w:type="spellStart"/>
      <w:r w:rsidRPr="005D658F">
        <w:rPr>
          <w:rFonts w:ascii="Calibri" w:eastAsia="Times New Roman" w:hAnsi="Calibri" w:cstheme="minorHAnsi"/>
          <w:color w:val="000000" w:themeColor="text1"/>
          <w:lang w:eastAsia="tr-TR"/>
        </w:rPr>
        <w:t>düzeyinde</w:t>
      </w:r>
      <w:proofErr w:type="spellEnd"/>
      <w:r w:rsidRPr="005D658F">
        <w:rPr>
          <w:rFonts w:ascii="Calibri" w:eastAsia="Times New Roman" w:hAnsi="Calibri" w:cstheme="minorHAnsi"/>
          <w:color w:val="000000" w:themeColor="text1"/>
          <w:lang w:eastAsia="tr-TR"/>
        </w:rPr>
        <w:t xml:space="preserve"> </w:t>
      </w:r>
      <w:proofErr w:type="spellStart"/>
      <w:r w:rsidRPr="005D658F">
        <w:rPr>
          <w:rFonts w:ascii="Calibri" w:eastAsia="Times New Roman" w:hAnsi="Calibri" w:cstheme="minorHAnsi"/>
          <w:color w:val="000000" w:themeColor="text1"/>
          <w:lang w:eastAsia="tr-TR"/>
        </w:rPr>
        <w:t>sınıflandırılmış</w:t>
      </w:r>
      <w:proofErr w:type="spellEnd"/>
      <w:r w:rsidRPr="005D658F">
        <w:rPr>
          <w:rFonts w:ascii="Calibri" w:hAnsi="Calibri"/>
          <w:color w:val="000000"/>
          <w:shd w:val="clear" w:color="auto" w:fill="FFFFFF"/>
        </w:rPr>
        <w:t xml:space="preserve"> </w:t>
      </w:r>
      <w:proofErr w:type="spellStart"/>
      <w:r w:rsidRPr="005D658F">
        <w:rPr>
          <w:rFonts w:ascii="Calibri" w:hAnsi="Calibri"/>
          <w:color w:val="000000"/>
          <w:shd w:val="clear" w:color="auto" w:fill="FFFFFF"/>
        </w:rPr>
        <w:t>ya</w:t>
      </w:r>
      <w:proofErr w:type="spellEnd"/>
      <w:r w:rsidRPr="005D658F">
        <w:rPr>
          <w:rFonts w:ascii="Calibri" w:hAnsi="Calibri"/>
          <w:color w:val="000000"/>
          <w:shd w:val="clear" w:color="auto" w:fill="FFFFFF"/>
        </w:rPr>
        <w:t xml:space="preserve"> da CWTS SNIP </w:t>
      </w:r>
      <w:proofErr w:type="spellStart"/>
      <w:r w:rsidRPr="005D658F">
        <w:rPr>
          <w:rFonts w:ascii="Calibri" w:hAnsi="Calibri"/>
          <w:color w:val="000000"/>
          <w:shd w:val="clear" w:color="auto" w:fill="FFFFFF"/>
        </w:rPr>
        <w:t>değeri</w:t>
      </w:r>
      <w:proofErr w:type="spellEnd"/>
      <w:r w:rsidRPr="005D658F">
        <w:rPr>
          <w:rFonts w:ascii="Calibri" w:hAnsi="Calibri"/>
          <w:color w:val="000000"/>
          <w:shd w:val="clear" w:color="auto" w:fill="FFFFFF"/>
        </w:rPr>
        <w:t xml:space="preserve"> 1.0 </w:t>
      </w:r>
      <w:proofErr w:type="spellStart"/>
      <w:r w:rsidRPr="005D658F">
        <w:rPr>
          <w:rFonts w:ascii="Calibri" w:hAnsi="Calibri"/>
          <w:color w:val="000000"/>
          <w:shd w:val="clear" w:color="auto" w:fill="FFFFFF"/>
        </w:rPr>
        <w:t>ve</w:t>
      </w:r>
      <w:proofErr w:type="spellEnd"/>
      <w:r w:rsidRPr="005D658F">
        <w:rPr>
          <w:rFonts w:ascii="Calibri" w:hAnsi="Calibri"/>
          <w:color w:val="000000"/>
          <w:shd w:val="clear" w:color="auto" w:fill="FFFFFF"/>
        </w:rPr>
        <w:t xml:space="preserve"> </w:t>
      </w:r>
      <w:proofErr w:type="spellStart"/>
      <w:r w:rsidRPr="005D658F">
        <w:rPr>
          <w:rFonts w:ascii="Calibri" w:hAnsi="Calibri"/>
          <w:color w:val="000000"/>
          <w:shd w:val="clear" w:color="auto" w:fill="FFFFFF"/>
        </w:rPr>
        <w:t>üstü</w:t>
      </w:r>
      <w:proofErr w:type="spellEnd"/>
      <w:r w:rsidRPr="005D658F">
        <w:rPr>
          <w:rFonts w:ascii="Calibri" w:hAnsi="Calibri"/>
          <w:color w:val="000000"/>
          <w:shd w:val="clear" w:color="auto" w:fill="FFFFFF"/>
        </w:rPr>
        <w:t xml:space="preserve"> </w:t>
      </w:r>
      <w:proofErr w:type="spellStart"/>
      <w:r w:rsidRPr="005D658F">
        <w:rPr>
          <w:rFonts w:ascii="Calibri" w:hAnsi="Calibri"/>
          <w:color w:val="000000"/>
          <w:shd w:val="clear" w:color="auto" w:fill="FFFFFF"/>
        </w:rPr>
        <w:t>olan</w:t>
      </w:r>
      <w:proofErr w:type="spellEnd"/>
      <w:r w:rsidRPr="005D658F">
        <w:rPr>
          <w:rFonts w:ascii="Calibri" w:eastAsia="Times New Roman" w:hAnsi="Calibri" w:cstheme="minorHAnsi"/>
          <w:color w:val="000000" w:themeColor="text1"/>
          <w:lang w:eastAsia="tr-TR"/>
        </w:rPr>
        <w:t xml:space="preserve"> </w:t>
      </w:r>
      <w:r w:rsidRPr="005D658F">
        <w:rPr>
          <w:rFonts w:ascii="Calibri" w:eastAsia="Times New Roman" w:hAnsi="Calibri" w:cstheme="minorHAnsi"/>
          <w:color w:val="000000" w:themeColor="text1"/>
          <w:lang w:val="tr-TR" w:eastAsia="tr-TR"/>
        </w:rPr>
        <w:t xml:space="preserve">dergilerde en az 8 </w:t>
      </w:r>
      <w:r w:rsidRPr="005D658F">
        <w:rPr>
          <w:rFonts w:ascii="Calibri" w:eastAsia="Times New Roman" w:hAnsi="Calibri" w:cstheme="minorHAnsi"/>
          <w:b/>
          <w:color w:val="000000" w:themeColor="text1"/>
          <w:lang w:val="tr-TR" w:eastAsia="tr-TR"/>
        </w:rPr>
        <w:t>bilimsel makale</w:t>
      </w:r>
      <w:r w:rsidRPr="005D658F">
        <w:rPr>
          <w:rFonts w:ascii="Calibri" w:eastAsia="Times New Roman" w:hAnsi="Calibri" w:cstheme="minorHAnsi"/>
          <w:color w:val="000000" w:themeColor="text1"/>
          <w:lang w:val="tr-TR" w:eastAsia="tr-TR"/>
        </w:rPr>
        <w:t xml:space="preserve"> yayınlamış olmak;</w:t>
      </w:r>
    </w:p>
    <w:p w14:paraId="17D588E0" w14:textId="77777777" w:rsidR="00A45BA4" w:rsidRPr="00CA1711" w:rsidRDefault="00A45BA4" w:rsidP="00353837">
      <w:pPr>
        <w:pStyle w:val="ListParagraph"/>
        <w:numPr>
          <w:ilvl w:val="0"/>
          <w:numId w:val="9"/>
        </w:numPr>
        <w:spacing w:after="120" w:line="276" w:lineRule="auto"/>
        <w:contextualSpacing w:val="0"/>
        <w:jc w:val="both"/>
        <w:textAlignment w:val="baseline"/>
        <w:rPr>
          <w:rFonts w:ascii="Calibri" w:eastAsia="Times New Roman" w:hAnsi="Calibri" w:cstheme="minorHAnsi"/>
          <w:color w:val="000000" w:themeColor="text1"/>
          <w:lang w:val="tr-TR" w:eastAsia="tr-TR"/>
        </w:rPr>
      </w:pPr>
      <w:r w:rsidRPr="003202AA">
        <w:rPr>
          <w:rFonts w:ascii="Calibri" w:eastAsia="Times New Roman" w:hAnsi="Calibri" w:cstheme="minorHAnsi"/>
          <w:color w:val="000000" w:themeColor="text1"/>
          <w:lang w:val="tr-TR" w:eastAsia="tr-TR"/>
        </w:rPr>
        <w:t>Journal</w:t>
      </w:r>
      <w:r w:rsidRPr="00B17C4F">
        <w:rPr>
          <w:rFonts w:ascii="Calibri" w:hAnsi="Calibri"/>
          <w:color w:val="000000"/>
          <w:shd w:val="clear" w:color="auto" w:fill="FFFFFF"/>
        </w:rPr>
        <w:t xml:space="preserve"> Citation Reports Q3/Q4 </w:t>
      </w:r>
      <w:proofErr w:type="spellStart"/>
      <w:r w:rsidRPr="00B17C4F">
        <w:rPr>
          <w:rFonts w:ascii="Calibri" w:hAnsi="Calibri"/>
          <w:color w:val="000000"/>
          <w:shd w:val="clear" w:color="auto" w:fill="FFFFFF"/>
        </w:rPr>
        <w:t>seviyesinde</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sınıflandırılmış</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yayın</w:t>
      </w:r>
      <w:proofErr w:type="spellEnd"/>
      <w:r w:rsidRPr="00B17C4F">
        <w:rPr>
          <w:rFonts w:ascii="Calibri" w:hAnsi="Calibri"/>
          <w:color w:val="000000"/>
          <w:shd w:val="clear" w:color="auto" w:fill="FFFFFF"/>
        </w:rPr>
        <w:t xml:space="preserve">, Web of Science </w:t>
      </w:r>
      <w:proofErr w:type="spellStart"/>
      <w:r>
        <w:rPr>
          <w:rFonts w:ascii="Calibri" w:hAnsi="Calibri"/>
          <w:color w:val="000000"/>
          <w:shd w:val="clear" w:color="auto" w:fill="FFFFFF"/>
        </w:rPr>
        <w:t>ya</w:t>
      </w:r>
      <w:proofErr w:type="spellEnd"/>
      <w:r>
        <w:rPr>
          <w:rFonts w:ascii="Calibri" w:hAnsi="Calibri"/>
          <w:color w:val="000000"/>
          <w:shd w:val="clear" w:color="auto" w:fill="FFFFFF"/>
        </w:rPr>
        <w:t xml:space="preserve"> da </w:t>
      </w:r>
      <w:proofErr w:type="spellStart"/>
      <w:r>
        <w:rPr>
          <w:rFonts w:ascii="Calibri" w:hAnsi="Calibri"/>
          <w:color w:val="000000"/>
          <w:shd w:val="clear" w:color="auto" w:fill="FFFFFF"/>
        </w:rPr>
        <w:t>SCOPUS’ta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listelenen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uluslararası</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konferans</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veya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saygın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yayınevleri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tarafından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basılan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kitap</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bölümü</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bir</w:t>
      </w:r>
      <w:proofErr w:type="spellEnd"/>
      <w:r w:rsidRPr="00B17C4F">
        <w:rPr>
          <w:rFonts w:ascii="Calibri" w:hAnsi="Calibri"/>
          <w:color w:val="000000"/>
          <w:shd w:val="clear" w:color="auto" w:fill="FFFFFF"/>
        </w:rPr>
        <w:t> </w:t>
      </w:r>
      <w:proofErr w:type="spellStart"/>
      <w:r w:rsidRPr="00B17C4F">
        <w:rPr>
          <w:rFonts w:ascii="Calibri" w:hAnsi="Calibri"/>
          <w:b/>
          <w:bCs/>
          <w:color w:val="000000"/>
          <w:shd w:val="clear" w:color="auto" w:fill="FFFFFF"/>
        </w:rPr>
        <w:t>bilimsel</w:t>
      </w:r>
      <w:proofErr w:type="spellEnd"/>
      <w:r w:rsidRPr="00B17C4F">
        <w:rPr>
          <w:rFonts w:ascii="Calibri" w:hAnsi="Calibri"/>
          <w:b/>
          <w:bCs/>
          <w:color w:val="000000"/>
          <w:shd w:val="clear" w:color="auto" w:fill="FFFFFF"/>
        </w:rPr>
        <w:t xml:space="preserve"> </w:t>
      </w:r>
      <w:proofErr w:type="spellStart"/>
      <w:r w:rsidRPr="00B17C4F">
        <w:rPr>
          <w:rFonts w:ascii="Calibri" w:hAnsi="Calibri"/>
          <w:b/>
          <w:bCs/>
          <w:color w:val="000000"/>
          <w:shd w:val="clear" w:color="auto" w:fill="FFFFFF"/>
        </w:rPr>
        <w:t>makale</w:t>
      </w:r>
      <w:proofErr w:type="spellEnd"/>
      <w:r w:rsidRPr="00B17C4F">
        <w:rPr>
          <w:rFonts w:ascii="Calibri" w:hAnsi="Calibri"/>
          <w:color w:val="000000"/>
          <w:shd w:val="clear" w:color="auto" w:fill="FFFFFF"/>
        </w:rPr>
        <w:t> </w:t>
      </w:r>
      <w:proofErr w:type="spellStart"/>
      <w:r w:rsidRPr="00B17C4F">
        <w:rPr>
          <w:rFonts w:ascii="Calibri" w:hAnsi="Calibri"/>
          <w:color w:val="000000"/>
          <w:shd w:val="clear" w:color="auto" w:fill="FFFFFF"/>
        </w:rPr>
        <w:t>olarak</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değerlendirilebilir</w:t>
      </w:r>
      <w:proofErr w:type="spellEnd"/>
      <w:r w:rsidRPr="00B17C4F">
        <w:rPr>
          <w:rFonts w:ascii="Calibri" w:hAnsi="Calibri"/>
          <w:color w:val="000000"/>
          <w:shd w:val="clear" w:color="auto" w:fill="FFFFFF"/>
        </w:rPr>
        <w:t xml:space="preserve">. Bu </w:t>
      </w:r>
      <w:proofErr w:type="spellStart"/>
      <w:r w:rsidRPr="00B17C4F">
        <w:rPr>
          <w:rFonts w:ascii="Calibri" w:hAnsi="Calibri"/>
          <w:color w:val="000000"/>
          <w:shd w:val="clear" w:color="auto" w:fill="FFFFFF"/>
        </w:rPr>
        <w:t>koşul</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en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fazla</w:t>
      </w:r>
      <w:proofErr w:type="spellEnd"/>
      <w:r w:rsidRPr="00B17C4F">
        <w:rPr>
          <w:rFonts w:ascii="Calibri" w:hAnsi="Calibri"/>
          <w:color w:val="000000"/>
          <w:shd w:val="clear" w:color="auto" w:fill="FFFFFF"/>
        </w:rPr>
        <w:t xml:space="preserve"> </w:t>
      </w:r>
      <w:proofErr w:type="spellStart"/>
      <w:r>
        <w:rPr>
          <w:rFonts w:ascii="Calibri" w:hAnsi="Calibri"/>
          <w:color w:val="000000"/>
          <w:shd w:val="clear" w:color="auto" w:fill="FFFFFF"/>
        </w:rPr>
        <w:t>iki</w:t>
      </w:r>
      <w:proofErr w:type="spellEnd"/>
      <w:r w:rsidRPr="00B17C4F">
        <w:rPr>
          <w:rFonts w:ascii="Calibri" w:hAnsi="Calibri"/>
          <w:color w:val="000000"/>
          <w:shd w:val="clear" w:color="auto" w:fill="FFFFFF"/>
        </w:rPr>
        <w:t> </w:t>
      </w:r>
      <w:proofErr w:type="spellStart"/>
      <w:r w:rsidRPr="00B17C4F">
        <w:rPr>
          <w:rFonts w:ascii="Calibri" w:hAnsi="Calibri"/>
          <w:b/>
          <w:bCs/>
          <w:color w:val="000000"/>
          <w:shd w:val="clear" w:color="auto" w:fill="FFFFFF"/>
        </w:rPr>
        <w:t>bilimsel</w:t>
      </w:r>
      <w:proofErr w:type="spellEnd"/>
      <w:r w:rsidRPr="00B17C4F">
        <w:rPr>
          <w:rFonts w:ascii="Calibri" w:hAnsi="Calibri"/>
          <w:b/>
          <w:bCs/>
          <w:color w:val="000000"/>
          <w:shd w:val="clear" w:color="auto" w:fill="FFFFFF"/>
        </w:rPr>
        <w:t xml:space="preserve"> </w:t>
      </w:r>
      <w:proofErr w:type="spellStart"/>
      <w:r w:rsidRPr="00B17C4F">
        <w:rPr>
          <w:rFonts w:ascii="Calibri" w:hAnsi="Calibri"/>
          <w:b/>
          <w:bCs/>
          <w:color w:val="000000"/>
          <w:shd w:val="clear" w:color="auto" w:fill="FFFFFF"/>
        </w:rPr>
        <w:t>makale</w:t>
      </w:r>
      <w:proofErr w:type="spellEnd"/>
      <w:r w:rsidRPr="00B17C4F">
        <w:rPr>
          <w:rFonts w:ascii="Calibri" w:hAnsi="Calibri"/>
          <w:b/>
          <w:bCs/>
          <w:color w:val="000000"/>
          <w:shd w:val="clear" w:color="auto" w:fill="FFFFFF"/>
        </w:rPr>
        <w:t xml:space="preserve"> </w:t>
      </w:r>
      <w:proofErr w:type="spellStart"/>
      <w:r w:rsidRPr="00B17C4F">
        <w:rPr>
          <w:rFonts w:ascii="Calibri" w:hAnsi="Calibri"/>
          <w:color w:val="000000"/>
          <w:shd w:val="clear" w:color="auto" w:fill="FFFFFF"/>
        </w:rPr>
        <w:t>için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kullanılabilir</w:t>
      </w:r>
      <w:proofErr w:type="spellEnd"/>
      <w:r w:rsidRPr="00B17C4F">
        <w:rPr>
          <w:rFonts w:ascii="Calibri" w:hAnsi="Calibri"/>
          <w:color w:val="000000"/>
          <w:shd w:val="clear" w:color="auto" w:fill="FFFFFF"/>
        </w:rPr>
        <w:t>. </w:t>
      </w:r>
    </w:p>
    <w:p w14:paraId="75F0C14E" w14:textId="77777777" w:rsidR="00A45BA4" w:rsidRPr="003202AA" w:rsidRDefault="006817DE" w:rsidP="00353837">
      <w:pPr>
        <w:pStyle w:val="ListParagraph"/>
        <w:numPr>
          <w:ilvl w:val="0"/>
          <w:numId w:val="9"/>
        </w:numPr>
        <w:spacing w:after="120" w:line="276" w:lineRule="auto"/>
        <w:contextualSpacing w:val="0"/>
        <w:jc w:val="both"/>
        <w:textAlignment w:val="baseline"/>
        <w:rPr>
          <w:rFonts w:ascii="Calibri" w:eastAsia="Times New Roman" w:hAnsi="Calibri" w:cstheme="minorHAnsi"/>
          <w:color w:val="000000" w:themeColor="text1"/>
          <w:lang w:val="tr-TR" w:eastAsia="tr-TR"/>
        </w:rPr>
      </w:pPr>
      <w:hyperlink r:id="rId14" w:history="1">
        <w:r w:rsidR="00A45BA4" w:rsidRPr="00C16026">
          <w:rPr>
            <w:rStyle w:val="Hyperlink"/>
            <w:rFonts w:ascii="Calibri" w:eastAsia="Times New Roman" w:hAnsi="Calibri" w:cstheme="minorHAnsi"/>
            <w:lang w:val="tr-TR" w:eastAsia="tr-TR"/>
          </w:rPr>
          <w:t>https://cs.sabanciuniv.edu/tr/arastirma/bilgisayar-bilimi-ve-muhendisligi-konferanslari</w:t>
        </w:r>
      </w:hyperlink>
      <w:r w:rsidR="00A45BA4" w:rsidRPr="00C16026">
        <w:rPr>
          <w:rFonts w:ascii="Calibri" w:eastAsia="Times New Roman" w:hAnsi="Calibri" w:cstheme="minorHAnsi"/>
          <w:color w:val="000000" w:themeColor="text1"/>
          <w:lang w:val="tr-TR" w:eastAsia="tr-TR"/>
        </w:rPr>
        <w:t xml:space="preserve"> bağlantısında açıklandığı gibi yüksek etki değerine sahip konfera</w:t>
      </w:r>
      <w:r w:rsidR="00A45BA4">
        <w:rPr>
          <w:rFonts w:ascii="Calibri" w:eastAsia="Times New Roman" w:hAnsi="Calibri" w:cstheme="minorHAnsi"/>
          <w:color w:val="000000" w:themeColor="text1"/>
          <w:lang w:val="tr-TR" w:eastAsia="tr-TR"/>
        </w:rPr>
        <w:t>ns, sempozyum veya çalıştayların bildiri kitapçıklarında</w:t>
      </w:r>
      <w:r w:rsidR="00A45BA4" w:rsidRPr="00C16026">
        <w:rPr>
          <w:rFonts w:ascii="Calibri" w:eastAsia="Times New Roman" w:hAnsi="Calibri" w:cstheme="minorHAnsi"/>
          <w:color w:val="000000" w:themeColor="text1"/>
          <w:lang w:val="tr-TR" w:eastAsia="tr-TR"/>
        </w:rPr>
        <w:t xml:space="preserve"> </w:t>
      </w:r>
      <w:r w:rsidR="00A45BA4">
        <w:rPr>
          <w:rFonts w:ascii="Calibri" w:eastAsia="Times New Roman" w:hAnsi="Calibri" w:cstheme="minorHAnsi"/>
          <w:color w:val="000000" w:themeColor="text1"/>
          <w:lang w:val="tr-TR" w:eastAsia="tr-TR"/>
        </w:rPr>
        <w:t>basılan yayınları dekan</w:t>
      </w:r>
      <w:r w:rsidR="00A45BA4" w:rsidRPr="00C16026">
        <w:rPr>
          <w:rFonts w:ascii="Calibri" w:eastAsia="Times New Roman" w:hAnsi="Calibri" w:cstheme="minorHAnsi"/>
          <w:color w:val="000000" w:themeColor="text1"/>
          <w:lang w:val="tr-TR" w:eastAsia="tr-TR"/>
        </w:rPr>
        <w:t xml:space="preserve"> bir bilims</w:t>
      </w:r>
      <w:r w:rsidR="00A45BA4">
        <w:rPr>
          <w:rFonts w:ascii="Calibri" w:eastAsia="Times New Roman" w:hAnsi="Calibri" w:cstheme="minorHAnsi"/>
          <w:color w:val="000000" w:themeColor="text1"/>
          <w:lang w:val="tr-TR" w:eastAsia="tr-TR"/>
        </w:rPr>
        <w:t>el makale olarak değerlendirebilir</w:t>
      </w:r>
      <w:r w:rsidR="00A45BA4" w:rsidRPr="00C16026">
        <w:rPr>
          <w:rFonts w:ascii="Calibri" w:eastAsia="Times New Roman" w:hAnsi="Calibri" w:cstheme="minorHAnsi"/>
          <w:color w:val="000000" w:themeColor="text1"/>
          <w:lang w:val="tr-TR" w:eastAsia="tr-TR"/>
        </w:rPr>
        <w:t>. Bu koşul üstteki madded</w:t>
      </w:r>
      <w:r w:rsidR="00A45BA4">
        <w:rPr>
          <w:rFonts w:ascii="Calibri" w:eastAsia="Times New Roman" w:hAnsi="Calibri" w:cstheme="minorHAnsi"/>
          <w:color w:val="000000" w:themeColor="text1"/>
          <w:lang w:val="tr-TR" w:eastAsia="tr-TR"/>
        </w:rPr>
        <w:t>en bağımsız şekilde en fazla iki</w:t>
      </w:r>
      <w:r w:rsidR="00A45BA4" w:rsidRPr="00C16026">
        <w:rPr>
          <w:rFonts w:ascii="Calibri" w:eastAsia="Times New Roman" w:hAnsi="Calibri" w:cstheme="minorHAnsi"/>
          <w:color w:val="000000" w:themeColor="text1"/>
          <w:lang w:val="tr-TR" w:eastAsia="tr-TR"/>
        </w:rPr>
        <w:t xml:space="preserve"> bilimsel makale için kullanılabilir.</w:t>
      </w:r>
      <w:r w:rsidR="00A45BA4" w:rsidRPr="00B17C4F">
        <w:rPr>
          <w:rFonts w:ascii="Calibri" w:hAnsi="Calibri"/>
          <w:color w:val="000000"/>
          <w:shd w:val="clear" w:color="auto" w:fill="FFFFFF"/>
        </w:rPr>
        <w:t xml:space="preserve">  </w:t>
      </w:r>
    </w:p>
    <w:p w14:paraId="3034B590" w14:textId="77777777" w:rsidR="00A45BA4" w:rsidRPr="00F95352"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1F10F7">
        <w:rPr>
          <w:rFonts w:ascii="Calibri" w:eastAsia="Times New Roman" w:hAnsi="Calibri" w:cstheme="minorHAnsi"/>
          <w:color w:val="000000" w:themeColor="text1"/>
          <w:lang w:val="tr-TR" w:eastAsia="tr-TR"/>
        </w:rPr>
        <w:t>Lisans ve lisansüstü seviyesinde ders vermiş olmak;</w:t>
      </w:r>
    </w:p>
    <w:p w14:paraId="71262243" w14:textId="77777777" w:rsidR="00A45BA4"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Pr>
          <w:rFonts w:ascii="Calibri" w:eastAsia="Times New Roman" w:hAnsi="Calibri" w:cstheme="minorHAnsi"/>
          <w:color w:val="000000" w:themeColor="text1"/>
          <w:lang w:val="tr-TR" w:eastAsia="tr-TR"/>
        </w:rPr>
        <w:lastRenderedPageBreak/>
        <w:t>Kapsamında en az bir yıl öğrenci desteği olan,</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minimum</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2</w:t>
      </w:r>
      <w:r w:rsidRPr="006846B5">
        <w:rPr>
          <w:rFonts w:ascii="Calibri" w:eastAsia="Times New Roman" w:hAnsi="Calibri" w:cstheme="minorHAnsi"/>
          <w:color w:val="000000" w:themeColor="text1"/>
          <w:lang w:val="tr-TR" w:eastAsia="tr-TR"/>
        </w:rPr>
        <w:t xml:space="preserve"> adet </w:t>
      </w:r>
      <w:r w:rsidRPr="004F061B">
        <w:rPr>
          <w:rFonts w:ascii="Calibri" w:eastAsia="Times New Roman" w:hAnsi="Calibri" w:cstheme="minorHAnsi"/>
          <w:color w:val="000000" w:themeColor="text1"/>
          <w:lang w:val="tr-TR" w:eastAsia="tr-TR"/>
        </w:rPr>
        <w:t xml:space="preserve">(en az </w:t>
      </w:r>
      <w:r>
        <w:rPr>
          <w:rFonts w:ascii="Calibri" w:eastAsia="Times New Roman" w:hAnsi="Calibri" w:cstheme="minorHAnsi"/>
          <w:color w:val="000000" w:themeColor="text1"/>
          <w:lang w:val="tr-TR" w:eastAsia="tr-TR"/>
        </w:rPr>
        <w:t>biri</w:t>
      </w:r>
      <w:r w:rsidRPr="004F061B">
        <w:rPr>
          <w:rFonts w:ascii="Calibri" w:eastAsia="Times New Roman" w:hAnsi="Calibri" w:cstheme="minorHAnsi"/>
          <w:color w:val="000000" w:themeColor="text1"/>
          <w:lang w:val="tr-TR" w:eastAsia="tr-TR"/>
        </w:rPr>
        <w:t xml:space="preserve"> tamamlanmış)</w:t>
      </w:r>
      <w:r>
        <w:rPr>
          <w:rFonts w:ascii="Calibri" w:eastAsia="Times New Roman" w:hAnsi="Calibri" w:cstheme="minorHAnsi"/>
          <w:color w:val="000000" w:themeColor="text1"/>
          <w:lang w:val="tr-TR" w:eastAsia="tr-TR"/>
        </w:rPr>
        <w:t xml:space="preserve"> </w:t>
      </w:r>
      <w:r w:rsidRPr="006846B5">
        <w:rPr>
          <w:rFonts w:ascii="Calibri" w:eastAsia="Times New Roman" w:hAnsi="Calibri" w:cstheme="minorHAnsi"/>
          <w:color w:val="000000" w:themeColor="text1"/>
          <w:lang w:val="tr-TR" w:eastAsia="tr-TR"/>
        </w:rPr>
        <w:t>TÜBİTAK/AB (ve eşdeğeri) veya ÜSİ projesinde</w:t>
      </w:r>
      <w:r>
        <w:rPr>
          <w:rFonts w:ascii="Calibri" w:eastAsia="Times New Roman" w:hAnsi="Calibri" w:cstheme="minorHAnsi"/>
          <w:color w:val="000000" w:themeColor="text1"/>
          <w:lang w:val="tr-TR" w:eastAsia="tr-TR"/>
        </w:rPr>
        <w:t>,</w:t>
      </w:r>
      <w:r w:rsidRPr="006846B5">
        <w:rPr>
          <w:rFonts w:ascii="Calibri" w:eastAsia="Times New Roman" w:hAnsi="Calibri" w:cstheme="minorHAnsi"/>
          <w:color w:val="000000" w:themeColor="text1"/>
          <w:lang w:val="tr-TR" w:eastAsia="tr-TR"/>
        </w:rPr>
        <w:t xml:space="preserve"> proje y</w:t>
      </w:r>
      <w:r>
        <w:rPr>
          <w:rFonts w:ascii="Calibri" w:eastAsia="Times New Roman" w:hAnsi="Calibri" w:cstheme="minorHAnsi"/>
          <w:color w:val="000000" w:themeColor="text1"/>
          <w:lang w:val="tr-TR" w:eastAsia="tr-TR"/>
        </w:rPr>
        <w:t>ürütücülüğü yapmış;</w:t>
      </w:r>
      <w:r w:rsidRPr="006846B5">
        <w:rPr>
          <w:rFonts w:ascii="Calibri" w:eastAsia="Times New Roman" w:hAnsi="Calibri" w:cstheme="minorHAnsi"/>
          <w:color w:val="000000" w:themeColor="text1"/>
          <w:lang w:val="tr-TR" w:eastAsia="tr-TR"/>
        </w:rPr>
        <w:t xml:space="preserve"> </w:t>
      </w:r>
    </w:p>
    <w:p w14:paraId="5EFD5315" w14:textId="77777777" w:rsidR="00A45BA4" w:rsidRPr="008234F6" w:rsidRDefault="00A45BA4" w:rsidP="00353837">
      <w:pPr>
        <w:pStyle w:val="ListParagraph"/>
        <w:numPr>
          <w:ilvl w:val="0"/>
          <w:numId w:val="9"/>
        </w:numPr>
        <w:spacing w:after="120" w:line="276" w:lineRule="auto"/>
        <w:contextualSpacing w:val="0"/>
        <w:jc w:val="both"/>
        <w:textAlignment w:val="baseline"/>
        <w:rPr>
          <w:rFonts w:ascii="Calibri" w:eastAsia="Times New Roman" w:hAnsi="Calibri" w:cstheme="minorHAnsi"/>
          <w:color w:val="000000" w:themeColor="text1"/>
          <w:lang w:val="tr-TR" w:eastAsia="tr-TR"/>
        </w:rPr>
      </w:pPr>
      <w:r w:rsidRPr="000A2953">
        <w:rPr>
          <w:rFonts w:ascii="Calibri" w:eastAsia="Times New Roman" w:hAnsi="Calibri" w:cstheme="minorHAnsi"/>
          <w:color w:val="000000" w:themeColor="text1"/>
          <w:lang w:val="tr-TR" w:eastAsia="tr-TR"/>
        </w:rPr>
        <w:t xml:space="preserve">Bir AB Çerçeve Programı projesi </w:t>
      </w:r>
      <w:r>
        <w:rPr>
          <w:rFonts w:ascii="Calibri" w:eastAsia="Times New Roman" w:hAnsi="Calibri" w:cstheme="minorHAnsi"/>
          <w:color w:val="000000" w:themeColor="text1"/>
          <w:lang w:val="tr-TR" w:eastAsia="tr-TR"/>
        </w:rPr>
        <w:t>veya</w:t>
      </w:r>
      <w:r w:rsidRPr="000A2953">
        <w:rPr>
          <w:rFonts w:ascii="Calibri" w:eastAsia="Times New Roman" w:hAnsi="Calibri" w:cstheme="minorHAnsi"/>
          <w:color w:val="000000" w:themeColor="text1"/>
          <w:lang w:val="tr-TR" w:eastAsia="tr-TR"/>
        </w:rPr>
        <w:t xml:space="preserve"> ERC Grant projesi alan bir öğretim üyesi proje </w:t>
      </w:r>
      <w:r w:rsidRPr="008234F6">
        <w:rPr>
          <w:rFonts w:ascii="Calibri" w:eastAsia="Times New Roman" w:hAnsi="Calibri" w:cstheme="minorHAnsi"/>
          <w:color w:val="000000" w:themeColor="text1"/>
          <w:lang w:val="tr-TR" w:eastAsia="tr-TR"/>
        </w:rPr>
        <w:t>kriterlerini sağlamış sayılır.</w:t>
      </w:r>
    </w:p>
    <w:p w14:paraId="37693874" w14:textId="77777777" w:rsidR="00A45BA4" w:rsidRPr="008234F6" w:rsidRDefault="00A45BA4" w:rsidP="00353837">
      <w:pPr>
        <w:pStyle w:val="ListParagraph"/>
        <w:numPr>
          <w:ilvl w:val="0"/>
          <w:numId w:val="9"/>
        </w:numPr>
        <w:tabs>
          <w:tab w:val="left" w:pos="3969"/>
        </w:tabs>
        <w:spacing w:after="120" w:line="276" w:lineRule="auto"/>
        <w:contextualSpacing w:val="0"/>
        <w:jc w:val="both"/>
        <w:textAlignment w:val="baseline"/>
        <w:rPr>
          <w:rFonts w:ascii="Calibri" w:eastAsia="Times New Roman" w:hAnsi="Calibri" w:cstheme="minorHAnsi"/>
          <w:color w:val="000000" w:themeColor="text1"/>
          <w:lang w:val="tr-TR" w:eastAsia="tr-TR"/>
        </w:rPr>
      </w:pPr>
      <w:r w:rsidRPr="008234F6">
        <w:rPr>
          <w:rFonts w:ascii="Calibri" w:eastAsia="Times New Roman" w:hAnsi="Calibri" w:cstheme="minorHAnsi"/>
          <w:color w:val="000000" w:themeColor="text1"/>
          <w:lang w:val="tr-TR" w:eastAsia="tr-TR"/>
        </w:rPr>
        <w:t xml:space="preserve">İki projede araştırmacı olmak bir proje yürütücülüğüne eşdeğer olarak değerlendirilebilir. </w:t>
      </w:r>
    </w:p>
    <w:p w14:paraId="5AA77C3A" w14:textId="77777777" w:rsidR="00A45BA4" w:rsidRPr="008234F6" w:rsidRDefault="00A45BA4" w:rsidP="00353837">
      <w:pPr>
        <w:pStyle w:val="ListParagraph"/>
        <w:numPr>
          <w:ilvl w:val="0"/>
          <w:numId w:val="9"/>
        </w:numPr>
        <w:tabs>
          <w:tab w:val="left" w:pos="3969"/>
        </w:tabs>
        <w:spacing w:after="120" w:line="276" w:lineRule="auto"/>
        <w:contextualSpacing w:val="0"/>
        <w:jc w:val="both"/>
        <w:textAlignment w:val="baseline"/>
        <w:rPr>
          <w:rFonts w:ascii="Calibri" w:eastAsia="Times New Roman" w:hAnsi="Calibri" w:cstheme="minorHAnsi"/>
          <w:color w:val="000000" w:themeColor="text1"/>
          <w:lang w:val="tr-TR" w:eastAsia="tr-TR"/>
        </w:rPr>
      </w:pPr>
      <w:r w:rsidRPr="008234F6">
        <w:rPr>
          <w:rFonts w:ascii="Calibri" w:eastAsia="Times New Roman" w:hAnsi="Calibri" w:cstheme="minorHAnsi"/>
          <w:color w:val="000000" w:themeColor="text1"/>
          <w:lang w:val="tr-TR" w:eastAsia="tr-TR"/>
        </w:rPr>
        <w:t xml:space="preserve">Dört projede danışman olmak bir proje yürütücülüğüne eşdeğer olarak değerlendirilebilir.   </w:t>
      </w:r>
    </w:p>
    <w:p w14:paraId="66559EDA" w14:textId="77777777" w:rsidR="00A45BA4" w:rsidRPr="00435DB9"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435DB9">
        <w:rPr>
          <w:rFonts w:ascii="Calibri" w:eastAsia="Times New Roman" w:hAnsi="Calibri" w:cstheme="minorHAnsi"/>
          <w:color w:val="000000" w:themeColor="text1"/>
          <w:lang w:val="tr-TR" w:eastAsia="tr-TR"/>
        </w:rPr>
        <w:t>Bitmiş en az 3 lisansüstü tezinde baş danışmanlık yapmış olmak;</w:t>
      </w:r>
    </w:p>
    <w:p w14:paraId="5F636BB8" w14:textId="41964F07" w:rsidR="00A45BA4"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435DB9">
        <w:rPr>
          <w:rFonts w:ascii="Calibri" w:eastAsia="Times New Roman" w:hAnsi="Calibri" w:cstheme="minorHAnsi"/>
          <w:color w:val="000000" w:themeColor="text1"/>
          <w:lang w:val="tr-TR" w:eastAsia="tr-TR"/>
        </w:rPr>
        <w:t xml:space="preserve">İki eş danışmanlık bir baş danışmanlığa eşdeğer olarak değerlendirilebilir. Bu koşul en fazla bir lisansüstü tez baş danışmanlığı için kullanılabilir. </w:t>
      </w:r>
    </w:p>
    <w:p w14:paraId="3E62A452" w14:textId="77777777" w:rsidR="00E03AEB" w:rsidRPr="00E03AEB" w:rsidRDefault="00E03AEB" w:rsidP="00353837">
      <w:pPr>
        <w:pStyle w:val="ListParagraph"/>
        <w:tabs>
          <w:tab w:val="left" w:pos="3969"/>
        </w:tabs>
        <w:spacing w:after="120" w:line="276" w:lineRule="auto"/>
        <w:contextualSpacing w:val="0"/>
        <w:jc w:val="both"/>
        <w:textAlignment w:val="baseline"/>
        <w:rPr>
          <w:rFonts w:ascii="Calibri" w:eastAsia="Times New Roman" w:hAnsi="Calibri" w:cstheme="minorHAnsi"/>
          <w:color w:val="000000" w:themeColor="text1"/>
          <w:lang w:val="tr-TR" w:eastAsia="tr-TR"/>
        </w:rPr>
      </w:pPr>
    </w:p>
    <w:p w14:paraId="04284EE9" w14:textId="77777777" w:rsidR="00A45BA4" w:rsidRPr="00B17C4F" w:rsidRDefault="00A45BA4" w:rsidP="00353837">
      <w:pPr>
        <w:pStyle w:val="ListParagraph"/>
        <w:spacing w:before="240" w:line="276" w:lineRule="auto"/>
        <w:outlineLvl w:val="0"/>
        <w:rPr>
          <w:b/>
          <w:lang w:val="tr-TR"/>
        </w:rPr>
      </w:pPr>
      <w:r w:rsidRPr="00B17C4F">
        <w:rPr>
          <w:b/>
          <w:lang w:val="tr-TR"/>
        </w:rPr>
        <w:t xml:space="preserve">                                                           PROFESÖR</w:t>
      </w:r>
    </w:p>
    <w:p w14:paraId="1967E4B0" w14:textId="77777777" w:rsidR="00A45BA4" w:rsidRPr="00B17C4F" w:rsidRDefault="00A45BA4" w:rsidP="00353837">
      <w:pPr>
        <w:pStyle w:val="ListParagraph"/>
        <w:spacing w:line="276" w:lineRule="auto"/>
        <w:jc w:val="center"/>
        <w:rPr>
          <w:lang w:val="tr-TR"/>
        </w:rPr>
      </w:pPr>
    </w:p>
    <w:p w14:paraId="41BCF593" w14:textId="77777777" w:rsidR="00A45BA4" w:rsidRPr="003202AA"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B17C4F">
        <w:rPr>
          <w:rFonts w:ascii="Calibri" w:eastAsia="Times New Roman" w:hAnsi="Calibri" w:cstheme="minorHAnsi"/>
          <w:color w:val="000000" w:themeColor="text1"/>
          <w:lang w:val="tr-TR" w:eastAsia="tr-TR"/>
        </w:rPr>
        <w:t xml:space="preserve">En az 8 tanesi doçentlik sonrası üretilmiş olmak kaydıyla SCI/SCIE/SSCI endeksleri tarafından taranan </w:t>
      </w:r>
      <w:r w:rsidRPr="005D658F">
        <w:rPr>
          <w:rFonts w:ascii="Calibri" w:eastAsia="Times New Roman" w:hAnsi="Calibri" w:cstheme="minorHAnsi"/>
          <w:color w:val="000000" w:themeColor="text1"/>
          <w:lang w:val="tr-TR" w:eastAsia="tr-TR"/>
        </w:rPr>
        <w:t>ve yayınlandığı dönemde Journal Citation Reports Q1/Q2 düzeyinde sınıflandırılmış</w:t>
      </w:r>
      <w:r w:rsidRPr="00B17C4F">
        <w:rPr>
          <w:rFonts w:ascii="Calibri" w:eastAsia="Times New Roman" w:hAnsi="Calibri" w:cstheme="minorHAnsi"/>
          <w:color w:val="000000" w:themeColor="text1"/>
          <w:lang w:val="tr-TR" w:eastAsia="tr-TR"/>
        </w:rPr>
        <w:t xml:space="preserve"> </w:t>
      </w:r>
      <w:r w:rsidRPr="005D658F">
        <w:rPr>
          <w:rFonts w:ascii="Calibri" w:eastAsia="Times New Roman" w:hAnsi="Calibri" w:cstheme="minorHAnsi"/>
          <w:color w:val="000000" w:themeColor="text1"/>
          <w:lang w:val="tr-TR" w:eastAsia="tr-TR"/>
        </w:rPr>
        <w:t xml:space="preserve">ya da CWTS SNIP değeri 1.0 ve üstü olan </w:t>
      </w:r>
      <w:r w:rsidRPr="00B17C4F">
        <w:rPr>
          <w:rFonts w:ascii="Calibri" w:eastAsia="Times New Roman" w:hAnsi="Calibri" w:cstheme="minorHAnsi"/>
          <w:color w:val="000000" w:themeColor="text1"/>
          <w:lang w:val="tr-TR" w:eastAsia="tr-TR"/>
        </w:rPr>
        <w:t>dergilerde en az 16 bilimsel makale yayınlamış olmak;</w:t>
      </w:r>
    </w:p>
    <w:p w14:paraId="0925E6BE" w14:textId="77777777" w:rsidR="00A45BA4" w:rsidRPr="00C05D25"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B17C4F">
        <w:rPr>
          <w:color w:val="000000"/>
          <w:sz w:val="14"/>
          <w:szCs w:val="14"/>
          <w:shd w:val="clear" w:color="auto" w:fill="FFFFFF"/>
        </w:rPr>
        <w:t> </w:t>
      </w:r>
      <w:r w:rsidRPr="00B17C4F">
        <w:rPr>
          <w:rFonts w:ascii="Calibri" w:hAnsi="Calibri"/>
          <w:color w:val="000000"/>
          <w:shd w:val="clear" w:color="auto" w:fill="FFFFFF"/>
        </w:rPr>
        <w:t xml:space="preserve">Journal Citation Reports Q3/Q4 </w:t>
      </w:r>
      <w:proofErr w:type="spellStart"/>
      <w:r w:rsidRPr="00B17C4F">
        <w:rPr>
          <w:rFonts w:ascii="Calibri" w:hAnsi="Calibri"/>
          <w:color w:val="000000"/>
          <w:shd w:val="clear" w:color="auto" w:fill="FFFFFF"/>
        </w:rPr>
        <w:t>seviyesinde</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sınıflandırılmış</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yayın</w:t>
      </w:r>
      <w:proofErr w:type="spellEnd"/>
      <w:r w:rsidRPr="00B17C4F">
        <w:rPr>
          <w:rFonts w:ascii="Calibri" w:hAnsi="Calibri"/>
          <w:color w:val="000000"/>
          <w:shd w:val="clear" w:color="auto" w:fill="FFFFFF"/>
        </w:rPr>
        <w:t xml:space="preserve">, Web of Science </w:t>
      </w:r>
      <w:proofErr w:type="spellStart"/>
      <w:r>
        <w:rPr>
          <w:rFonts w:ascii="Calibri" w:hAnsi="Calibri"/>
          <w:color w:val="000000"/>
          <w:shd w:val="clear" w:color="auto" w:fill="FFFFFF"/>
        </w:rPr>
        <w:t>ya</w:t>
      </w:r>
      <w:proofErr w:type="spellEnd"/>
      <w:r>
        <w:rPr>
          <w:rFonts w:ascii="Calibri" w:hAnsi="Calibri"/>
          <w:color w:val="000000"/>
          <w:shd w:val="clear" w:color="auto" w:fill="FFFFFF"/>
        </w:rPr>
        <w:t xml:space="preserve"> da </w:t>
      </w:r>
      <w:proofErr w:type="spellStart"/>
      <w:r>
        <w:rPr>
          <w:rFonts w:ascii="Calibri" w:hAnsi="Calibri"/>
          <w:color w:val="000000"/>
          <w:shd w:val="clear" w:color="auto" w:fill="FFFFFF"/>
        </w:rPr>
        <w:t>SCOPUS’ta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listelenen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uluslararası</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konferans</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veya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saygın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yayınevleri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tarafından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basılan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iki</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kitap</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bölümü</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bir</w:t>
      </w:r>
      <w:proofErr w:type="spellEnd"/>
      <w:r w:rsidRPr="00B17C4F">
        <w:rPr>
          <w:rFonts w:ascii="Calibri" w:hAnsi="Calibri"/>
          <w:color w:val="000000"/>
          <w:shd w:val="clear" w:color="auto" w:fill="FFFFFF"/>
        </w:rPr>
        <w:t> </w:t>
      </w:r>
      <w:proofErr w:type="spellStart"/>
      <w:r w:rsidRPr="00B17C4F">
        <w:rPr>
          <w:rFonts w:ascii="Calibri" w:hAnsi="Calibri"/>
          <w:b/>
          <w:bCs/>
          <w:color w:val="000000"/>
          <w:shd w:val="clear" w:color="auto" w:fill="FFFFFF"/>
        </w:rPr>
        <w:t>bilimsel</w:t>
      </w:r>
      <w:proofErr w:type="spellEnd"/>
      <w:r w:rsidRPr="00B17C4F">
        <w:rPr>
          <w:rFonts w:ascii="Calibri" w:hAnsi="Calibri"/>
          <w:b/>
          <w:bCs/>
          <w:color w:val="000000"/>
          <w:shd w:val="clear" w:color="auto" w:fill="FFFFFF"/>
        </w:rPr>
        <w:t xml:space="preserve"> </w:t>
      </w:r>
      <w:proofErr w:type="spellStart"/>
      <w:r w:rsidRPr="00B17C4F">
        <w:rPr>
          <w:rFonts w:ascii="Calibri" w:hAnsi="Calibri"/>
          <w:b/>
          <w:bCs/>
          <w:color w:val="000000"/>
          <w:shd w:val="clear" w:color="auto" w:fill="FFFFFF"/>
        </w:rPr>
        <w:t>makale</w:t>
      </w:r>
      <w:proofErr w:type="spellEnd"/>
      <w:r w:rsidRPr="00B17C4F">
        <w:rPr>
          <w:rFonts w:ascii="Calibri" w:hAnsi="Calibri"/>
          <w:color w:val="000000"/>
          <w:shd w:val="clear" w:color="auto" w:fill="FFFFFF"/>
        </w:rPr>
        <w:t> </w:t>
      </w:r>
      <w:proofErr w:type="spellStart"/>
      <w:r w:rsidRPr="00B17C4F">
        <w:rPr>
          <w:rFonts w:ascii="Calibri" w:hAnsi="Calibri"/>
          <w:color w:val="000000"/>
          <w:shd w:val="clear" w:color="auto" w:fill="FFFFFF"/>
        </w:rPr>
        <w:t>olarak</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değerlendirilebilir</w:t>
      </w:r>
      <w:proofErr w:type="spellEnd"/>
      <w:r w:rsidRPr="00B17C4F">
        <w:rPr>
          <w:rFonts w:ascii="Calibri" w:hAnsi="Calibri"/>
          <w:color w:val="000000"/>
          <w:shd w:val="clear" w:color="auto" w:fill="FFFFFF"/>
        </w:rPr>
        <w:t xml:space="preserve">. Bu </w:t>
      </w:r>
      <w:proofErr w:type="spellStart"/>
      <w:r w:rsidRPr="00B17C4F">
        <w:rPr>
          <w:rFonts w:ascii="Calibri" w:hAnsi="Calibri"/>
          <w:color w:val="000000"/>
          <w:shd w:val="clear" w:color="auto" w:fill="FFFFFF"/>
        </w:rPr>
        <w:t>koşul</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en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fazla</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üç</w:t>
      </w:r>
      <w:proofErr w:type="spellEnd"/>
      <w:r w:rsidRPr="00B17C4F">
        <w:rPr>
          <w:rFonts w:ascii="Calibri" w:hAnsi="Calibri"/>
          <w:color w:val="000000"/>
          <w:shd w:val="clear" w:color="auto" w:fill="FFFFFF"/>
        </w:rPr>
        <w:t> </w:t>
      </w:r>
      <w:proofErr w:type="spellStart"/>
      <w:r w:rsidRPr="00B17C4F">
        <w:rPr>
          <w:rFonts w:ascii="Calibri" w:hAnsi="Calibri"/>
          <w:b/>
          <w:bCs/>
          <w:color w:val="000000"/>
          <w:shd w:val="clear" w:color="auto" w:fill="FFFFFF"/>
        </w:rPr>
        <w:t>bilimsel</w:t>
      </w:r>
      <w:proofErr w:type="spellEnd"/>
      <w:r w:rsidRPr="00B17C4F">
        <w:rPr>
          <w:rFonts w:ascii="Calibri" w:hAnsi="Calibri"/>
          <w:b/>
          <w:bCs/>
          <w:color w:val="000000"/>
          <w:shd w:val="clear" w:color="auto" w:fill="FFFFFF"/>
        </w:rPr>
        <w:t xml:space="preserve"> </w:t>
      </w:r>
      <w:proofErr w:type="spellStart"/>
      <w:r w:rsidRPr="00B17C4F">
        <w:rPr>
          <w:rFonts w:ascii="Calibri" w:hAnsi="Calibri"/>
          <w:b/>
          <w:bCs/>
          <w:color w:val="000000"/>
          <w:shd w:val="clear" w:color="auto" w:fill="FFFFFF"/>
        </w:rPr>
        <w:t>makale</w:t>
      </w:r>
      <w:proofErr w:type="spellEnd"/>
      <w:r w:rsidRPr="00B17C4F">
        <w:rPr>
          <w:rFonts w:ascii="Calibri" w:hAnsi="Calibri"/>
          <w:color w:val="000000"/>
          <w:shd w:val="clear" w:color="auto" w:fill="FFFFFF"/>
        </w:rPr>
        <w:t> </w:t>
      </w:r>
      <w:proofErr w:type="spellStart"/>
      <w:r w:rsidRPr="00B17C4F">
        <w:rPr>
          <w:rFonts w:ascii="Calibri" w:hAnsi="Calibri"/>
          <w:color w:val="000000"/>
          <w:shd w:val="clear" w:color="auto" w:fill="FFFFFF"/>
        </w:rPr>
        <w:t>için</w:t>
      </w:r>
      <w:proofErr w:type="spellEnd"/>
      <w:r w:rsidRPr="00B17C4F">
        <w:rPr>
          <w:rFonts w:ascii="Calibri" w:hAnsi="Calibri"/>
          <w:color w:val="000000"/>
          <w:shd w:val="clear" w:color="auto" w:fill="FFFFFF"/>
        </w:rPr>
        <w:t xml:space="preserve"> </w:t>
      </w:r>
      <w:proofErr w:type="spellStart"/>
      <w:r w:rsidRPr="00B17C4F">
        <w:rPr>
          <w:rFonts w:ascii="Calibri" w:hAnsi="Calibri"/>
          <w:color w:val="000000"/>
          <w:shd w:val="clear" w:color="auto" w:fill="FFFFFF"/>
        </w:rPr>
        <w:t>kullanılabilir</w:t>
      </w:r>
      <w:proofErr w:type="spellEnd"/>
      <w:r w:rsidRPr="00B17C4F">
        <w:rPr>
          <w:rFonts w:ascii="Calibri" w:hAnsi="Calibri"/>
          <w:color w:val="000000"/>
          <w:shd w:val="clear" w:color="auto" w:fill="FFFFFF"/>
        </w:rPr>
        <w:t>. </w:t>
      </w:r>
    </w:p>
    <w:p w14:paraId="0E11AE70" w14:textId="77777777" w:rsidR="00A45BA4" w:rsidRPr="003202AA" w:rsidRDefault="006817DE"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hyperlink r:id="rId15" w:history="1">
        <w:r w:rsidR="00A45BA4" w:rsidRPr="00C16026">
          <w:rPr>
            <w:rStyle w:val="Hyperlink"/>
            <w:rFonts w:ascii="Calibri" w:eastAsia="Times New Roman" w:hAnsi="Calibri" w:cstheme="minorHAnsi"/>
            <w:lang w:val="tr-TR" w:eastAsia="tr-TR"/>
          </w:rPr>
          <w:t>https://cs.sabanciuniv.edu/tr/arastirma/bilgisayar-bilimi-ve-muhendisligi-konferanslari</w:t>
        </w:r>
      </w:hyperlink>
      <w:r w:rsidR="00A45BA4" w:rsidRPr="00C16026">
        <w:rPr>
          <w:rFonts w:ascii="Calibri" w:eastAsia="Times New Roman" w:hAnsi="Calibri" w:cstheme="minorHAnsi"/>
          <w:color w:val="000000" w:themeColor="text1"/>
          <w:lang w:val="tr-TR" w:eastAsia="tr-TR"/>
        </w:rPr>
        <w:t xml:space="preserve"> bağlantısında açıklandığı gibi yüksek etki değerine sahip konfera</w:t>
      </w:r>
      <w:r w:rsidR="00A45BA4">
        <w:rPr>
          <w:rFonts w:ascii="Calibri" w:eastAsia="Times New Roman" w:hAnsi="Calibri" w:cstheme="minorHAnsi"/>
          <w:color w:val="000000" w:themeColor="text1"/>
          <w:lang w:val="tr-TR" w:eastAsia="tr-TR"/>
        </w:rPr>
        <w:t>ns, sempozyum veya çalıştayların bildiri kitapçıklarında</w:t>
      </w:r>
      <w:r w:rsidR="00A45BA4" w:rsidRPr="00C16026">
        <w:rPr>
          <w:rFonts w:ascii="Calibri" w:eastAsia="Times New Roman" w:hAnsi="Calibri" w:cstheme="minorHAnsi"/>
          <w:color w:val="000000" w:themeColor="text1"/>
          <w:lang w:val="tr-TR" w:eastAsia="tr-TR"/>
        </w:rPr>
        <w:t xml:space="preserve"> </w:t>
      </w:r>
      <w:r w:rsidR="00A45BA4">
        <w:rPr>
          <w:rFonts w:ascii="Calibri" w:eastAsia="Times New Roman" w:hAnsi="Calibri" w:cstheme="minorHAnsi"/>
          <w:color w:val="000000" w:themeColor="text1"/>
          <w:lang w:val="tr-TR" w:eastAsia="tr-TR"/>
        </w:rPr>
        <w:t>basılan yayınları dekan</w:t>
      </w:r>
      <w:r w:rsidR="00A45BA4" w:rsidRPr="00C16026">
        <w:rPr>
          <w:rFonts w:ascii="Calibri" w:eastAsia="Times New Roman" w:hAnsi="Calibri" w:cstheme="minorHAnsi"/>
          <w:color w:val="000000" w:themeColor="text1"/>
          <w:lang w:val="tr-TR" w:eastAsia="tr-TR"/>
        </w:rPr>
        <w:t xml:space="preserve"> bir bilims</w:t>
      </w:r>
      <w:r w:rsidR="00A45BA4">
        <w:rPr>
          <w:rFonts w:ascii="Calibri" w:eastAsia="Times New Roman" w:hAnsi="Calibri" w:cstheme="minorHAnsi"/>
          <w:color w:val="000000" w:themeColor="text1"/>
          <w:lang w:val="tr-TR" w:eastAsia="tr-TR"/>
        </w:rPr>
        <w:t>el makale olarak değerlendirebilir</w:t>
      </w:r>
      <w:r w:rsidR="00A45BA4" w:rsidRPr="00C16026">
        <w:rPr>
          <w:rFonts w:ascii="Calibri" w:eastAsia="Times New Roman" w:hAnsi="Calibri" w:cstheme="minorHAnsi"/>
          <w:color w:val="000000" w:themeColor="text1"/>
          <w:lang w:val="tr-TR" w:eastAsia="tr-TR"/>
        </w:rPr>
        <w:t>. Bu koşul üstteki madded</w:t>
      </w:r>
      <w:r w:rsidR="00A45BA4">
        <w:rPr>
          <w:rFonts w:ascii="Calibri" w:eastAsia="Times New Roman" w:hAnsi="Calibri" w:cstheme="minorHAnsi"/>
          <w:color w:val="000000" w:themeColor="text1"/>
          <w:lang w:val="tr-TR" w:eastAsia="tr-TR"/>
        </w:rPr>
        <w:t>en bağımsız şekilde en fazla üç</w:t>
      </w:r>
      <w:r w:rsidR="00A45BA4" w:rsidRPr="00C16026">
        <w:rPr>
          <w:rFonts w:ascii="Calibri" w:eastAsia="Times New Roman" w:hAnsi="Calibri" w:cstheme="minorHAnsi"/>
          <w:color w:val="000000" w:themeColor="text1"/>
          <w:lang w:val="tr-TR" w:eastAsia="tr-TR"/>
        </w:rPr>
        <w:t xml:space="preserve"> bilimsel makale için kullanılabilir.</w:t>
      </w:r>
      <w:r w:rsidR="00A45BA4" w:rsidRPr="00B17C4F">
        <w:rPr>
          <w:rFonts w:ascii="Calibri" w:hAnsi="Calibri"/>
          <w:color w:val="000000"/>
          <w:shd w:val="clear" w:color="auto" w:fill="FFFFFF"/>
        </w:rPr>
        <w:t> </w:t>
      </w:r>
    </w:p>
    <w:p w14:paraId="575DC6FE" w14:textId="77777777" w:rsidR="00A45BA4" w:rsidRPr="00F95352"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1F10F7">
        <w:rPr>
          <w:rFonts w:ascii="Calibri" w:eastAsia="Times New Roman" w:hAnsi="Calibri" w:cstheme="minorHAnsi"/>
          <w:color w:val="000000" w:themeColor="text1"/>
          <w:lang w:val="tr-TR" w:eastAsia="tr-TR"/>
        </w:rPr>
        <w:t>Lisans ve lisansüstü seviyesinde ders vermiş olmak;</w:t>
      </w:r>
    </w:p>
    <w:p w14:paraId="43A7E2FA" w14:textId="77777777" w:rsidR="00A45BA4"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Pr>
          <w:rFonts w:ascii="Calibri" w:eastAsia="Times New Roman" w:hAnsi="Calibri" w:cstheme="minorHAnsi"/>
          <w:color w:val="000000" w:themeColor="text1"/>
          <w:lang w:val="tr-TR" w:eastAsia="tr-TR"/>
        </w:rPr>
        <w:t>Kapsamında en az bir yıl öğrenci desteği olan,</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minimum</w:t>
      </w:r>
      <w:r w:rsidRPr="006846B5">
        <w:rPr>
          <w:rFonts w:ascii="Calibri" w:eastAsia="Times New Roman" w:hAnsi="Calibri" w:cstheme="minorHAnsi"/>
          <w:color w:val="000000" w:themeColor="text1"/>
          <w:lang w:val="tr-TR" w:eastAsia="tr-TR"/>
        </w:rPr>
        <w:t xml:space="preserve"> </w:t>
      </w:r>
      <w:r>
        <w:rPr>
          <w:rFonts w:ascii="Calibri" w:eastAsia="Times New Roman" w:hAnsi="Calibri" w:cstheme="minorHAnsi"/>
          <w:color w:val="000000" w:themeColor="text1"/>
          <w:lang w:val="tr-TR" w:eastAsia="tr-TR"/>
        </w:rPr>
        <w:t>4</w:t>
      </w:r>
      <w:r w:rsidRPr="006846B5">
        <w:rPr>
          <w:rFonts w:ascii="Calibri" w:eastAsia="Times New Roman" w:hAnsi="Calibri" w:cstheme="minorHAnsi"/>
          <w:color w:val="000000" w:themeColor="text1"/>
          <w:lang w:val="tr-TR" w:eastAsia="tr-TR"/>
        </w:rPr>
        <w:t xml:space="preserve"> adet </w:t>
      </w:r>
      <w:r w:rsidRPr="004F061B">
        <w:rPr>
          <w:rFonts w:ascii="Calibri" w:eastAsia="Times New Roman" w:hAnsi="Calibri" w:cstheme="minorHAnsi"/>
          <w:color w:val="000000" w:themeColor="text1"/>
          <w:lang w:val="tr-TR" w:eastAsia="tr-TR"/>
        </w:rPr>
        <w:t>(en az üçü tamamlanmış)</w:t>
      </w:r>
      <w:r>
        <w:rPr>
          <w:rFonts w:ascii="Calibri" w:eastAsia="Times New Roman" w:hAnsi="Calibri" w:cstheme="minorHAnsi"/>
          <w:color w:val="000000" w:themeColor="text1"/>
          <w:lang w:val="tr-TR" w:eastAsia="tr-TR"/>
        </w:rPr>
        <w:t xml:space="preserve"> </w:t>
      </w:r>
      <w:r w:rsidRPr="006846B5">
        <w:rPr>
          <w:rFonts w:ascii="Calibri" w:eastAsia="Times New Roman" w:hAnsi="Calibri" w:cstheme="minorHAnsi"/>
          <w:color w:val="000000" w:themeColor="text1"/>
          <w:lang w:val="tr-TR" w:eastAsia="tr-TR"/>
        </w:rPr>
        <w:t>TÜBİTAK/AB (ve eşdeğeri) veya ÜSİ projesinde</w:t>
      </w:r>
      <w:r>
        <w:rPr>
          <w:rFonts w:ascii="Calibri" w:eastAsia="Times New Roman" w:hAnsi="Calibri" w:cstheme="minorHAnsi"/>
          <w:color w:val="000000" w:themeColor="text1"/>
          <w:lang w:val="tr-TR" w:eastAsia="tr-TR"/>
        </w:rPr>
        <w:t>,</w:t>
      </w:r>
      <w:r w:rsidRPr="006846B5">
        <w:rPr>
          <w:rFonts w:ascii="Calibri" w:eastAsia="Times New Roman" w:hAnsi="Calibri" w:cstheme="minorHAnsi"/>
          <w:color w:val="000000" w:themeColor="text1"/>
          <w:lang w:val="tr-TR" w:eastAsia="tr-TR"/>
        </w:rPr>
        <w:t xml:space="preserve"> proje y</w:t>
      </w:r>
      <w:r>
        <w:rPr>
          <w:rFonts w:ascii="Calibri" w:eastAsia="Times New Roman" w:hAnsi="Calibri" w:cstheme="minorHAnsi"/>
          <w:color w:val="000000" w:themeColor="text1"/>
          <w:lang w:val="tr-TR" w:eastAsia="tr-TR"/>
        </w:rPr>
        <w:t>ürütücülüğü yapmış olmak;</w:t>
      </w:r>
    </w:p>
    <w:p w14:paraId="1ABB6F75" w14:textId="77777777" w:rsidR="00A45BA4"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46056C">
        <w:rPr>
          <w:rFonts w:ascii="Calibri" w:eastAsia="Times New Roman" w:hAnsi="Calibri" w:cstheme="minorHAnsi"/>
          <w:color w:val="000000" w:themeColor="text1"/>
          <w:lang w:val="tr-TR" w:eastAsia="tr-TR"/>
        </w:rPr>
        <w:t xml:space="preserve">1 AB Çerçeve Programı projesi 2 proje yerine sayılır. ERC Grant projesi alan bir öğretim üyesi proje kriterlerini sağlamış sayılır. </w:t>
      </w:r>
    </w:p>
    <w:p w14:paraId="23AF9ECB" w14:textId="77777777" w:rsidR="00A45BA4" w:rsidRPr="008234F6"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8234F6">
        <w:rPr>
          <w:rFonts w:ascii="Calibri" w:eastAsia="Times New Roman" w:hAnsi="Calibri" w:cstheme="minorHAnsi"/>
          <w:color w:val="000000" w:themeColor="text1"/>
          <w:lang w:val="tr-TR" w:eastAsia="tr-TR"/>
        </w:rPr>
        <w:t xml:space="preserve">İki projede araştırmacı olmak bir proje yürütücülüğüne eşdeğer olarak değerlendirilebilir. </w:t>
      </w:r>
    </w:p>
    <w:p w14:paraId="236B8992" w14:textId="77777777" w:rsidR="00A45BA4" w:rsidRPr="008234F6"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8234F6">
        <w:rPr>
          <w:rFonts w:ascii="Calibri" w:eastAsia="Times New Roman" w:hAnsi="Calibri" w:cstheme="minorHAnsi"/>
          <w:color w:val="000000" w:themeColor="text1"/>
          <w:lang w:val="tr-TR" w:eastAsia="tr-TR"/>
        </w:rPr>
        <w:t xml:space="preserve">Dört projede danışman olmak bir proje yürütücülüğüne eşdeğer olarak değerlendirilebilir.  </w:t>
      </w:r>
    </w:p>
    <w:p w14:paraId="6F8965E0" w14:textId="77777777" w:rsidR="00A45BA4" w:rsidRPr="00C347B8" w:rsidRDefault="00A45BA4" w:rsidP="00353837">
      <w:pPr>
        <w:pStyle w:val="ListParagraph"/>
        <w:numPr>
          <w:ilvl w:val="0"/>
          <w:numId w:val="6"/>
        </w:numPr>
        <w:spacing w:after="120" w:line="276" w:lineRule="auto"/>
        <w:jc w:val="both"/>
        <w:textAlignment w:val="baseline"/>
        <w:rPr>
          <w:rFonts w:ascii="Calibri" w:eastAsia="Times New Roman" w:hAnsi="Calibri" w:cstheme="minorHAnsi"/>
          <w:color w:val="000000" w:themeColor="text1"/>
          <w:lang w:val="tr-TR" w:eastAsia="tr-TR"/>
        </w:rPr>
      </w:pPr>
      <w:r w:rsidRPr="00B17C4F">
        <w:rPr>
          <w:rFonts w:ascii="Calibri" w:eastAsia="Times New Roman" w:hAnsi="Calibri" w:cstheme="minorHAnsi"/>
          <w:color w:val="000000" w:themeColor="text1"/>
          <w:lang w:val="tr-TR" w:eastAsia="tr-TR"/>
        </w:rPr>
        <w:t>En az biri doktora olmak üzere, bitmiş 5 lisansüstü tezinde baş danışmanlık yapmış olmak;</w:t>
      </w:r>
    </w:p>
    <w:p w14:paraId="0516394A" w14:textId="77777777" w:rsidR="00A45BA4" w:rsidRPr="00435DB9" w:rsidRDefault="00A45BA4" w:rsidP="00353837">
      <w:pPr>
        <w:pStyle w:val="ListParagraph"/>
        <w:numPr>
          <w:ilvl w:val="0"/>
          <w:numId w:val="9"/>
        </w:numPr>
        <w:tabs>
          <w:tab w:val="left" w:pos="3969"/>
        </w:tabs>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435DB9">
        <w:rPr>
          <w:rFonts w:ascii="Calibri" w:eastAsia="Times New Roman" w:hAnsi="Calibri" w:cstheme="minorHAnsi"/>
          <w:color w:val="000000" w:themeColor="text1"/>
          <w:lang w:val="tr-TR" w:eastAsia="tr-TR"/>
        </w:rPr>
        <w:lastRenderedPageBreak/>
        <w:t xml:space="preserve">İki eş danışmanlık bir baş danışmanlığa eşdeğer olarak değerlendirilebilir. Bu koşul doktora baş danışmanlığı için uygulanamaz ve en fazla iki lisansüstü tez baş danışmanlığı için kullanılabilir. </w:t>
      </w:r>
    </w:p>
    <w:p w14:paraId="40A0898D" w14:textId="77777777" w:rsidR="00A45BA4" w:rsidRDefault="00A45BA4" w:rsidP="00353837">
      <w:pPr>
        <w:pStyle w:val="ListParagraph"/>
        <w:numPr>
          <w:ilvl w:val="0"/>
          <w:numId w:val="9"/>
        </w:numPr>
        <w:spacing w:after="120" w:line="276" w:lineRule="auto"/>
        <w:ind w:hanging="357"/>
        <w:contextualSpacing w:val="0"/>
        <w:jc w:val="both"/>
        <w:textAlignment w:val="baseline"/>
        <w:rPr>
          <w:rFonts w:ascii="Calibri" w:eastAsia="Times New Roman" w:hAnsi="Calibri" w:cstheme="minorHAnsi"/>
          <w:color w:val="000000" w:themeColor="text1"/>
          <w:lang w:val="tr-TR" w:eastAsia="tr-TR"/>
        </w:rPr>
      </w:pPr>
      <w:r w:rsidRPr="003202AA">
        <w:rPr>
          <w:rFonts w:ascii="Calibri" w:eastAsia="Times New Roman" w:hAnsi="Calibri" w:cstheme="minorHAnsi"/>
          <w:color w:val="000000" w:themeColor="text1"/>
          <w:lang w:val="tr-TR" w:eastAsia="tr-TR"/>
        </w:rPr>
        <w:t>Doçent</w:t>
      </w:r>
      <w:r>
        <w:rPr>
          <w:rFonts w:ascii="Calibri" w:hAnsi="Calibri"/>
          <w:color w:val="000000"/>
          <w:shd w:val="clear" w:color="auto" w:fill="FFFFFF"/>
          <w:lang w:val="tr-TR"/>
        </w:rPr>
        <w:t xml:space="preserve"> unvanını 1.1.2016 tarihinden önce alan öğretim üyeleri için, doktora tezi danışmanlığı şartı aranmaz</w:t>
      </w:r>
      <w:r>
        <w:rPr>
          <w:rFonts w:ascii="Calibri" w:eastAsia="Times New Roman" w:hAnsi="Calibri" w:cstheme="minorHAnsi"/>
          <w:color w:val="000000" w:themeColor="text1"/>
          <w:lang w:val="tr-TR" w:eastAsia="tr-TR"/>
        </w:rPr>
        <w:t>.</w:t>
      </w:r>
    </w:p>
    <w:p w14:paraId="69C9AC81" w14:textId="3F93B2C8" w:rsidR="00E03AEB" w:rsidRDefault="00E03AEB" w:rsidP="00353837">
      <w:pPr>
        <w:spacing w:line="276" w:lineRule="auto"/>
        <w:rPr>
          <w:b/>
          <w:color w:val="FF0000"/>
          <w:lang w:val="tr-TR"/>
        </w:rPr>
      </w:pPr>
      <w:r>
        <w:rPr>
          <w:b/>
          <w:color w:val="FF0000"/>
          <w:lang w:val="tr-TR"/>
        </w:rPr>
        <w:br w:type="page"/>
      </w:r>
    </w:p>
    <w:p w14:paraId="18E19E4F" w14:textId="77777777" w:rsidR="00E03AEB" w:rsidRPr="00D61928" w:rsidRDefault="00E03AEB" w:rsidP="00353837">
      <w:pPr>
        <w:pStyle w:val="Heading1"/>
        <w:spacing w:line="276" w:lineRule="auto"/>
        <w:jc w:val="center"/>
        <w:rPr>
          <w:rFonts w:asciiTheme="minorHAnsi" w:hAnsiTheme="minorHAnsi" w:cstheme="minorHAnsi"/>
          <w:b/>
          <w:color w:val="auto"/>
          <w:lang w:val="tr-TR"/>
        </w:rPr>
      </w:pPr>
      <w:r w:rsidRPr="00D61928">
        <w:rPr>
          <w:rFonts w:asciiTheme="minorHAnsi" w:hAnsiTheme="minorHAnsi" w:cstheme="minorHAnsi"/>
          <w:b/>
          <w:color w:val="auto"/>
          <w:lang w:val="tr-TR"/>
        </w:rPr>
        <w:lastRenderedPageBreak/>
        <w:t xml:space="preserve">MDBF </w:t>
      </w:r>
      <w:r>
        <w:rPr>
          <w:rFonts w:asciiTheme="minorHAnsi" w:hAnsiTheme="minorHAnsi" w:cstheme="minorHAnsi"/>
          <w:b/>
          <w:color w:val="auto"/>
          <w:lang w:val="tr-TR"/>
        </w:rPr>
        <w:t>Tüm Programlar</w:t>
      </w:r>
      <w:r w:rsidRPr="00D61928">
        <w:rPr>
          <w:rFonts w:asciiTheme="minorHAnsi" w:hAnsiTheme="minorHAnsi" w:cstheme="minorHAnsi"/>
          <w:b/>
          <w:color w:val="auto"/>
          <w:lang w:val="tr-TR"/>
        </w:rPr>
        <w:t xml:space="preserve"> </w:t>
      </w:r>
    </w:p>
    <w:p w14:paraId="22830D40" w14:textId="77777777" w:rsidR="00E03AEB" w:rsidRDefault="00E03AEB" w:rsidP="00353837">
      <w:pPr>
        <w:spacing w:line="276" w:lineRule="auto"/>
        <w:jc w:val="center"/>
        <w:outlineLvl w:val="0"/>
        <w:rPr>
          <w:b/>
          <w:color w:val="FF0000"/>
          <w:lang w:val="tr-TR"/>
        </w:rPr>
      </w:pPr>
    </w:p>
    <w:p w14:paraId="18A00DD8" w14:textId="77777777" w:rsidR="00E03AEB" w:rsidRPr="00D5427F" w:rsidRDefault="00E03AEB" w:rsidP="00353837">
      <w:pPr>
        <w:spacing w:line="276" w:lineRule="auto"/>
        <w:jc w:val="center"/>
        <w:outlineLvl w:val="0"/>
        <w:rPr>
          <w:b/>
          <w:color w:val="FF0000"/>
          <w:lang w:val="tr-TR"/>
        </w:rPr>
      </w:pPr>
      <w:r w:rsidRPr="00D5427F">
        <w:rPr>
          <w:b/>
          <w:color w:val="FF0000"/>
          <w:lang w:val="tr-TR"/>
        </w:rPr>
        <w:t>ARAŞTIRMA ve UYGULAMA AĞIRLIKLI ÖĞRETİM ÜYESİ</w:t>
      </w:r>
    </w:p>
    <w:p w14:paraId="4F3FD6C8" w14:textId="77777777" w:rsidR="00E03AEB" w:rsidRPr="00D61928" w:rsidRDefault="00E03AEB" w:rsidP="00353837">
      <w:pPr>
        <w:pStyle w:val="ListParagraph"/>
        <w:spacing w:line="276" w:lineRule="auto"/>
        <w:jc w:val="center"/>
        <w:outlineLvl w:val="0"/>
        <w:rPr>
          <w:b/>
          <w:color w:val="FF0000"/>
          <w:lang w:val="tr-TR"/>
        </w:rPr>
      </w:pPr>
    </w:p>
    <w:p w14:paraId="5F1FA327" w14:textId="77777777" w:rsidR="00E03AEB" w:rsidRPr="00D61928" w:rsidRDefault="00E03AEB" w:rsidP="00353837">
      <w:pPr>
        <w:spacing w:line="276" w:lineRule="auto"/>
        <w:jc w:val="both"/>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 xml:space="preserve">Araştırma ve Uygulama Ağırlıklı Öğretim Üyesi öğretim, araştırma ve servis konularında mükemmel bir liderlik ve liderlik sorumluluğu taşımalıdır. Akademik mükemmelliği ve liderliği ölçmek için kullanılan metrikler farklı alanlar için farklılık göstermekle birlikte, nicel olarak belirlenmiş olan minimum metriklerin kullanılmasının amacı, akademik işe alım ve yükseltme sürecinden geçecek olan akademisyenlere bir kılavuz oluşturmaktır. </w:t>
      </w:r>
    </w:p>
    <w:p w14:paraId="5BC2E99B" w14:textId="77777777" w:rsidR="00E03AEB" w:rsidRPr="00D61928" w:rsidRDefault="00E03AEB" w:rsidP="00353837">
      <w:pPr>
        <w:pStyle w:val="ListParagraph"/>
        <w:spacing w:line="276" w:lineRule="auto"/>
        <w:jc w:val="center"/>
        <w:rPr>
          <w:lang w:val="tr-TR"/>
        </w:rPr>
      </w:pPr>
    </w:p>
    <w:p w14:paraId="5F88C25D" w14:textId="77777777" w:rsidR="00E03AEB" w:rsidRPr="00D61928" w:rsidRDefault="00E03AEB" w:rsidP="00353837">
      <w:pPr>
        <w:pStyle w:val="ListParagraph"/>
        <w:spacing w:line="276" w:lineRule="auto"/>
        <w:outlineLvl w:val="0"/>
        <w:rPr>
          <w:b/>
          <w:lang w:val="tr-TR"/>
        </w:rPr>
      </w:pPr>
      <w:r w:rsidRPr="00D61928">
        <w:rPr>
          <w:b/>
          <w:lang w:val="tr-TR"/>
        </w:rPr>
        <w:t xml:space="preserve">                                                  DR. ÖĞRETİM ÜYESİ</w:t>
      </w:r>
    </w:p>
    <w:p w14:paraId="1C954892" w14:textId="77777777" w:rsidR="00E03AEB" w:rsidRPr="00D61928" w:rsidRDefault="00E03AEB" w:rsidP="00353837">
      <w:pPr>
        <w:pStyle w:val="ListParagraph"/>
        <w:spacing w:line="276" w:lineRule="auto"/>
        <w:jc w:val="center"/>
        <w:rPr>
          <w:lang w:val="tr-TR"/>
        </w:rPr>
      </w:pPr>
    </w:p>
    <w:p w14:paraId="260DDA43" w14:textId="77777777" w:rsidR="00E03AEB" w:rsidRPr="00D61928" w:rsidRDefault="00E03AEB" w:rsidP="00353837">
      <w:pPr>
        <w:pStyle w:val="ListParagraph"/>
        <w:numPr>
          <w:ilvl w:val="0"/>
          <w:numId w:val="5"/>
        </w:numPr>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SCI/SCIE/SSCI endeksleri tarafından taranan ve yayınlandığı dönemde Journal Citation Reports Q1/Q2 düzeyinde sınıflandırılmış</w:t>
      </w:r>
      <w:r w:rsidRPr="00D61928">
        <w:rPr>
          <w:rFonts w:ascii="Calibri" w:hAnsi="Calibri"/>
          <w:color w:val="000000"/>
          <w:shd w:val="clear" w:color="auto" w:fill="FFFFFF"/>
          <w:lang w:val="tr-TR"/>
        </w:rPr>
        <w:t xml:space="preserve"> ya da CWTS SNIP değeri 1.0 ve üstü olan</w:t>
      </w:r>
      <w:r w:rsidRPr="00D61928">
        <w:rPr>
          <w:rFonts w:ascii="Calibri" w:eastAsia="Times New Roman" w:hAnsi="Calibri" w:cstheme="minorHAnsi"/>
          <w:color w:val="000000" w:themeColor="text1"/>
          <w:lang w:val="tr-TR" w:eastAsia="tr-TR"/>
        </w:rPr>
        <w:t xml:space="preserve"> dergilerde en az 3 </w:t>
      </w:r>
      <w:r w:rsidRPr="00D61928">
        <w:rPr>
          <w:rFonts w:ascii="Calibri" w:eastAsia="Times New Roman" w:hAnsi="Calibri" w:cstheme="minorHAnsi"/>
          <w:b/>
          <w:color w:val="000000" w:themeColor="text1"/>
          <w:lang w:val="tr-TR" w:eastAsia="tr-TR"/>
        </w:rPr>
        <w:t xml:space="preserve">bilimsel makale </w:t>
      </w:r>
      <w:r w:rsidRPr="00D61928">
        <w:rPr>
          <w:rFonts w:ascii="Calibri" w:eastAsia="Times New Roman" w:hAnsi="Calibri" w:cstheme="minorHAnsi"/>
          <w:color w:val="000000" w:themeColor="text1"/>
          <w:lang w:val="tr-TR" w:eastAsia="tr-TR"/>
        </w:rPr>
        <w:t>yayınlamış olmak;</w:t>
      </w:r>
    </w:p>
    <w:p w14:paraId="7C7B1247" w14:textId="77777777" w:rsidR="00E03AEB" w:rsidRPr="00D61928" w:rsidRDefault="00E03AEB" w:rsidP="00353837">
      <w:pPr>
        <w:pStyle w:val="ListParagraph"/>
        <w:spacing w:line="276" w:lineRule="auto"/>
        <w:jc w:val="both"/>
        <w:textAlignment w:val="baseline"/>
        <w:rPr>
          <w:rFonts w:ascii="Calibri" w:eastAsia="Times New Roman" w:hAnsi="Calibri" w:cstheme="minorHAnsi"/>
          <w:color w:val="000000" w:themeColor="text1"/>
          <w:lang w:val="tr-TR" w:eastAsia="tr-TR"/>
        </w:rPr>
      </w:pPr>
    </w:p>
    <w:p w14:paraId="18793B1C"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hAnsi="Calibri"/>
          <w:color w:val="000000"/>
          <w:shd w:val="clear" w:color="auto" w:fill="FFFFFF"/>
          <w:lang w:val="tr-TR"/>
        </w:rPr>
        <w:t>Journal Citation Reports Q3/Q4 seviyesinde sınıflandırılmış iki yayın, Web of Science da listelenen iki uluslararası konferans veya saygın yayınevleri tarafından basılan iki kitap bölümü bir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olarak değerlendirilebilir. Bu koşul en fazla bir </w:t>
      </w:r>
      <w:r w:rsidRPr="00D61928">
        <w:rPr>
          <w:rFonts w:ascii="Calibri" w:hAnsi="Calibri"/>
          <w:b/>
          <w:bCs/>
          <w:color w:val="000000"/>
          <w:shd w:val="clear" w:color="auto" w:fill="FFFFFF"/>
          <w:lang w:val="tr-TR"/>
        </w:rPr>
        <w:t xml:space="preserve">bilimsel makale </w:t>
      </w:r>
      <w:r w:rsidRPr="00D61928">
        <w:rPr>
          <w:rFonts w:ascii="Calibri" w:hAnsi="Calibri"/>
          <w:color w:val="000000"/>
          <w:shd w:val="clear" w:color="auto" w:fill="FFFFFF"/>
          <w:lang w:val="tr-TR"/>
        </w:rPr>
        <w:t>için kullanılabilir.   </w:t>
      </w:r>
    </w:p>
    <w:p w14:paraId="7DDD6AD3" w14:textId="77777777" w:rsidR="00E03AEB" w:rsidRPr="00D61928" w:rsidRDefault="00E03AEB" w:rsidP="00353837">
      <w:pPr>
        <w:pStyle w:val="ListParagraph"/>
        <w:tabs>
          <w:tab w:val="left" w:pos="3969"/>
        </w:tabs>
        <w:spacing w:line="276" w:lineRule="auto"/>
        <w:ind w:left="1080"/>
        <w:jc w:val="both"/>
        <w:textAlignment w:val="baseline"/>
        <w:rPr>
          <w:rFonts w:ascii="Calibri" w:eastAsia="Times New Roman" w:hAnsi="Calibri" w:cstheme="minorHAnsi"/>
          <w:color w:val="000000" w:themeColor="text1"/>
          <w:lang w:val="tr-TR" w:eastAsia="tr-TR"/>
        </w:rPr>
      </w:pPr>
    </w:p>
    <w:p w14:paraId="32580FB2" w14:textId="77777777" w:rsidR="00E03AEB" w:rsidRPr="00D61928" w:rsidRDefault="00E03AEB" w:rsidP="00353837">
      <w:pPr>
        <w:pStyle w:val="ListParagraph"/>
        <w:numPr>
          <w:ilvl w:val="0"/>
          <w:numId w:val="5"/>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Proje başvuru/ilerleme ve sonuç raporları süreçlerinde yer almış olmak.</w:t>
      </w:r>
    </w:p>
    <w:p w14:paraId="775F00FE" w14:textId="77777777" w:rsidR="00E03AEB" w:rsidRPr="00D61928" w:rsidRDefault="00E03AEB" w:rsidP="00353837">
      <w:pPr>
        <w:pStyle w:val="ListParagraph"/>
        <w:spacing w:line="276" w:lineRule="auto"/>
        <w:jc w:val="both"/>
        <w:textAlignment w:val="baseline"/>
        <w:rPr>
          <w:rFonts w:eastAsia="Times New Roman" w:cstheme="minorHAnsi"/>
          <w:color w:val="000000" w:themeColor="text1"/>
          <w:lang w:val="tr-TR" w:eastAsia="tr-TR"/>
        </w:rPr>
      </w:pPr>
    </w:p>
    <w:p w14:paraId="12B60E9B" w14:textId="77777777" w:rsidR="00E03AEB" w:rsidRPr="00D61928" w:rsidRDefault="00E03AEB" w:rsidP="00353837">
      <w:pPr>
        <w:pStyle w:val="ListParagraph"/>
        <w:spacing w:line="276" w:lineRule="auto"/>
        <w:outlineLvl w:val="0"/>
        <w:rPr>
          <w:b/>
          <w:lang w:val="tr-TR"/>
        </w:rPr>
      </w:pPr>
      <w:r w:rsidRPr="00D61928">
        <w:rPr>
          <w:b/>
          <w:lang w:val="tr-TR"/>
        </w:rPr>
        <w:t xml:space="preserve">                                                         DOÇENT</w:t>
      </w:r>
    </w:p>
    <w:p w14:paraId="6D5B0D5F" w14:textId="77777777" w:rsidR="00E03AEB" w:rsidRPr="00D61928" w:rsidRDefault="00E03AEB" w:rsidP="00353837">
      <w:pPr>
        <w:pStyle w:val="ListParagraph"/>
        <w:spacing w:line="276" w:lineRule="auto"/>
        <w:jc w:val="center"/>
        <w:outlineLvl w:val="0"/>
        <w:rPr>
          <w:lang w:val="tr-TR"/>
        </w:rPr>
      </w:pPr>
    </w:p>
    <w:p w14:paraId="591CF723"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 xml:space="preserve">En fazla 3 tanesi doktora tezinden üretilmiş olmak kaydıyla Yüksek Etki Faktörlü SCI/SCIE/SSCI endeksleri tarafından taranan </w:t>
      </w:r>
      <w:r w:rsidRPr="00D61928">
        <w:rPr>
          <w:rFonts w:ascii="Calibri" w:eastAsia="Times New Roman" w:hAnsi="Calibri" w:cstheme="minorHAnsi"/>
          <w:color w:val="000000" w:themeColor="text1"/>
          <w:lang w:val="tr-TR" w:eastAsia="tr-TR"/>
        </w:rPr>
        <w:t>ve yayınlandığı dönemde Journal Citation Reports Q1/Q2 düzeyinde sınıflandırılmış</w:t>
      </w:r>
      <w:r w:rsidRPr="00D61928">
        <w:rPr>
          <w:rFonts w:eastAsia="Times New Roman" w:cstheme="minorHAnsi"/>
          <w:color w:val="000000" w:themeColor="text1"/>
          <w:lang w:val="tr-TR" w:eastAsia="tr-TR"/>
        </w:rPr>
        <w:t xml:space="preserve"> </w:t>
      </w:r>
      <w:r w:rsidRPr="00D61928">
        <w:rPr>
          <w:rFonts w:ascii="Calibri" w:hAnsi="Calibri"/>
          <w:color w:val="000000"/>
          <w:shd w:val="clear" w:color="auto" w:fill="FFFFFF"/>
          <w:lang w:val="tr-TR"/>
        </w:rPr>
        <w:t>ya da CWTS SNIP değeri 1.0 ve üstü olan</w:t>
      </w:r>
      <w:r w:rsidRPr="00D61928">
        <w:rPr>
          <w:rFonts w:ascii="Calibri" w:eastAsia="Times New Roman" w:hAnsi="Calibri" w:cstheme="minorHAnsi"/>
          <w:color w:val="000000" w:themeColor="text1"/>
          <w:lang w:val="tr-TR" w:eastAsia="tr-TR"/>
        </w:rPr>
        <w:t xml:space="preserve"> </w:t>
      </w:r>
      <w:r w:rsidRPr="00D61928">
        <w:rPr>
          <w:rFonts w:eastAsia="Times New Roman" w:cstheme="minorHAnsi"/>
          <w:color w:val="000000" w:themeColor="text1"/>
          <w:lang w:val="tr-TR" w:eastAsia="tr-TR"/>
        </w:rPr>
        <w:t xml:space="preserve">dergilerde en az 13 </w:t>
      </w:r>
      <w:r w:rsidRPr="00D61928">
        <w:rPr>
          <w:rFonts w:eastAsia="Times New Roman" w:cstheme="minorHAnsi"/>
          <w:b/>
          <w:color w:val="000000" w:themeColor="text1"/>
          <w:lang w:val="tr-TR" w:eastAsia="tr-TR"/>
        </w:rPr>
        <w:t>bilimsel makale</w:t>
      </w:r>
      <w:r w:rsidRPr="00D61928">
        <w:rPr>
          <w:rFonts w:eastAsia="Times New Roman" w:cstheme="minorHAnsi"/>
          <w:color w:val="000000" w:themeColor="text1"/>
          <w:lang w:val="tr-TR" w:eastAsia="tr-TR"/>
        </w:rPr>
        <w:t xml:space="preserve"> yayınlamış olmak;</w:t>
      </w:r>
    </w:p>
    <w:p w14:paraId="4741DCD8"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44C23039"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hAnsi="Calibri"/>
          <w:color w:val="000000"/>
          <w:shd w:val="clear" w:color="auto" w:fill="FFFFFF"/>
          <w:lang w:val="tr-TR"/>
        </w:rPr>
        <w:t>Journal Citation Reports Q3/Q4 seviyesinde sınıflandırılmış iki yayın, Web of Science da listelenen iki uluslararası konferans veya saygın yayınevleri tarafından basılan iki kitap bölümü bir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olarak değerlendirilebilir. Bu koşul en fazla bir </w:t>
      </w:r>
      <w:r w:rsidRPr="00D61928">
        <w:rPr>
          <w:rFonts w:ascii="Calibri" w:hAnsi="Calibri"/>
          <w:b/>
          <w:bCs/>
          <w:color w:val="000000"/>
          <w:shd w:val="clear" w:color="auto" w:fill="FFFFFF"/>
          <w:lang w:val="tr-TR"/>
        </w:rPr>
        <w:t xml:space="preserve">bilimsel makale </w:t>
      </w:r>
      <w:r w:rsidRPr="00D61928">
        <w:rPr>
          <w:rFonts w:ascii="Calibri" w:hAnsi="Calibri"/>
          <w:color w:val="000000"/>
          <w:shd w:val="clear" w:color="auto" w:fill="FFFFFF"/>
          <w:lang w:val="tr-TR"/>
        </w:rPr>
        <w:t>için kullanılabilir.   </w:t>
      </w:r>
    </w:p>
    <w:p w14:paraId="68C0C7CE" w14:textId="77777777" w:rsidR="00E03AEB" w:rsidRPr="00D61928" w:rsidRDefault="00E03AEB" w:rsidP="00353837">
      <w:pPr>
        <w:pStyle w:val="ListParagraph"/>
        <w:spacing w:line="276" w:lineRule="auto"/>
        <w:ind w:left="567"/>
        <w:jc w:val="both"/>
        <w:textAlignment w:val="baseline"/>
        <w:rPr>
          <w:rFonts w:ascii="Calibri" w:eastAsia="Times New Roman" w:hAnsi="Calibri" w:cstheme="minorHAnsi"/>
          <w:color w:val="000000" w:themeColor="text1"/>
          <w:lang w:val="tr-TR" w:eastAsia="tr-TR"/>
        </w:rPr>
      </w:pPr>
    </w:p>
    <w:p w14:paraId="46BE2684"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En az 3 adet (en az biri tamamlanmış/final raporu hazırlanmış) TÜBİTAK/AB (ve eşdeğeri) veya ÜSİ (ticari) projesinde proje yürütücülüğü yapmış olmak. </w:t>
      </w:r>
      <w:r w:rsidRPr="00D61928">
        <w:rPr>
          <w:rFonts w:eastAsia="Times New Roman" w:cstheme="minorHAnsi"/>
          <w:color w:val="000000" w:themeColor="text1"/>
          <w:lang w:val="tr-TR" w:eastAsia="tr-TR"/>
        </w:rPr>
        <w:t xml:space="preserve">Projeler ilgili döneminde en az iki yıl öğrenci desteği sağlayacak büyüklükte olmalı. Aşağıda verilen ilgili eşdeğerlik koşullarının her biri sadece bir kere kullanılabilir. </w:t>
      </w:r>
    </w:p>
    <w:p w14:paraId="07D87963"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16B57FDE"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lastRenderedPageBreak/>
        <w:t xml:space="preserve">İki projede araştırmacı olmak bir proje yürütücülüğüne eşdeğer olarak değerlendirilebilir.  </w:t>
      </w:r>
    </w:p>
    <w:p w14:paraId="4BF72444"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Dört projede danışman olmak bir proje yürütücülüğüne eşdeğer olarak değerlendirilebilir.  </w:t>
      </w:r>
    </w:p>
    <w:p w14:paraId="63371C84"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TÜBITAK 1003 ölçeğinde büyük projelerde alt proje yürütücülüğü proje yürütücülüğüne eşdeğer olarak değerlendirilebilir.</w:t>
      </w:r>
    </w:p>
    <w:p w14:paraId="544DEFA9"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Büyük ölçekli projelerde yürütücülük yapmak iki proje yürütücülüğü olarak değerlendirilebilir.  </w:t>
      </w:r>
    </w:p>
    <w:p w14:paraId="4CEFFBF6" w14:textId="77777777" w:rsidR="00E03AEB" w:rsidRPr="00D61928" w:rsidRDefault="00E03AEB" w:rsidP="00353837">
      <w:pPr>
        <w:pStyle w:val="ListParagraph"/>
        <w:tabs>
          <w:tab w:val="left" w:pos="3969"/>
        </w:tabs>
        <w:spacing w:line="276" w:lineRule="auto"/>
        <w:ind w:left="1080"/>
        <w:jc w:val="both"/>
        <w:textAlignment w:val="baseline"/>
        <w:rPr>
          <w:rFonts w:ascii="Calibri" w:eastAsia="Times New Roman" w:hAnsi="Calibri" w:cstheme="minorHAnsi"/>
          <w:color w:val="000000" w:themeColor="text1"/>
          <w:lang w:val="tr-TR" w:eastAsia="tr-TR"/>
        </w:rPr>
      </w:pPr>
    </w:p>
    <w:p w14:paraId="2DA1F6D7"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En az 2 endüstriyel projeye iştirak (bunlardan en az birinde proje yürütücüsü veya eş yürütücü olarak);</w:t>
      </w:r>
    </w:p>
    <w:p w14:paraId="39877437"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Dr. Öğr. Üyesi olarak atandıktan sonra ortalama yılda 1 ders vermiş olmak;</w:t>
      </w:r>
    </w:p>
    <w:p w14:paraId="1C824138"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 xml:space="preserve">Bitmiş en az 3 yüksek lisans öğrencisine ve devam eden veya tamamlanan 2 yüksek lisans/doktora öğrencisine baş danışmanlık yapmak; </w:t>
      </w:r>
    </w:p>
    <w:p w14:paraId="4C0CAFA6"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1DBB56E3"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Bitmiş bir doktora tezinde baş danışmanlık yapmış olmak iki yüksek lisans tezinde baş danışmanlık yapmış olmaya eşdeğer olarak değerlendirilebilir.</w:t>
      </w:r>
    </w:p>
    <w:p w14:paraId="3701054D"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İki eş danışmanlık bir baş danışmanlığa eşdeğer olarak değerlendirilebilir.  </w:t>
      </w:r>
    </w:p>
    <w:p w14:paraId="3D3535B6"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3D5A5FAF"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Aşağıdaki maddelerden en az üçünü başarmış olmak: </w:t>
      </w:r>
    </w:p>
    <w:p w14:paraId="4F158AE0"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087D8619"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Bağımsız akademisyen olarak yüksek sayıda atıfa sahip makale(ler) (Web of Science "highly cited" tanımına göre) yayınlamış olmak*;</w:t>
      </w:r>
    </w:p>
    <w:p w14:paraId="528E34F0"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Uluslararası saygınlığa sahip yayınevleri tarafından yayınlanmış kitap bölümü(leri)*;</w:t>
      </w:r>
    </w:p>
    <w:p w14:paraId="3491BC72" w14:textId="77777777" w:rsidR="00E03AEB" w:rsidRPr="00D61928" w:rsidRDefault="00E03AEB" w:rsidP="00353837">
      <w:pPr>
        <w:pStyle w:val="ListParagraph"/>
        <w:numPr>
          <w:ilvl w:val="0"/>
          <w:numId w:val="8"/>
        </w:numPr>
        <w:spacing w:after="120" w:line="276" w:lineRule="auto"/>
        <w:jc w:val="both"/>
        <w:textAlignment w:val="baseline"/>
        <w:rPr>
          <w:rFonts w:eastAsia="Times New Roman" w:cstheme="minorHAnsi"/>
          <w:color w:val="000000" w:themeColor="text1"/>
          <w:lang w:val="tr-TR" w:eastAsia="tr-TR"/>
        </w:rPr>
      </w:pPr>
      <w:r w:rsidRPr="00D61928">
        <w:rPr>
          <w:rFonts w:ascii="Calibri" w:hAnsi="Calibri"/>
          <w:color w:val="000000"/>
          <w:shd w:val="clear" w:color="auto" w:fill="FFFFFF"/>
          <w:lang w:val="tr-TR"/>
        </w:rPr>
        <w:t>ABD, Avrupa ya da Japonya Patent Ofislerinden birinden patent tescili almış olmak</w:t>
      </w:r>
      <w:r w:rsidRPr="00D61928">
        <w:rPr>
          <w:rFonts w:eastAsia="Times New Roman" w:cstheme="minorHAnsi"/>
          <w:color w:val="000000" w:themeColor="text1"/>
          <w:lang w:val="tr-TR" w:eastAsia="tr-TR"/>
        </w:rPr>
        <w:t>*;</w:t>
      </w:r>
    </w:p>
    <w:p w14:paraId="55F73269"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Yurtdışında, tanınmış/saygın üniversitelerde başvurulan unvana eşdeğer pozisyona yeni atanan öğretim üyelerine eşdeğer h-indeksi;</w:t>
      </w:r>
    </w:p>
    <w:p w14:paraId="0755CD8D"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Endüstriyel ders programları ile laboratuvar kurulması/geliştirilmesi/koordine edilmesi çalışmalarına katkıda bulunmuş olmak*;</w:t>
      </w:r>
    </w:p>
    <w:p w14:paraId="01BB40D1"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Önemli endüstriyel ve kurumsal ortaklıklar ve işbirlikleri kurmak ya da bu çalışmalara destek vermiş olmak*;</w:t>
      </w:r>
    </w:p>
    <w:p w14:paraId="07B233F2"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Ulusal/uluslararası saygın bilimsel ödül*;</w:t>
      </w:r>
    </w:p>
    <w:p w14:paraId="5A7F9039"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Uluslararası tanınmışlık (alanında saygın konferanslarda ana davetli konuşmacı olmak, alanında saygın bir dergide editörlük yapmak gibi);*</w:t>
      </w:r>
    </w:p>
    <w:p w14:paraId="6ACCCC36" w14:textId="77777777" w:rsidR="00E03AEB" w:rsidRPr="00D61928" w:rsidRDefault="00E03AEB" w:rsidP="00353837">
      <w:pPr>
        <w:pStyle w:val="ListParagraph"/>
        <w:numPr>
          <w:ilvl w:val="0"/>
          <w:numId w:val="8"/>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Çalıştay veya konferans organizasyon çalışmalarına katkıda bulunmuş olmak*.</w:t>
      </w:r>
    </w:p>
    <w:p w14:paraId="4DC32BA7" w14:textId="77777777" w:rsidR="00E03AEB" w:rsidRPr="00D61928" w:rsidRDefault="00E03AEB" w:rsidP="00353837">
      <w:pPr>
        <w:spacing w:line="276" w:lineRule="auto"/>
        <w:ind w:left="360" w:firstLine="720"/>
        <w:rPr>
          <w:lang w:val="tr-TR"/>
        </w:rPr>
      </w:pPr>
      <w:r w:rsidRPr="00D61928">
        <w:rPr>
          <w:lang w:val="tr-TR"/>
        </w:rPr>
        <w:t>* İşaretli olan kriterlerde çoklu başarının her biri ayrı değerlendirilir.</w:t>
      </w:r>
    </w:p>
    <w:p w14:paraId="50E24904" w14:textId="58F92040" w:rsidR="00353837" w:rsidRDefault="00353837" w:rsidP="00353837">
      <w:pPr>
        <w:pStyle w:val="ListParagraph"/>
        <w:spacing w:line="276" w:lineRule="auto"/>
        <w:jc w:val="center"/>
        <w:outlineLvl w:val="0"/>
        <w:rPr>
          <w:lang w:val="tr-TR"/>
        </w:rPr>
      </w:pPr>
    </w:p>
    <w:p w14:paraId="685721B9" w14:textId="71B59450" w:rsidR="00353837" w:rsidRDefault="00353837" w:rsidP="00353837">
      <w:pPr>
        <w:pStyle w:val="ListParagraph"/>
        <w:spacing w:line="276" w:lineRule="auto"/>
        <w:jc w:val="center"/>
        <w:outlineLvl w:val="0"/>
        <w:rPr>
          <w:lang w:val="tr-TR"/>
        </w:rPr>
      </w:pPr>
    </w:p>
    <w:p w14:paraId="5E07C6A8" w14:textId="77777777" w:rsidR="00353837" w:rsidRPr="00D61928" w:rsidRDefault="00353837" w:rsidP="00353837">
      <w:pPr>
        <w:pStyle w:val="ListParagraph"/>
        <w:spacing w:line="276" w:lineRule="auto"/>
        <w:jc w:val="center"/>
        <w:outlineLvl w:val="0"/>
        <w:rPr>
          <w:lang w:val="tr-TR"/>
        </w:rPr>
      </w:pPr>
    </w:p>
    <w:p w14:paraId="5112F06A" w14:textId="77777777" w:rsidR="00E03AEB" w:rsidRPr="00D61928" w:rsidRDefault="00E03AEB" w:rsidP="00353837">
      <w:pPr>
        <w:pStyle w:val="ListParagraph"/>
        <w:spacing w:line="276" w:lineRule="auto"/>
        <w:outlineLvl w:val="0"/>
        <w:rPr>
          <w:b/>
          <w:lang w:val="tr-TR"/>
        </w:rPr>
      </w:pPr>
      <w:r w:rsidRPr="00D61928">
        <w:rPr>
          <w:b/>
          <w:lang w:val="tr-TR"/>
        </w:rPr>
        <w:lastRenderedPageBreak/>
        <w:t xml:space="preserve">                                                        PROFESÖR</w:t>
      </w:r>
    </w:p>
    <w:p w14:paraId="5E9DFC61" w14:textId="77777777" w:rsidR="00E03AEB" w:rsidRPr="00D61928" w:rsidRDefault="00E03AEB" w:rsidP="00353837">
      <w:pPr>
        <w:pStyle w:val="ListParagraph"/>
        <w:spacing w:line="276" w:lineRule="auto"/>
        <w:jc w:val="center"/>
        <w:outlineLvl w:val="0"/>
        <w:rPr>
          <w:lang w:val="tr-TR"/>
        </w:rPr>
      </w:pPr>
    </w:p>
    <w:p w14:paraId="6DE80853"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En az 15 tanesi doçentlik sonrası üretilmiş olmak kaydıyla SCI/SCIE/SSCI endeksleri tarafından taranan ve yayınlandığı dönemde Journal Citation Reports Q1/Q2 düzeyinde sınıflandırılmış </w:t>
      </w:r>
      <w:r w:rsidRPr="00D61928">
        <w:rPr>
          <w:rFonts w:ascii="Calibri" w:hAnsi="Calibri"/>
          <w:color w:val="000000"/>
          <w:shd w:val="clear" w:color="auto" w:fill="FFFFFF"/>
          <w:lang w:val="tr-TR"/>
        </w:rPr>
        <w:t>ya da CWTS SNIP değeri 1.0 ve üstü olan</w:t>
      </w:r>
      <w:r w:rsidRPr="00D61928">
        <w:rPr>
          <w:rFonts w:ascii="Calibri" w:eastAsia="Times New Roman" w:hAnsi="Calibri" w:cstheme="minorHAnsi"/>
          <w:color w:val="000000" w:themeColor="text1"/>
          <w:lang w:val="tr-TR" w:eastAsia="tr-TR"/>
        </w:rPr>
        <w:t xml:space="preserve"> dergilerde en az 27 </w:t>
      </w:r>
      <w:r w:rsidRPr="00D61928">
        <w:rPr>
          <w:rFonts w:ascii="Calibri" w:eastAsia="Times New Roman" w:hAnsi="Calibri" w:cstheme="minorHAnsi"/>
          <w:b/>
          <w:color w:val="000000" w:themeColor="text1"/>
          <w:lang w:val="tr-TR" w:eastAsia="tr-TR"/>
        </w:rPr>
        <w:t>bilimsel makale</w:t>
      </w:r>
      <w:r w:rsidRPr="00D61928">
        <w:rPr>
          <w:rFonts w:ascii="Calibri" w:eastAsia="Times New Roman" w:hAnsi="Calibri" w:cstheme="minorHAnsi"/>
          <w:color w:val="000000" w:themeColor="text1"/>
          <w:lang w:val="tr-TR" w:eastAsia="tr-TR"/>
        </w:rPr>
        <w:t xml:space="preserve"> yayınlamış olmak; </w:t>
      </w:r>
    </w:p>
    <w:p w14:paraId="7994585A"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4B0E6CCE" w14:textId="77777777" w:rsidR="00E03AEB" w:rsidRPr="00D61928" w:rsidRDefault="00E03AEB" w:rsidP="00353837">
      <w:pPr>
        <w:pStyle w:val="ListParagraph"/>
        <w:numPr>
          <w:ilvl w:val="0"/>
          <w:numId w:val="10"/>
        </w:numPr>
        <w:spacing w:after="120" w:line="276" w:lineRule="auto"/>
        <w:jc w:val="both"/>
        <w:textAlignment w:val="baseline"/>
        <w:rPr>
          <w:rFonts w:ascii="Calibri" w:eastAsia="Times New Roman" w:hAnsi="Calibri" w:cstheme="minorHAnsi"/>
          <w:color w:val="000000" w:themeColor="text1"/>
          <w:lang w:val="tr-TR" w:eastAsia="tr-TR"/>
        </w:rPr>
      </w:pPr>
      <w:r w:rsidRPr="00D61928">
        <w:rPr>
          <w:color w:val="000000"/>
          <w:sz w:val="14"/>
          <w:szCs w:val="14"/>
          <w:shd w:val="clear" w:color="auto" w:fill="FFFFFF"/>
          <w:lang w:val="tr-TR"/>
        </w:rPr>
        <w:t> </w:t>
      </w:r>
      <w:r w:rsidRPr="00D61928">
        <w:rPr>
          <w:rFonts w:ascii="Calibri" w:hAnsi="Calibri"/>
          <w:color w:val="000000"/>
          <w:shd w:val="clear" w:color="auto" w:fill="FFFFFF"/>
          <w:lang w:val="tr-TR"/>
        </w:rPr>
        <w:t>Journal Citation Reports Q3/Q4 seviyesinde sınıflandırılmış iki yayın, Web of Science da listelenen iki uluslararası konferans veya saygın yayınevleri tarafından basılan iki kitap bölümü bir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olarak değerlendirilebilir. Bu koşul en fazla üç </w:t>
      </w:r>
      <w:r w:rsidRPr="00D61928">
        <w:rPr>
          <w:rFonts w:ascii="Calibri" w:hAnsi="Calibri"/>
          <w:b/>
          <w:bCs/>
          <w:color w:val="000000"/>
          <w:shd w:val="clear" w:color="auto" w:fill="FFFFFF"/>
          <w:lang w:val="tr-TR"/>
        </w:rPr>
        <w:t>bilimsel makale</w:t>
      </w:r>
      <w:r w:rsidRPr="00D61928">
        <w:rPr>
          <w:rFonts w:ascii="Calibri" w:hAnsi="Calibri"/>
          <w:color w:val="000000"/>
          <w:shd w:val="clear" w:color="auto" w:fill="FFFFFF"/>
          <w:lang w:val="tr-TR"/>
        </w:rPr>
        <w:t> için kullanılabilir.  </w:t>
      </w:r>
    </w:p>
    <w:p w14:paraId="0370FB46" w14:textId="77777777" w:rsidR="00E03AEB" w:rsidRPr="00D61928" w:rsidRDefault="00E03AEB" w:rsidP="00353837">
      <w:pPr>
        <w:pStyle w:val="ListParagraph"/>
        <w:spacing w:line="276" w:lineRule="auto"/>
        <w:ind w:left="1440"/>
        <w:jc w:val="both"/>
        <w:textAlignment w:val="baseline"/>
        <w:rPr>
          <w:rFonts w:ascii="Calibri" w:eastAsia="Times New Roman" w:hAnsi="Calibri" w:cstheme="minorHAnsi"/>
          <w:color w:val="000000" w:themeColor="text1"/>
          <w:lang w:val="tr-TR" w:eastAsia="tr-TR"/>
        </w:rPr>
      </w:pPr>
    </w:p>
    <w:p w14:paraId="20645724"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En az 6 adet (en az dördü tamamlanmış</w:t>
      </w:r>
      <w:r w:rsidRPr="00D61928">
        <w:rPr>
          <w:rFonts w:ascii="Calibri" w:eastAsia="Times New Roman" w:hAnsi="Calibri" w:cstheme="minorHAnsi"/>
          <w:color w:val="000000" w:themeColor="text1"/>
          <w:lang w:val="tr-TR" w:eastAsia="tr-TR"/>
        </w:rPr>
        <w:t>/final raporu hazırlanmış</w:t>
      </w:r>
      <w:r w:rsidRPr="00D61928">
        <w:rPr>
          <w:rFonts w:eastAsia="Times New Roman" w:cstheme="minorHAnsi"/>
          <w:color w:val="000000" w:themeColor="text1"/>
          <w:lang w:val="tr-TR" w:eastAsia="tr-TR"/>
        </w:rPr>
        <w:t xml:space="preserve">) TÜBİTAK/AB </w:t>
      </w:r>
      <w:r w:rsidRPr="00D61928">
        <w:rPr>
          <w:rFonts w:ascii="Calibri" w:eastAsia="Times New Roman" w:hAnsi="Calibri" w:cstheme="minorHAnsi"/>
          <w:color w:val="000000" w:themeColor="text1"/>
          <w:lang w:val="tr-TR" w:eastAsia="tr-TR"/>
        </w:rPr>
        <w:t xml:space="preserve">(ve eşdeğeri) </w:t>
      </w:r>
      <w:r w:rsidRPr="00D61928">
        <w:rPr>
          <w:rFonts w:eastAsia="Times New Roman" w:cstheme="minorHAnsi"/>
          <w:color w:val="000000" w:themeColor="text1"/>
          <w:lang w:val="tr-TR" w:eastAsia="tr-TR"/>
        </w:rPr>
        <w:t>veya ÜSİ projesinde proje yürütücülüğü yapmış olmak. Projeler ilgili döneminde en az iki yıl öğrenci desteği sağlayacak büyüklükte olmalıdır. Aşağıda verilen ilgili eşdeğerlik koşullarının her biri sadece bir kere kullanılabilir:</w:t>
      </w:r>
    </w:p>
    <w:p w14:paraId="446FC816"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0F5BBCD3"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İki projede araştırmacı olmak bir proje yürütücülüğüne eşdeğer olarak değerlendirilebilir.  </w:t>
      </w:r>
    </w:p>
    <w:p w14:paraId="4D67B368"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TÜBITAK 1003 ölçeğinde büyük projelerde alt proje yürütücülüğü proje yürütücülüğüne eşdeğer olarak değerlendirilebilir.</w:t>
      </w:r>
    </w:p>
    <w:p w14:paraId="1E5A84EF"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Büyük ölçekli projelerde yürütücülük yapmak iki proje yürütücülüğü olarak değerlendirilebilir.  </w:t>
      </w:r>
    </w:p>
    <w:p w14:paraId="11AA8ABC"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569913D4"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En az 4 endüstriyel projeye iştirak (bunlardan en az ikisinde proje yürütücüsü veya eş yürütücü olarak);</w:t>
      </w:r>
    </w:p>
    <w:p w14:paraId="499A9B6F"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Doçentliğe atandıktan sonra ortalama yılda 1 ders vermiş olmak;</w:t>
      </w:r>
    </w:p>
    <w:p w14:paraId="4B49CEFC"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 xml:space="preserve">En az ikisi doktora tezi olmak üzere, bitmiş en az 7 lisansüstü tezinde baş danışmanlık yapmış olmak; </w:t>
      </w:r>
    </w:p>
    <w:p w14:paraId="69967555" w14:textId="77777777" w:rsidR="00E03AEB" w:rsidRPr="00D61928" w:rsidRDefault="00E03AEB" w:rsidP="00353837">
      <w:pPr>
        <w:spacing w:line="276" w:lineRule="auto"/>
        <w:jc w:val="both"/>
        <w:textAlignment w:val="baseline"/>
        <w:rPr>
          <w:rFonts w:eastAsia="Times New Roman" w:cstheme="minorHAnsi"/>
          <w:color w:val="000000" w:themeColor="text1"/>
          <w:lang w:val="tr-TR" w:eastAsia="tr-TR"/>
        </w:rPr>
      </w:pPr>
    </w:p>
    <w:p w14:paraId="4C202B46"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Bitmiş bir doktora tezinde baş danışmanlık yapmış olmak iki yüksek lisans tezinde baş danışmanlık yapmış olmaya eşdeğer olarak değerlendirilebilir.</w:t>
      </w:r>
    </w:p>
    <w:p w14:paraId="0928FDC4" w14:textId="77777777" w:rsidR="00E03AEB" w:rsidRPr="00D61928" w:rsidRDefault="00E03AEB" w:rsidP="00353837">
      <w:pPr>
        <w:pStyle w:val="ListParagraph"/>
        <w:numPr>
          <w:ilvl w:val="0"/>
          <w:numId w:val="10"/>
        </w:numPr>
        <w:tabs>
          <w:tab w:val="left" w:pos="3969"/>
        </w:tabs>
        <w:spacing w:line="276" w:lineRule="auto"/>
        <w:jc w:val="both"/>
        <w:textAlignment w:val="baseline"/>
        <w:rPr>
          <w:rFonts w:ascii="Calibri" w:eastAsia="Times New Roman" w:hAnsi="Calibri"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İki eş danışmanlık bir baş danışmanlığa eşdeğer olarak değerlendirilebilir.  </w:t>
      </w:r>
    </w:p>
    <w:p w14:paraId="049BF9CF"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6ECB371D" w14:textId="77777777" w:rsidR="00E03AEB" w:rsidRPr="00D61928" w:rsidRDefault="00E03AEB" w:rsidP="00353837">
      <w:pPr>
        <w:pStyle w:val="ListParagraph"/>
        <w:numPr>
          <w:ilvl w:val="0"/>
          <w:numId w:val="7"/>
        </w:numPr>
        <w:spacing w:line="276" w:lineRule="auto"/>
        <w:ind w:left="567" w:hanging="283"/>
        <w:jc w:val="both"/>
        <w:textAlignment w:val="baseline"/>
        <w:rPr>
          <w:rFonts w:eastAsia="Times New Roman" w:cstheme="minorHAnsi"/>
          <w:color w:val="000000" w:themeColor="text1"/>
          <w:lang w:val="tr-TR" w:eastAsia="tr-TR"/>
        </w:rPr>
      </w:pPr>
      <w:r w:rsidRPr="00D61928">
        <w:rPr>
          <w:rFonts w:ascii="Calibri" w:eastAsia="Times New Roman" w:hAnsi="Calibri" w:cstheme="minorHAnsi"/>
          <w:color w:val="000000" w:themeColor="text1"/>
          <w:lang w:val="tr-TR" w:eastAsia="tr-TR"/>
        </w:rPr>
        <w:t xml:space="preserve">Aşağıdaki maddelerden en az beşini başarmış olmak: </w:t>
      </w:r>
    </w:p>
    <w:p w14:paraId="050E473A" w14:textId="77777777" w:rsidR="00E03AEB" w:rsidRPr="00D61928" w:rsidRDefault="00E03AEB" w:rsidP="00353837">
      <w:pPr>
        <w:pStyle w:val="ListParagraph"/>
        <w:spacing w:line="276" w:lineRule="auto"/>
        <w:ind w:left="567"/>
        <w:jc w:val="both"/>
        <w:textAlignment w:val="baseline"/>
        <w:rPr>
          <w:rFonts w:eastAsia="Times New Roman" w:cstheme="minorHAnsi"/>
          <w:color w:val="000000" w:themeColor="text1"/>
          <w:lang w:val="tr-TR" w:eastAsia="tr-TR"/>
        </w:rPr>
      </w:pPr>
    </w:p>
    <w:p w14:paraId="0FCF40EF"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Bağımsız akademisyen olarak yüksek sayıda atıfa sahip makale(ler) (Web of Science "highly cited" tanımına göre) yayımlamış olmak*;</w:t>
      </w:r>
    </w:p>
    <w:p w14:paraId="1CFAC188"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Uluslararası saygınlığa sahip yayınevleri tarafından yayımlanmış kitap bölümü(leri)*;</w:t>
      </w:r>
    </w:p>
    <w:p w14:paraId="5ADF346E" w14:textId="77777777" w:rsidR="00E03AEB" w:rsidRPr="00D61928" w:rsidRDefault="00E03AEB" w:rsidP="00353837">
      <w:pPr>
        <w:pStyle w:val="ListParagraph"/>
        <w:numPr>
          <w:ilvl w:val="0"/>
          <w:numId w:val="11"/>
        </w:numPr>
        <w:spacing w:after="120" w:line="276" w:lineRule="auto"/>
        <w:jc w:val="both"/>
        <w:textAlignment w:val="baseline"/>
        <w:rPr>
          <w:rFonts w:eastAsia="Times New Roman" w:cstheme="minorHAnsi"/>
          <w:color w:val="000000" w:themeColor="text1"/>
          <w:lang w:val="tr-TR" w:eastAsia="tr-TR"/>
        </w:rPr>
      </w:pPr>
      <w:r w:rsidRPr="00D61928">
        <w:rPr>
          <w:rFonts w:ascii="Calibri" w:hAnsi="Calibri"/>
          <w:color w:val="000000"/>
          <w:shd w:val="clear" w:color="auto" w:fill="FFFFFF"/>
          <w:lang w:val="tr-TR"/>
        </w:rPr>
        <w:lastRenderedPageBreak/>
        <w:t>ABD, Avrupa ya da Japonya Patent Ofislerinden birinden patent tescili almış olmak</w:t>
      </w:r>
      <w:r w:rsidRPr="00D61928">
        <w:rPr>
          <w:rFonts w:eastAsia="Times New Roman" w:cstheme="minorHAnsi"/>
          <w:color w:val="000000" w:themeColor="text1"/>
          <w:lang w:val="tr-TR" w:eastAsia="tr-TR"/>
        </w:rPr>
        <w:t>*;</w:t>
      </w:r>
    </w:p>
    <w:p w14:paraId="3FEB3860"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Yurtdışında, tanınmış/saygın üniversitelerde başvurulan unvana eşdeğer pozisyona yeni atanan öğretim üyelerine eşdeğer h-indeksi;</w:t>
      </w:r>
    </w:p>
    <w:p w14:paraId="3DDEA19A"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Endüstriyel ders programları ile laboratuvar kurulması/geliştirilmesi/koordine edilmesi çalışmalarına katkıda bulunmuş olmak*;</w:t>
      </w:r>
    </w:p>
    <w:p w14:paraId="20EA6BE9"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Önemli endüstriyel ve kurumsal ortaklıklar ve işbirlikleri kurmak ya da bu çalışmalara destek vermiş olmak*;</w:t>
      </w:r>
    </w:p>
    <w:p w14:paraId="5C3A90C0"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Ulusal/uluslararası saygın bilimsel ödül*;</w:t>
      </w:r>
    </w:p>
    <w:p w14:paraId="4DCFFE0D"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Uluslararası tanınmışlık (alanında saygın konferanslarda ana davetli konuşmacı olmak, alanında saygın bir dergide editörlük yapmak gibi)*;</w:t>
      </w:r>
    </w:p>
    <w:p w14:paraId="3F520C91" w14:textId="77777777" w:rsidR="00E03AEB" w:rsidRPr="00D61928" w:rsidRDefault="00E03AEB" w:rsidP="00353837">
      <w:pPr>
        <w:pStyle w:val="ListParagraph"/>
        <w:numPr>
          <w:ilvl w:val="0"/>
          <w:numId w:val="11"/>
        </w:numPr>
        <w:spacing w:line="276" w:lineRule="auto"/>
        <w:jc w:val="both"/>
        <w:textAlignment w:val="baseline"/>
        <w:rPr>
          <w:rFonts w:eastAsia="Times New Roman" w:cstheme="minorHAnsi"/>
          <w:color w:val="000000" w:themeColor="text1"/>
          <w:lang w:val="tr-TR" w:eastAsia="tr-TR"/>
        </w:rPr>
      </w:pPr>
      <w:r w:rsidRPr="00D61928">
        <w:rPr>
          <w:rFonts w:eastAsia="Times New Roman" w:cstheme="minorHAnsi"/>
          <w:color w:val="000000" w:themeColor="text1"/>
          <w:lang w:val="tr-TR" w:eastAsia="tr-TR"/>
        </w:rPr>
        <w:t>Çalıştay veya konferans organizasyon çalışmalarına katkıda bulunmuş olmak*.</w:t>
      </w:r>
    </w:p>
    <w:p w14:paraId="49B8FA55" w14:textId="77777777" w:rsidR="00E03AEB" w:rsidRPr="00D61928" w:rsidRDefault="00E03AEB" w:rsidP="00353837">
      <w:pPr>
        <w:pStyle w:val="ListParagraph"/>
        <w:spacing w:line="276" w:lineRule="auto"/>
        <w:jc w:val="both"/>
        <w:rPr>
          <w:lang w:val="tr-TR"/>
        </w:rPr>
      </w:pPr>
      <w:r w:rsidRPr="00D61928">
        <w:rPr>
          <w:lang w:val="tr-TR"/>
        </w:rPr>
        <w:t>* İşaretli olan kriterlerde çoklu başarının her biri ayrı değerlendirilir.</w:t>
      </w:r>
    </w:p>
    <w:p w14:paraId="586858AF" w14:textId="77777777" w:rsidR="00E03AEB" w:rsidRDefault="00E03AEB" w:rsidP="00353837">
      <w:pPr>
        <w:spacing w:line="276" w:lineRule="auto"/>
      </w:pPr>
    </w:p>
    <w:p w14:paraId="203E80D8" w14:textId="7AA86634" w:rsidR="00A45BA4" w:rsidRDefault="00A45BA4" w:rsidP="00353837">
      <w:pPr>
        <w:spacing w:line="276" w:lineRule="auto"/>
        <w:outlineLvl w:val="0"/>
        <w:rPr>
          <w:b/>
          <w:color w:val="FF0000"/>
          <w:lang w:val="tr-TR"/>
        </w:rPr>
      </w:pPr>
    </w:p>
    <w:p w14:paraId="2965C670" w14:textId="7C1ECF67" w:rsidR="00353837" w:rsidRDefault="009B0EF4" w:rsidP="00353837">
      <w:pPr>
        <w:spacing w:line="276" w:lineRule="auto"/>
        <w:outlineLvl w:val="0"/>
      </w:pPr>
      <w:proofErr w:type="spellStart"/>
      <w:r w:rsidRPr="009B0EF4">
        <w:rPr>
          <w:b/>
        </w:rPr>
        <w:t>İngilizce</w:t>
      </w:r>
      <w:proofErr w:type="spellEnd"/>
      <w:r w:rsidRPr="009B0EF4">
        <w:rPr>
          <w:b/>
        </w:rPr>
        <w:t xml:space="preserve"> </w:t>
      </w:r>
      <w:proofErr w:type="spellStart"/>
      <w:r w:rsidRPr="009B0EF4">
        <w:rPr>
          <w:b/>
        </w:rPr>
        <w:t>Dil</w:t>
      </w:r>
      <w:proofErr w:type="spellEnd"/>
      <w:r w:rsidRPr="009B0EF4">
        <w:rPr>
          <w:b/>
        </w:rPr>
        <w:t xml:space="preserve"> </w:t>
      </w:r>
      <w:proofErr w:type="spellStart"/>
      <w:r w:rsidRPr="009B0EF4">
        <w:rPr>
          <w:b/>
        </w:rPr>
        <w:t>Kriteri</w:t>
      </w:r>
      <w:proofErr w:type="spellEnd"/>
      <w:r w:rsidRPr="009B0EF4">
        <w:rPr>
          <w:b/>
        </w:rPr>
        <w:t>:</w:t>
      </w:r>
      <w:r>
        <w:t xml:space="preserve"> "</w:t>
      </w:r>
      <w:proofErr w:type="spellStart"/>
      <w:r>
        <w:t>Sabancı</w:t>
      </w:r>
      <w:proofErr w:type="spellEnd"/>
      <w:r>
        <w:t xml:space="preserve"> </w:t>
      </w:r>
      <w:proofErr w:type="spellStart"/>
      <w:r>
        <w:t>Üniversitesi'nde</w:t>
      </w:r>
      <w:proofErr w:type="spellEnd"/>
      <w:r>
        <w:t xml:space="preserve"> </w:t>
      </w:r>
      <w:proofErr w:type="spellStart"/>
      <w:r>
        <w:t>görev</w:t>
      </w:r>
      <w:proofErr w:type="spellEnd"/>
      <w:r>
        <w:t xml:space="preserve"> </w:t>
      </w:r>
      <w:proofErr w:type="spellStart"/>
      <w:r>
        <w:t>yapmakta</w:t>
      </w:r>
      <w:proofErr w:type="spellEnd"/>
      <w:r>
        <w:t xml:space="preserve"> </w:t>
      </w:r>
      <w:proofErr w:type="spellStart"/>
      <w:r>
        <w:t>olan</w:t>
      </w:r>
      <w:proofErr w:type="spellEnd"/>
      <w:r>
        <w:t xml:space="preserve"> </w:t>
      </w:r>
      <w:proofErr w:type="spellStart"/>
      <w:r>
        <w:t>öğretim</w:t>
      </w:r>
      <w:proofErr w:type="spellEnd"/>
      <w:r>
        <w:t xml:space="preserve"> </w:t>
      </w:r>
      <w:proofErr w:type="spellStart"/>
      <w:r>
        <w:t>üyelerinin</w:t>
      </w:r>
      <w:proofErr w:type="spellEnd"/>
      <w:r>
        <w:t xml:space="preserve"> </w:t>
      </w:r>
      <w:proofErr w:type="spellStart"/>
      <w:r>
        <w:t>bir</w:t>
      </w:r>
      <w:proofErr w:type="spellEnd"/>
      <w:r>
        <w:t xml:space="preserve"> </w:t>
      </w:r>
      <w:proofErr w:type="spellStart"/>
      <w:r>
        <w:t>üst</w:t>
      </w:r>
      <w:proofErr w:type="spellEnd"/>
      <w:r>
        <w:t xml:space="preserve"> </w:t>
      </w:r>
      <w:proofErr w:type="spellStart"/>
      <w:r>
        <w:t>kadroya</w:t>
      </w:r>
      <w:proofErr w:type="spellEnd"/>
      <w:r>
        <w:t xml:space="preserve"> </w:t>
      </w:r>
      <w:proofErr w:type="spellStart"/>
      <w:r>
        <w:t>yükseltilme</w:t>
      </w:r>
      <w:proofErr w:type="spellEnd"/>
      <w:r>
        <w:t xml:space="preserve"> </w:t>
      </w:r>
      <w:proofErr w:type="spellStart"/>
      <w:r>
        <w:t>ve</w:t>
      </w:r>
      <w:proofErr w:type="spellEnd"/>
      <w:r>
        <w:t xml:space="preserve"> </w:t>
      </w:r>
      <w:proofErr w:type="spellStart"/>
      <w:r>
        <w:t>atanmalarında</w:t>
      </w:r>
      <w:proofErr w:type="spellEnd"/>
      <w:r>
        <w:t xml:space="preserve"> </w:t>
      </w:r>
      <w:proofErr w:type="spellStart"/>
      <w:r>
        <w:t>daha</w:t>
      </w:r>
      <w:proofErr w:type="spellEnd"/>
      <w:r>
        <w:t xml:space="preserve"> </w:t>
      </w:r>
      <w:proofErr w:type="spellStart"/>
      <w:r>
        <w:t>önce</w:t>
      </w:r>
      <w:proofErr w:type="spellEnd"/>
      <w:r>
        <w:t xml:space="preserve"> </w:t>
      </w:r>
      <w:proofErr w:type="spellStart"/>
      <w:r>
        <w:t>yabancı</w:t>
      </w:r>
      <w:proofErr w:type="spellEnd"/>
      <w:r>
        <w:t xml:space="preserve"> </w:t>
      </w:r>
      <w:proofErr w:type="spellStart"/>
      <w:r>
        <w:t>dil</w:t>
      </w:r>
      <w:proofErr w:type="spellEnd"/>
      <w:r>
        <w:t xml:space="preserve"> </w:t>
      </w:r>
      <w:proofErr w:type="spellStart"/>
      <w:r>
        <w:t>şartlarını</w:t>
      </w:r>
      <w:proofErr w:type="spellEnd"/>
      <w:r>
        <w:t xml:space="preserve"> </w:t>
      </w:r>
      <w:proofErr w:type="spellStart"/>
      <w:r>
        <w:t>sağlamış</w:t>
      </w:r>
      <w:proofErr w:type="spellEnd"/>
      <w:r>
        <w:t xml:space="preserve"> </w:t>
      </w:r>
      <w:proofErr w:type="spellStart"/>
      <w:r>
        <w:t>olanlardan</w:t>
      </w:r>
      <w:proofErr w:type="spellEnd"/>
      <w:r>
        <w:t xml:space="preserve"> </w:t>
      </w:r>
      <w:proofErr w:type="spellStart"/>
      <w:r>
        <w:t>şartları</w:t>
      </w:r>
      <w:proofErr w:type="spellEnd"/>
      <w:r>
        <w:t xml:space="preserve"> </w:t>
      </w:r>
      <w:proofErr w:type="spellStart"/>
      <w:r>
        <w:t>yeniden</w:t>
      </w:r>
      <w:proofErr w:type="spellEnd"/>
      <w:r>
        <w:t xml:space="preserve"> </w:t>
      </w:r>
      <w:proofErr w:type="spellStart"/>
      <w:r>
        <w:t>sağlamaları</w:t>
      </w:r>
      <w:proofErr w:type="spellEnd"/>
      <w:r>
        <w:t xml:space="preserve"> </w:t>
      </w:r>
      <w:proofErr w:type="spellStart"/>
      <w:r>
        <w:t>aranmaz</w:t>
      </w:r>
      <w:proofErr w:type="spellEnd"/>
      <w:r>
        <w:t>"</w:t>
      </w:r>
    </w:p>
    <w:p w14:paraId="4507AD43" w14:textId="77777777" w:rsidR="00353837" w:rsidRDefault="00353837">
      <w:r>
        <w:br w:type="page"/>
      </w:r>
    </w:p>
    <w:p w14:paraId="78EBB93C" w14:textId="57183B1A" w:rsidR="00A45BA4" w:rsidRPr="008C3380" w:rsidRDefault="00A45BA4" w:rsidP="00353837">
      <w:pPr>
        <w:pStyle w:val="ListParagraph"/>
        <w:spacing w:line="276" w:lineRule="auto"/>
        <w:outlineLvl w:val="0"/>
        <w:rPr>
          <w:b/>
          <w:color w:val="FF0000"/>
          <w:lang w:val="tr-TR"/>
        </w:rPr>
      </w:pPr>
      <w:r w:rsidRPr="00B17C4F">
        <w:rPr>
          <w:b/>
          <w:color w:val="FF0000"/>
          <w:lang w:val="tr-TR"/>
        </w:rPr>
        <w:lastRenderedPageBreak/>
        <w:t xml:space="preserve"> </w:t>
      </w:r>
    </w:p>
    <w:p w14:paraId="1B099F5C" w14:textId="3F0C7F3C" w:rsidR="00027B6B" w:rsidRPr="00B0605C" w:rsidRDefault="00027B6B" w:rsidP="00353837">
      <w:pPr>
        <w:spacing w:line="276" w:lineRule="auto"/>
        <w:rPr>
          <w:rFonts w:ascii="Calibri" w:hAnsi="Calibri"/>
          <w:b/>
        </w:rPr>
      </w:pPr>
      <w:proofErr w:type="spellStart"/>
      <w:r w:rsidRPr="00B0605C">
        <w:rPr>
          <w:rFonts w:ascii="Calibri" w:hAnsi="Calibri"/>
          <w:b/>
        </w:rPr>
        <w:t>Kısaltmalar</w:t>
      </w:r>
      <w:proofErr w:type="spellEnd"/>
      <w:r w:rsidRPr="00B0605C">
        <w:rPr>
          <w:rFonts w:ascii="Calibri" w:hAnsi="Calibri"/>
          <w:b/>
        </w:rPr>
        <w:t>:</w:t>
      </w:r>
    </w:p>
    <w:p w14:paraId="5621BBC8" w14:textId="77777777" w:rsidR="00027B6B" w:rsidRPr="00027B6B"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ÜSİ: </w:t>
      </w:r>
      <w:r w:rsidRPr="00027B6B">
        <w:rPr>
          <w:rFonts w:ascii="Calibri" w:hAnsi="Calibri"/>
          <w:color w:val="000000" w:themeColor="text1"/>
          <w:sz w:val="24"/>
          <w:szCs w:val="24"/>
        </w:rPr>
        <w:t>Üniversite-Sanayi İşbirliği</w:t>
      </w:r>
    </w:p>
    <w:p w14:paraId="672DC17E" w14:textId="77777777" w:rsidR="00027B6B" w:rsidRPr="00027B6B"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AB: </w:t>
      </w:r>
      <w:r w:rsidRPr="00027B6B">
        <w:rPr>
          <w:rFonts w:ascii="Calibri" w:hAnsi="Calibri"/>
          <w:color w:val="000000" w:themeColor="text1"/>
          <w:sz w:val="24"/>
          <w:szCs w:val="24"/>
        </w:rPr>
        <w:t>Avrupa Birliği</w:t>
      </w:r>
    </w:p>
    <w:p w14:paraId="6164F6CF" w14:textId="77777777" w:rsidR="00027B6B" w:rsidRPr="00027B6B"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ABD: </w:t>
      </w:r>
      <w:r w:rsidRPr="00027B6B">
        <w:rPr>
          <w:rFonts w:ascii="Calibri" w:hAnsi="Calibri"/>
          <w:color w:val="000000" w:themeColor="text1"/>
          <w:sz w:val="24"/>
          <w:szCs w:val="24"/>
        </w:rPr>
        <w:t>Amerika Birleşik Devletleri</w:t>
      </w:r>
    </w:p>
    <w:p w14:paraId="795D3C96" w14:textId="77777777" w:rsidR="00027B6B" w:rsidRPr="00027B6B"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CWTS: </w:t>
      </w:r>
      <w:r w:rsidRPr="00027B6B">
        <w:rPr>
          <w:rFonts w:ascii="Calibri" w:hAnsi="Calibri"/>
          <w:color w:val="000000" w:themeColor="text1"/>
          <w:sz w:val="24"/>
          <w:szCs w:val="24"/>
        </w:rPr>
        <w:t xml:space="preserve">Center for Science and Technology Studies, Leiden University </w:t>
      </w:r>
    </w:p>
    <w:p w14:paraId="08EA3B16" w14:textId="77777777" w:rsidR="00027B6B" w:rsidRPr="00027B6B" w:rsidRDefault="00027B6B" w:rsidP="00353837">
      <w:pPr>
        <w:pStyle w:val="Heading2"/>
        <w:shd w:val="clear" w:color="auto" w:fill="FFFFFF"/>
        <w:spacing w:before="0" w:line="276" w:lineRule="auto"/>
        <w:rPr>
          <w:rFonts w:ascii="Calibri" w:hAnsi="Calibri"/>
          <w:b/>
          <w:color w:val="000000" w:themeColor="text1"/>
          <w:sz w:val="24"/>
          <w:szCs w:val="24"/>
        </w:rPr>
      </w:pPr>
      <w:r w:rsidRPr="00027B6B">
        <w:rPr>
          <w:rFonts w:ascii="Calibri" w:hAnsi="Calibri"/>
          <w:b/>
          <w:color w:val="000000" w:themeColor="text1"/>
          <w:sz w:val="24"/>
          <w:szCs w:val="24"/>
        </w:rPr>
        <w:t xml:space="preserve">SNIP: </w:t>
      </w:r>
      <w:r w:rsidRPr="00027B6B">
        <w:rPr>
          <w:rFonts w:ascii="Calibri" w:hAnsi="Calibri"/>
          <w:color w:val="000000" w:themeColor="text1"/>
          <w:sz w:val="24"/>
          <w:szCs w:val="24"/>
        </w:rPr>
        <w:t>Source Normalized Impact per Paper</w:t>
      </w:r>
    </w:p>
    <w:p w14:paraId="1CE96062" w14:textId="77777777" w:rsidR="00027B6B" w:rsidRPr="00027B6B" w:rsidRDefault="00027B6B" w:rsidP="00353837">
      <w:pPr>
        <w:pStyle w:val="Heading2"/>
        <w:shd w:val="clear" w:color="auto" w:fill="FFFFFF"/>
        <w:spacing w:before="0" w:line="276" w:lineRule="auto"/>
        <w:rPr>
          <w:rFonts w:ascii="Calibri" w:hAnsi="Calibri"/>
          <w:b/>
          <w:color w:val="000000" w:themeColor="text1"/>
          <w:sz w:val="24"/>
          <w:szCs w:val="24"/>
        </w:rPr>
      </w:pPr>
      <w:r w:rsidRPr="00027B6B">
        <w:rPr>
          <w:rFonts w:ascii="Calibri" w:hAnsi="Calibri"/>
          <w:b/>
          <w:color w:val="000000" w:themeColor="text1"/>
          <w:sz w:val="24"/>
          <w:szCs w:val="24"/>
        </w:rPr>
        <w:t xml:space="preserve">SCI: </w:t>
      </w:r>
      <w:r w:rsidRPr="00A27344">
        <w:rPr>
          <w:rFonts w:ascii="Calibri" w:hAnsi="Calibri"/>
          <w:color w:val="000000" w:themeColor="text1"/>
          <w:sz w:val="24"/>
          <w:szCs w:val="24"/>
        </w:rPr>
        <w:t>Science Citation Index</w:t>
      </w:r>
    </w:p>
    <w:p w14:paraId="40235B94" w14:textId="77777777" w:rsidR="00027B6B" w:rsidRPr="00A27344"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SSCI:  </w:t>
      </w:r>
      <w:r w:rsidRPr="00A27344">
        <w:rPr>
          <w:rFonts w:ascii="Calibri" w:hAnsi="Calibri"/>
          <w:color w:val="000000" w:themeColor="text1"/>
          <w:sz w:val="24"/>
          <w:szCs w:val="24"/>
        </w:rPr>
        <w:t>Social Sciences Citation Index</w:t>
      </w:r>
    </w:p>
    <w:p w14:paraId="277D1DA6" w14:textId="77777777" w:rsidR="00027B6B" w:rsidRPr="00A27344"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SCIE: </w:t>
      </w:r>
      <w:r w:rsidRPr="00A27344">
        <w:rPr>
          <w:rFonts w:ascii="Calibri" w:hAnsi="Calibri"/>
          <w:color w:val="000000" w:themeColor="text1"/>
          <w:sz w:val="24"/>
          <w:szCs w:val="24"/>
        </w:rPr>
        <w:t>Science Citation Index Expanded</w:t>
      </w:r>
    </w:p>
    <w:p w14:paraId="122C943E" w14:textId="05E73DD4" w:rsidR="00027B6B" w:rsidRPr="00A27344" w:rsidRDefault="00027B6B" w:rsidP="00353837">
      <w:pPr>
        <w:pStyle w:val="Heading2"/>
        <w:shd w:val="clear" w:color="auto" w:fill="FFFFFF"/>
        <w:spacing w:before="0" w:line="276" w:lineRule="auto"/>
        <w:rPr>
          <w:rFonts w:ascii="Calibri" w:hAnsi="Calibri"/>
          <w:color w:val="000000" w:themeColor="text1"/>
          <w:sz w:val="24"/>
          <w:szCs w:val="24"/>
        </w:rPr>
      </w:pPr>
      <w:r w:rsidRPr="00027B6B">
        <w:rPr>
          <w:rFonts w:ascii="Calibri" w:hAnsi="Calibri"/>
          <w:b/>
          <w:color w:val="000000" w:themeColor="text1"/>
          <w:sz w:val="24"/>
          <w:szCs w:val="24"/>
        </w:rPr>
        <w:t xml:space="preserve">AHCI: </w:t>
      </w:r>
      <w:r w:rsidRPr="00A27344">
        <w:rPr>
          <w:rFonts w:ascii="Calibri" w:hAnsi="Calibri"/>
          <w:color w:val="000000" w:themeColor="text1"/>
          <w:sz w:val="24"/>
          <w:szCs w:val="24"/>
        </w:rPr>
        <w:t>Arts and Humanities Index</w:t>
      </w:r>
    </w:p>
    <w:p w14:paraId="018BE351" w14:textId="77777777" w:rsidR="00027B6B" w:rsidRPr="000D2AF4" w:rsidRDefault="00027B6B" w:rsidP="00353837">
      <w:pPr>
        <w:spacing w:after="120" w:line="276" w:lineRule="auto"/>
        <w:jc w:val="both"/>
        <w:textAlignment w:val="baseline"/>
        <w:rPr>
          <w:color w:val="000000" w:themeColor="text1"/>
        </w:rPr>
      </w:pPr>
    </w:p>
    <w:p w14:paraId="2D70AD29" w14:textId="2244547C" w:rsidR="00367449" w:rsidRDefault="00367449" w:rsidP="00353837">
      <w:pPr>
        <w:pStyle w:val="ListParagraph"/>
        <w:spacing w:after="120" w:line="276" w:lineRule="auto"/>
        <w:ind w:left="1440"/>
        <w:jc w:val="both"/>
        <w:textAlignment w:val="baseline"/>
        <w:rPr>
          <w:lang w:val="tr-TR"/>
        </w:rPr>
      </w:pPr>
    </w:p>
    <w:p w14:paraId="2AA9058D" w14:textId="77777777" w:rsidR="00367449" w:rsidRPr="00367449" w:rsidRDefault="00367449" w:rsidP="00367449">
      <w:pPr>
        <w:rPr>
          <w:lang w:val="tr-TR"/>
        </w:rPr>
      </w:pPr>
    </w:p>
    <w:p w14:paraId="7FB9C567" w14:textId="77777777" w:rsidR="00367449" w:rsidRPr="00367449" w:rsidRDefault="00367449" w:rsidP="00367449">
      <w:pPr>
        <w:rPr>
          <w:lang w:val="tr-TR"/>
        </w:rPr>
      </w:pPr>
    </w:p>
    <w:p w14:paraId="141AC9B9" w14:textId="77777777" w:rsidR="00367449" w:rsidRPr="00367449" w:rsidRDefault="00367449" w:rsidP="00367449">
      <w:pPr>
        <w:rPr>
          <w:lang w:val="tr-TR"/>
        </w:rPr>
      </w:pPr>
    </w:p>
    <w:p w14:paraId="00B827D3" w14:textId="77777777" w:rsidR="00367449" w:rsidRPr="00367449" w:rsidRDefault="00367449" w:rsidP="00367449">
      <w:pPr>
        <w:rPr>
          <w:lang w:val="tr-TR"/>
        </w:rPr>
      </w:pPr>
    </w:p>
    <w:p w14:paraId="2EB5F5C6" w14:textId="77777777" w:rsidR="00367449" w:rsidRPr="00367449" w:rsidRDefault="00367449" w:rsidP="00367449">
      <w:pPr>
        <w:rPr>
          <w:lang w:val="tr-TR"/>
        </w:rPr>
      </w:pPr>
    </w:p>
    <w:p w14:paraId="12ED2549" w14:textId="77777777" w:rsidR="00367449" w:rsidRPr="00367449" w:rsidRDefault="00367449" w:rsidP="00367449">
      <w:pPr>
        <w:rPr>
          <w:lang w:val="tr-TR"/>
        </w:rPr>
      </w:pPr>
    </w:p>
    <w:p w14:paraId="02C46220" w14:textId="77777777" w:rsidR="00367449" w:rsidRPr="00367449" w:rsidRDefault="00367449" w:rsidP="00367449">
      <w:pPr>
        <w:rPr>
          <w:lang w:val="tr-TR"/>
        </w:rPr>
      </w:pPr>
    </w:p>
    <w:p w14:paraId="4E4B4DA5" w14:textId="77777777" w:rsidR="00367449" w:rsidRPr="00367449" w:rsidRDefault="00367449" w:rsidP="00367449">
      <w:pPr>
        <w:rPr>
          <w:lang w:val="tr-TR"/>
        </w:rPr>
      </w:pPr>
    </w:p>
    <w:p w14:paraId="0D8D9E00" w14:textId="77777777" w:rsidR="00367449" w:rsidRPr="00367449" w:rsidRDefault="00367449" w:rsidP="00367449">
      <w:pPr>
        <w:rPr>
          <w:lang w:val="tr-TR"/>
        </w:rPr>
      </w:pPr>
    </w:p>
    <w:p w14:paraId="631CE666" w14:textId="77777777" w:rsidR="00367449" w:rsidRPr="00367449" w:rsidRDefault="00367449" w:rsidP="00367449">
      <w:pPr>
        <w:rPr>
          <w:lang w:val="tr-TR"/>
        </w:rPr>
      </w:pPr>
    </w:p>
    <w:p w14:paraId="656D5648" w14:textId="77777777" w:rsidR="00367449" w:rsidRPr="00367449" w:rsidRDefault="00367449" w:rsidP="00367449">
      <w:pPr>
        <w:rPr>
          <w:lang w:val="tr-TR"/>
        </w:rPr>
      </w:pPr>
    </w:p>
    <w:p w14:paraId="7BBED4E1" w14:textId="77777777" w:rsidR="00367449" w:rsidRPr="00367449" w:rsidRDefault="00367449" w:rsidP="00367449">
      <w:pPr>
        <w:rPr>
          <w:lang w:val="tr-TR"/>
        </w:rPr>
      </w:pPr>
    </w:p>
    <w:p w14:paraId="23A8A756" w14:textId="77777777" w:rsidR="00367449" w:rsidRPr="00367449" w:rsidRDefault="00367449" w:rsidP="00367449">
      <w:pPr>
        <w:rPr>
          <w:lang w:val="tr-TR"/>
        </w:rPr>
      </w:pPr>
    </w:p>
    <w:p w14:paraId="5B48A332" w14:textId="77777777" w:rsidR="00367449" w:rsidRPr="00367449" w:rsidRDefault="00367449" w:rsidP="00367449">
      <w:pPr>
        <w:rPr>
          <w:lang w:val="tr-TR"/>
        </w:rPr>
      </w:pPr>
    </w:p>
    <w:p w14:paraId="6216318E" w14:textId="77777777" w:rsidR="00367449" w:rsidRPr="00367449" w:rsidRDefault="00367449" w:rsidP="00367449">
      <w:pPr>
        <w:rPr>
          <w:lang w:val="tr-TR"/>
        </w:rPr>
      </w:pPr>
    </w:p>
    <w:p w14:paraId="00C28692" w14:textId="77777777" w:rsidR="00367449" w:rsidRPr="00367449" w:rsidRDefault="00367449" w:rsidP="00367449">
      <w:pPr>
        <w:rPr>
          <w:lang w:val="tr-TR"/>
        </w:rPr>
      </w:pPr>
    </w:p>
    <w:p w14:paraId="45B99180" w14:textId="77777777" w:rsidR="00367449" w:rsidRPr="00367449" w:rsidRDefault="00367449" w:rsidP="00367449">
      <w:pPr>
        <w:rPr>
          <w:lang w:val="tr-TR"/>
        </w:rPr>
      </w:pPr>
    </w:p>
    <w:p w14:paraId="2542158E" w14:textId="77777777" w:rsidR="00367449" w:rsidRPr="00367449" w:rsidRDefault="00367449" w:rsidP="00367449">
      <w:pPr>
        <w:rPr>
          <w:lang w:val="tr-TR"/>
        </w:rPr>
      </w:pPr>
    </w:p>
    <w:p w14:paraId="3962C896" w14:textId="77777777" w:rsidR="00367449" w:rsidRPr="00367449" w:rsidRDefault="00367449" w:rsidP="00367449">
      <w:pPr>
        <w:rPr>
          <w:lang w:val="tr-TR"/>
        </w:rPr>
      </w:pPr>
    </w:p>
    <w:p w14:paraId="6798B1D4" w14:textId="77777777" w:rsidR="00367449" w:rsidRPr="00367449" w:rsidRDefault="00367449" w:rsidP="00367449">
      <w:pPr>
        <w:rPr>
          <w:lang w:val="tr-TR"/>
        </w:rPr>
      </w:pPr>
    </w:p>
    <w:p w14:paraId="3C442CC3" w14:textId="77777777" w:rsidR="00367449" w:rsidRPr="00367449" w:rsidRDefault="00367449" w:rsidP="00367449">
      <w:pPr>
        <w:rPr>
          <w:lang w:val="tr-TR"/>
        </w:rPr>
      </w:pPr>
    </w:p>
    <w:p w14:paraId="3303F08A" w14:textId="77777777" w:rsidR="00367449" w:rsidRPr="00367449" w:rsidRDefault="00367449" w:rsidP="00367449">
      <w:pPr>
        <w:rPr>
          <w:lang w:val="tr-TR"/>
        </w:rPr>
      </w:pPr>
    </w:p>
    <w:p w14:paraId="73368538" w14:textId="77777777" w:rsidR="00367449" w:rsidRPr="00367449" w:rsidRDefault="00367449" w:rsidP="00367449">
      <w:pPr>
        <w:rPr>
          <w:lang w:val="tr-TR"/>
        </w:rPr>
      </w:pPr>
    </w:p>
    <w:p w14:paraId="0BA83CAF" w14:textId="77777777" w:rsidR="00367449" w:rsidRPr="00367449" w:rsidRDefault="00367449" w:rsidP="00367449">
      <w:pPr>
        <w:rPr>
          <w:lang w:val="tr-TR"/>
        </w:rPr>
      </w:pPr>
    </w:p>
    <w:p w14:paraId="6053876B" w14:textId="77777777" w:rsidR="00367449" w:rsidRPr="00367449" w:rsidRDefault="00367449" w:rsidP="00367449">
      <w:pPr>
        <w:rPr>
          <w:lang w:val="tr-TR"/>
        </w:rPr>
      </w:pPr>
    </w:p>
    <w:p w14:paraId="43C58D0A" w14:textId="77777777" w:rsidR="00367449" w:rsidRPr="00367449" w:rsidRDefault="00367449" w:rsidP="00367449">
      <w:pPr>
        <w:rPr>
          <w:lang w:val="tr-TR"/>
        </w:rPr>
      </w:pPr>
    </w:p>
    <w:p w14:paraId="3269E014" w14:textId="21509C2E" w:rsidR="00027B6B" w:rsidRDefault="00027B6B" w:rsidP="00367449">
      <w:pPr>
        <w:rPr>
          <w:lang w:val="tr-TR"/>
        </w:rPr>
      </w:pPr>
    </w:p>
    <w:p w14:paraId="2C844D41" w14:textId="6A948775" w:rsidR="00367449" w:rsidRDefault="00367449" w:rsidP="00367449">
      <w:pPr>
        <w:rPr>
          <w:lang w:val="tr-TR"/>
        </w:rPr>
      </w:pPr>
    </w:p>
    <w:p w14:paraId="5F1D9354" w14:textId="0CA9F913" w:rsidR="00367449" w:rsidRDefault="00367449" w:rsidP="00367449">
      <w:pPr>
        <w:rPr>
          <w:lang w:val="tr-TR"/>
        </w:rPr>
      </w:pPr>
    </w:p>
    <w:p w14:paraId="6FC51588" w14:textId="76D7F51E" w:rsidR="00367449" w:rsidRDefault="00367449" w:rsidP="00367449">
      <w:pPr>
        <w:rPr>
          <w:lang w:val="tr-TR"/>
        </w:rPr>
      </w:pPr>
    </w:p>
    <w:p w14:paraId="55E383B2" w14:textId="6816BCEB" w:rsidR="00367449" w:rsidRPr="00367449" w:rsidRDefault="00367449" w:rsidP="00367449">
      <w:pPr>
        <w:rPr>
          <w:lang w:val="tr-TR"/>
        </w:rPr>
      </w:pPr>
      <w:r>
        <w:rPr>
          <w:lang w:val="tr-TR"/>
        </w:rPr>
        <w:t>FHR-S42001-07V0</w:t>
      </w:r>
      <w:r w:rsidR="00C36884">
        <w:rPr>
          <w:lang w:val="tr-TR"/>
        </w:rPr>
        <w:t>3</w:t>
      </w:r>
      <w:bookmarkStart w:id="0" w:name="_GoBack"/>
      <w:bookmarkEnd w:id="0"/>
    </w:p>
    <w:sectPr w:rsidR="00367449" w:rsidRPr="00367449" w:rsidSect="0021166F">
      <w:footerReference w:type="default" r:id="rId16"/>
      <w:pgSz w:w="11900" w:h="16840"/>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6BCEB7" w16cex:dateUtc="2020-11-27T16:15: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3DC350" w14:textId="77777777" w:rsidR="006817DE" w:rsidRDefault="006817DE" w:rsidP="00993679">
      <w:r>
        <w:separator/>
      </w:r>
    </w:p>
  </w:endnote>
  <w:endnote w:type="continuationSeparator" w:id="0">
    <w:p w14:paraId="3B533942" w14:textId="77777777" w:rsidR="006817DE" w:rsidRDefault="006817DE" w:rsidP="00993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9015582"/>
      <w:docPartObj>
        <w:docPartGallery w:val="Page Numbers (Bottom of Page)"/>
        <w:docPartUnique/>
      </w:docPartObj>
    </w:sdtPr>
    <w:sdtEndPr>
      <w:rPr>
        <w:noProof/>
      </w:rPr>
    </w:sdtEndPr>
    <w:sdtContent>
      <w:p w14:paraId="3C21387F" w14:textId="77777777" w:rsidR="00367449" w:rsidRDefault="0031018F" w:rsidP="00367449">
        <w:pPr>
          <w:pStyle w:val="Footer"/>
          <w:jc w:val="center"/>
          <w:rPr>
            <w:noProof/>
          </w:rPr>
        </w:pPr>
        <w:r>
          <w:fldChar w:fldCharType="begin"/>
        </w:r>
        <w:r>
          <w:instrText xml:space="preserve"> PAGE   \* MERGEFORMAT </w:instrText>
        </w:r>
        <w:r>
          <w:fldChar w:fldCharType="separate"/>
        </w:r>
        <w:r>
          <w:rPr>
            <w:noProof/>
          </w:rPr>
          <w:t>4</w:t>
        </w:r>
        <w:r>
          <w:rPr>
            <w:noProof/>
          </w:rPr>
          <w:fldChar w:fldCharType="end"/>
        </w:r>
      </w:p>
      <w:p w14:paraId="2A85331E" w14:textId="492218E0" w:rsidR="0031018F" w:rsidRDefault="006817DE" w:rsidP="00367449">
        <w:pPr>
          <w:pStyle w:val="Footer"/>
          <w:jc w:val="center"/>
          <w:rPr>
            <w:noProof/>
          </w:rPr>
        </w:pPr>
      </w:p>
    </w:sdtContent>
  </w:sdt>
  <w:p w14:paraId="5306BD7F" w14:textId="77777777" w:rsidR="0031018F" w:rsidRDefault="00310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80AC40" w14:textId="77777777" w:rsidR="006817DE" w:rsidRDefault="006817DE" w:rsidP="00993679">
      <w:r>
        <w:separator/>
      </w:r>
    </w:p>
  </w:footnote>
  <w:footnote w:type="continuationSeparator" w:id="0">
    <w:p w14:paraId="3F55EB1C" w14:textId="77777777" w:rsidR="006817DE" w:rsidRDefault="006817DE" w:rsidP="00993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264C5"/>
    <w:multiLevelType w:val="hybridMultilevel"/>
    <w:tmpl w:val="5C7EBF9E"/>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977D2"/>
    <w:multiLevelType w:val="hybridMultilevel"/>
    <w:tmpl w:val="F36AB566"/>
    <w:lvl w:ilvl="0" w:tplc="04090001">
      <w:start w:val="1"/>
      <w:numFmt w:val="bullet"/>
      <w:lvlText w:val=""/>
      <w:lvlJc w:val="left"/>
      <w:pPr>
        <w:ind w:left="360" w:hanging="360"/>
      </w:pPr>
      <w:rPr>
        <w:rFonts w:ascii="Symbol" w:hAnsi="Symbol" w:hint="default"/>
        <w:color w:val="FF0000"/>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092F05E8"/>
    <w:multiLevelType w:val="hybridMultilevel"/>
    <w:tmpl w:val="6B3C7D6C"/>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867706"/>
    <w:multiLevelType w:val="hybridMultilevel"/>
    <w:tmpl w:val="E5D8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93EFA"/>
    <w:multiLevelType w:val="hybridMultilevel"/>
    <w:tmpl w:val="6098250A"/>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029C0"/>
    <w:multiLevelType w:val="hybridMultilevel"/>
    <w:tmpl w:val="BFC6A58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15B74333"/>
    <w:multiLevelType w:val="hybridMultilevel"/>
    <w:tmpl w:val="A0267D5A"/>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D12B6C"/>
    <w:multiLevelType w:val="hybridMultilevel"/>
    <w:tmpl w:val="0AFA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34DD4"/>
    <w:multiLevelType w:val="hybridMultilevel"/>
    <w:tmpl w:val="25ACAAEE"/>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C67F22"/>
    <w:multiLevelType w:val="hybridMultilevel"/>
    <w:tmpl w:val="F976B21A"/>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D062EF"/>
    <w:multiLevelType w:val="hybridMultilevel"/>
    <w:tmpl w:val="5C546AA8"/>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260AC"/>
    <w:multiLevelType w:val="hybridMultilevel"/>
    <w:tmpl w:val="ED3CD41E"/>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876FD2"/>
    <w:multiLevelType w:val="hybridMultilevel"/>
    <w:tmpl w:val="397CDB48"/>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261066E8"/>
    <w:multiLevelType w:val="hybridMultilevel"/>
    <w:tmpl w:val="1DCC6C2C"/>
    <w:lvl w:ilvl="0" w:tplc="041F0001">
      <w:start w:val="1"/>
      <w:numFmt w:val="bullet"/>
      <w:lvlText w:val=""/>
      <w:lvlJc w:val="left"/>
      <w:pPr>
        <w:ind w:left="36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4" w15:restartNumberingAfterBreak="0">
    <w:nsid w:val="300E359D"/>
    <w:multiLevelType w:val="hybridMultilevel"/>
    <w:tmpl w:val="05ACDD68"/>
    <w:lvl w:ilvl="0" w:tplc="041F000B">
      <w:start w:val="1"/>
      <w:numFmt w:val="bullet"/>
      <w:lvlText w:val=""/>
      <w:lvlJc w:val="left"/>
      <w:pPr>
        <w:ind w:left="1440" w:hanging="360"/>
      </w:pPr>
      <w:rPr>
        <w:rFonts w:ascii="Wingdings" w:hAnsi="Wingdings"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305F5ED2"/>
    <w:multiLevelType w:val="hybridMultilevel"/>
    <w:tmpl w:val="B9C6721E"/>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0112BC"/>
    <w:multiLevelType w:val="hybridMultilevel"/>
    <w:tmpl w:val="E7E493D6"/>
    <w:lvl w:ilvl="0" w:tplc="041F000B">
      <w:start w:val="1"/>
      <w:numFmt w:val="bullet"/>
      <w:lvlText w:val=""/>
      <w:lvlJc w:val="left"/>
      <w:pPr>
        <w:ind w:left="1440" w:hanging="360"/>
      </w:pPr>
      <w:rPr>
        <w:rFonts w:ascii="Wingdings" w:hAnsi="Wingdings"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33B328A4"/>
    <w:multiLevelType w:val="hybridMultilevel"/>
    <w:tmpl w:val="C98CA140"/>
    <w:lvl w:ilvl="0" w:tplc="041F0001">
      <w:start w:val="1"/>
      <w:numFmt w:val="bullet"/>
      <w:lvlText w:val=""/>
      <w:lvlJc w:val="left"/>
      <w:pPr>
        <w:ind w:left="36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39250F5D"/>
    <w:multiLevelType w:val="hybridMultilevel"/>
    <w:tmpl w:val="503ECD60"/>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293EA6"/>
    <w:multiLevelType w:val="hybridMultilevel"/>
    <w:tmpl w:val="38B272B4"/>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00532E4"/>
    <w:multiLevelType w:val="hybridMultilevel"/>
    <w:tmpl w:val="2A14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32B88"/>
    <w:multiLevelType w:val="hybridMultilevel"/>
    <w:tmpl w:val="761C78DA"/>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44D55D68"/>
    <w:multiLevelType w:val="hybridMultilevel"/>
    <w:tmpl w:val="6DEA3A4C"/>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DD2318"/>
    <w:multiLevelType w:val="hybridMultilevel"/>
    <w:tmpl w:val="FBF21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4C3650"/>
    <w:multiLevelType w:val="hybridMultilevel"/>
    <w:tmpl w:val="D9529C9E"/>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94C2DBF"/>
    <w:multiLevelType w:val="hybridMultilevel"/>
    <w:tmpl w:val="4F64381E"/>
    <w:lvl w:ilvl="0" w:tplc="041F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4A7F411C"/>
    <w:multiLevelType w:val="hybridMultilevel"/>
    <w:tmpl w:val="643E28E2"/>
    <w:lvl w:ilvl="0" w:tplc="04090001">
      <w:start w:val="1"/>
      <w:numFmt w:val="bullet"/>
      <w:lvlText w:val=""/>
      <w:lvlJc w:val="left"/>
      <w:pPr>
        <w:ind w:left="360" w:hanging="360"/>
      </w:pPr>
      <w:rPr>
        <w:rFonts w:ascii="Symbol" w:hAnsi="Symbol" w:hint="default"/>
        <w:color w:val="FF0000"/>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4AF4484F"/>
    <w:multiLevelType w:val="hybridMultilevel"/>
    <w:tmpl w:val="981E4830"/>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F704AC1"/>
    <w:multiLevelType w:val="hybridMultilevel"/>
    <w:tmpl w:val="388E1F4C"/>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09B0F2B"/>
    <w:multiLevelType w:val="hybridMultilevel"/>
    <w:tmpl w:val="0A9E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DC1761"/>
    <w:multiLevelType w:val="hybridMultilevel"/>
    <w:tmpl w:val="55762222"/>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81D1E05"/>
    <w:multiLevelType w:val="hybridMultilevel"/>
    <w:tmpl w:val="B86C8E6C"/>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98163D6"/>
    <w:multiLevelType w:val="hybridMultilevel"/>
    <w:tmpl w:val="C9BE23D2"/>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1E43D52"/>
    <w:multiLevelType w:val="hybridMultilevel"/>
    <w:tmpl w:val="76F036F0"/>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22A26CD"/>
    <w:multiLevelType w:val="hybridMultilevel"/>
    <w:tmpl w:val="A3E4F602"/>
    <w:lvl w:ilvl="0" w:tplc="041F0001">
      <w:start w:val="1"/>
      <w:numFmt w:val="bullet"/>
      <w:lvlText w:val=""/>
      <w:lvlJc w:val="left"/>
      <w:pPr>
        <w:ind w:left="144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5" w15:restartNumberingAfterBreak="0">
    <w:nsid w:val="647069E4"/>
    <w:multiLevelType w:val="hybridMultilevel"/>
    <w:tmpl w:val="39E20714"/>
    <w:lvl w:ilvl="0" w:tplc="041F0001">
      <w:start w:val="1"/>
      <w:numFmt w:val="bullet"/>
      <w:lvlText w:val=""/>
      <w:lvlJc w:val="left"/>
      <w:pPr>
        <w:ind w:left="144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6" w15:restartNumberingAfterBreak="0">
    <w:nsid w:val="67822786"/>
    <w:multiLevelType w:val="hybridMultilevel"/>
    <w:tmpl w:val="F6DCF912"/>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7DD464D"/>
    <w:multiLevelType w:val="hybridMultilevel"/>
    <w:tmpl w:val="650E5E74"/>
    <w:lvl w:ilvl="0" w:tplc="04090003">
      <w:start w:val="1"/>
      <w:numFmt w:val="bullet"/>
      <w:lvlText w:val="o"/>
      <w:lvlJc w:val="left"/>
      <w:pPr>
        <w:ind w:left="1440" w:hanging="360"/>
      </w:pPr>
      <w:rPr>
        <w:rFonts w:ascii="Courier New" w:hAnsi="Courier New" w:cs="Courier New"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8" w15:restartNumberingAfterBreak="0">
    <w:nsid w:val="67FC027B"/>
    <w:multiLevelType w:val="hybridMultilevel"/>
    <w:tmpl w:val="AC360A5A"/>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855657D"/>
    <w:multiLevelType w:val="hybridMultilevel"/>
    <w:tmpl w:val="73CCDF60"/>
    <w:lvl w:ilvl="0" w:tplc="041F000B">
      <w:start w:val="1"/>
      <w:numFmt w:val="bullet"/>
      <w:lvlText w:val=""/>
      <w:lvlJc w:val="left"/>
      <w:pPr>
        <w:ind w:left="1080" w:hanging="360"/>
      </w:pPr>
      <w:rPr>
        <w:rFonts w:ascii="Wingdings" w:hAnsi="Wingdings" w:hint="default"/>
      </w:rPr>
    </w:lvl>
    <w:lvl w:ilvl="1" w:tplc="041F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580F55"/>
    <w:multiLevelType w:val="hybridMultilevel"/>
    <w:tmpl w:val="E13C73D4"/>
    <w:lvl w:ilvl="0" w:tplc="0409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1" w15:restartNumberingAfterBreak="0">
    <w:nsid w:val="6E1B5137"/>
    <w:multiLevelType w:val="hybridMultilevel"/>
    <w:tmpl w:val="DBD2C7C2"/>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0EC6E4F"/>
    <w:multiLevelType w:val="hybridMultilevel"/>
    <w:tmpl w:val="1E16A7D0"/>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3F0948"/>
    <w:multiLevelType w:val="hybridMultilevel"/>
    <w:tmpl w:val="1CC29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3C5A51"/>
    <w:multiLevelType w:val="hybridMultilevel"/>
    <w:tmpl w:val="2250A5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abstractNumId w:val="26"/>
  </w:num>
  <w:num w:numId="2">
    <w:abstractNumId w:val="23"/>
  </w:num>
  <w:num w:numId="3">
    <w:abstractNumId w:val="7"/>
  </w:num>
  <w:num w:numId="4">
    <w:abstractNumId w:val="29"/>
  </w:num>
  <w:num w:numId="5">
    <w:abstractNumId w:val="20"/>
  </w:num>
  <w:num w:numId="6">
    <w:abstractNumId w:val="43"/>
  </w:num>
  <w:num w:numId="7">
    <w:abstractNumId w:val="44"/>
  </w:num>
  <w:num w:numId="8">
    <w:abstractNumId w:val="12"/>
  </w:num>
  <w:num w:numId="9">
    <w:abstractNumId w:val="21"/>
  </w:num>
  <w:num w:numId="10">
    <w:abstractNumId w:val="18"/>
  </w:num>
  <w:num w:numId="11">
    <w:abstractNumId w:val="40"/>
  </w:num>
  <w:num w:numId="12">
    <w:abstractNumId w:val="2"/>
  </w:num>
  <w:num w:numId="13">
    <w:abstractNumId w:val="42"/>
  </w:num>
  <w:num w:numId="14">
    <w:abstractNumId w:val="41"/>
  </w:num>
  <w:num w:numId="15">
    <w:abstractNumId w:val="33"/>
  </w:num>
  <w:num w:numId="16">
    <w:abstractNumId w:val="22"/>
  </w:num>
  <w:num w:numId="17">
    <w:abstractNumId w:val="38"/>
  </w:num>
  <w:num w:numId="18">
    <w:abstractNumId w:val="32"/>
  </w:num>
  <w:num w:numId="19">
    <w:abstractNumId w:val="28"/>
  </w:num>
  <w:num w:numId="20">
    <w:abstractNumId w:val="4"/>
  </w:num>
  <w:num w:numId="21">
    <w:abstractNumId w:val="31"/>
  </w:num>
  <w:num w:numId="22">
    <w:abstractNumId w:val="30"/>
  </w:num>
  <w:num w:numId="23">
    <w:abstractNumId w:val="24"/>
  </w:num>
  <w:num w:numId="24">
    <w:abstractNumId w:val="6"/>
  </w:num>
  <w:num w:numId="25">
    <w:abstractNumId w:val="27"/>
  </w:num>
  <w:num w:numId="26">
    <w:abstractNumId w:val="36"/>
  </w:num>
  <w:num w:numId="27">
    <w:abstractNumId w:val="15"/>
  </w:num>
  <w:num w:numId="28">
    <w:abstractNumId w:val="9"/>
  </w:num>
  <w:num w:numId="29">
    <w:abstractNumId w:val="10"/>
  </w:num>
  <w:num w:numId="30">
    <w:abstractNumId w:val="11"/>
  </w:num>
  <w:num w:numId="31">
    <w:abstractNumId w:val="19"/>
  </w:num>
  <w:num w:numId="32">
    <w:abstractNumId w:val="0"/>
  </w:num>
  <w:num w:numId="33">
    <w:abstractNumId w:val="8"/>
  </w:num>
  <w:num w:numId="34">
    <w:abstractNumId w:val="39"/>
  </w:num>
  <w:num w:numId="35">
    <w:abstractNumId w:val="17"/>
  </w:num>
  <w:num w:numId="36">
    <w:abstractNumId w:val="13"/>
  </w:num>
  <w:num w:numId="37">
    <w:abstractNumId w:val="34"/>
  </w:num>
  <w:num w:numId="38">
    <w:abstractNumId w:val="35"/>
  </w:num>
  <w:num w:numId="39">
    <w:abstractNumId w:val="25"/>
  </w:num>
  <w:num w:numId="40">
    <w:abstractNumId w:val="16"/>
  </w:num>
  <w:num w:numId="41">
    <w:abstractNumId w:val="37"/>
  </w:num>
  <w:num w:numId="42">
    <w:abstractNumId w:val="5"/>
  </w:num>
  <w:num w:numId="43">
    <w:abstractNumId w:val="14"/>
  </w:num>
  <w:num w:numId="44">
    <w:abstractNumId w:val="1"/>
  </w:num>
  <w:num w:numId="45">
    <w:abstractNumId w:val="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B8D"/>
    <w:rsid w:val="0000252F"/>
    <w:rsid w:val="00017D11"/>
    <w:rsid w:val="00023BFD"/>
    <w:rsid w:val="00027B6B"/>
    <w:rsid w:val="00034CAE"/>
    <w:rsid w:val="00037727"/>
    <w:rsid w:val="000424BD"/>
    <w:rsid w:val="00042D79"/>
    <w:rsid w:val="00050014"/>
    <w:rsid w:val="0005216F"/>
    <w:rsid w:val="000533A4"/>
    <w:rsid w:val="0005447E"/>
    <w:rsid w:val="000608C1"/>
    <w:rsid w:val="00062CFD"/>
    <w:rsid w:val="00063C72"/>
    <w:rsid w:val="000662E1"/>
    <w:rsid w:val="00071288"/>
    <w:rsid w:val="00073749"/>
    <w:rsid w:val="00075CBF"/>
    <w:rsid w:val="00076C7A"/>
    <w:rsid w:val="0008238C"/>
    <w:rsid w:val="000862CD"/>
    <w:rsid w:val="00092652"/>
    <w:rsid w:val="00092B24"/>
    <w:rsid w:val="00093679"/>
    <w:rsid w:val="000A14F9"/>
    <w:rsid w:val="000A2953"/>
    <w:rsid w:val="000B1C63"/>
    <w:rsid w:val="000C19A8"/>
    <w:rsid w:val="000C2B1C"/>
    <w:rsid w:val="000D030B"/>
    <w:rsid w:val="000E3FBA"/>
    <w:rsid w:val="000E4A56"/>
    <w:rsid w:val="000F10E8"/>
    <w:rsid w:val="000F22CE"/>
    <w:rsid w:val="001073F7"/>
    <w:rsid w:val="00123CAB"/>
    <w:rsid w:val="00124820"/>
    <w:rsid w:val="00125DCB"/>
    <w:rsid w:val="00143728"/>
    <w:rsid w:val="00146EEB"/>
    <w:rsid w:val="0015202D"/>
    <w:rsid w:val="001561C2"/>
    <w:rsid w:val="00157DFB"/>
    <w:rsid w:val="00161550"/>
    <w:rsid w:val="00170E71"/>
    <w:rsid w:val="00176634"/>
    <w:rsid w:val="0018205E"/>
    <w:rsid w:val="00196BAB"/>
    <w:rsid w:val="001A4440"/>
    <w:rsid w:val="001B0537"/>
    <w:rsid w:val="001B47AF"/>
    <w:rsid w:val="001C26C8"/>
    <w:rsid w:val="001D535D"/>
    <w:rsid w:val="001D614D"/>
    <w:rsid w:val="001E1C4F"/>
    <w:rsid w:val="001E25A0"/>
    <w:rsid w:val="001E2A32"/>
    <w:rsid w:val="001E369F"/>
    <w:rsid w:val="001F1707"/>
    <w:rsid w:val="001F64B8"/>
    <w:rsid w:val="00203C8D"/>
    <w:rsid w:val="00205775"/>
    <w:rsid w:val="002063C6"/>
    <w:rsid w:val="00207BF7"/>
    <w:rsid w:val="0021166F"/>
    <w:rsid w:val="00213163"/>
    <w:rsid w:val="00217A8E"/>
    <w:rsid w:val="00221BF5"/>
    <w:rsid w:val="00231252"/>
    <w:rsid w:val="00233856"/>
    <w:rsid w:val="00240BFA"/>
    <w:rsid w:val="002446C9"/>
    <w:rsid w:val="002450BB"/>
    <w:rsid w:val="00255836"/>
    <w:rsid w:val="00261329"/>
    <w:rsid w:val="00261767"/>
    <w:rsid w:val="00265D15"/>
    <w:rsid w:val="0028703B"/>
    <w:rsid w:val="00292B10"/>
    <w:rsid w:val="002932C8"/>
    <w:rsid w:val="0029461B"/>
    <w:rsid w:val="0029684B"/>
    <w:rsid w:val="002A1405"/>
    <w:rsid w:val="002A41CD"/>
    <w:rsid w:val="002A6593"/>
    <w:rsid w:val="002B162D"/>
    <w:rsid w:val="002C0B9C"/>
    <w:rsid w:val="002C2621"/>
    <w:rsid w:val="002C2640"/>
    <w:rsid w:val="002C7426"/>
    <w:rsid w:val="002D25B3"/>
    <w:rsid w:val="002D482A"/>
    <w:rsid w:val="002D5127"/>
    <w:rsid w:val="002E3B9D"/>
    <w:rsid w:val="002F62C2"/>
    <w:rsid w:val="00300FC2"/>
    <w:rsid w:val="00301EC0"/>
    <w:rsid w:val="003065A3"/>
    <w:rsid w:val="00307A9E"/>
    <w:rsid w:val="00307C44"/>
    <w:rsid w:val="0031018F"/>
    <w:rsid w:val="00315E23"/>
    <w:rsid w:val="00322D16"/>
    <w:rsid w:val="00335074"/>
    <w:rsid w:val="00347AF4"/>
    <w:rsid w:val="00351D97"/>
    <w:rsid w:val="00353837"/>
    <w:rsid w:val="00354947"/>
    <w:rsid w:val="00354B5F"/>
    <w:rsid w:val="003559D5"/>
    <w:rsid w:val="003564C7"/>
    <w:rsid w:val="00364FFF"/>
    <w:rsid w:val="00367449"/>
    <w:rsid w:val="0037238D"/>
    <w:rsid w:val="003735AE"/>
    <w:rsid w:val="003932BF"/>
    <w:rsid w:val="00394A52"/>
    <w:rsid w:val="0039673B"/>
    <w:rsid w:val="003A0042"/>
    <w:rsid w:val="003B22AB"/>
    <w:rsid w:val="003B2DCC"/>
    <w:rsid w:val="003B37F3"/>
    <w:rsid w:val="003C01DE"/>
    <w:rsid w:val="003C2E75"/>
    <w:rsid w:val="003D151B"/>
    <w:rsid w:val="003F75CB"/>
    <w:rsid w:val="0040472B"/>
    <w:rsid w:val="0040589C"/>
    <w:rsid w:val="00406B43"/>
    <w:rsid w:val="0040775A"/>
    <w:rsid w:val="00414F06"/>
    <w:rsid w:val="00417154"/>
    <w:rsid w:val="004205A9"/>
    <w:rsid w:val="00420D05"/>
    <w:rsid w:val="00423B5B"/>
    <w:rsid w:val="00426250"/>
    <w:rsid w:val="0044209E"/>
    <w:rsid w:val="00465C97"/>
    <w:rsid w:val="0046635B"/>
    <w:rsid w:val="00466E65"/>
    <w:rsid w:val="00467A66"/>
    <w:rsid w:val="0047081B"/>
    <w:rsid w:val="00474AEC"/>
    <w:rsid w:val="00477A9B"/>
    <w:rsid w:val="0049357D"/>
    <w:rsid w:val="00497C7C"/>
    <w:rsid w:val="004A02B8"/>
    <w:rsid w:val="004B3188"/>
    <w:rsid w:val="004C52CF"/>
    <w:rsid w:val="004D39EE"/>
    <w:rsid w:val="004D4023"/>
    <w:rsid w:val="004E2734"/>
    <w:rsid w:val="004E3E05"/>
    <w:rsid w:val="004E7C77"/>
    <w:rsid w:val="004F358D"/>
    <w:rsid w:val="004F5059"/>
    <w:rsid w:val="004F73E5"/>
    <w:rsid w:val="004F740F"/>
    <w:rsid w:val="005015DA"/>
    <w:rsid w:val="005030CD"/>
    <w:rsid w:val="005072F4"/>
    <w:rsid w:val="005142F8"/>
    <w:rsid w:val="00520720"/>
    <w:rsid w:val="00527AFB"/>
    <w:rsid w:val="00532174"/>
    <w:rsid w:val="005373D0"/>
    <w:rsid w:val="0054273D"/>
    <w:rsid w:val="00543440"/>
    <w:rsid w:val="005450B8"/>
    <w:rsid w:val="00547F14"/>
    <w:rsid w:val="0055090D"/>
    <w:rsid w:val="00551B00"/>
    <w:rsid w:val="00552EF1"/>
    <w:rsid w:val="00565495"/>
    <w:rsid w:val="0058628A"/>
    <w:rsid w:val="00590021"/>
    <w:rsid w:val="00592313"/>
    <w:rsid w:val="00595728"/>
    <w:rsid w:val="005A0F5F"/>
    <w:rsid w:val="005B5702"/>
    <w:rsid w:val="005C003A"/>
    <w:rsid w:val="005D2F14"/>
    <w:rsid w:val="005D658F"/>
    <w:rsid w:val="005D6E33"/>
    <w:rsid w:val="00621850"/>
    <w:rsid w:val="0062198B"/>
    <w:rsid w:val="00622016"/>
    <w:rsid w:val="006311EF"/>
    <w:rsid w:val="00636F25"/>
    <w:rsid w:val="006440FF"/>
    <w:rsid w:val="00653B94"/>
    <w:rsid w:val="00662229"/>
    <w:rsid w:val="00672F9A"/>
    <w:rsid w:val="00673D64"/>
    <w:rsid w:val="00676B88"/>
    <w:rsid w:val="006817DE"/>
    <w:rsid w:val="006846B5"/>
    <w:rsid w:val="00696346"/>
    <w:rsid w:val="006A4860"/>
    <w:rsid w:val="006B6AD5"/>
    <w:rsid w:val="006B7593"/>
    <w:rsid w:val="006C05DA"/>
    <w:rsid w:val="006C203F"/>
    <w:rsid w:val="006C6536"/>
    <w:rsid w:val="006E4076"/>
    <w:rsid w:val="006E6C43"/>
    <w:rsid w:val="006F6D9F"/>
    <w:rsid w:val="00703D8A"/>
    <w:rsid w:val="0070672D"/>
    <w:rsid w:val="0071168E"/>
    <w:rsid w:val="0071797D"/>
    <w:rsid w:val="00717FA1"/>
    <w:rsid w:val="00723A86"/>
    <w:rsid w:val="00726A31"/>
    <w:rsid w:val="00727EB7"/>
    <w:rsid w:val="0073204B"/>
    <w:rsid w:val="00754E75"/>
    <w:rsid w:val="0075548C"/>
    <w:rsid w:val="007756DD"/>
    <w:rsid w:val="00781C9A"/>
    <w:rsid w:val="007869C3"/>
    <w:rsid w:val="007877EB"/>
    <w:rsid w:val="00791477"/>
    <w:rsid w:val="0079594B"/>
    <w:rsid w:val="007A25A8"/>
    <w:rsid w:val="007B1A94"/>
    <w:rsid w:val="007B4CF1"/>
    <w:rsid w:val="007C0C41"/>
    <w:rsid w:val="007C6609"/>
    <w:rsid w:val="007C742A"/>
    <w:rsid w:val="007D13C6"/>
    <w:rsid w:val="007D5966"/>
    <w:rsid w:val="007E4677"/>
    <w:rsid w:val="008042C5"/>
    <w:rsid w:val="008050DE"/>
    <w:rsid w:val="00805D45"/>
    <w:rsid w:val="008135F1"/>
    <w:rsid w:val="0084102A"/>
    <w:rsid w:val="00841A5E"/>
    <w:rsid w:val="00845ACF"/>
    <w:rsid w:val="00882612"/>
    <w:rsid w:val="00883AAA"/>
    <w:rsid w:val="00886D5B"/>
    <w:rsid w:val="00887454"/>
    <w:rsid w:val="0089024E"/>
    <w:rsid w:val="008A3605"/>
    <w:rsid w:val="008B7FCF"/>
    <w:rsid w:val="008C35C8"/>
    <w:rsid w:val="008C7834"/>
    <w:rsid w:val="008D150B"/>
    <w:rsid w:val="008D3A33"/>
    <w:rsid w:val="008D4722"/>
    <w:rsid w:val="008D5C38"/>
    <w:rsid w:val="008D74A0"/>
    <w:rsid w:val="008E71CE"/>
    <w:rsid w:val="008F0E17"/>
    <w:rsid w:val="008F1579"/>
    <w:rsid w:val="008F18EF"/>
    <w:rsid w:val="008F5CE1"/>
    <w:rsid w:val="008F5E85"/>
    <w:rsid w:val="00905ED2"/>
    <w:rsid w:val="0091481F"/>
    <w:rsid w:val="00914CC7"/>
    <w:rsid w:val="009210B2"/>
    <w:rsid w:val="009256ED"/>
    <w:rsid w:val="0093198B"/>
    <w:rsid w:val="009352F1"/>
    <w:rsid w:val="009359A1"/>
    <w:rsid w:val="00940CC3"/>
    <w:rsid w:val="0095194F"/>
    <w:rsid w:val="0095371F"/>
    <w:rsid w:val="0096056A"/>
    <w:rsid w:val="0096328F"/>
    <w:rsid w:val="00964B85"/>
    <w:rsid w:val="00971042"/>
    <w:rsid w:val="00975F0F"/>
    <w:rsid w:val="0097649D"/>
    <w:rsid w:val="00993679"/>
    <w:rsid w:val="009A0C0D"/>
    <w:rsid w:val="009B0EF4"/>
    <w:rsid w:val="009B4360"/>
    <w:rsid w:val="009B51E9"/>
    <w:rsid w:val="009B7718"/>
    <w:rsid w:val="009C0E7C"/>
    <w:rsid w:val="009C5258"/>
    <w:rsid w:val="009C70CF"/>
    <w:rsid w:val="009D18FE"/>
    <w:rsid w:val="009D1CB0"/>
    <w:rsid w:val="009D2905"/>
    <w:rsid w:val="009D5D31"/>
    <w:rsid w:val="009D7AB6"/>
    <w:rsid w:val="009E2DC7"/>
    <w:rsid w:val="009E4960"/>
    <w:rsid w:val="009E789B"/>
    <w:rsid w:val="009E7DA1"/>
    <w:rsid w:val="009F0F68"/>
    <w:rsid w:val="00A04836"/>
    <w:rsid w:val="00A10BF1"/>
    <w:rsid w:val="00A21B0B"/>
    <w:rsid w:val="00A22659"/>
    <w:rsid w:val="00A27344"/>
    <w:rsid w:val="00A33C45"/>
    <w:rsid w:val="00A45BA4"/>
    <w:rsid w:val="00A46647"/>
    <w:rsid w:val="00A50947"/>
    <w:rsid w:val="00A63672"/>
    <w:rsid w:val="00A72345"/>
    <w:rsid w:val="00A81880"/>
    <w:rsid w:val="00A821A1"/>
    <w:rsid w:val="00A8382B"/>
    <w:rsid w:val="00A84062"/>
    <w:rsid w:val="00A84D53"/>
    <w:rsid w:val="00A97B41"/>
    <w:rsid w:val="00AA0251"/>
    <w:rsid w:val="00AA066E"/>
    <w:rsid w:val="00AA4A38"/>
    <w:rsid w:val="00AA50DE"/>
    <w:rsid w:val="00AC1617"/>
    <w:rsid w:val="00AC4844"/>
    <w:rsid w:val="00AC4981"/>
    <w:rsid w:val="00AD2682"/>
    <w:rsid w:val="00AD4C17"/>
    <w:rsid w:val="00AD4F21"/>
    <w:rsid w:val="00AD59E0"/>
    <w:rsid w:val="00AE15D5"/>
    <w:rsid w:val="00B00BEF"/>
    <w:rsid w:val="00B04B99"/>
    <w:rsid w:val="00B05D06"/>
    <w:rsid w:val="00B07042"/>
    <w:rsid w:val="00B14675"/>
    <w:rsid w:val="00B17C4F"/>
    <w:rsid w:val="00B22A4C"/>
    <w:rsid w:val="00B26E30"/>
    <w:rsid w:val="00B30E61"/>
    <w:rsid w:val="00B32FAC"/>
    <w:rsid w:val="00B43B8A"/>
    <w:rsid w:val="00B519A3"/>
    <w:rsid w:val="00B53BC4"/>
    <w:rsid w:val="00B5530D"/>
    <w:rsid w:val="00B57824"/>
    <w:rsid w:val="00B66330"/>
    <w:rsid w:val="00B672D7"/>
    <w:rsid w:val="00B7140A"/>
    <w:rsid w:val="00B761EA"/>
    <w:rsid w:val="00B7634A"/>
    <w:rsid w:val="00B77ED4"/>
    <w:rsid w:val="00B91B1B"/>
    <w:rsid w:val="00B969CC"/>
    <w:rsid w:val="00BA0030"/>
    <w:rsid w:val="00BA27A7"/>
    <w:rsid w:val="00BA3284"/>
    <w:rsid w:val="00BA78C3"/>
    <w:rsid w:val="00BD4A90"/>
    <w:rsid w:val="00BD6574"/>
    <w:rsid w:val="00BD6A35"/>
    <w:rsid w:val="00BE140D"/>
    <w:rsid w:val="00BE1CC8"/>
    <w:rsid w:val="00BE79FC"/>
    <w:rsid w:val="00BF1E37"/>
    <w:rsid w:val="00BF7D9C"/>
    <w:rsid w:val="00C16026"/>
    <w:rsid w:val="00C25095"/>
    <w:rsid w:val="00C36884"/>
    <w:rsid w:val="00C42A43"/>
    <w:rsid w:val="00C46E19"/>
    <w:rsid w:val="00C6054C"/>
    <w:rsid w:val="00C655CB"/>
    <w:rsid w:val="00C6764C"/>
    <w:rsid w:val="00C74EBB"/>
    <w:rsid w:val="00C86BF1"/>
    <w:rsid w:val="00C948F7"/>
    <w:rsid w:val="00CA1109"/>
    <w:rsid w:val="00CA1733"/>
    <w:rsid w:val="00CA5E38"/>
    <w:rsid w:val="00CB1C1A"/>
    <w:rsid w:val="00CB2A01"/>
    <w:rsid w:val="00CC0E1A"/>
    <w:rsid w:val="00CC2CCC"/>
    <w:rsid w:val="00CD4A20"/>
    <w:rsid w:val="00CD5307"/>
    <w:rsid w:val="00CE54BA"/>
    <w:rsid w:val="00D036B7"/>
    <w:rsid w:val="00D04099"/>
    <w:rsid w:val="00D06E59"/>
    <w:rsid w:val="00D233BE"/>
    <w:rsid w:val="00D259F5"/>
    <w:rsid w:val="00D26047"/>
    <w:rsid w:val="00D264F3"/>
    <w:rsid w:val="00D335FA"/>
    <w:rsid w:val="00D34907"/>
    <w:rsid w:val="00D35467"/>
    <w:rsid w:val="00D45393"/>
    <w:rsid w:val="00D534E5"/>
    <w:rsid w:val="00D610ED"/>
    <w:rsid w:val="00D61928"/>
    <w:rsid w:val="00D62E61"/>
    <w:rsid w:val="00D659B0"/>
    <w:rsid w:val="00D71B62"/>
    <w:rsid w:val="00D73EBA"/>
    <w:rsid w:val="00D800A5"/>
    <w:rsid w:val="00D915FE"/>
    <w:rsid w:val="00DA6183"/>
    <w:rsid w:val="00DA6658"/>
    <w:rsid w:val="00DA68CE"/>
    <w:rsid w:val="00DB2D7E"/>
    <w:rsid w:val="00DC3B38"/>
    <w:rsid w:val="00DD7EFC"/>
    <w:rsid w:val="00DE56AF"/>
    <w:rsid w:val="00DE6BFF"/>
    <w:rsid w:val="00DE70D4"/>
    <w:rsid w:val="00DF0B8D"/>
    <w:rsid w:val="00DF1596"/>
    <w:rsid w:val="00DF36CD"/>
    <w:rsid w:val="00DF420A"/>
    <w:rsid w:val="00DF4ACB"/>
    <w:rsid w:val="00E03AEB"/>
    <w:rsid w:val="00E12A7D"/>
    <w:rsid w:val="00E32128"/>
    <w:rsid w:val="00E40FE8"/>
    <w:rsid w:val="00E418B3"/>
    <w:rsid w:val="00E42E7A"/>
    <w:rsid w:val="00E433CB"/>
    <w:rsid w:val="00E55BF0"/>
    <w:rsid w:val="00E627A2"/>
    <w:rsid w:val="00E62C4E"/>
    <w:rsid w:val="00E723D3"/>
    <w:rsid w:val="00E723EA"/>
    <w:rsid w:val="00E73CC9"/>
    <w:rsid w:val="00E818FA"/>
    <w:rsid w:val="00E91755"/>
    <w:rsid w:val="00E956A8"/>
    <w:rsid w:val="00E97312"/>
    <w:rsid w:val="00EA5758"/>
    <w:rsid w:val="00EB0297"/>
    <w:rsid w:val="00EB6F8C"/>
    <w:rsid w:val="00EC5BD2"/>
    <w:rsid w:val="00EE0427"/>
    <w:rsid w:val="00EE37C7"/>
    <w:rsid w:val="00EE5473"/>
    <w:rsid w:val="00EF583E"/>
    <w:rsid w:val="00EF7AC3"/>
    <w:rsid w:val="00F012AC"/>
    <w:rsid w:val="00F05491"/>
    <w:rsid w:val="00F15105"/>
    <w:rsid w:val="00F3073F"/>
    <w:rsid w:val="00F33076"/>
    <w:rsid w:val="00F34B45"/>
    <w:rsid w:val="00F4318C"/>
    <w:rsid w:val="00F44102"/>
    <w:rsid w:val="00F45708"/>
    <w:rsid w:val="00F67059"/>
    <w:rsid w:val="00F6752D"/>
    <w:rsid w:val="00F80576"/>
    <w:rsid w:val="00F83FCA"/>
    <w:rsid w:val="00F872C6"/>
    <w:rsid w:val="00F92488"/>
    <w:rsid w:val="00F930CB"/>
    <w:rsid w:val="00F93499"/>
    <w:rsid w:val="00F93BB0"/>
    <w:rsid w:val="00FA01BC"/>
    <w:rsid w:val="00FA27F9"/>
    <w:rsid w:val="00FB5869"/>
    <w:rsid w:val="00FB7CAF"/>
    <w:rsid w:val="00FC1871"/>
    <w:rsid w:val="00FD70F7"/>
    <w:rsid w:val="00FE0977"/>
    <w:rsid w:val="00FE14E2"/>
    <w:rsid w:val="00FE15AE"/>
    <w:rsid w:val="00FE20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B8C2"/>
  <w15:docId w15:val="{E16B64DA-ED32-984D-896A-7397A935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5BF0"/>
  </w:style>
  <w:style w:type="paragraph" w:styleId="Heading1">
    <w:name w:val="heading 1"/>
    <w:basedOn w:val="Normal"/>
    <w:next w:val="Normal"/>
    <w:link w:val="Heading1Char"/>
    <w:uiPriority w:val="9"/>
    <w:qFormat/>
    <w:rsid w:val="00DE70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5C97"/>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B8D"/>
    <w:pPr>
      <w:ind w:left="720"/>
      <w:contextualSpacing/>
    </w:pPr>
    <w:rPr>
      <w:lang w:val="en-GB"/>
    </w:rPr>
  </w:style>
  <w:style w:type="character" w:customStyle="1" w:styleId="Heading1Char">
    <w:name w:val="Heading 1 Char"/>
    <w:basedOn w:val="DefaultParagraphFont"/>
    <w:link w:val="Heading1"/>
    <w:uiPriority w:val="9"/>
    <w:rsid w:val="00DE70D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D264F3"/>
    <w:rPr>
      <w:sz w:val="16"/>
      <w:szCs w:val="16"/>
    </w:rPr>
  </w:style>
  <w:style w:type="paragraph" w:styleId="CommentText">
    <w:name w:val="annotation text"/>
    <w:basedOn w:val="Normal"/>
    <w:link w:val="CommentTextChar"/>
    <w:uiPriority w:val="99"/>
    <w:unhideWhenUsed/>
    <w:rsid w:val="00D264F3"/>
    <w:pPr>
      <w:spacing w:after="160"/>
    </w:pPr>
    <w:rPr>
      <w:sz w:val="20"/>
      <w:szCs w:val="20"/>
      <w:lang w:val="tr-TR"/>
    </w:rPr>
  </w:style>
  <w:style w:type="character" w:customStyle="1" w:styleId="CommentTextChar">
    <w:name w:val="Comment Text Char"/>
    <w:basedOn w:val="DefaultParagraphFont"/>
    <w:link w:val="CommentText"/>
    <w:uiPriority w:val="99"/>
    <w:rsid w:val="00D264F3"/>
    <w:rPr>
      <w:sz w:val="20"/>
      <w:szCs w:val="20"/>
      <w:lang w:val="tr-TR"/>
    </w:rPr>
  </w:style>
  <w:style w:type="paragraph" w:styleId="BalloonText">
    <w:name w:val="Balloon Text"/>
    <w:basedOn w:val="Normal"/>
    <w:link w:val="BalloonTextChar"/>
    <w:uiPriority w:val="99"/>
    <w:semiHidden/>
    <w:unhideWhenUsed/>
    <w:rsid w:val="00D264F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264F3"/>
    <w:rPr>
      <w:rFonts w:ascii="Times New Roman" w:hAnsi="Times New Roman" w:cs="Times New Roman"/>
      <w:sz w:val="18"/>
      <w:szCs w:val="18"/>
    </w:rPr>
  </w:style>
  <w:style w:type="character" w:customStyle="1" w:styleId="Heading2Char">
    <w:name w:val="Heading 2 Char"/>
    <w:basedOn w:val="DefaultParagraphFont"/>
    <w:link w:val="Heading2"/>
    <w:uiPriority w:val="9"/>
    <w:rsid w:val="00465C97"/>
    <w:rPr>
      <w:rFonts w:asciiTheme="majorHAnsi" w:eastAsiaTheme="majorEastAsia" w:hAnsiTheme="majorHAnsi" w:cstheme="majorBidi"/>
      <w:color w:val="2F5496" w:themeColor="accent1" w:themeShade="BF"/>
      <w:sz w:val="26"/>
      <w:szCs w:val="26"/>
      <w:lang w:val="tr-TR"/>
    </w:rPr>
  </w:style>
  <w:style w:type="paragraph" w:styleId="Header">
    <w:name w:val="header"/>
    <w:basedOn w:val="Normal"/>
    <w:link w:val="HeaderChar"/>
    <w:uiPriority w:val="99"/>
    <w:unhideWhenUsed/>
    <w:rsid w:val="00993679"/>
    <w:pPr>
      <w:tabs>
        <w:tab w:val="center" w:pos="4536"/>
        <w:tab w:val="right" w:pos="9072"/>
      </w:tabs>
    </w:pPr>
  </w:style>
  <w:style w:type="character" w:customStyle="1" w:styleId="HeaderChar">
    <w:name w:val="Header Char"/>
    <w:basedOn w:val="DefaultParagraphFont"/>
    <w:link w:val="Header"/>
    <w:uiPriority w:val="99"/>
    <w:rsid w:val="00993679"/>
  </w:style>
  <w:style w:type="paragraph" w:styleId="Footer">
    <w:name w:val="footer"/>
    <w:basedOn w:val="Normal"/>
    <w:link w:val="FooterChar"/>
    <w:uiPriority w:val="99"/>
    <w:unhideWhenUsed/>
    <w:rsid w:val="00993679"/>
    <w:pPr>
      <w:tabs>
        <w:tab w:val="center" w:pos="4536"/>
        <w:tab w:val="right" w:pos="9072"/>
      </w:tabs>
    </w:pPr>
  </w:style>
  <w:style w:type="character" w:customStyle="1" w:styleId="FooterChar">
    <w:name w:val="Footer Char"/>
    <w:basedOn w:val="DefaultParagraphFont"/>
    <w:link w:val="Footer"/>
    <w:uiPriority w:val="99"/>
    <w:rsid w:val="00993679"/>
  </w:style>
  <w:style w:type="paragraph" w:styleId="CommentSubject">
    <w:name w:val="annotation subject"/>
    <w:basedOn w:val="CommentText"/>
    <w:next w:val="CommentText"/>
    <w:link w:val="CommentSubjectChar"/>
    <w:uiPriority w:val="99"/>
    <w:semiHidden/>
    <w:unhideWhenUsed/>
    <w:rsid w:val="00D61928"/>
    <w:pPr>
      <w:spacing w:after="0"/>
    </w:pPr>
    <w:rPr>
      <w:b/>
      <w:bCs/>
      <w:lang w:val="en-US"/>
    </w:rPr>
  </w:style>
  <w:style w:type="character" w:customStyle="1" w:styleId="CommentSubjectChar">
    <w:name w:val="Comment Subject Char"/>
    <w:basedOn w:val="CommentTextChar"/>
    <w:link w:val="CommentSubject"/>
    <w:uiPriority w:val="99"/>
    <w:semiHidden/>
    <w:rsid w:val="00D61928"/>
    <w:rPr>
      <w:b/>
      <w:bCs/>
      <w:sz w:val="20"/>
      <w:szCs w:val="20"/>
      <w:lang w:val="tr-TR"/>
    </w:rPr>
  </w:style>
  <w:style w:type="character" w:styleId="Hyperlink">
    <w:name w:val="Hyperlink"/>
    <w:basedOn w:val="DefaultParagraphFont"/>
    <w:uiPriority w:val="99"/>
    <w:unhideWhenUsed/>
    <w:rsid w:val="00D61928"/>
    <w:rPr>
      <w:color w:val="0563C1" w:themeColor="hyperlink"/>
      <w:u w:val="single"/>
    </w:rPr>
  </w:style>
  <w:style w:type="character" w:styleId="FollowedHyperlink">
    <w:name w:val="FollowedHyperlink"/>
    <w:basedOn w:val="DefaultParagraphFont"/>
    <w:uiPriority w:val="99"/>
    <w:semiHidden/>
    <w:unhideWhenUsed/>
    <w:rsid w:val="00307C44"/>
    <w:rPr>
      <w:color w:val="954F72" w:themeColor="followedHyperlink"/>
      <w:u w:val="single"/>
    </w:rPr>
  </w:style>
  <w:style w:type="paragraph" w:styleId="Revision">
    <w:name w:val="Revision"/>
    <w:hidden/>
    <w:uiPriority w:val="99"/>
    <w:semiHidden/>
    <w:rsid w:val="00D65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sabanciuniv.edu/tr/arastirma/bilgisayar-bilimi-ve-muhendisligi-konferanslari" TargetMode="External"/><Relationship Id="rId13" Type="http://schemas.openxmlformats.org/officeDocument/2006/relationships/hyperlink" Target="https://cs.sabanciuniv.edu/tr/arastirma/bilgisayar-bilimi-ve-muhendisligi-konferanslar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s.sabanciuniv.edu/tr/arastirma/bilgisayar-bilimi-ve-muhendisligi-konferanslari" TargetMode="External"/><Relationship Id="rId12" Type="http://schemas.openxmlformats.org/officeDocument/2006/relationships/hyperlink" Target="https://cs.sabanciuniv.edu/tr/arastirma/bilgisayar-bilimi-ve-muhendisligi-konferanslar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sabanciuniv.edu/tr/arastirma/bilgisayar-bilimi-ve-muhendisligi-konferanslari" TargetMode="External"/><Relationship Id="rId5" Type="http://schemas.openxmlformats.org/officeDocument/2006/relationships/footnotes" Target="footnotes.xml"/><Relationship Id="rId15" Type="http://schemas.openxmlformats.org/officeDocument/2006/relationships/hyperlink" Target="https://cs.sabanciuniv.edu/tr/arastirma/bilgisayar-bilimi-ve-muhendisligi-konferanslari" TargetMode="External"/><Relationship Id="rId10" Type="http://schemas.openxmlformats.org/officeDocument/2006/relationships/hyperlink" Target="https://cs.sabanciuniv.edu/tr/arastirma/bilgisayar-bilimi-ve-muhendisligi-konferanslari" TargetMode="External"/><Relationship Id="rId4" Type="http://schemas.openxmlformats.org/officeDocument/2006/relationships/webSettings" Target="webSettings.xml"/><Relationship Id="rId9" Type="http://schemas.openxmlformats.org/officeDocument/2006/relationships/hyperlink" Target="https://cs.sabanciuniv.edu/tr/arastirma/bilgisayar-bilimi-ve-muhendisligi-konferanslari" TargetMode="External"/><Relationship Id="rId14" Type="http://schemas.openxmlformats.org/officeDocument/2006/relationships/hyperlink" Target="https://cs.sabanciuniv.edu/tr/arastirma/bilgisayar-bilimi-ve-muhendisligi-konferansl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3377</Words>
  <Characters>19249</Characters>
  <Application>Microsoft Office Word</Application>
  <DocSecurity>0</DocSecurity>
  <Lines>160</Lines>
  <Paragraphs>45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Ozgur Kibris</dc:creator>
  <cp:lastModifiedBy>Acer,Asli Tuan</cp:lastModifiedBy>
  <cp:revision>10</cp:revision>
  <cp:lastPrinted>2021-07-17T10:13:00Z</cp:lastPrinted>
  <dcterms:created xsi:type="dcterms:W3CDTF">2021-12-09T07:19:00Z</dcterms:created>
  <dcterms:modified xsi:type="dcterms:W3CDTF">2023-11-21T07:26:00Z</dcterms:modified>
</cp:coreProperties>
</file>