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9512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97"/>
        <w:gridCol w:w="2115"/>
        <w:gridCol w:w="146"/>
        <w:gridCol w:w="1792"/>
        <w:gridCol w:w="265"/>
        <w:gridCol w:w="1897"/>
      </w:tblGrid>
      <w:tr w:rsidR="004B67FE" w14:paraId="5DBD6B10" w14:textId="77777777">
        <w:tc>
          <w:tcPr>
            <w:tcW w:w="3297" w:type="dxa"/>
          </w:tcPr>
          <w:p w14:paraId="6119163C" w14:textId="77777777" w:rsidR="004B67FE" w:rsidRDefault="005B156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Talimatın Adı</w:t>
            </w:r>
          </w:p>
        </w:tc>
        <w:tc>
          <w:tcPr>
            <w:tcW w:w="6215" w:type="dxa"/>
            <w:gridSpan w:val="5"/>
          </w:tcPr>
          <w:p w14:paraId="1A76E1B4" w14:textId="77777777" w:rsidR="004B67FE" w:rsidRDefault="005B1562">
            <w:pPr>
              <w:rPr>
                <w:rFonts w:ascii="Arial" w:eastAsia="Arial" w:hAnsi="Arial" w:cs="Arial"/>
                <w:color w:val="3333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3333FF"/>
                <w:sz w:val="20"/>
                <w:szCs w:val="20"/>
              </w:rPr>
              <w:t>ORYANTASYON AKTİVİTELERİ TALİMATI</w:t>
            </w:r>
          </w:p>
        </w:tc>
      </w:tr>
      <w:tr w:rsidR="004B67FE" w14:paraId="0454C02F" w14:textId="77777777">
        <w:tc>
          <w:tcPr>
            <w:tcW w:w="3297" w:type="dxa"/>
          </w:tcPr>
          <w:p w14:paraId="46C13940" w14:textId="77777777" w:rsidR="004B67FE" w:rsidRDefault="005B156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Talimat No</w:t>
            </w:r>
          </w:p>
        </w:tc>
        <w:tc>
          <w:tcPr>
            <w:tcW w:w="6215" w:type="dxa"/>
            <w:gridSpan w:val="5"/>
          </w:tcPr>
          <w:p w14:paraId="7DBE306D" w14:textId="77777777" w:rsidR="004B67FE" w:rsidRDefault="005B156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FIC-C84003-03-V0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3</w:t>
            </w:r>
          </w:p>
        </w:tc>
      </w:tr>
      <w:tr w:rsidR="004B67FE" w14:paraId="697A05CE" w14:textId="77777777">
        <w:tc>
          <w:tcPr>
            <w:tcW w:w="3297" w:type="dxa"/>
          </w:tcPr>
          <w:p w14:paraId="425D84D8" w14:textId="77777777" w:rsidR="004B67FE" w:rsidRDefault="005B156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Yürürlük Tarihi</w:t>
            </w:r>
          </w:p>
        </w:tc>
        <w:tc>
          <w:tcPr>
            <w:tcW w:w="2115" w:type="dxa"/>
          </w:tcPr>
          <w:p w14:paraId="18BE2E09" w14:textId="77777777" w:rsidR="004B67FE" w:rsidRDefault="005B156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16.04.2012</w:t>
            </w:r>
          </w:p>
        </w:tc>
        <w:tc>
          <w:tcPr>
            <w:tcW w:w="2203" w:type="dxa"/>
            <w:gridSpan w:val="3"/>
          </w:tcPr>
          <w:p w14:paraId="52F8C165" w14:textId="77777777" w:rsidR="004B67FE" w:rsidRDefault="005B156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Güncelleme Tarihi</w:t>
            </w:r>
          </w:p>
        </w:tc>
        <w:tc>
          <w:tcPr>
            <w:tcW w:w="1897" w:type="dxa"/>
          </w:tcPr>
          <w:p w14:paraId="2C202D63" w14:textId="77777777" w:rsidR="004B67FE" w:rsidRDefault="005B156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01.09.2025</w:t>
            </w:r>
          </w:p>
        </w:tc>
      </w:tr>
      <w:tr w:rsidR="004B67FE" w14:paraId="224DCF84" w14:textId="77777777">
        <w:tc>
          <w:tcPr>
            <w:tcW w:w="3297" w:type="dxa"/>
          </w:tcPr>
          <w:p w14:paraId="093D9DAF" w14:textId="77777777" w:rsidR="004B67FE" w:rsidRDefault="005B156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İlgili Birim – Sahibi</w:t>
            </w:r>
          </w:p>
        </w:tc>
        <w:tc>
          <w:tcPr>
            <w:tcW w:w="6215" w:type="dxa"/>
            <w:gridSpan w:val="5"/>
          </w:tcPr>
          <w:p w14:paraId="1BD700FE" w14:textId="77777777" w:rsidR="004B67FE" w:rsidRDefault="005B156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IC / Kullanıcı Hizmetleri Müdürü</w:t>
            </w:r>
          </w:p>
        </w:tc>
      </w:tr>
      <w:tr w:rsidR="004B67FE" w14:paraId="1FAD3E30" w14:textId="77777777">
        <w:tc>
          <w:tcPr>
            <w:tcW w:w="3297" w:type="dxa"/>
          </w:tcPr>
          <w:p w14:paraId="1E1EBA1F" w14:textId="77777777" w:rsidR="004B67FE" w:rsidRDefault="005B156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İlgili Yönerge</w:t>
            </w:r>
          </w:p>
        </w:tc>
        <w:tc>
          <w:tcPr>
            <w:tcW w:w="6215" w:type="dxa"/>
            <w:gridSpan w:val="5"/>
          </w:tcPr>
          <w:p w14:paraId="1BD6EF76" w14:textId="77777777" w:rsidR="004B67FE" w:rsidRDefault="005B156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Bilgi Hizmetlerini Pazarlama Yönergesi (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IIC-C840-03</w:t>
            </w:r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4B67FE" w14:paraId="62F0FE3E" w14:textId="77777777">
        <w:tc>
          <w:tcPr>
            <w:tcW w:w="3297" w:type="dxa"/>
          </w:tcPr>
          <w:p w14:paraId="54377361" w14:textId="77777777" w:rsidR="004B67FE" w:rsidRDefault="005B156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İlgili Prosedür</w:t>
            </w:r>
          </w:p>
        </w:tc>
        <w:tc>
          <w:tcPr>
            <w:tcW w:w="6215" w:type="dxa"/>
            <w:gridSpan w:val="5"/>
          </w:tcPr>
          <w:p w14:paraId="6E523610" w14:textId="77777777" w:rsidR="004B67FE" w:rsidRDefault="005B156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Bilgi Hizmetlerini Pazarlama Prosedürü (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PIC-C840-0301</w:t>
            </w:r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4B67FE" w14:paraId="4A6E0AF5" w14:textId="77777777">
        <w:tc>
          <w:tcPr>
            <w:tcW w:w="5558" w:type="dxa"/>
            <w:gridSpan w:val="3"/>
          </w:tcPr>
          <w:p w14:paraId="5256893B" w14:textId="77777777" w:rsidR="004B67FE" w:rsidRDefault="005B156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Uygulama Adımları</w:t>
            </w:r>
          </w:p>
        </w:tc>
        <w:tc>
          <w:tcPr>
            <w:tcW w:w="1792" w:type="dxa"/>
          </w:tcPr>
          <w:p w14:paraId="5CDB8E2C" w14:textId="77777777" w:rsidR="004B67FE" w:rsidRDefault="005B156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Sorumluluk </w:t>
            </w:r>
          </w:p>
        </w:tc>
        <w:tc>
          <w:tcPr>
            <w:tcW w:w="2162" w:type="dxa"/>
            <w:gridSpan w:val="2"/>
          </w:tcPr>
          <w:p w14:paraId="6DEA23D8" w14:textId="77777777" w:rsidR="004B67FE" w:rsidRDefault="005B156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Çıktılar-Zamanlama </w:t>
            </w:r>
          </w:p>
        </w:tc>
      </w:tr>
      <w:tr w:rsidR="004B67FE" w14:paraId="2699A62C" w14:textId="77777777">
        <w:tc>
          <w:tcPr>
            <w:tcW w:w="5558" w:type="dxa"/>
            <w:gridSpan w:val="3"/>
          </w:tcPr>
          <w:p w14:paraId="7AA72BA6" w14:textId="77777777" w:rsidR="004B67FE" w:rsidRDefault="005B1562" w:rsidP="00907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1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Kullanıcılara hizmet ve olanakları duyurmak için oryantasyon programları </w:t>
            </w:r>
            <w:r w:rsidRPr="00907EB6">
              <w:rPr>
                <w:rFonts w:ascii="Arial" w:eastAsia="Arial" w:hAnsi="Arial" w:cs="Arial"/>
                <w:b/>
                <w:sz w:val="20"/>
                <w:szCs w:val="20"/>
              </w:rPr>
              <w:t>düzenlenir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1792" w:type="dxa"/>
          </w:tcPr>
          <w:p w14:paraId="7A42668D" w14:textId="77777777" w:rsidR="004B67FE" w:rsidRDefault="004B67F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gridSpan w:val="2"/>
            <w:vAlign w:val="center"/>
          </w:tcPr>
          <w:p w14:paraId="60653B1D" w14:textId="77777777" w:rsidR="004B67FE" w:rsidRDefault="004B67F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B67FE" w14:paraId="77E7658E" w14:textId="77777777">
        <w:tc>
          <w:tcPr>
            <w:tcW w:w="5558" w:type="dxa"/>
            <w:gridSpan w:val="3"/>
          </w:tcPr>
          <w:p w14:paraId="6F88A944" w14:textId="77777777" w:rsidR="004B67FE" w:rsidRDefault="005B1562" w:rsidP="00907EB6">
            <w:pPr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2. Faaliyetler kullanıcı gruplarına göre düzenlenir.</w:t>
            </w:r>
          </w:p>
        </w:tc>
        <w:tc>
          <w:tcPr>
            <w:tcW w:w="1792" w:type="dxa"/>
          </w:tcPr>
          <w:p w14:paraId="68D29A40" w14:textId="77777777" w:rsidR="004B67FE" w:rsidRDefault="004B67F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gridSpan w:val="2"/>
            <w:vAlign w:val="center"/>
          </w:tcPr>
          <w:p w14:paraId="72746F86" w14:textId="77777777" w:rsidR="004B67FE" w:rsidRDefault="004B67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4B67FE" w14:paraId="5D1878A9" w14:textId="77777777">
        <w:tc>
          <w:tcPr>
            <w:tcW w:w="5558" w:type="dxa"/>
            <w:gridSpan w:val="3"/>
          </w:tcPr>
          <w:p w14:paraId="72A8EBFB" w14:textId="77777777" w:rsidR="004B67FE" w:rsidRDefault="005B1562" w:rsidP="00FE5FDD">
            <w:pPr>
              <w:spacing w:after="12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2.1. Üniversiteye yeni katılan öğrenciler</w:t>
            </w:r>
          </w:p>
          <w:p w14:paraId="1B1F25C8" w14:textId="77777777" w:rsidR="00E447E9" w:rsidRDefault="00E447E9" w:rsidP="00E44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Sorumlu olan akademik çalışan ile iletişime geçilir ve planlama yapılır.</w:t>
            </w:r>
          </w:p>
          <w:p w14:paraId="032FFEC9" w14:textId="14F91CAF" w:rsidR="00E447E9" w:rsidRDefault="00E447E9" w:rsidP="00652733">
            <w:pPr>
              <w:ind w:left="32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Üniversiteye yeni katılan öğrencilere Bilgi Merkezi hizmet ve olanaklarının tanıtıldığı oryantasyon sunumu güncellenir.</w:t>
            </w:r>
          </w:p>
        </w:tc>
        <w:tc>
          <w:tcPr>
            <w:tcW w:w="1792" w:type="dxa"/>
          </w:tcPr>
          <w:p w14:paraId="634E24C8" w14:textId="37E8B93E" w:rsidR="004B67FE" w:rsidRDefault="00E447E9" w:rsidP="00FE5FDD">
            <w:pPr>
              <w:spacing w:before="7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52733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BMSS</w:t>
            </w:r>
          </w:p>
        </w:tc>
        <w:tc>
          <w:tcPr>
            <w:tcW w:w="2162" w:type="dxa"/>
            <w:gridSpan w:val="2"/>
            <w:vAlign w:val="center"/>
          </w:tcPr>
          <w:p w14:paraId="47E5FC9A" w14:textId="7BF243F6" w:rsidR="004B67FE" w:rsidRDefault="00E44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/Yıllık</w:t>
            </w:r>
          </w:p>
        </w:tc>
      </w:tr>
      <w:tr w:rsidR="00E447E9" w14:paraId="1814647E" w14:textId="77777777">
        <w:tc>
          <w:tcPr>
            <w:tcW w:w="5558" w:type="dxa"/>
            <w:gridSpan w:val="3"/>
          </w:tcPr>
          <w:p w14:paraId="1D2A8BF7" w14:textId="77777777" w:rsidR="00E447E9" w:rsidRDefault="00E447E9" w:rsidP="00FE5FDD">
            <w:pPr>
              <w:spacing w:after="120"/>
              <w:ind w:left="329" w:hanging="284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2.1.2.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Sorumlu Akademik T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emsilcisiyle ile oryantasyon çalışmasının başlatılması için kontak </w:t>
            </w:r>
            <w:r w:rsidRPr="00FE5FDD">
              <w:rPr>
                <w:rFonts w:ascii="Arial" w:eastAsia="Arial" w:hAnsi="Arial" w:cs="Arial"/>
                <w:b/>
                <w:sz w:val="20"/>
                <w:szCs w:val="20"/>
              </w:rPr>
              <w:t>kurulması</w:t>
            </w:r>
          </w:p>
          <w:p w14:paraId="371E95F1" w14:textId="77777777" w:rsidR="00652733" w:rsidRDefault="00652733" w:rsidP="00FE5FDD">
            <w:pPr>
              <w:ind w:left="329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Bilgi Merkezi Süreç Sorumlusu sorumlu olan akademik çalışan ile irtibata geçer.</w:t>
            </w:r>
          </w:p>
          <w:p w14:paraId="53CC5C54" w14:textId="2B6B15C5" w:rsidR="00652733" w:rsidRDefault="00652733" w:rsidP="00652733">
            <w:pPr>
              <w:ind w:left="32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Grupların BM’ye ne zaman gelecekleri, gelen gruplara verilecek oryantasyondan sonra sorulacak sorular belirlenir.</w:t>
            </w:r>
          </w:p>
        </w:tc>
        <w:tc>
          <w:tcPr>
            <w:tcW w:w="1792" w:type="dxa"/>
            <w:vAlign w:val="center"/>
          </w:tcPr>
          <w:p w14:paraId="61FEF17C" w14:textId="3E6A1E95" w:rsidR="00E447E9" w:rsidRDefault="00E447E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 / SAT</w:t>
            </w:r>
          </w:p>
        </w:tc>
        <w:tc>
          <w:tcPr>
            <w:tcW w:w="2162" w:type="dxa"/>
            <w:gridSpan w:val="2"/>
            <w:vAlign w:val="center"/>
          </w:tcPr>
          <w:p w14:paraId="0C82FC44" w14:textId="08240F4A" w:rsidR="00E447E9" w:rsidRDefault="00E44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/Yıllık</w:t>
            </w:r>
          </w:p>
        </w:tc>
      </w:tr>
      <w:tr w:rsidR="00652733" w14:paraId="64E328B0" w14:textId="77777777">
        <w:tc>
          <w:tcPr>
            <w:tcW w:w="5558" w:type="dxa"/>
            <w:gridSpan w:val="3"/>
          </w:tcPr>
          <w:p w14:paraId="615FFA8E" w14:textId="2C2688BD" w:rsidR="00652733" w:rsidRDefault="00652733" w:rsidP="00FE5FDD">
            <w:pPr>
              <w:ind w:left="329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Grupların geliş tarihi bildirildiği anda oryantasyonun verileceği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mekan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rezerv edilir.</w:t>
            </w:r>
          </w:p>
        </w:tc>
        <w:tc>
          <w:tcPr>
            <w:tcW w:w="1792" w:type="dxa"/>
            <w:vAlign w:val="center"/>
          </w:tcPr>
          <w:p w14:paraId="3A1C100C" w14:textId="25C7F7E7" w:rsidR="00652733" w:rsidRDefault="0065273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2162" w:type="dxa"/>
            <w:gridSpan w:val="2"/>
            <w:vAlign w:val="center"/>
          </w:tcPr>
          <w:p w14:paraId="61A07CDE" w14:textId="1B2ED0FF" w:rsidR="00652733" w:rsidRDefault="006527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/Yıllık</w:t>
            </w:r>
          </w:p>
        </w:tc>
      </w:tr>
      <w:tr w:rsidR="00EB129A" w14:paraId="59843ADD" w14:textId="77777777" w:rsidTr="00302237">
        <w:tc>
          <w:tcPr>
            <w:tcW w:w="5558" w:type="dxa"/>
            <w:gridSpan w:val="3"/>
          </w:tcPr>
          <w:p w14:paraId="24428D34" w14:textId="77777777" w:rsidR="00EB129A" w:rsidRDefault="00EB129A" w:rsidP="00C1225C">
            <w:pPr>
              <w:spacing w:after="1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2.1.3. </w:t>
            </w:r>
            <w:r w:rsidRPr="00C1225C">
              <w:rPr>
                <w:rFonts w:ascii="Arial" w:eastAsia="Arial" w:hAnsi="Arial" w:cs="Arial"/>
                <w:b/>
                <w:sz w:val="20"/>
                <w:szCs w:val="20"/>
              </w:rPr>
              <w:t>Oryantasyon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günü yapılacaklar</w:t>
            </w:r>
          </w:p>
          <w:p w14:paraId="17711806" w14:textId="77777777" w:rsidR="00EB129A" w:rsidRDefault="00EB129A" w:rsidP="00EB129A">
            <w:pPr>
              <w:ind w:left="329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Oryantasyonda kullanılacak anahtar kelimeler kontrol edilir.</w:t>
            </w:r>
          </w:p>
          <w:p w14:paraId="68B355C6" w14:textId="77777777" w:rsidR="00EB129A" w:rsidRDefault="00EB129A" w:rsidP="00EB129A">
            <w:pPr>
              <w:ind w:left="329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Oryantasyonun yapılacağı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mekanın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fiziksel ve ekipman olarak kontrol edilmesi için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check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list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hazırlanır.</w:t>
            </w:r>
          </w:p>
          <w:p w14:paraId="103844A5" w14:textId="42EE8497" w:rsidR="00EB129A" w:rsidRDefault="00EB129A" w:rsidP="00EB129A">
            <w:pPr>
              <w:ind w:firstLine="329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Kontroller yapılır, eksiklikler giderilir.</w:t>
            </w:r>
          </w:p>
        </w:tc>
        <w:tc>
          <w:tcPr>
            <w:tcW w:w="1792" w:type="dxa"/>
            <w:vAlign w:val="center"/>
          </w:tcPr>
          <w:p w14:paraId="59AE3340" w14:textId="45C47C6A" w:rsidR="00EB129A" w:rsidRDefault="00EB129A" w:rsidP="00EB129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2162" w:type="dxa"/>
            <w:gridSpan w:val="2"/>
            <w:vAlign w:val="center"/>
          </w:tcPr>
          <w:p w14:paraId="0AF0F8C4" w14:textId="1DE5C68D" w:rsidR="00EB129A" w:rsidRDefault="00EB129A" w:rsidP="00EB1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/Sürekli</w:t>
            </w:r>
          </w:p>
        </w:tc>
      </w:tr>
      <w:tr w:rsidR="00EB129A" w14:paraId="269F0A6E" w14:textId="77777777" w:rsidTr="007C7183">
        <w:tc>
          <w:tcPr>
            <w:tcW w:w="5558" w:type="dxa"/>
            <w:gridSpan w:val="3"/>
          </w:tcPr>
          <w:p w14:paraId="0DA5579E" w14:textId="77777777" w:rsidR="00EB129A" w:rsidRDefault="00EB129A" w:rsidP="00C1225C">
            <w:pPr>
              <w:spacing w:after="1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2.1.4.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ryantasyon sırasında </w:t>
            </w:r>
            <w:r w:rsidRPr="00C1225C">
              <w:rPr>
                <w:rFonts w:ascii="Arial" w:eastAsia="Arial" w:hAnsi="Arial" w:cs="Arial"/>
                <w:b/>
                <w:sz w:val="20"/>
                <w:szCs w:val="20"/>
              </w:rPr>
              <w:t>yapılacaklar</w:t>
            </w:r>
          </w:p>
          <w:p w14:paraId="1F7DBB13" w14:textId="77777777" w:rsidR="00EB129A" w:rsidRDefault="00EB129A" w:rsidP="00EB129A">
            <w:pPr>
              <w:ind w:left="329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Gelen gruplar Bilgi Merkezi Süreç Sorumlusu tarafından karşılanır.</w:t>
            </w:r>
          </w:p>
          <w:p w14:paraId="357E7D54" w14:textId="77777777" w:rsidR="00EB129A" w:rsidRDefault="00EB129A" w:rsidP="00EB129A">
            <w:pPr>
              <w:ind w:left="329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Oryantasyon verilir.</w:t>
            </w:r>
          </w:p>
          <w:p w14:paraId="509AC68C" w14:textId="77777777" w:rsidR="00EB129A" w:rsidRDefault="00EB129A" w:rsidP="00EB129A">
            <w:pPr>
              <w:ind w:left="329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Bina içi tur yapılarak mekanlar tanıtılır.</w:t>
            </w:r>
          </w:p>
          <w:p w14:paraId="0EEC68BD" w14:textId="77777777" w:rsidR="00EB129A" w:rsidRDefault="00EB129A" w:rsidP="00EB129A">
            <w:pPr>
              <w:ind w:left="329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Oryantasyon değerlendirme anket formu doldurtulur.</w:t>
            </w:r>
          </w:p>
          <w:p w14:paraId="129BB3F6" w14:textId="1D603560" w:rsidR="00EB129A" w:rsidRPr="00EB129A" w:rsidRDefault="00EB129A" w:rsidP="00EB129A">
            <w:pPr>
              <w:ind w:left="329"/>
              <w:rPr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Mekan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, diğer gelecek olan grup için hazır hale getirilir.</w:t>
            </w:r>
          </w:p>
        </w:tc>
        <w:tc>
          <w:tcPr>
            <w:tcW w:w="1792" w:type="dxa"/>
            <w:vAlign w:val="center"/>
          </w:tcPr>
          <w:p w14:paraId="7A53948B" w14:textId="781973BF" w:rsidR="00EB129A" w:rsidRDefault="00EB129A" w:rsidP="00EB129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2162" w:type="dxa"/>
            <w:gridSpan w:val="2"/>
            <w:vAlign w:val="center"/>
          </w:tcPr>
          <w:p w14:paraId="737690D4" w14:textId="037A5210" w:rsidR="00EB129A" w:rsidRDefault="00EB129A" w:rsidP="00EB1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/Sürekli</w:t>
            </w:r>
          </w:p>
        </w:tc>
      </w:tr>
      <w:tr w:rsidR="00EB129A" w14:paraId="60834396" w14:textId="77777777" w:rsidTr="001A5B09">
        <w:tc>
          <w:tcPr>
            <w:tcW w:w="5558" w:type="dxa"/>
            <w:gridSpan w:val="3"/>
          </w:tcPr>
          <w:p w14:paraId="12097C41" w14:textId="2FF26165" w:rsidR="00EB129A" w:rsidRDefault="00EB129A" w:rsidP="00EB129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2.2. Lisansüstü Öğrenciler</w:t>
            </w:r>
          </w:p>
        </w:tc>
        <w:tc>
          <w:tcPr>
            <w:tcW w:w="1792" w:type="dxa"/>
          </w:tcPr>
          <w:p w14:paraId="10F07CA5" w14:textId="008F254E" w:rsidR="00EB129A" w:rsidRDefault="00EB129A" w:rsidP="00EB129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gridSpan w:val="2"/>
          </w:tcPr>
          <w:p w14:paraId="74EA6DCD" w14:textId="0E96CB00" w:rsidR="00EB129A" w:rsidRDefault="00EB129A" w:rsidP="00EB1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EB129A" w14:paraId="2C8CC4F9" w14:textId="77777777" w:rsidTr="003900AE">
        <w:tc>
          <w:tcPr>
            <w:tcW w:w="5558" w:type="dxa"/>
            <w:gridSpan w:val="3"/>
          </w:tcPr>
          <w:p w14:paraId="7307531F" w14:textId="0E871004" w:rsidR="00EB129A" w:rsidRDefault="00EB129A" w:rsidP="005C4E19">
            <w:pPr>
              <w:ind w:left="329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Öğrenci Kaynakları Biriminden Lisansüstü öğrencilerin listesi alınır.</w:t>
            </w:r>
          </w:p>
        </w:tc>
        <w:tc>
          <w:tcPr>
            <w:tcW w:w="1792" w:type="dxa"/>
          </w:tcPr>
          <w:p w14:paraId="7B0CB801" w14:textId="6E7E1535" w:rsidR="00EB129A" w:rsidRDefault="00EB129A" w:rsidP="00EB129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 Öğrenci Kaynakları Birimi</w:t>
            </w:r>
          </w:p>
        </w:tc>
        <w:tc>
          <w:tcPr>
            <w:tcW w:w="2162" w:type="dxa"/>
            <w:gridSpan w:val="2"/>
          </w:tcPr>
          <w:p w14:paraId="31FC065C" w14:textId="76009573" w:rsidR="00EB129A" w:rsidRDefault="00EB129A" w:rsidP="00EB1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/Yıllık</w:t>
            </w:r>
          </w:p>
        </w:tc>
      </w:tr>
      <w:tr w:rsidR="00EB129A" w14:paraId="7A5322E1" w14:textId="77777777" w:rsidTr="001A5B09">
        <w:tc>
          <w:tcPr>
            <w:tcW w:w="5558" w:type="dxa"/>
            <w:gridSpan w:val="3"/>
          </w:tcPr>
          <w:p w14:paraId="2F6D5E39" w14:textId="31B6574F" w:rsidR="00EB129A" w:rsidRDefault="00EB129A" w:rsidP="005C4E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Bireyler, yazılı olarak oryantasyon programına çağrılır.</w:t>
            </w:r>
          </w:p>
        </w:tc>
        <w:tc>
          <w:tcPr>
            <w:tcW w:w="1792" w:type="dxa"/>
            <w:vAlign w:val="center"/>
          </w:tcPr>
          <w:p w14:paraId="11C47B6A" w14:textId="2D8D5412" w:rsidR="00EB129A" w:rsidRDefault="00EB129A" w:rsidP="005C4E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2162" w:type="dxa"/>
            <w:gridSpan w:val="2"/>
            <w:vAlign w:val="center"/>
          </w:tcPr>
          <w:p w14:paraId="39BF48A8" w14:textId="05EE8621" w:rsidR="00EB129A" w:rsidRDefault="00EB129A" w:rsidP="00EB1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/Sürekli</w:t>
            </w:r>
          </w:p>
        </w:tc>
      </w:tr>
      <w:tr w:rsidR="005C4E19" w14:paraId="617F847F" w14:textId="77777777" w:rsidTr="007E65C5">
        <w:tc>
          <w:tcPr>
            <w:tcW w:w="5558" w:type="dxa"/>
            <w:gridSpan w:val="3"/>
          </w:tcPr>
          <w:p w14:paraId="17744EC5" w14:textId="77777777" w:rsidR="005C4E19" w:rsidRDefault="005C4E19" w:rsidP="005C4E19">
            <w:pPr>
              <w:spacing w:after="120"/>
              <w:ind w:left="329" w:hanging="329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2.2.1. Lisansüstü öğrencilerine yönelik yapılan oryantasyon için gerekli materyalin </w:t>
            </w:r>
            <w:r w:rsidRPr="005C4E19">
              <w:rPr>
                <w:rFonts w:ascii="Arial" w:eastAsia="Arial" w:hAnsi="Arial" w:cs="Arial"/>
                <w:b/>
                <w:sz w:val="20"/>
                <w:szCs w:val="20"/>
              </w:rPr>
              <w:t>hazırlanması</w:t>
            </w:r>
          </w:p>
          <w:p w14:paraId="626E0760" w14:textId="7AE0DD2D" w:rsidR="005C4E19" w:rsidRDefault="005C4E19" w:rsidP="005C4E19">
            <w:pPr>
              <w:ind w:left="32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Üniversiteye yeni katılan Lisansüstü öğrencilerine Bilgi Merkezi hizmet ve olanaklarının tanıtıldığı oryantasyon güncellenir.</w:t>
            </w:r>
          </w:p>
        </w:tc>
        <w:tc>
          <w:tcPr>
            <w:tcW w:w="1792" w:type="dxa"/>
            <w:vAlign w:val="center"/>
          </w:tcPr>
          <w:p w14:paraId="321DCE9C" w14:textId="119EB873" w:rsidR="005C4E19" w:rsidRDefault="005C4E19" w:rsidP="005C4E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2162" w:type="dxa"/>
            <w:gridSpan w:val="2"/>
            <w:vAlign w:val="center"/>
          </w:tcPr>
          <w:p w14:paraId="3C8BFD41" w14:textId="1116C981" w:rsidR="005C4E19" w:rsidRDefault="005C4E19" w:rsidP="005C4E19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/Yıllık</w:t>
            </w:r>
          </w:p>
        </w:tc>
      </w:tr>
      <w:tr w:rsidR="009C3508" w14:paraId="73EF2970" w14:textId="77777777" w:rsidTr="00B3626D">
        <w:tc>
          <w:tcPr>
            <w:tcW w:w="5558" w:type="dxa"/>
            <w:gridSpan w:val="3"/>
          </w:tcPr>
          <w:p w14:paraId="6214711A" w14:textId="77777777" w:rsidR="009C3508" w:rsidRDefault="009C3508" w:rsidP="00316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329" w:hanging="284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2.2.2. Oryantasyon günü </w:t>
            </w:r>
            <w:r w:rsidRPr="003161BC">
              <w:rPr>
                <w:rFonts w:ascii="Arial" w:eastAsia="Arial" w:hAnsi="Arial" w:cs="Arial"/>
                <w:sz w:val="20"/>
                <w:szCs w:val="20"/>
              </w:rPr>
              <w:t>yapılacaklar</w:t>
            </w:r>
          </w:p>
          <w:p w14:paraId="1496B98F" w14:textId="77777777" w:rsidR="009C3508" w:rsidRDefault="009C3508" w:rsidP="009C3508">
            <w:pPr>
              <w:ind w:left="329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Oryantasyonda kullanılan anahtar kelimeler kontrol edilir.</w:t>
            </w:r>
          </w:p>
          <w:p w14:paraId="75596E66" w14:textId="77777777" w:rsidR="009C3508" w:rsidRDefault="009C3508" w:rsidP="009C3508">
            <w:pPr>
              <w:ind w:left="329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Oryantasyonun yapılacağı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mekanın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fiziksel ve ekipman olarak kontrol edilmesi için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check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list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hazırlanır.</w:t>
            </w:r>
          </w:p>
          <w:p w14:paraId="117DBEAE" w14:textId="77777777" w:rsidR="009C3508" w:rsidRDefault="009C3508" w:rsidP="009C35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Kontroller yapılır, eksiklikler giderilir.</w:t>
            </w:r>
          </w:p>
          <w:p w14:paraId="396B973C" w14:textId="41C3D98D" w:rsidR="009C3508" w:rsidRPr="009C3508" w:rsidRDefault="009C3508" w:rsidP="009C35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Oryantasyonlar online da gerçekleştirilebilir.</w:t>
            </w:r>
          </w:p>
        </w:tc>
        <w:tc>
          <w:tcPr>
            <w:tcW w:w="1792" w:type="dxa"/>
            <w:vAlign w:val="center"/>
          </w:tcPr>
          <w:p w14:paraId="6F95AC1D" w14:textId="40043CAD" w:rsidR="009C3508" w:rsidRDefault="009C3508" w:rsidP="009C35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2162" w:type="dxa"/>
            <w:gridSpan w:val="2"/>
            <w:vAlign w:val="center"/>
          </w:tcPr>
          <w:p w14:paraId="5BF8D423" w14:textId="7D9887E5" w:rsidR="009C3508" w:rsidRDefault="009C3508" w:rsidP="009C35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/Sürekli</w:t>
            </w:r>
          </w:p>
        </w:tc>
      </w:tr>
      <w:tr w:rsidR="009C3508" w14:paraId="0B784F24" w14:textId="77777777" w:rsidTr="00BF5E40">
        <w:tc>
          <w:tcPr>
            <w:tcW w:w="5558" w:type="dxa"/>
            <w:gridSpan w:val="3"/>
          </w:tcPr>
          <w:p w14:paraId="21CF0446" w14:textId="77777777" w:rsidR="009C3508" w:rsidRDefault="009C3508" w:rsidP="003161BC">
            <w:pPr>
              <w:spacing w:after="120"/>
              <w:ind w:left="329" w:hanging="284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2.2.3. Oryantasyon sırasında yapılacaklar</w:t>
            </w:r>
          </w:p>
          <w:p w14:paraId="473D95CB" w14:textId="266B1120" w:rsidR="009C3508" w:rsidRDefault="009C3508" w:rsidP="009C3508">
            <w:pPr>
              <w:ind w:left="3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Gelen kişi ya</w:t>
            </w:r>
            <w:r w:rsidR="003161BC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da gruplar karşılanır.</w:t>
            </w:r>
          </w:p>
          <w:p w14:paraId="20A86803" w14:textId="77777777" w:rsidR="009C3508" w:rsidRDefault="009C3508" w:rsidP="009C3508">
            <w:pPr>
              <w:ind w:left="329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Oryantasyon verilir.</w:t>
            </w:r>
          </w:p>
          <w:p w14:paraId="77AAF7B4" w14:textId="77777777" w:rsidR="009C3508" w:rsidRDefault="009C3508" w:rsidP="009C3508">
            <w:pPr>
              <w:ind w:left="329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Bina içi tur yapılarak mekanlar tanıtılır.</w:t>
            </w:r>
          </w:p>
          <w:p w14:paraId="145D99B9" w14:textId="77777777" w:rsidR="009C3508" w:rsidRDefault="009C3508" w:rsidP="009C3508">
            <w:pPr>
              <w:ind w:left="329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Oryantasyon değerlendirme anket formu doldurtulur.</w:t>
            </w:r>
          </w:p>
          <w:p w14:paraId="6C8340C7" w14:textId="7426ECF6" w:rsidR="009C3508" w:rsidRPr="009C3508" w:rsidRDefault="009C3508" w:rsidP="009C3508">
            <w:pPr>
              <w:ind w:left="329"/>
              <w:rPr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Mekan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, diğer grubun gelişine hazır hale getirilir.</w:t>
            </w:r>
          </w:p>
        </w:tc>
        <w:tc>
          <w:tcPr>
            <w:tcW w:w="1792" w:type="dxa"/>
            <w:vAlign w:val="center"/>
          </w:tcPr>
          <w:p w14:paraId="0258FB6C" w14:textId="06EB6565" w:rsidR="009C3508" w:rsidRDefault="009C3508" w:rsidP="009C350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2162" w:type="dxa"/>
            <w:gridSpan w:val="2"/>
            <w:vAlign w:val="center"/>
          </w:tcPr>
          <w:p w14:paraId="2AB20BB8" w14:textId="0F9D86B9" w:rsidR="009C3508" w:rsidRDefault="009C3508" w:rsidP="009C35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/Sürekli</w:t>
            </w:r>
          </w:p>
        </w:tc>
      </w:tr>
      <w:tr w:rsidR="009C3508" w14:paraId="72BAA7CE" w14:textId="77777777" w:rsidTr="001A5B09">
        <w:tc>
          <w:tcPr>
            <w:tcW w:w="5558" w:type="dxa"/>
            <w:gridSpan w:val="3"/>
          </w:tcPr>
          <w:p w14:paraId="254FD41C" w14:textId="20F1F4F5" w:rsidR="009C3508" w:rsidRDefault="009C3508" w:rsidP="00C1225C">
            <w:pPr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2.3. Akademik ve ders veren “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Emeritus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” çalışanları </w:t>
            </w:r>
          </w:p>
        </w:tc>
        <w:tc>
          <w:tcPr>
            <w:tcW w:w="1792" w:type="dxa"/>
          </w:tcPr>
          <w:p w14:paraId="0288EB4D" w14:textId="7D4F13CC" w:rsidR="009C3508" w:rsidRDefault="009C3508" w:rsidP="009C350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gridSpan w:val="2"/>
            <w:vAlign w:val="center"/>
          </w:tcPr>
          <w:p w14:paraId="59B79421" w14:textId="5DB76D2C" w:rsidR="009C3508" w:rsidRDefault="009C3508" w:rsidP="009C35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9C3508" w14:paraId="6D7591E1" w14:textId="77777777" w:rsidTr="001A5B09">
        <w:tc>
          <w:tcPr>
            <w:tcW w:w="5558" w:type="dxa"/>
            <w:gridSpan w:val="3"/>
          </w:tcPr>
          <w:p w14:paraId="10164E95" w14:textId="2996BA45" w:rsidR="009C3508" w:rsidRDefault="009C3508" w:rsidP="003610EA">
            <w:pPr>
              <w:ind w:left="329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İnsan Kaynakları Biriminden Üniversiteye yeni katılan Akademik ve ders veren “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Emeritus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” çalışanları listesi alınır.</w:t>
            </w:r>
          </w:p>
        </w:tc>
        <w:tc>
          <w:tcPr>
            <w:tcW w:w="1792" w:type="dxa"/>
            <w:vAlign w:val="center"/>
          </w:tcPr>
          <w:p w14:paraId="42D1531D" w14:textId="1674C335" w:rsidR="009C3508" w:rsidRDefault="009C3508" w:rsidP="009C350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 / İnsan Kaynakları Birimi</w:t>
            </w:r>
          </w:p>
        </w:tc>
        <w:tc>
          <w:tcPr>
            <w:tcW w:w="2162" w:type="dxa"/>
            <w:gridSpan w:val="2"/>
            <w:vAlign w:val="center"/>
          </w:tcPr>
          <w:p w14:paraId="736E6715" w14:textId="18718F70" w:rsidR="009C3508" w:rsidRDefault="009C3508" w:rsidP="009C35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/Sürekli</w:t>
            </w:r>
          </w:p>
        </w:tc>
      </w:tr>
      <w:tr w:rsidR="009C3508" w14:paraId="1613C0DB" w14:textId="77777777" w:rsidTr="003900AE">
        <w:tc>
          <w:tcPr>
            <w:tcW w:w="5558" w:type="dxa"/>
            <w:gridSpan w:val="3"/>
          </w:tcPr>
          <w:p w14:paraId="11238AF2" w14:textId="77777777" w:rsidR="009C3508" w:rsidRDefault="009C3508" w:rsidP="003610EA">
            <w:pPr>
              <w:ind w:left="329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Kişilere oryantasyona davet yazısı gönderilir.</w:t>
            </w:r>
          </w:p>
          <w:p w14:paraId="1B962395" w14:textId="77777777" w:rsidR="009C3508" w:rsidRDefault="009C3508" w:rsidP="003610EA">
            <w:pPr>
              <w:ind w:left="329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Randevu gün ve saati belirlenir,</w:t>
            </w:r>
          </w:p>
          <w:p w14:paraId="526A4B50" w14:textId="69DFD169" w:rsidR="009C3508" w:rsidRDefault="009C3508" w:rsidP="003610EA">
            <w:pPr>
              <w:ind w:left="32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Üniversiteye yeni katılan akademik çalışanlarına Bilgi Merkezi hizmet ve olanaklarının tanıtıldığı oryantasyon hazırlanır.</w:t>
            </w:r>
          </w:p>
        </w:tc>
        <w:tc>
          <w:tcPr>
            <w:tcW w:w="1792" w:type="dxa"/>
            <w:vAlign w:val="center"/>
          </w:tcPr>
          <w:p w14:paraId="52D82F87" w14:textId="01E87622" w:rsidR="009C3508" w:rsidRDefault="009C3508" w:rsidP="009C350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2162" w:type="dxa"/>
            <w:gridSpan w:val="2"/>
            <w:vAlign w:val="center"/>
          </w:tcPr>
          <w:p w14:paraId="4AA4245C" w14:textId="3E4271DD" w:rsidR="009C3508" w:rsidRDefault="009C3508" w:rsidP="009C35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/Sürekli</w:t>
            </w:r>
          </w:p>
        </w:tc>
      </w:tr>
      <w:tr w:rsidR="003610EA" w14:paraId="377490A1" w14:textId="77777777" w:rsidTr="00FE1A4E">
        <w:tc>
          <w:tcPr>
            <w:tcW w:w="5558" w:type="dxa"/>
            <w:gridSpan w:val="3"/>
          </w:tcPr>
          <w:p w14:paraId="33EA4D2F" w14:textId="77777777" w:rsidR="003610EA" w:rsidRDefault="003610EA" w:rsidP="003161BC">
            <w:pPr>
              <w:spacing w:after="120"/>
              <w:ind w:left="329" w:hanging="284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2.3.2. </w:t>
            </w:r>
            <w:r w:rsidRPr="003161BC">
              <w:rPr>
                <w:rFonts w:ascii="Arial" w:eastAsia="Arial" w:hAnsi="Arial" w:cs="Arial"/>
                <w:b/>
                <w:sz w:val="20"/>
                <w:szCs w:val="20"/>
              </w:rPr>
              <w:t>Oryantasyon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günü yapılacaklar</w:t>
            </w:r>
          </w:p>
          <w:p w14:paraId="75293B08" w14:textId="77777777" w:rsidR="003610EA" w:rsidRDefault="003610EA" w:rsidP="003610EA">
            <w:pPr>
              <w:ind w:left="329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Oryantasyonda kullanılan anahtar kelimeler kontrol edilir.</w:t>
            </w:r>
          </w:p>
          <w:p w14:paraId="49CAAA80" w14:textId="77777777" w:rsidR="003610EA" w:rsidRDefault="003610EA" w:rsidP="003610EA">
            <w:pPr>
              <w:ind w:left="329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Oryantasyonun yapılacağı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mekanın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fiziksel ve ekipman olarak kontrol edilmesi için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check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list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hazırlanır.</w:t>
            </w:r>
          </w:p>
          <w:p w14:paraId="0EDA4676" w14:textId="7EFBCF6E" w:rsidR="003610EA" w:rsidRDefault="003610EA" w:rsidP="003610EA">
            <w:pPr>
              <w:ind w:left="32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Kontroller yapılır, eksiklikler giderilir.</w:t>
            </w:r>
          </w:p>
        </w:tc>
        <w:tc>
          <w:tcPr>
            <w:tcW w:w="1792" w:type="dxa"/>
            <w:vAlign w:val="center"/>
          </w:tcPr>
          <w:p w14:paraId="66CDD97B" w14:textId="4864A1F6" w:rsidR="003610EA" w:rsidRDefault="003610EA" w:rsidP="003610E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2162" w:type="dxa"/>
            <w:gridSpan w:val="2"/>
            <w:vAlign w:val="center"/>
          </w:tcPr>
          <w:p w14:paraId="021D41DE" w14:textId="57A62465" w:rsidR="003610EA" w:rsidRDefault="003610EA" w:rsidP="003610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/Sürekli</w:t>
            </w:r>
          </w:p>
        </w:tc>
      </w:tr>
      <w:tr w:rsidR="003610EA" w14:paraId="32754CAF" w14:textId="77777777" w:rsidTr="001A5B09">
        <w:tc>
          <w:tcPr>
            <w:tcW w:w="5558" w:type="dxa"/>
            <w:gridSpan w:val="3"/>
          </w:tcPr>
          <w:p w14:paraId="4EC74E20" w14:textId="7978292D" w:rsidR="003610EA" w:rsidRDefault="003610EA" w:rsidP="00C1225C">
            <w:pPr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2.3.3. Oryantasyon sırasında yapılacaklar</w:t>
            </w:r>
          </w:p>
        </w:tc>
        <w:tc>
          <w:tcPr>
            <w:tcW w:w="1792" w:type="dxa"/>
          </w:tcPr>
          <w:p w14:paraId="4F0CF877" w14:textId="11D098FD" w:rsidR="003610EA" w:rsidRDefault="003610EA" w:rsidP="003610E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gridSpan w:val="2"/>
            <w:vAlign w:val="center"/>
          </w:tcPr>
          <w:p w14:paraId="3FA4DB13" w14:textId="0A89DC48" w:rsidR="003610EA" w:rsidRDefault="003610EA" w:rsidP="003610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3610EA" w14:paraId="203C6A5A" w14:textId="77777777" w:rsidTr="001A5B09">
        <w:tc>
          <w:tcPr>
            <w:tcW w:w="5558" w:type="dxa"/>
            <w:gridSpan w:val="3"/>
          </w:tcPr>
          <w:p w14:paraId="23C23C8C" w14:textId="77777777" w:rsidR="003610EA" w:rsidRDefault="003610EA" w:rsidP="003610EA">
            <w:pPr>
              <w:ind w:left="329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Gelen öğretim üyesi karşılanır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.</w:t>
            </w:r>
          </w:p>
          <w:p w14:paraId="6D999130" w14:textId="77777777" w:rsidR="003610EA" w:rsidRDefault="003610EA" w:rsidP="003610EA">
            <w:pPr>
              <w:ind w:left="329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Oryantasyon verilir.</w:t>
            </w:r>
          </w:p>
          <w:p w14:paraId="66F3B1EA" w14:textId="3763BF78" w:rsidR="003610EA" w:rsidRDefault="003610EA" w:rsidP="003610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Bina içi tur yapılarak mekanlar tanıtılır.</w:t>
            </w:r>
          </w:p>
        </w:tc>
        <w:tc>
          <w:tcPr>
            <w:tcW w:w="1792" w:type="dxa"/>
            <w:vAlign w:val="center"/>
          </w:tcPr>
          <w:p w14:paraId="2DFD40B1" w14:textId="08B54121" w:rsidR="003610EA" w:rsidRDefault="003610EA" w:rsidP="003610E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2162" w:type="dxa"/>
            <w:gridSpan w:val="2"/>
            <w:vAlign w:val="center"/>
          </w:tcPr>
          <w:p w14:paraId="67A7823E" w14:textId="2C903CFF" w:rsidR="003610EA" w:rsidRDefault="003610EA" w:rsidP="003610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/Sürekli</w:t>
            </w:r>
          </w:p>
        </w:tc>
      </w:tr>
      <w:tr w:rsidR="003610EA" w14:paraId="123B5EAB" w14:textId="77777777" w:rsidTr="003900AE">
        <w:tc>
          <w:tcPr>
            <w:tcW w:w="5558" w:type="dxa"/>
            <w:gridSpan w:val="3"/>
          </w:tcPr>
          <w:p w14:paraId="48C8D2C4" w14:textId="4BDF654A" w:rsidR="003610EA" w:rsidRDefault="003610EA" w:rsidP="003610EA">
            <w:pPr>
              <w:ind w:left="32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Davete cevap vermeyenlere bir hafta sonra yeniden yazılı davet çağrısı yapılır.</w:t>
            </w:r>
          </w:p>
        </w:tc>
        <w:tc>
          <w:tcPr>
            <w:tcW w:w="1792" w:type="dxa"/>
            <w:vAlign w:val="center"/>
          </w:tcPr>
          <w:p w14:paraId="5B4A7B66" w14:textId="5B5B08EA" w:rsidR="003610EA" w:rsidRDefault="003610EA" w:rsidP="003610E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2162" w:type="dxa"/>
            <w:gridSpan w:val="2"/>
            <w:vAlign w:val="center"/>
          </w:tcPr>
          <w:p w14:paraId="536CDBDC" w14:textId="7ED26A96" w:rsidR="003610EA" w:rsidRDefault="003610EA" w:rsidP="003610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 1 Hafta Sonra</w:t>
            </w:r>
          </w:p>
        </w:tc>
      </w:tr>
      <w:tr w:rsidR="003610EA" w14:paraId="6547E71D" w14:textId="77777777" w:rsidTr="001A5B09">
        <w:tc>
          <w:tcPr>
            <w:tcW w:w="5558" w:type="dxa"/>
            <w:gridSpan w:val="3"/>
          </w:tcPr>
          <w:p w14:paraId="16397CF9" w14:textId="77777777" w:rsidR="003610EA" w:rsidRDefault="003610EA" w:rsidP="003161BC">
            <w:pPr>
              <w:spacing w:after="120"/>
              <w:ind w:left="329" w:hanging="284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2.4. İdari Çalışanlar</w:t>
            </w:r>
          </w:p>
          <w:p w14:paraId="367C286F" w14:textId="77777777" w:rsidR="003610EA" w:rsidRDefault="003610EA" w:rsidP="003610EA">
            <w:pPr>
              <w:ind w:left="32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Üniversiteye yeni katılanlara idari çalışanlara İK tarafından online bir paket gönderilir. Bu paketin içinde Bilgi Merkezi online oryantasyonu da bulunmaktadır. </w:t>
            </w:r>
          </w:p>
          <w:p w14:paraId="1D4EB1BC" w14:textId="54280B35" w:rsidR="003610EA" w:rsidRDefault="003610EA" w:rsidP="003161BC">
            <w:pPr>
              <w:ind w:left="329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Ayrıca bireysel oryantasyon talep edenler Bilgi Merkezine başvurabilirler.</w:t>
            </w:r>
          </w:p>
        </w:tc>
        <w:tc>
          <w:tcPr>
            <w:tcW w:w="1792" w:type="dxa"/>
          </w:tcPr>
          <w:p w14:paraId="6F053490" w14:textId="67FBAFAC" w:rsidR="003610EA" w:rsidRDefault="003610EA" w:rsidP="003161BC">
            <w:pPr>
              <w:spacing w:before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BMSS/</w:t>
            </w:r>
            <w:r w:rsidRPr="003161BC">
              <w:rPr>
                <w:rFonts w:ascii="Arial" w:eastAsia="Arial" w:hAnsi="Arial" w:cs="Arial"/>
                <w:b/>
                <w:sz w:val="20"/>
                <w:szCs w:val="20"/>
              </w:rPr>
              <w:t xml:space="preserve">İnsan </w:t>
            </w:r>
            <w:r w:rsidRPr="003610EA">
              <w:rPr>
                <w:rFonts w:ascii="Arial" w:eastAsia="Arial" w:hAnsi="Arial" w:cs="Arial"/>
                <w:b/>
                <w:sz w:val="20"/>
                <w:szCs w:val="20"/>
              </w:rPr>
              <w:t>Kaynakları</w:t>
            </w:r>
            <w:r w:rsidRPr="003161BC">
              <w:rPr>
                <w:rFonts w:ascii="Arial" w:eastAsia="Arial" w:hAnsi="Arial" w:cs="Arial"/>
                <w:b/>
                <w:sz w:val="20"/>
                <w:szCs w:val="20"/>
              </w:rPr>
              <w:t xml:space="preserve"> Birimi</w:t>
            </w:r>
          </w:p>
        </w:tc>
        <w:tc>
          <w:tcPr>
            <w:tcW w:w="2162" w:type="dxa"/>
            <w:gridSpan w:val="2"/>
            <w:vAlign w:val="center"/>
          </w:tcPr>
          <w:p w14:paraId="35BE6C27" w14:textId="196F33D6" w:rsidR="003610EA" w:rsidRDefault="003610EA" w:rsidP="003610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/Sürekli</w:t>
            </w:r>
          </w:p>
        </w:tc>
      </w:tr>
      <w:tr w:rsidR="003161BC" w14:paraId="0C688E49" w14:textId="77777777" w:rsidTr="00686DA6">
        <w:tc>
          <w:tcPr>
            <w:tcW w:w="5558" w:type="dxa"/>
            <w:gridSpan w:val="3"/>
          </w:tcPr>
          <w:p w14:paraId="6826C532" w14:textId="77777777" w:rsidR="003161BC" w:rsidRDefault="003161BC" w:rsidP="003161BC">
            <w:pP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lastRenderedPageBreak/>
              <w:t>2.5. İsteğe Bağlı Oryantasyon</w:t>
            </w:r>
          </w:p>
          <w:p w14:paraId="3267EF00" w14:textId="77777777" w:rsidR="003161BC" w:rsidRDefault="003161BC" w:rsidP="00907EB6">
            <w:pPr>
              <w:ind w:left="329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Sabancı Üniversitesi mensuplarının birey ve/veya gruplar halindeki özel oryantasyon programı istekleri değerlendirilir,</w:t>
            </w:r>
          </w:p>
          <w:p w14:paraId="584892B0" w14:textId="77777777" w:rsidR="003161BC" w:rsidRDefault="003161BC" w:rsidP="00907EB6">
            <w:pPr>
              <w:ind w:left="329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Gerekli hazırlıklar yapılır,</w:t>
            </w:r>
          </w:p>
          <w:p w14:paraId="3658B977" w14:textId="733052E9" w:rsidR="003161BC" w:rsidRDefault="003161BC" w:rsidP="00907EB6">
            <w:pPr>
              <w:ind w:left="32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Oryantasyon ve tanıtım faaliyetleri yürütülür.</w:t>
            </w:r>
          </w:p>
        </w:tc>
        <w:tc>
          <w:tcPr>
            <w:tcW w:w="1792" w:type="dxa"/>
            <w:vAlign w:val="center"/>
          </w:tcPr>
          <w:p w14:paraId="04CFD83C" w14:textId="4D72CA04" w:rsidR="003161BC" w:rsidRDefault="003161BC" w:rsidP="003161B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2162" w:type="dxa"/>
            <w:gridSpan w:val="2"/>
            <w:vAlign w:val="center"/>
          </w:tcPr>
          <w:p w14:paraId="34A72CA5" w14:textId="47BCE46D" w:rsidR="003161BC" w:rsidRDefault="003161BC" w:rsidP="00316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/Sürekli</w:t>
            </w:r>
          </w:p>
        </w:tc>
      </w:tr>
    </w:tbl>
    <w:p w14:paraId="14669E51" w14:textId="77777777" w:rsidR="004B67FE" w:rsidRDefault="004B67FE">
      <w:pPr>
        <w:rPr>
          <w:rFonts w:ascii="Arial" w:eastAsia="Arial" w:hAnsi="Arial" w:cs="Arial"/>
          <w:sz w:val="20"/>
          <w:szCs w:val="20"/>
        </w:rPr>
      </w:pPr>
    </w:p>
    <w:sectPr w:rsidR="004B67FE">
      <w:footerReference w:type="default" r:id="rId7"/>
      <w:pgSz w:w="12240" w:h="15840"/>
      <w:pgMar w:top="1440" w:right="1800" w:bottom="1440" w:left="180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B9941" w14:textId="77777777" w:rsidR="005B1562" w:rsidRDefault="005B1562">
      <w:r>
        <w:separator/>
      </w:r>
    </w:p>
  </w:endnote>
  <w:endnote w:type="continuationSeparator" w:id="0">
    <w:p w14:paraId="1E4247D1" w14:textId="77777777" w:rsidR="005B1562" w:rsidRDefault="005B1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82CF7" w14:textId="77777777" w:rsidR="004B67FE" w:rsidRDefault="005B1562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b/>
        <w:color w:val="000000"/>
        <w:sz w:val="22"/>
        <w:szCs w:val="22"/>
      </w:rPr>
      <w:t>FIC-C84003-03-V02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3CE82" w14:textId="77777777" w:rsidR="005B1562" w:rsidRDefault="005B1562">
      <w:r>
        <w:separator/>
      </w:r>
    </w:p>
  </w:footnote>
  <w:footnote w:type="continuationSeparator" w:id="0">
    <w:p w14:paraId="15CEBC89" w14:textId="77777777" w:rsidR="005B1562" w:rsidRDefault="005B15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FC76F9"/>
    <w:multiLevelType w:val="multilevel"/>
    <w:tmpl w:val="1270D8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7FE"/>
    <w:rsid w:val="003161BC"/>
    <w:rsid w:val="003610EA"/>
    <w:rsid w:val="004B67FE"/>
    <w:rsid w:val="005B1562"/>
    <w:rsid w:val="005C4E19"/>
    <w:rsid w:val="00652733"/>
    <w:rsid w:val="00907EB6"/>
    <w:rsid w:val="009C3508"/>
    <w:rsid w:val="00C1225C"/>
    <w:rsid w:val="00E447E9"/>
    <w:rsid w:val="00EB129A"/>
    <w:rsid w:val="00FE5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E1452"/>
  <w15:docId w15:val="{7845DC1B-85C7-45F2-8226-FA29B03DA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635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Mine Akkurt</cp:lastModifiedBy>
  <cp:revision>2</cp:revision>
  <dcterms:created xsi:type="dcterms:W3CDTF">2025-09-05T11:15:00Z</dcterms:created>
  <dcterms:modified xsi:type="dcterms:W3CDTF">2025-09-05T11:26:00Z</dcterms:modified>
</cp:coreProperties>
</file>