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49A" w:rsidRPr="000F1B21" w:rsidRDefault="00D12887" w:rsidP="000F1B21">
      <w:pPr>
        <w:pStyle w:val="Gvdemetni0"/>
        <w:shd w:val="clear" w:color="auto" w:fill="auto"/>
        <w:jc w:val="center"/>
        <w:rPr>
          <w:color w:val="auto"/>
        </w:rPr>
      </w:pPr>
      <w:r w:rsidRPr="000F1B21">
        <w:rPr>
          <w:b/>
          <w:bCs/>
          <w:color w:val="auto"/>
        </w:rPr>
        <w:t xml:space="preserve">Sabancı Üniversitesi'nin </w:t>
      </w:r>
      <w:r w:rsidRPr="000F1B21">
        <w:rPr>
          <w:b/>
          <w:bCs/>
          <w:color w:val="auto"/>
          <w:lang w:eastAsia="en-US" w:bidi="en-US"/>
        </w:rPr>
        <w:t xml:space="preserve">Toplumsal </w:t>
      </w:r>
      <w:r w:rsidRPr="000F1B21">
        <w:rPr>
          <w:b/>
          <w:bCs/>
          <w:color w:val="auto"/>
        </w:rPr>
        <w:t>Katkı Politikası</w:t>
      </w:r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t xml:space="preserve">Kurulduğu günden </w:t>
      </w:r>
      <w:r w:rsidRPr="000F1B21">
        <w:rPr>
          <w:lang w:eastAsia="en-US" w:bidi="en-US"/>
        </w:rPr>
        <w:t xml:space="preserve">bu yana </w:t>
      </w:r>
      <w:r w:rsidRPr="000F1B21">
        <w:t xml:space="preserve">Türkiye'de </w:t>
      </w:r>
      <w:r w:rsidRPr="000F1B21">
        <w:rPr>
          <w:lang w:eastAsia="en-US" w:bidi="en-US"/>
        </w:rPr>
        <w:t xml:space="preserve">bir </w:t>
      </w:r>
      <w:r w:rsidRPr="000F1B21">
        <w:t xml:space="preserve">"dünya üniversitesi" </w:t>
      </w:r>
      <w:r w:rsidRPr="000F1B21">
        <w:rPr>
          <w:lang w:eastAsia="en-US" w:bidi="en-US"/>
        </w:rPr>
        <w:t xml:space="preserve">olma hedefiyle </w:t>
      </w:r>
      <w:r w:rsidRPr="000F1B21">
        <w:t xml:space="preserve">çalışan Üniversitemiz, </w:t>
      </w:r>
      <w:r w:rsidRPr="000F1B21">
        <w:rPr>
          <w:lang w:eastAsia="en-US" w:bidi="en-US"/>
        </w:rPr>
        <w:t xml:space="preserve">bilimde ve toplum </w:t>
      </w:r>
      <w:r w:rsidRPr="000F1B21">
        <w:t xml:space="preserve">üzerinde dönüştürücü </w:t>
      </w:r>
      <w:r w:rsidRPr="000F1B21">
        <w:rPr>
          <w:lang w:eastAsia="en-US" w:bidi="en-US"/>
        </w:rPr>
        <w:t xml:space="preserve">etkileri olan </w:t>
      </w:r>
      <w:r w:rsidRPr="000F1B21">
        <w:t xml:space="preserve">yenilikçi araştırma </w:t>
      </w:r>
      <w:r w:rsidRPr="000F1B21">
        <w:rPr>
          <w:lang w:eastAsia="en-US" w:bidi="en-US"/>
        </w:rPr>
        <w:t xml:space="preserve">ve </w:t>
      </w:r>
      <w:r w:rsidRPr="000F1B21">
        <w:t xml:space="preserve">eğitim </w:t>
      </w:r>
      <w:r w:rsidRPr="000F1B21">
        <w:rPr>
          <w:lang w:eastAsia="en-US" w:bidi="en-US"/>
        </w:rPr>
        <w:t xml:space="preserve">faaliyetlerindeki </w:t>
      </w:r>
      <w:r w:rsidRPr="000F1B21">
        <w:t xml:space="preserve">öncü </w:t>
      </w:r>
      <w:r w:rsidRPr="000F1B21">
        <w:rPr>
          <w:lang w:eastAsia="en-US" w:bidi="en-US"/>
        </w:rPr>
        <w:t xml:space="preserve">konumunu </w:t>
      </w:r>
      <w:r w:rsidRPr="000F1B21">
        <w:t xml:space="preserve">geliştirmeyi </w:t>
      </w:r>
      <w:r w:rsidRPr="000F1B21">
        <w:rPr>
          <w:lang w:eastAsia="en-US" w:bidi="en-US"/>
        </w:rPr>
        <w:t xml:space="preserve">vizyon </w:t>
      </w:r>
      <w:r w:rsidRPr="000F1B21">
        <w:t xml:space="preserve">edinmiştir. Üniversitemizin </w:t>
      </w:r>
      <w:r w:rsidRPr="000F1B21">
        <w:rPr>
          <w:lang w:eastAsia="en-US" w:bidi="en-US"/>
        </w:rPr>
        <w:t xml:space="preserve">misyonu ise, her alanda ve </w:t>
      </w:r>
      <w:r w:rsidRPr="000F1B21">
        <w:t xml:space="preserve">uluslararası düzeyde </w:t>
      </w:r>
      <w:r w:rsidRPr="000F1B21">
        <w:rPr>
          <w:lang w:eastAsia="en-US" w:bidi="en-US"/>
        </w:rPr>
        <w:t xml:space="preserve">yetkin ve kendine </w:t>
      </w:r>
      <w:r w:rsidRPr="000F1B21">
        <w:t xml:space="preserve">güvenen </w:t>
      </w:r>
      <w:r w:rsidRPr="000F1B21">
        <w:rPr>
          <w:lang w:eastAsia="en-US" w:bidi="en-US"/>
        </w:rPr>
        <w:t xml:space="preserve">bireyler </w:t>
      </w:r>
      <w:r w:rsidRPr="000F1B21">
        <w:t xml:space="preserve">yetiştirmek, yenilikçi </w:t>
      </w:r>
      <w:r w:rsidRPr="000F1B21">
        <w:rPr>
          <w:lang w:eastAsia="en-US" w:bidi="en-US"/>
        </w:rPr>
        <w:t xml:space="preserve">ve disiplinler </w:t>
      </w:r>
      <w:r w:rsidRPr="000F1B21">
        <w:t xml:space="preserve">ötesi araştırmalarla doğa </w:t>
      </w:r>
      <w:r w:rsidRPr="000F1B21">
        <w:rPr>
          <w:lang w:eastAsia="en-US" w:bidi="en-US"/>
        </w:rPr>
        <w:t xml:space="preserve">bilimleri ve </w:t>
      </w:r>
      <w:r w:rsidRPr="000F1B21">
        <w:t xml:space="preserve">mühendisliğin yanı sıra, </w:t>
      </w:r>
      <w:r w:rsidRPr="000F1B21">
        <w:rPr>
          <w:lang w:eastAsia="en-US" w:bidi="en-US"/>
        </w:rPr>
        <w:t xml:space="preserve">insan ve toplum bilimleri ve </w:t>
      </w:r>
      <w:r w:rsidRPr="000F1B21">
        <w:t xml:space="preserve">yönetim </w:t>
      </w:r>
      <w:r w:rsidRPr="000F1B21">
        <w:rPr>
          <w:lang w:eastAsia="en-US" w:bidi="en-US"/>
        </w:rPr>
        <w:t xml:space="preserve">bilimleri </w:t>
      </w:r>
      <w:r w:rsidRPr="000F1B21">
        <w:t xml:space="preserve">alanlarında </w:t>
      </w:r>
      <w:r w:rsidRPr="000F1B21">
        <w:rPr>
          <w:lang w:eastAsia="en-US" w:bidi="en-US"/>
        </w:rPr>
        <w:t xml:space="preserve">bilginin </w:t>
      </w:r>
      <w:r w:rsidRPr="000F1B21">
        <w:t xml:space="preserve">üretimine </w:t>
      </w:r>
      <w:r w:rsidRPr="000F1B21">
        <w:rPr>
          <w:lang w:eastAsia="en-US" w:bidi="en-US"/>
        </w:rPr>
        <w:t xml:space="preserve">ve </w:t>
      </w:r>
      <w:r w:rsidRPr="000F1B21">
        <w:t>geliştirilmesine katkıda bulunmaktır.</w:t>
      </w:r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t xml:space="preserve">Sabancı Üniversitesi </w:t>
      </w:r>
      <w:r w:rsidRPr="000F1B21">
        <w:rPr>
          <w:lang w:eastAsia="en-US" w:bidi="en-US"/>
        </w:rPr>
        <w:t xml:space="preserve">ailesini </w:t>
      </w:r>
      <w:r w:rsidRPr="000F1B21">
        <w:t xml:space="preserve">oluşturan </w:t>
      </w:r>
      <w:r w:rsidRPr="000F1B21">
        <w:rPr>
          <w:lang w:eastAsia="en-US" w:bidi="en-US"/>
        </w:rPr>
        <w:t xml:space="preserve">akademik ve idari kadromuz, </w:t>
      </w:r>
      <w:r w:rsidRPr="000F1B21">
        <w:t xml:space="preserve">öğrencilerimiz </w:t>
      </w:r>
      <w:r w:rsidRPr="000F1B21">
        <w:rPr>
          <w:lang w:eastAsia="en-US" w:bidi="en-US"/>
        </w:rPr>
        <w:t xml:space="preserve">ve </w:t>
      </w:r>
      <w:r w:rsidRPr="000F1B21">
        <w:t xml:space="preserve">mezunlarımız </w:t>
      </w:r>
      <w:r w:rsidRPr="000F1B21">
        <w:rPr>
          <w:lang w:eastAsia="en-US" w:bidi="en-US"/>
        </w:rPr>
        <w:t>"birlikte yar</w:t>
      </w:r>
      <w:r w:rsidRPr="000F1B21">
        <w:rPr>
          <w:lang w:eastAsia="en-US" w:bidi="en-US"/>
        </w:rPr>
        <w:t xml:space="preserve">atmak ve </w:t>
      </w:r>
      <w:r w:rsidRPr="000F1B21">
        <w:t xml:space="preserve">geliştirmek" üzere varlık göstermektedir. Üniversitemiz, </w:t>
      </w:r>
      <w:r w:rsidRPr="000F1B21">
        <w:rPr>
          <w:lang w:eastAsia="en-US" w:bidi="en-US"/>
        </w:rPr>
        <w:t xml:space="preserve">toplumsal </w:t>
      </w:r>
      <w:r w:rsidRPr="000F1B21">
        <w:t xml:space="preserve">katkı politikası </w:t>
      </w:r>
      <w:r w:rsidRPr="000F1B21">
        <w:rPr>
          <w:lang w:eastAsia="en-US" w:bidi="en-US"/>
        </w:rPr>
        <w:t xml:space="preserve">da bu </w:t>
      </w:r>
      <w:r w:rsidRPr="000F1B21">
        <w:t xml:space="preserve">kültür </w:t>
      </w:r>
      <w:r w:rsidRPr="000F1B21">
        <w:rPr>
          <w:lang w:eastAsia="en-US" w:bidi="en-US"/>
        </w:rPr>
        <w:t xml:space="preserve">ekseninde </w:t>
      </w:r>
      <w:r w:rsidRPr="000F1B21">
        <w:t xml:space="preserve">şekillenmiştir. Üniversitemiz, öğrencilerimize, </w:t>
      </w:r>
      <w:r w:rsidRPr="000F1B21">
        <w:rPr>
          <w:lang w:eastAsia="en-US" w:bidi="en-US"/>
        </w:rPr>
        <w:t xml:space="preserve">akademik ve idari </w:t>
      </w:r>
      <w:r w:rsidRPr="000F1B21">
        <w:t xml:space="preserve">tüm çalışanlarımıza </w:t>
      </w:r>
      <w:r w:rsidRPr="000F1B21">
        <w:rPr>
          <w:lang w:eastAsia="en-US" w:bidi="en-US"/>
        </w:rPr>
        <w:t xml:space="preserve">ve </w:t>
      </w:r>
      <w:r w:rsidRPr="000F1B21">
        <w:t xml:space="preserve">tüm </w:t>
      </w:r>
      <w:r w:rsidRPr="000F1B21">
        <w:rPr>
          <w:lang w:eastAsia="en-US" w:bidi="en-US"/>
        </w:rPr>
        <w:t xml:space="preserve">topluma </w:t>
      </w:r>
      <w:r w:rsidRPr="000F1B21">
        <w:t xml:space="preserve">duyarlılık </w:t>
      </w:r>
      <w:r w:rsidRPr="000F1B21">
        <w:rPr>
          <w:lang w:eastAsia="en-US" w:bidi="en-US"/>
        </w:rPr>
        <w:t xml:space="preserve">ve sorumluluk bilinciyle </w:t>
      </w:r>
      <w:r w:rsidRPr="000F1B21">
        <w:t>yak</w:t>
      </w:r>
      <w:r w:rsidRPr="000F1B21">
        <w:t xml:space="preserve">laşmakta </w:t>
      </w:r>
      <w:r w:rsidRPr="000F1B21">
        <w:rPr>
          <w:lang w:eastAsia="en-US" w:bidi="en-US"/>
        </w:rPr>
        <w:t xml:space="preserve">ve bu </w:t>
      </w:r>
      <w:r w:rsidRPr="000F1B21">
        <w:t xml:space="preserve">yaklaşımla </w:t>
      </w:r>
      <w:r w:rsidRPr="000F1B21">
        <w:rPr>
          <w:lang w:eastAsia="en-US" w:bidi="en-US"/>
        </w:rPr>
        <w:t xml:space="preserve">toplumsal </w:t>
      </w:r>
      <w:r w:rsidRPr="000F1B21">
        <w:t xml:space="preserve">katkı politikasını şekillendirmektedir. </w:t>
      </w:r>
      <w:r w:rsidRPr="000F1B21">
        <w:rPr>
          <w:lang w:eastAsia="en-US" w:bidi="en-US"/>
        </w:rPr>
        <w:t xml:space="preserve">Kurum olarak bilgiyi </w:t>
      </w:r>
      <w:r w:rsidRPr="000F1B21">
        <w:t xml:space="preserve">geliştirmeye, eğitimi </w:t>
      </w:r>
      <w:r w:rsidRPr="000F1B21">
        <w:rPr>
          <w:lang w:eastAsia="en-US" w:bidi="en-US"/>
        </w:rPr>
        <w:t xml:space="preserve">desteklemeye ve toplumsal ilerlemeye </w:t>
      </w:r>
      <w:r w:rsidRPr="000F1B21">
        <w:t xml:space="preserve">katkıda bulunmayı </w:t>
      </w:r>
      <w:r w:rsidRPr="000F1B21">
        <w:rPr>
          <w:lang w:eastAsia="en-US" w:bidi="en-US"/>
        </w:rPr>
        <w:t xml:space="preserve">hedefleyen </w:t>
      </w:r>
      <w:r w:rsidRPr="000F1B21">
        <w:t xml:space="preserve">uygulamalı </w:t>
      </w:r>
      <w:r w:rsidRPr="000F1B21">
        <w:rPr>
          <w:lang w:eastAsia="en-US" w:bidi="en-US"/>
        </w:rPr>
        <w:t xml:space="preserve">ve stratejik </w:t>
      </w:r>
      <w:r w:rsidRPr="000F1B21">
        <w:t xml:space="preserve">araştırmalara ağırlık </w:t>
      </w:r>
      <w:r w:rsidRPr="000F1B21">
        <w:rPr>
          <w:lang w:eastAsia="en-US" w:bidi="en-US"/>
        </w:rPr>
        <w:t>vermektedir.</w:t>
      </w:r>
      <w:bookmarkStart w:id="0" w:name="_GoBack"/>
      <w:bookmarkEnd w:id="0"/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rPr>
          <w:lang w:eastAsia="en-US" w:bidi="en-US"/>
        </w:rPr>
        <w:t xml:space="preserve">Toplumsal </w:t>
      </w:r>
      <w:r w:rsidRPr="000F1B21">
        <w:t>ka</w:t>
      </w:r>
      <w:r w:rsidRPr="000F1B21">
        <w:t xml:space="preserve">tkı politikamızın başında, Üniversitemiz çatısı altında </w:t>
      </w:r>
      <w:r w:rsidRPr="000F1B21">
        <w:rPr>
          <w:lang w:eastAsia="en-US" w:bidi="en-US"/>
        </w:rPr>
        <w:t xml:space="preserve">faaliyet </w:t>
      </w:r>
      <w:r w:rsidRPr="000F1B21">
        <w:t xml:space="preserve">gösteren farklı fakülte, </w:t>
      </w:r>
      <w:r w:rsidRPr="000F1B21">
        <w:rPr>
          <w:lang w:eastAsia="en-US" w:bidi="en-US"/>
        </w:rPr>
        <w:t xml:space="preserve">birim ve merkezlerin bir araya </w:t>
      </w:r>
      <w:r w:rsidRPr="000F1B21">
        <w:t xml:space="preserve">getirdiği farklı yaklaşımlar, yenilikçi </w:t>
      </w:r>
      <w:r w:rsidRPr="000F1B21">
        <w:rPr>
          <w:lang w:eastAsia="en-US" w:bidi="en-US"/>
        </w:rPr>
        <w:t xml:space="preserve">ve disiplinler </w:t>
      </w:r>
      <w:r w:rsidRPr="000F1B21">
        <w:t xml:space="preserve">ötesi araştırmalarla doğa </w:t>
      </w:r>
      <w:r w:rsidRPr="000F1B21">
        <w:rPr>
          <w:lang w:eastAsia="en-US" w:bidi="en-US"/>
        </w:rPr>
        <w:t xml:space="preserve">bilimleri ve </w:t>
      </w:r>
      <w:r w:rsidRPr="000F1B21">
        <w:t xml:space="preserve">mühendisliğin yanı sıra, </w:t>
      </w:r>
      <w:r w:rsidRPr="000F1B21">
        <w:rPr>
          <w:lang w:eastAsia="en-US" w:bidi="en-US"/>
        </w:rPr>
        <w:t xml:space="preserve">insan ve toplum </w:t>
      </w:r>
      <w:r w:rsidRPr="000F1B21">
        <w:rPr>
          <w:lang w:eastAsia="en-US" w:bidi="en-US"/>
        </w:rPr>
        <w:t xml:space="preserve">bilimleri ve </w:t>
      </w:r>
      <w:r w:rsidRPr="000F1B21">
        <w:t xml:space="preserve">yönetim </w:t>
      </w:r>
      <w:r w:rsidRPr="000F1B21">
        <w:rPr>
          <w:lang w:eastAsia="en-US" w:bidi="en-US"/>
        </w:rPr>
        <w:t xml:space="preserve">bilimleri </w:t>
      </w:r>
      <w:r w:rsidRPr="000F1B21">
        <w:t xml:space="preserve">alanlarında </w:t>
      </w:r>
      <w:r w:rsidRPr="000F1B21">
        <w:rPr>
          <w:lang w:eastAsia="en-US" w:bidi="en-US"/>
        </w:rPr>
        <w:t xml:space="preserve">bilginin </w:t>
      </w:r>
      <w:r w:rsidRPr="000F1B21">
        <w:t xml:space="preserve">üretimine </w:t>
      </w:r>
      <w:r w:rsidRPr="000F1B21">
        <w:rPr>
          <w:lang w:eastAsia="en-US" w:bidi="en-US"/>
        </w:rPr>
        <w:t xml:space="preserve">ve </w:t>
      </w:r>
      <w:r w:rsidRPr="000F1B21">
        <w:t xml:space="preserve">geliştirilmesine katkıda </w:t>
      </w:r>
      <w:r w:rsidRPr="000F1B21">
        <w:rPr>
          <w:lang w:eastAsia="en-US" w:bidi="en-US"/>
        </w:rPr>
        <w:t>bulunmak gelmektedir.</w:t>
      </w:r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t xml:space="preserve">Yetiştirdiğimiz öğrencilerle, yaptığımız </w:t>
      </w:r>
      <w:r w:rsidRPr="000F1B21">
        <w:rPr>
          <w:lang w:eastAsia="en-US" w:bidi="en-US"/>
        </w:rPr>
        <w:t xml:space="preserve">bilimsel </w:t>
      </w:r>
      <w:r w:rsidRPr="000F1B21">
        <w:t xml:space="preserve">araştırmalarla, çeşitli </w:t>
      </w:r>
      <w:r w:rsidRPr="000F1B21">
        <w:rPr>
          <w:lang w:eastAsia="en-US" w:bidi="en-US"/>
        </w:rPr>
        <w:t xml:space="preserve">kurum ve </w:t>
      </w:r>
      <w:r w:rsidRPr="000F1B21">
        <w:t xml:space="preserve">kuruluşlarla iş birliği </w:t>
      </w:r>
      <w:r w:rsidRPr="000F1B21">
        <w:rPr>
          <w:lang w:eastAsia="en-US" w:bidi="en-US"/>
        </w:rPr>
        <w:t xml:space="preserve">yaparak kendilerine </w:t>
      </w:r>
      <w:r w:rsidRPr="000F1B21">
        <w:t xml:space="preserve">sağladığımız </w:t>
      </w:r>
      <w:r w:rsidRPr="000F1B21">
        <w:rPr>
          <w:lang w:eastAsia="en-US" w:bidi="en-US"/>
        </w:rPr>
        <w:t xml:space="preserve">desteklerle ve bu </w:t>
      </w:r>
      <w:r w:rsidRPr="000F1B21">
        <w:t xml:space="preserve">çalışmalarla </w:t>
      </w:r>
      <w:r w:rsidRPr="000F1B21">
        <w:rPr>
          <w:lang w:eastAsia="en-US" w:bidi="en-US"/>
        </w:rPr>
        <w:t xml:space="preserve">bir araya </w:t>
      </w:r>
      <w:r w:rsidRPr="000F1B21">
        <w:t xml:space="preserve">getirdiğimiz tüm paydaşlardan oluşan </w:t>
      </w:r>
      <w:r w:rsidRPr="000F1B21">
        <w:rPr>
          <w:lang w:eastAsia="en-US" w:bidi="en-US"/>
        </w:rPr>
        <w:t xml:space="preserve">bilgi </w:t>
      </w:r>
      <w:r w:rsidRPr="000F1B21">
        <w:t xml:space="preserve">ağıyla </w:t>
      </w:r>
      <w:r w:rsidRPr="000F1B21">
        <w:rPr>
          <w:lang w:eastAsia="en-US" w:bidi="en-US"/>
        </w:rPr>
        <w:t xml:space="preserve">topluma </w:t>
      </w:r>
      <w:r w:rsidRPr="000F1B21">
        <w:t xml:space="preserve">sağladığımız katkı </w:t>
      </w:r>
      <w:r w:rsidRPr="000F1B21">
        <w:rPr>
          <w:lang w:eastAsia="en-US" w:bidi="en-US"/>
        </w:rPr>
        <w:t xml:space="preserve">her </w:t>
      </w:r>
      <w:r w:rsidRPr="000F1B21">
        <w:t xml:space="preserve">yıl </w:t>
      </w:r>
      <w:r w:rsidRPr="000F1B21">
        <w:rPr>
          <w:lang w:eastAsia="en-US" w:bidi="en-US"/>
        </w:rPr>
        <w:t xml:space="preserve">artmakta ve bu </w:t>
      </w:r>
      <w:r w:rsidRPr="000F1B21">
        <w:t xml:space="preserve">artışı sürdürülebilir olması için </w:t>
      </w:r>
      <w:r w:rsidRPr="000F1B21">
        <w:rPr>
          <w:lang w:eastAsia="en-US" w:bidi="en-US"/>
        </w:rPr>
        <w:t xml:space="preserve">ilgili </w:t>
      </w:r>
      <w:r w:rsidRPr="000F1B21">
        <w:t xml:space="preserve">tüm </w:t>
      </w:r>
      <w:r w:rsidRPr="000F1B21">
        <w:rPr>
          <w:lang w:eastAsia="en-US" w:bidi="en-US"/>
        </w:rPr>
        <w:t xml:space="preserve">kaynaklar </w:t>
      </w:r>
      <w:r w:rsidRPr="000F1B21">
        <w:t xml:space="preserve">kullanılmaktadır. Tüm </w:t>
      </w:r>
      <w:r w:rsidRPr="000F1B21">
        <w:rPr>
          <w:lang w:eastAsia="en-US" w:bidi="en-US"/>
        </w:rPr>
        <w:t xml:space="preserve">bu </w:t>
      </w:r>
      <w:r w:rsidRPr="000F1B21">
        <w:t xml:space="preserve">katkı </w:t>
      </w:r>
      <w:r w:rsidRPr="000F1B21">
        <w:rPr>
          <w:lang w:eastAsia="en-US" w:bidi="en-US"/>
        </w:rPr>
        <w:t xml:space="preserve">sayesinde </w:t>
      </w:r>
      <w:r w:rsidRPr="000F1B21">
        <w:t xml:space="preserve">oluşturacağımız </w:t>
      </w:r>
      <w:r w:rsidRPr="000F1B21">
        <w:rPr>
          <w:lang w:eastAsia="en-US" w:bidi="en-US"/>
        </w:rPr>
        <w:t>poz</w:t>
      </w:r>
      <w:r w:rsidRPr="000F1B21">
        <w:rPr>
          <w:lang w:eastAsia="en-US" w:bidi="en-US"/>
        </w:rPr>
        <w:t xml:space="preserve">itif etkiyle de </w:t>
      </w:r>
      <w:r w:rsidRPr="000F1B21">
        <w:t xml:space="preserve">diğer </w:t>
      </w:r>
      <w:r w:rsidRPr="000F1B21">
        <w:rPr>
          <w:lang w:eastAsia="en-US" w:bidi="en-US"/>
        </w:rPr>
        <w:t xml:space="preserve">kurumlara </w:t>
      </w:r>
      <w:r w:rsidRPr="000F1B21">
        <w:t xml:space="preserve">öncü olmayı </w:t>
      </w:r>
      <w:r w:rsidRPr="000F1B21">
        <w:rPr>
          <w:lang w:eastAsia="en-US" w:bidi="en-US"/>
        </w:rPr>
        <w:t>arzuluyoruz.</w:t>
      </w:r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t xml:space="preserve">Üniversitemiz, </w:t>
      </w:r>
      <w:r w:rsidRPr="000F1B21">
        <w:rPr>
          <w:lang w:eastAsia="en-US" w:bidi="en-US"/>
        </w:rPr>
        <w:t xml:space="preserve">bilim ve teknolojinin, </w:t>
      </w:r>
      <w:r w:rsidRPr="000F1B21">
        <w:t xml:space="preserve">eğitim-öğretim </w:t>
      </w:r>
      <w:r w:rsidRPr="000F1B21">
        <w:rPr>
          <w:lang w:eastAsia="en-US" w:bidi="en-US"/>
        </w:rPr>
        <w:t xml:space="preserve">ve topluma hizmet </w:t>
      </w:r>
      <w:r w:rsidRPr="000F1B21">
        <w:t xml:space="preserve">kapsamında yayılması gerektiği yaklaşımına </w:t>
      </w:r>
      <w:r w:rsidRPr="000F1B21">
        <w:rPr>
          <w:lang w:eastAsia="en-US" w:bidi="en-US"/>
        </w:rPr>
        <w:t xml:space="preserve">sahiptir. </w:t>
      </w:r>
      <w:r w:rsidRPr="000F1B21">
        <w:t xml:space="preserve">Sabancı Üniversitesi'nin dış çevreyle </w:t>
      </w:r>
      <w:r w:rsidRPr="000F1B21">
        <w:rPr>
          <w:lang w:eastAsia="en-US" w:bidi="en-US"/>
        </w:rPr>
        <w:t xml:space="preserve">de </w:t>
      </w:r>
      <w:r w:rsidRPr="000F1B21">
        <w:t xml:space="preserve">ilişkide olması </w:t>
      </w:r>
      <w:r w:rsidRPr="000F1B21">
        <w:rPr>
          <w:lang w:eastAsia="en-US" w:bidi="en-US"/>
        </w:rPr>
        <w:t xml:space="preserve">ve bu </w:t>
      </w:r>
      <w:r w:rsidRPr="000F1B21">
        <w:t xml:space="preserve">çevreyi </w:t>
      </w:r>
      <w:r w:rsidRPr="000F1B21">
        <w:rPr>
          <w:lang w:eastAsia="en-US" w:bidi="en-US"/>
        </w:rPr>
        <w:t>bili</w:t>
      </w:r>
      <w:r w:rsidRPr="000F1B21">
        <w:rPr>
          <w:lang w:eastAsia="en-US" w:bidi="en-US"/>
        </w:rPr>
        <w:t xml:space="preserve">msel bir </w:t>
      </w:r>
      <w:r w:rsidRPr="000F1B21">
        <w:t xml:space="preserve">çalışma alanı </w:t>
      </w:r>
      <w:r w:rsidRPr="000F1B21">
        <w:rPr>
          <w:lang w:eastAsia="en-US" w:bidi="en-US"/>
        </w:rPr>
        <w:t xml:space="preserve">olarak kullanan bir </w:t>
      </w:r>
      <w:r w:rsidRPr="000F1B21">
        <w:t xml:space="preserve">yapı oluşturulması hedeflenmiştir. Araştırma yönetim süreci </w:t>
      </w:r>
      <w:r w:rsidRPr="000F1B21">
        <w:rPr>
          <w:lang w:eastAsia="en-US" w:bidi="en-US"/>
        </w:rPr>
        <w:t xml:space="preserve">faaliyetleri </w:t>
      </w:r>
      <w:r w:rsidRPr="000F1B21">
        <w:t xml:space="preserve">kapsamında üretilen; </w:t>
      </w:r>
      <w:r w:rsidRPr="000F1B21">
        <w:rPr>
          <w:lang w:eastAsia="en-US" w:bidi="en-US"/>
        </w:rPr>
        <w:t xml:space="preserve">proje, bilimsel ve teknik </w:t>
      </w:r>
      <w:r w:rsidRPr="000F1B21">
        <w:t xml:space="preserve">yayın, </w:t>
      </w:r>
      <w:r w:rsidRPr="000F1B21">
        <w:rPr>
          <w:lang w:eastAsia="en-US" w:bidi="en-US"/>
        </w:rPr>
        <w:t xml:space="preserve">fikri </w:t>
      </w:r>
      <w:r w:rsidRPr="000F1B21">
        <w:t xml:space="preserve">mülkiyet </w:t>
      </w:r>
      <w:r w:rsidRPr="000F1B21">
        <w:rPr>
          <w:lang w:eastAsia="en-US" w:bidi="en-US"/>
        </w:rPr>
        <w:t xml:space="preserve">vb. gibi </w:t>
      </w:r>
      <w:r w:rsidRPr="000F1B21">
        <w:t xml:space="preserve">tüm araştırma </w:t>
      </w:r>
      <w:r w:rsidRPr="000F1B21">
        <w:rPr>
          <w:lang w:eastAsia="en-US" w:bidi="en-US"/>
        </w:rPr>
        <w:t xml:space="preserve">girdi ve </w:t>
      </w:r>
      <w:r w:rsidRPr="000F1B21">
        <w:t xml:space="preserve">çıktıları eğitim-öğretimde </w:t>
      </w:r>
      <w:r w:rsidRPr="000F1B21">
        <w:rPr>
          <w:lang w:eastAsia="en-US" w:bidi="en-US"/>
        </w:rPr>
        <w:t>ve topluma h</w:t>
      </w:r>
      <w:r w:rsidRPr="000F1B21">
        <w:rPr>
          <w:lang w:eastAsia="en-US" w:bidi="en-US"/>
        </w:rPr>
        <w:t xml:space="preserve">izmet </w:t>
      </w:r>
      <w:r w:rsidRPr="000F1B21">
        <w:t>amacıyla kullanılmaktadır.</w:t>
      </w:r>
    </w:p>
    <w:p w:rsidR="001C049A" w:rsidRPr="000F1B21" w:rsidRDefault="00D12887">
      <w:pPr>
        <w:pStyle w:val="Gvdemetni0"/>
        <w:shd w:val="clear" w:color="auto" w:fill="auto"/>
        <w:jc w:val="both"/>
      </w:pPr>
      <w:r w:rsidRPr="000F1B21">
        <w:t xml:space="preserve">Üniversitemiz fakülte </w:t>
      </w:r>
      <w:r w:rsidRPr="000F1B21">
        <w:rPr>
          <w:lang w:eastAsia="en-US" w:bidi="en-US"/>
        </w:rPr>
        <w:t xml:space="preserve">ve merkez </w:t>
      </w:r>
      <w:r w:rsidRPr="000F1B21">
        <w:t xml:space="preserve">çalışmalarına </w:t>
      </w:r>
      <w:r w:rsidRPr="000F1B21">
        <w:rPr>
          <w:lang w:eastAsia="en-US" w:bidi="en-US"/>
        </w:rPr>
        <w:t xml:space="preserve">ek olarak, lisans </w:t>
      </w:r>
      <w:r w:rsidRPr="000F1B21">
        <w:t xml:space="preserve">öğrencileri için araştırma programı </w:t>
      </w:r>
      <w:r w:rsidRPr="000F1B21">
        <w:rPr>
          <w:lang w:eastAsia="en-US" w:bidi="en-US"/>
        </w:rPr>
        <w:t xml:space="preserve">(Program for Undergraduate Research - PURE), kamu </w:t>
      </w:r>
      <w:r w:rsidRPr="000F1B21">
        <w:t xml:space="preserve">ortaklığında sürdürülen Küçükköy Yaratıcı </w:t>
      </w:r>
      <w:r w:rsidRPr="000F1B21">
        <w:rPr>
          <w:lang w:eastAsia="en-US" w:bidi="en-US"/>
        </w:rPr>
        <w:t xml:space="preserve">Teknolojiler </w:t>
      </w:r>
      <w:r w:rsidRPr="000F1B21">
        <w:t>Atölyesi, Sakıp Sa</w:t>
      </w:r>
      <w:r w:rsidRPr="000F1B21">
        <w:t xml:space="preserve">bancı Müzesi, Karaköy İletişim </w:t>
      </w:r>
      <w:r w:rsidRPr="000F1B21">
        <w:rPr>
          <w:lang w:eastAsia="en-US" w:bidi="en-US"/>
        </w:rPr>
        <w:t xml:space="preserve">Merkezi, Altunizade Dijital </w:t>
      </w:r>
      <w:r w:rsidRPr="000F1B21">
        <w:t xml:space="preserve">kampüs </w:t>
      </w:r>
      <w:r w:rsidRPr="000F1B21">
        <w:rPr>
          <w:lang w:eastAsia="en-US" w:bidi="en-US"/>
        </w:rPr>
        <w:t xml:space="preserve">ve Kasa Galeri sadece </w:t>
      </w:r>
      <w:r w:rsidRPr="000F1B21">
        <w:t xml:space="preserve">Sabancı Üniversitesi içine değil dış paydaşlara </w:t>
      </w:r>
      <w:r w:rsidRPr="000F1B21">
        <w:rPr>
          <w:lang w:eastAsia="en-US" w:bidi="en-US"/>
        </w:rPr>
        <w:t xml:space="preserve">ve </w:t>
      </w:r>
      <w:r w:rsidRPr="000F1B21">
        <w:t xml:space="preserve">kullanıcılara </w:t>
      </w:r>
      <w:r w:rsidRPr="000F1B21">
        <w:rPr>
          <w:lang w:eastAsia="en-US" w:bidi="en-US"/>
        </w:rPr>
        <w:t xml:space="preserve">da </w:t>
      </w:r>
      <w:r w:rsidRPr="000F1B21">
        <w:t xml:space="preserve">açıktır. Böylelikle </w:t>
      </w:r>
      <w:r w:rsidRPr="000F1B21">
        <w:rPr>
          <w:lang w:eastAsia="en-US" w:bidi="en-US"/>
        </w:rPr>
        <w:t xml:space="preserve">toplumsal </w:t>
      </w:r>
      <w:r w:rsidRPr="000F1B21">
        <w:t xml:space="preserve">katkı politikamız kapsamında dış paydaşlarımız </w:t>
      </w:r>
      <w:r w:rsidRPr="000F1B21">
        <w:rPr>
          <w:lang w:eastAsia="en-US" w:bidi="en-US"/>
        </w:rPr>
        <w:t xml:space="preserve">da </w:t>
      </w:r>
      <w:r w:rsidRPr="000F1B21">
        <w:t>Üniversitemizin yara</w:t>
      </w:r>
      <w:r w:rsidRPr="000F1B21">
        <w:t xml:space="preserve">ttığı </w:t>
      </w:r>
      <w:r w:rsidRPr="000F1B21">
        <w:rPr>
          <w:lang w:eastAsia="en-US" w:bidi="en-US"/>
        </w:rPr>
        <w:t xml:space="preserve">katma </w:t>
      </w:r>
      <w:r w:rsidRPr="000F1B21">
        <w:t xml:space="preserve">değerden </w:t>
      </w:r>
      <w:r w:rsidRPr="000F1B21">
        <w:rPr>
          <w:lang w:eastAsia="en-US" w:bidi="en-US"/>
        </w:rPr>
        <w:t xml:space="preserve">faydalanabilmektedir. Bir yandan da merkezlerin ve </w:t>
      </w:r>
      <w:r w:rsidRPr="000F1B21">
        <w:t xml:space="preserve">Üniversitemizin tüm kaynaklarının </w:t>
      </w:r>
      <w:r w:rsidRPr="000F1B21">
        <w:rPr>
          <w:lang w:eastAsia="en-US" w:bidi="en-US"/>
        </w:rPr>
        <w:t xml:space="preserve">bilimsel, sanatsal ve teknolojik </w:t>
      </w:r>
      <w:r w:rsidRPr="000F1B21">
        <w:t xml:space="preserve">altyapısının </w:t>
      </w:r>
      <w:r w:rsidRPr="000F1B21">
        <w:rPr>
          <w:lang w:eastAsia="en-US" w:bidi="en-US"/>
        </w:rPr>
        <w:t xml:space="preserve">ortak </w:t>
      </w:r>
      <w:r w:rsidRPr="000F1B21">
        <w:t xml:space="preserve">kullanımına </w:t>
      </w:r>
      <w:r w:rsidRPr="000F1B21">
        <w:rPr>
          <w:lang w:eastAsia="en-US" w:bidi="en-US"/>
        </w:rPr>
        <w:t xml:space="preserve">olanak </w:t>
      </w:r>
      <w:r w:rsidRPr="000F1B21">
        <w:t xml:space="preserve">sağlaması </w:t>
      </w:r>
      <w:r w:rsidRPr="000F1B21">
        <w:rPr>
          <w:lang w:eastAsia="en-US" w:bidi="en-US"/>
        </w:rPr>
        <w:t xml:space="preserve">ve </w:t>
      </w:r>
      <w:r w:rsidRPr="000F1B21">
        <w:t xml:space="preserve">çıktıların </w:t>
      </w:r>
      <w:r w:rsidRPr="000F1B21">
        <w:rPr>
          <w:lang w:eastAsia="en-US" w:bidi="en-US"/>
        </w:rPr>
        <w:t xml:space="preserve">toplumsal faydaya </w:t>
      </w:r>
      <w:r w:rsidRPr="000F1B21">
        <w:t>dönüşmesi amaçlanmaktadır.</w:t>
      </w:r>
    </w:p>
    <w:sectPr w:rsidR="001C049A" w:rsidRPr="000F1B21">
      <w:pgSz w:w="12240" w:h="15840"/>
      <w:pgMar w:top="1656" w:right="1387" w:bottom="1302" w:left="1392" w:header="1228" w:footer="874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887" w:rsidRDefault="00D12887">
      <w:r>
        <w:separator/>
      </w:r>
    </w:p>
  </w:endnote>
  <w:endnote w:type="continuationSeparator" w:id="0">
    <w:p w:rsidR="00D12887" w:rsidRDefault="00D12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jaVu Sans">
    <w:panose1 w:val="020B0603030804020204"/>
    <w:charset w:val="A2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887" w:rsidRDefault="00D12887"/>
  </w:footnote>
  <w:footnote w:type="continuationSeparator" w:id="0">
    <w:p w:rsidR="00D12887" w:rsidRDefault="00D1288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49A"/>
    <w:rsid w:val="000F1B21"/>
    <w:rsid w:val="001C049A"/>
    <w:rsid w:val="00D1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E727C9-4C5A-49CA-AED5-F116570F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jaVu Sans" w:eastAsia="DejaVu Sans" w:hAnsi="DejaVu Sans" w:cs="DejaVu Sans"/>
        <w:sz w:val="24"/>
        <w:szCs w:val="24"/>
        <w:lang w:val="tr-TR" w:eastAsia="tr-TR" w:bidi="tr-T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">
    <w:name w:val="Gövde metni_"/>
    <w:basedOn w:val="VarsaylanParagrafYazTipi"/>
    <w:link w:val="Gvdemetn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Gvdemetni0">
    <w:name w:val="Gövde metni"/>
    <w:basedOn w:val="Normal"/>
    <w:link w:val="Gvdemetni"/>
    <w:pPr>
      <w:shd w:val="clear" w:color="auto" w:fill="FFFFFF"/>
      <w:spacing w:after="120" w:line="288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2788</Characters>
  <Application>Microsoft Office Word</Application>
  <DocSecurity>0</DocSecurity>
  <Lines>23</Lines>
  <Paragraphs>6</Paragraphs>
  <ScaleCrop>false</ScaleCrop>
  <Company>Sabanci University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meryemkho</dc:creator>
  <cp:keywords/>
  <cp:lastModifiedBy>meltemkurt</cp:lastModifiedBy>
  <cp:revision>2</cp:revision>
  <dcterms:created xsi:type="dcterms:W3CDTF">2022-03-14T08:06:00Z</dcterms:created>
  <dcterms:modified xsi:type="dcterms:W3CDTF">2022-03-14T08:07:00Z</dcterms:modified>
</cp:coreProperties>
</file>