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2CC" w:rsidRDefault="008302CC" w:rsidP="008302CC">
      <w:pPr>
        <w:ind w:left="680"/>
      </w:pPr>
      <w:r w:rsidRPr="008302CC">
        <w:rPr>
          <w:b/>
        </w:rPr>
        <w:t>VERİ TABANI BAĞLANTISI</w:t>
      </w:r>
      <w:r w:rsidR="00811CB1">
        <w:rPr>
          <w:b/>
        </w:rPr>
        <w:t xml:space="preserve">: </w:t>
      </w:r>
      <w:r>
        <w:t xml:space="preserve">Birçok uygulamada bilgiler geçici olarak tutulur ve oturum sonlandırıldığında bu bilgiler bellekten silinir. Ancak etkileşimli web sitelerinde bu bilgilerin tekrar tekrar kullanılmasına ihtiyaç vardır. Bu durumda bilgiler bellek yerine kalıcı olarak saklanır. </w:t>
      </w:r>
    </w:p>
    <w:p w:rsidR="008302CC" w:rsidRDefault="008302CC" w:rsidP="008302CC">
      <w:pPr>
        <w:ind w:left="680"/>
      </w:pPr>
      <w:r w:rsidRPr="008302CC">
        <w:rPr>
          <w:b/>
        </w:rPr>
        <w:t>Connection Nesnesi</w:t>
      </w:r>
      <w:r w:rsidR="00811CB1">
        <w:rPr>
          <w:b/>
        </w:rPr>
        <w:t xml:space="preserve">: </w:t>
      </w:r>
      <w:r>
        <w:t xml:space="preserve">Veri kaynağı ve uygulama ister aynı ister farklı makinede yer alsın, veri kaynağı ile uygulama arasında bir bağ kurulmadan işlem yapılamaz. Connection nesnesi, veri kaynağı ile uygulama arasında bağlantı kurmak, hangi veri kaynağına hangi güvenlik ayarlarıyla bağlanılacağını belirlemek için kullanılır. </w:t>
      </w:r>
    </w:p>
    <w:p w:rsidR="008302CC" w:rsidRDefault="008302CC" w:rsidP="008302CC">
      <w:pPr>
        <w:ind w:left="680"/>
      </w:pPr>
      <w:r w:rsidRPr="008302CC">
        <w:rPr>
          <w:b/>
        </w:rPr>
        <w:t>Veri Tabanına Bağlanma</w:t>
      </w:r>
      <w:r w:rsidR="00811CB1">
        <w:rPr>
          <w:b/>
        </w:rPr>
        <w:t xml:space="preserve">: </w:t>
      </w:r>
      <w:r>
        <w:t>Connection nesnesi uygulamada kullanılan veri tabanına güvenlik ayarları belirtildikten sonra bağlanılabilir. Bağlantı açıldıktan sonra uygulama ile veri tabanı arasında veri aktarımı yapılabilir.</w:t>
      </w:r>
    </w:p>
    <w:p w:rsidR="008302CC" w:rsidRDefault="008302CC" w:rsidP="008302CC">
      <w:pPr>
        <w:ind w:left="680"/>
      </w:pPr>
      <w:r w:rsidRPr="008302CC">
        <w:rPr>
          <w:b/>
        </w:rPr>
        <w:t>Control Sınıfı</w:t>
      </w:r>
      <w:r w:rsidR="00811CB1">
        <w:rPr>
          <w:b/>
        </w:rPr>
        <w:t xml:space="preserve">: </w:t>
      </w:r>
      <w:r>
        <w:t>Silverlight’ta kullanılabilen kontrollere ait ortak özelliklere sahip bir sınıftır. Hiyerarşik olarak; tüm kontroller C</w:t>
      </w:r>
      <w:r w:rsidR="00811CB1">
        <w:t xml:space="preserve">ontrol sınıfından kalıtım alır </w:t>
      </w:r>
    </w:p>
    <w:p w:rsidR="008302CC" w:rsidRDefault="008302CC" w:rsidP="008302CC">
      <w:pPr>
        <w:ind w:left="680"/>
      </w:pPr>
      <w:proofErr w:type="spellStart"/>
      <w:r w:rsidRPr="008302CC">
        <w:rPr>
          <w:b/>
        </w:rPr>
        <w:t>TextBox</w:t>
      </w:r>
      <w:proofErr w:type="spellEnd"/>
      <w:r w:rsidR="00811CB1">
        <w:rPr>
          <w:b/>
        </w:rPr>
        <w:t xml:space="preserve">: </w:t>
      </w:r>
      <w:proofErr w:type="spellStart"/>
      <w:r>
        <w:t>Textbox</w:t>
      </w:r>
      <w:proofErr w:type="spellEnd"/>
      <w:r>
        <w:t xml:space="preserve"> kontrolü projenizde kullanıcıdan içerik girişi istediğiniz zaman işinize yarar.</w:t>
      </w:r>
    </w:p>
    <w:p w:rsidR="008302CC" w:rsidRDefault="008302CC" w:rsidP="008302CC">
      <w:pPr>
        <w:ind w:left="680"/>
      </w:pPr>
      <w:proofErr w:type="spellStart"/>
      <w:r w:rsidRPr="008302CC">
        <w:rPr>
          <w:b/>
        </w:rPr>
        <w:t>PasswordBox</w:t>
      </w:r>
      <w:proofErr w:type="spellEnd"/>
      <w:r w:rsidR="00811CB1">
        <w:rPr>
          <w:b/>
        </w:rPr>
        <w:t xml:space="preserve">: </w:t>
      </w:r>
      <w:proofErr w:type="spellStart"/>
      <w:r>
        <w:t>PasswordBox</w:t>
      </w:r>
      <w:proofErr w:type="spellEnd"/>
      <w:r>
        <w:t xml:space="preserve"> kontrolü üye girişi ekranlarında parola girilen kontroldür. Parola, belirlediğiniz özel bir karakter ile gizlenerek giriş yapılması sağlanır.</w:t>
      </w:r>
      <w:bookmarkStart w:id="0" w:name="_GoBack"/>
      <w:bookmarkEnd w:id="0"/>
    </w:p>
    <w:sectPr w:rsidR="008302CC"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A2"/>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170"/>
    <w:multiLevelType w:val="hybridMultilevel"/>
    <w:tmpl w:val="E62A7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841429"/>
    <w:multiLevelType w:val="hybridMultilevel"/>
    <w:tmpl w:val="7DD4D0F8"/>
    <w:lvl w:ilvl="0" w:tplc="2ED8A5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C8241BF"/>
    <w:multiLevelType w:val="hybridMultilevel"/>
    <w:tmpl w:val="0EBCBC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10B6E"/>
    <w:rsid w:val="000556FC"/>
    <w:rsid w:val="0008305E"/>
    <w:rsid w:val="00094CE5"/>
    <w:rsid w:val="000C26AA"/>
    <w:rsid w:val="0010566C"/>
    <w:rsid w:val="0011543F"/>
    <w:rsid w:val="00155470"/>
    <w:rsid w:val="00163A6E"/>
    <w:rsid w:val="00180B4F"/>
    <w:rsid w:val="001C24C6"/>
    <w:rsid w:val="001D432F"/>
    <w:rsid w:val="0026435F"/>
    <w:rsid w:val="00320D4A"/>
    <w:rsid w:val="0035470E"/>
    <w:rsid w:val="00387508"/>
    <w:rsid w:val="00397384"/>
    <w:rsid w:val="003C0E84"/>
    <w:rsid w:val="003F16B0"/>
    <w:rsid w:val="00404DED"/>
    <w:rsid w:val="00425846"/>
    <w:rsid w:val="004579BC"/>
    <w:rsid w:val="004604FF"/>
    <w:rsid w:val="004D67AC"/>
    <w:rsid w:val="005059DA"/>
    <w:rsid w:val="0051291B"/>
    <w:rsid w:val="00547566"/>
    <w:rsid w:val="00564215"/>
    <w:rsid w:val="00583278"/>
    <w:rsid w:val="00594DDA"/>
    <w:rsid w:val="0063557F"/>
    <w:rsid w:val="00686729"/>
    <w:rsid w:val="006E2F12"/>
    <w:rsid w:val="006E53BC"/>
    <w:rsid w:val="00714944"/>
    <w:rsid w:val="00780C62"/>
    <w:rsid w:val="007811C0"/>
    <w:rsid w:val="00794FC4"/>
    <w:rsid w:val="007C6D77"/>
    <w:rsid w:val="007F7B5D"/>
    <w:rsid w:val="0081171E"/>
    <w:rsid w:val="00811CB1"/>
    <w:rsid w:val="00813098"/>
    <w:rsid w:val="008302CC"/>
    <w:rsid w:val="008455C0"/>
    <w:rsid w:val="008474A5"/>
    <w:rsid w:val="00853063"/>
    <w:rsid w:val="00895AA3"/>
    <w:rsid w:val="008E2B22"/>
    <w:rsid w:val="00904D9C"/>
    <w:rsid w:val="009C508C"/>
    <w:rsid w:val="00A460FE"/>
    <w:rsid w:val="00A70752"/>
    <w:rsid w:val="00A73D85"/>
    <w:rsid w:val="00B231EF"/>
    <w:rsid w:val="00B41FE0"/>
    <w:rsid w:val="00B52192"/>
    <w:rsid w:val="00B53B35"/>
    <w:rsid w:val="00B67C04"/>
    <w:rsid w:val="00BF79D3"/>
    <w:rsid w:val="00C51899"/>
    <w:rsid w:val="00C635FE"/>
    <w:rsid w:val="00CA13AB"/>
    <w:rsid w:val="00CC6ED0"/>
    <w:rsid w:val="00CF1652"/>
    <w:rsid w:val="00CF6F74"/>
    <w:rsid w:val="00D11FF0"/>
    <w:rsid w:val="00D235CE"/>
    <w:rsid w:val="00D6123D"/>
    <w:rsid w:val="00D82053"/>
    <w:rsid w:val="00DC28C1"/>
    <w:rsid w:val="00DC34E5"/>
    <w:rsid w:val="00DC7D45"/>
    <w:rsid w:val="00E028EA"/>
    <w:rsid w:val="00E10AB3"/>
    <w:rsid w:val="00E414B7"/>
    <w:rsid w:val="00EA03C1"/>
    <w:rsid w:val="00EB796C"/>
    <w:rsid w:val="00EC683C"/>
    <w:rsid w:val="00EE4507"/>
    <w:rsid w:val="00F04F29"/>
    <w:rsid w:val="00F1208D"/>
    <w:rsid w:val="00F354D4"/>
    <w:rsid w:val="00F643F7"/>
    <w:rsid w:val="00F917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5832">
      <w:bodyDiv w:val="1"/>
      <w:marLeft w:val="0"/>
      <w:marRight w:val="0"/>
      <w:marTop w:val="0"/>
      <w:marBottom w:val="0"/>
      <w:divBdr>
        <w:top w:val="none" w:sz="0" w:space="0" w:color="auto"/>
        <w:left w:val="none" w:sz="0" w:space="0" w:color="auto"/>
        <w:bottom w:val="none" w:sz="0" w:space="0" w:color="auto"/>
        <w:right w:val="none" w:sz="0" w:space="0" w:color="auto"/>
      </w:divBdr>
    </w:div>
    <w:div w:id="71894239">
      <w:bodyDiv w:val="1"/>
      <w:marLeft w:val="0"/>
      <w:marRight w:val="0"/>
      <w:marTop w:val="0"/>
      <w:marBottom w:val="0"/>
      <w:divBdr>
        <w:top w:val="none" w:sz="0" w:space="0" w:color="auto"/>
        <w:left w:val="none" w:sz="0" w:space="0" w:color="auto"/>
        <w:bottom w:val="none" w:sz="0" w:space="0" w:color="auto"/>
        <w:right w:val="none" w:sz="0" w:space="0" w:color="auto"/>
      </w:divBdr>
      <w:divsChild>
        <w:div w:id="198323013">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63865107">
      <w:bodyDiv w:val="1"/>
      <w:marLeft w:val="0"/>
      <w:marRight w:val="0"/>
      <w:marTop w:val="0"/>
      <w:marBottom w:val="0"/>
      <w:divBdr>
        <w:top w:val="none" w:sz="0" w:space="0" w:color="auto"/>
        <w:left w:val="none" w:sz="0" w:space="0" w:color="auto"/>
        <w:bottom w:val="none" w:sz="0" w:space="0" w:color="auto"/>
        <w:right w:val="none" w:sz="0" w:space="0" w:color="auto"/>
      </w:divBdr>
    </w:div>
    <w:div w:id="195042594">
      <w:bodyDiv w:val="1"/>
      <w:marLeft w:val="0"/>
      <w:marRight w:val="0"/>
      <w:marTop w:val="0"/>
      <w:marBottom w:val="0"/>
      <w:divBdr>
        <w:top w:val="none" w:sz="0" w:space="0" w:color="auto"/>
        <w:left w:val="none" w:sz="0" w:space="0" w:color="auto"/>
        <w:bottom w:val="none" w:sz="0" w:space="0" w:color="auto"/>
        <w:right w:val="none" w:sz="0" w:space="0" w:color="auto"/>
      </w:divBdr>
      <w:divsChild>
        <w:div w:id="334043024">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245847443">
      <w:bodyDiv w:val="1"/>
      <w:marLeft w:val="0"/>
      <w:marRight w:val="0"/>
      <w:marTop w:val="0"/>
      <w:marBottom w:val="0"/>
      <w:divBdr>
        <w:top w:val="none" w:sz="0" w:space="0" w:color="auto"/>
        <w:left w:val="none" w:sz="0" w:space="0" w:color="auto"/>
        <w:bottom w:val="none" w:sz="0" w:space="0" w:color="auto"/>
        <w:right w:val="none" w:sz="0" w:space="0" w:color="auto"/>
      </w:divBdr>
    </w:div>
    <w:div w:id="343871907">
      <w:bodyDiv w:val="1"/>
      <w:marLeft w:val="0"/>
      <w:marRight w:val="0"/>
      <w:marTop w:val="0"/>
      <w:marBottom w:val="0"/>
      <w:divBdr>
        <w:top w:val="none" w:sz="0" w:space="0" w:color="auto"/>
        <w:left w:val="none" w:sz="0" w:space="0" w:color="auto"/>
        <w:bottom w:val="none" w:sz="0" w:space="0" w:color="auto"/>
        <w:right w:val="none" w:sz="0" w:space="0" w:color="auto"/>
      </w:divBdr>
    </w:div>
    <w:div w:id="437532671">
      <w:bodyDiv w:val="1"/>
      <w:marLeft w:val="0"/>
      <w:marRight w:val="0"/>
      <w:marTop w:val="0"/>
      <w:marBottom w:val="0"/>
      <w:divBdr>
        <w:top w:val="none" w:sz="0" w:space="0" w:color="auto"/>
        <w:left w:val="none" w:sz="0" w:space="0" w:color="auto"/>
        <w:bottom w:val="none" w:sz="0" w:space="0" w:color="auto"/>
        <w:right w:val="none" w:sz="0" w:space="0" w:color="auto"/>
      </w:divBdr>
      <w:divsChild>
        <w:div w:id="708141981">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511383442">
      <w:bodyDiv w:val="1"/>
      <w:marLeft w:val="0"/>
      <w:marRight w:val="0"/>
      <w:marTop w:val="0"/>
      <w:marBottom w:val="0"/>
      <w:divBdr>
        <w:top w:val="none" w:sz="0" w:space="0" w:color="auto"/>
        <w:left w:val="none" w:sz="0" w:space="0" w:color="auto"/>
        <w:bottom w:val="none" w:sz="0" w:space="0" w:color="auto"/>
        <w:right w:val="none" w:sz="0" w:space="0" w:color="auto"/>
      </w:divBdr>
    </w:div>
    <w:div w:id="1205169699">
      <w:bodyDiv w:val="1"/>
      <w:marLeft w:val="0"/>
      <w:marRight w:val="0"/>
      <w:marTop w:val="0"/>
      <w:marBottom w:val="0"/>
      <w:divBdr>
        <w:top w:val="none" w:sz="0" w:space="0" w:color="auto"/>
        <w:left w:val="none" w:sz="0" w:space="0" w:color="auto"/>
        <w:bottom w:val="none" w:sz="0" w:space="0" w:color="auto"/>
        <w:right w:val="none" w:sz="0" w:space="0" w:color="auto"/>
      </w:divBdr>
    </w:div>
    <w:div w:id="1255673692">
      <w:bodyDiv w:val="1"/>
      <w:marLeft w:val="0"/>
      <w:marRight w:val="0"/>
      <w:marTop w:val="0"/>
      <w:marBottom w:val="0"/>
      <w:divBdr>
        <w:top w:val="none" w:sz="0" w:space="0" w:color="auto"/>
        <w:left w:val="none" w:sz="0" w:space="0" w:color="auto"/>
        <w:bottom w:val="none" w:sz="0" w:space="0" w:color="auto"/>
        <w:right w:val="none" w:sz="0" w:space="0" w:color="auto"/>
      </w:divBdr>
    </w:div>
    <w:div w:id="1459571725">
      <w:bodyDiv w:val="1"/>
      <w:marLeft w:val="0"/>
      <w:marRight w:val="0"/>
      <w:marTop w:val="0"/>
      <w:marBottom w:val="0"/>
      <w:divBdr>
        <w:top w:val="none" w:sz="0" w:space="0" w:color="auto"/>
        <w:left w:val="none" w:sz="0" w:space="0" w:color="auto"/>
        <w:bottom w:val="none" w:sz="0" w:space="0" w:color="auto"/>
        <w:right w:val="none" w:sz="0" w:space="0" w:color="auto"/>
      </w:divBdr>
      <w:divsChild>
        <w:div w:id="386879587">
          <w:marLeft w:val="0"/>
          <w:marRight w:val="0"/>
          <w:marTop w:val="0"/>
          <w:marBottom w:val="0"/>
          <w:divBdr>
            <w:top w:val="none" w:sz="0" w:space="0" w:color="auto"/>
            <w:left w:val="none" w:sz="0" w:space="0" w:color="auto"/>
            <w:bottom w:val="none" w:sz="0" w:space="0" w:color="auto"/>
            <w:right w:val="none" w:sz="0" w:space="0" w:color="auto"/>
          </w:divBdr>
        </w:div>
        <w:div w:id="1261403344">
          <w:marLeft w:val="0"/>
          <w:marRight w:val="0"/>
          <w:marTop w:val="0"/>
          <w:marBottom w:val="0"/>
          <w:divBdr>
            <w:top w:val="none" w:sz="0" w:space="0" w:color="auto"/>
            <w:left w:val="none" w:sz="0" w:space="0" w:color="auto"/>
            <w:bottom w:val="none" w:sz="0" w:space="0" w:color="auto"/>
            <w:right w:val="none" w:sz="0" w:space="0" w:color="auto"/>
          </w:divBdr>
          <w:divsChild>
            <w:div w:id="19614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51160">
      <w:bodyDiv w:val="1"/>
      <w:marLeft w:val="0"/>
      <w:marRight w:val="0"/>
      <w:marTop w:val="0"/>
      <w:marBottom w:val="0"/>
      <w:divBdr>
        <w:top w:val="none" w:sz="0" w:space="0" w:color="auto"/>
        <w:left w:val="none" w:sz="0" w:space="0" w:color="auto"/>
        <w:bottom w:val="none" w:sz="0" w:space="0" w:color="auto"/>
        <w:right w:val="none" w:sz="0" w:space="0" w:color="auto"/>
      </w:divBdr>
    </w:div>
    <w:div w:id="1689286719">
      <w:bodyDiv w:val="1"/>
      <w:marLeft w:val="0"/>
      <w:marRight w:val="0"/>
      <w:marTop w:val="0"/>
      <w:marBottom w:val="0"/>
      <w:divBdr>
        <w:top w:val="none" w:sz="0" w:space="0" w:color="auto"/>
        <w:left w:val="none" w:sz="0" w:space="0" w:color="auto"/>
        <w:bottom w:val="none" w:sz="0" w:space="0" w:color="auto"/>
        <w:right w:val="none" w:sz="0" w:space="0" w:color="auto"/>
      </w:divBdr>
    </w:div>
    <w:div w:id="18601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265DD-F4E4-44CF-A264-B3704665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1074</Characters>
  <Application>Microsoft Office Word</Application>
  <DocSecurity>0</DocSecurity>
  <Lines>8</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FINANSBANK A.S.</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3</cp:revision>
  <dcterms:created xsi:type="dcterms:W3CDTF">2014-05-08T10:13:00Z</dcterms:created>
  <dcterms:modified xsi:type="dcterms:W3CDTF">2014-05-08T10:57:00Z</dcterms:modified>
</cp:coreProperties>
</file>