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347" w:rsidRDefault="00D15E01" w:rsidP="008E5576">
      <w:pPr>
        <w:rPr>
          <w:b/>
        </w:rPr>
      </w:pPr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732A9A36" wp14:editId="446AF178">
            <wp:simplePos x="0" y="0"/>
            <wp:positionH relativeFrom="column">
              <wp:posOffset>-3175</wp:posOffset>
            </wp:positionH>
            <wp:positionV relativeFrom="paragraph">
              <wp:posOffset>424180</wp:posOffset>
            </wp:positionV>
            <wp:extent cx="2047875" cy="1801495"/>
            <wp:effectExtent l="0" t="0" r="9525" b="8255"/>
            <wp:wrapTight wrapText="bothSides">
              <wp:wrapPolygon edited="0">
                <wp:start x="201" y="0"/>
                <wp:lineTo x="0" y="914"/>
                <wp:lineTo x="0" y="20329"/>
                <wp:lineTo x="201" y="21471"/>
                <wp:lineTo x="21299" y="21471"/>
                <wp:lineTo x="21500" y="21242"/>
                <wp:lineTo x="21500" y="685"/>
                <wp:lineTo x="21299" y="0"/>
                <wp:lineTo x="201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801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171E" w:rsidRPr="004D67AC">
        <w:t>Bu hafta çalıştığım kurumda</w:t>
      </w:r>
      <w:r w:rsidR="00404DED" w:rsidRPr="004D67AC">
        <w:t xml:space="preserve"> </w:t>
      </w:r>
      <w:r w:rsidR="0026435F" w:rsidRPr="004D67AC">
        <w:t xml:space="preserve">stajyer arkadaşlarımız ile </w:t>
      </w:r>
      <w:r w:rsidR="0011543F">
        <w:t xml:space="preserve">birlikte </w:t>
      </w:r>
      <w:r w:rsidR="008E5576">
        <w:t xml:space="preserve">programlamaya dair değişkenleri ve türlerini </w:t>
      </w:r>
      <w:r w:rsidR="005059DA">
        <w:t>öğrendik</w:t>
      </w:r>
      <w:r w:rsidR="00F354D4">
        <w:t>.</w:t>
      </w:r>
      <w:r w:rsidR="008E5576">
        <w:rPr>
          <w:b/>
        </w:rPr>
        <w:t xml:space="preserve"> </w:t>
      </w:r>
      <w:r w:rsidR="00F66F4C">
        <w:rPr>
          <w:b/>
        </w:rPr>
        <w:t xml:space="preserve"> </w:t>
      </w:r>
    </w:p>
    <w:p w:rsidR="008E5576" w:rsidRPr="00F66F4C" w:rsidRDefault="008E5576" w:rsidP="008E5576">
      <w:pPr>
        <w:rPr>
          <w:b/>
        </w:rPr>
      </w:pPr>
      <w:bookmarkStart w:id="0" w:name="_GoBack"/>
      <w:bookmarkEnd w:id="0"/>
      <w:r>
        <w:t xml:space="preserve">Veri türü </w:t>
      </w:r>
      <w:r>
        <w:t>değişkenler</w:t>
      </w:r>
      <w:r>
        <w:t xml:space="preserve">, tanımlandığında derleyici tarafından yeterli bellek alanı ayrılan ve </w:t>
      </w:r>
      <w:r>
        <w:t>değişkenin</w:t>
      </w:r>
      <w:r>
        <w:t xml:space="preserve"> saklayacağı değerin bu bellek alanında tutulduğu </w:t>
      </w:r>
      <w:r>
        <w:t>değişkenlerdir.</w:t>
      </w:r>
      <w:r w:rsidR="00F66F4C">
        <w:t xml:space="preserve"> </w:t>
      </w:r>
      <w:r>
        <w:t xml:space="preserve">Örneğin, </w:t>
      </w:r>
      <w:proofErr w:type="spellStart"/>
      <w:r>
        <w:t>byte</w:t>
      </w:r>
      <w:proofErr w:type="spellEnd"/>
      <w:r>
        <w:t xml:space="preserve"> türünde bir deği</w:t>
      </w:r>
      <w:r>
        <w:t>ş</w:t>
      </w:r>
      <w:r>
        <w:t xml:space="preserve">ken tanımlanırsa derleyici bu </w:t>
      </w:r>
      <w:r>
        <w:t>değişkenin</w:t>
      </w:r>
      <w:r>
        <w:t xml:space="preserve"> değerini saklamak için bize 1 bayt (8 bit) bellek alanı ayırır. Tanımlanan bu </w:t>
      </w:r>
      <w:r>
        <w:t>değişkene</w:t>
      </w:r>
      <w:r>
        <w:t xml:space="preserve"> bir değer (örneğin, 135) atandığında, bu değer ayrılan 1 baytlık bellek alanına yazılır. </w:t>
      </w:r>
    </w:p>
    <w:p w:rsidR="008E5576" w:rsidRDefault="008E5576" w:rsidP="009B77E6">
      <w:pPr>
        <w:tabs>
          <w:tab w:val="left" w:pos="1373"/>
        </w:tabs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Verileri Güvenli Olarak Dönüştürme</w:t>
      </w:r>
    </w:p>
    <w:p w:rsidR="006B0E85" w:rsidRPr="008E5576" w:rsidRDefault="008E5576" w:rsidP="006B0E85">
      <w:pPr>
        <w:tabs>
          <w:tab w:val="left" w:pos="1373"/>
        </w:tabs>
      </w:pPr>
      <w:r>
        <w:t>Derleyiciler her ne kadar yapılan hatalar hemen bildirilerek i</w:t>
      </w:r>
      <w:r>
        <w:t>ş</w:t>
      </w:r>
      <w:r>
        <w:t>i kolayla</w:t>
      </w:r>
      <w:r>
        <w:t>ş</w:t>
      </w:r>
      <w:r>
        <w:t>tırsalar da bazı durumlarda derleyiciye yol göstermek gerekir. Dönü</w:t>
      </w:r>
      <w:r>
        <w:t>ş</w:t>
      </w:r>
      <w:r>
        <w:t>türme i</w:t>
      </w:r>
      <w:r>
        <w:t>ş</w:t>
      </w:r>
      <w:r>
        <w:t>lem kullanılarak derleyiciye bir nesne tarafından ba</w:t>
      </w:r>
      <w:r>
        <w:t>ş</w:t>
      </w:r>
      <w:r>
        <w:t>vurulan verinin özel bir türe sahip olduğu ve bu türü kullanarak nesneye ba</w:t>
      </w:r>
      <w:r>
        <w:t>ş</w:t>
      </w:r>
      <w:r>
        <w:t>vurmanın güvenli olduğu belirtilebilir.</w:t>
      </w:r>
    </w:p>
    <w:p w:rsidR="00F66F4C" w:rsidRDefault="00F66F4C" w:rsidP="00F66F4C">
      <w:pPr>
        <w:tabs>
          <w:tab w:val="left" w:pos="1373"/>
        </w:tabs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“</w:t>
      </w:r>
      <w:proofErr w:type="spellStart"/>
      <w:r>
        <w:rPr>
          <w:b/>
          <w:bCs/>
          <w:sz w:val="24"/>
          <w:szCs w:val="28"/>
        </w:rPr>
        <w:t>ref</w:t>
      </w:r>
      <w:proofErr w:type="spellEnd"/>
      <w:r>
        <w:rPr>
          <w:b/>
          <w:bCs/>
          <w:sz w:val="24"/>
          <w:szCs w:val="28"/>
        </w:rPr>
        <w:t>” ve “</w:t>
      </w:r>
      <w:proofErr w:type="spellStart"/>
      <w:r>
        <w:rPr>
          <w:b/>
          <w:bCs/>
          <w:sz w:val="24"/>
          <w:szCs w:val="28"/>
        </w:rPr>
        <w:t>out</w:t>
      </w:r>
      <w:proofErr w:type="spellEnd"/>
      <w:r>
        <w:rPr>
          <w:b/>
          <w:bCs/>
          <w:sz w:val="24"/>
          <w:szCs w:val="28"/>
        </w:rPr>
        <w:t>” Parametreleri</w:t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  <w:t xml:space="preserve">           </w:t>
      </w:r>
      <w:r>
        <w:t xml:space="preserve">Programlama dilinde yönteme aktarılan </w:t>
      </w:r>
      <w:r>
        <w:t>değişkenin</w:t>
      </w:r>
      <w:r>
        <w:t xml:space="preserve"> kendi değerini </w:t>
      </w:r>
      <w:r>
        <w:t>değiştirmek</w:t>
      </w:r>
      <w:r>
        <w:t xml:space="preserve"> için ise </w:t>
      </w:r>
      <w:r>
        <w:t>“</w:t>
      </w:r>
      <w:proofErr w:type="spellStart"/>
      <w:r>
        <w:rPr>
          <w:i/>
          <w:iCs/>
        </w:rPr>
        <w:t>ref</w:t>
      </w:r>
      <w:proofErr w:type="spellEnd"/>
      <w:r>
        <w:rPr>
          <w:i/>
          <w:iCs/>
        </w:rPr>
        <w:t>”</w:t>
      </w:r>
      <w:r>
        <w:rPr>
          <w:i/>
          <w:iCs/>
        </w:rPr>
        <w:t xml:space="preserve"> </w:t>
      </w:r>
      <w:r>
        <w:t xml:space="preserve">ve </w:t>
      </w:r>
      <w:r>
        <w:t>“</w:t>
      </w:r>
      <w:proofErr w:type="spellStart"/>
      <w:r>
        <w:rPr>
          <w:i/>
          <w:iCs/>
        </w:rPr>
        <w:t>out</w:t>
      </w:r>
      <w:proofErr w:type="spellEnd"/>
      <w:r>
        <w:rPr>
          <w:i/>
          <w:iCs/>
        </w:rPr>
        <w:t>”</w:t>
      </w:r>
      <w:r>
        <w:rPr>
          <w:i/>
          <w:iCs/>
        </w:rPr>
        <w:t xml:space="preserve"> </w:t>
      </w:r>
      <w:r>
        <w:rPr>
          <w:i/>
          <w:iCs/>
        </w:rPr>
        <w:t>a</w:t>
      </w:r>
      <w:r>
        <w:t>nahtar sözcükleri kullanılır.</w:t>
      </w:r>
    </w:p>
    <w:p w:rsidR="00F66F4C" w:rsidRPr="00A70752" w:rsidRDefault="00F66F4C" w:rsidP="00F66F4C">
      <w:pPr>
        <w:tabs>
          <w:tab w:val="left" w:pos="1373"/>
        </w:tabs>
        <w:rPr>
          <w:b/>
          <w:bCs/>
          <w:sz w:val="24"/>
          <w:szCs w:val="23"/>
        </w:rPr>
      </w:pPr>
      <w:r>
        <w:t xml:space="preserve">Yöntem bildiriminde kullanılan bir parametrenin adının önüne </w:t>
      </w:r>
      <w:r w:rsidR="004A3FDB">
        <w:t>“</w:t>
      </w:r>
      <w:proofErr w:type="spellStart"/>
      <w:r w:rsidR="004A3FDB">
        <w:rPr>
          <w:i/>
          <w:iCs/>
        </w:rPr>
        <w:t>ref</w:t>
      </w:r>
      <w:proofErr w:type="spellEnd"/>
      <w:r w:rsidR="004A3FDB">
        <w:rPr>
          <w:i/>
          <w:iCs/>
        </w:rPr>
        <w:t xml:space="preserve">” </w:t>
      </w:r>
      <w:r>
        <w:t xml:space="preserve">yazılırsa </w:t>
      </w:r>
      <w:r>
        <w:t>değişkenin</w:t>
      </w:r>
      <w:r>
        <w:t xml:space="preserve"> değeri değil, </w:t>
      </w:r>
      <w:r>
        <w:t>değişkenin</w:t>
      </w:r>
      <w:r>
        <w:t xml:space="preserve"> yığındaki </w:t>
      </w:r>
      <w:r>
        <w:t xml:space="preserve">adresi </w:t>
      </w:r>
      <w:r>
        <w:t xml:space="preserve">parametre olarak </w:t>
      </w:r>
      <w:r>
        <w:t>gönderilmiş</w:t>
      </w:r>
      <w:r>
        <w:t xml:space="preserve"> olunur. Bu yapıldığında artık parametrenin değerini </w:t>
      </w:r>
      <w:r>
        <w:t>değiştirmek</w:t>
      </w:r>
      <w:r>
        <w:t xml:space="preserve">, </w:t>
      </w:r>
      <w:r>
        <w:t>değişkenin</w:t>
      </w:r>
      <w:r>
        <w:t xml:space="preserve"> değerini </w:t>
      </w:r>
      <w:r>
        <w:t>değiştirmek</w:t>
      </w:r>
      <w:r>
        <w:t xml:space="preserve"> anlamına gelir.</w:t>
      </w:r>
    </w:p>
    <w:sectPr w:rsidR="00F66F4C" w:rsidRPr="00A70752" w:rsidSect="00A460FE">
      <w:pgSz w:w="11906" w:h="16838"/>
      <w:pgMar w:top="397" w:right="340" w:bottom="720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41429"/>
    <w:multiLevelType w:val="hybridMultilevel"/>
    <w:tmpl w:val="7DD4D0F8"/>
    <w:lvl w:ilvl="0" w:tplc="2ED8A5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54292B"/>
    <w:multiLevelType w:val="hybridMultilevel"/>
    <w:tmpl w:val="05EC8FA4"/>
    <w:lvl w:ilvl="0" w:tplc="041F000F">
      <w:start w:val="1"/>
      <w:numFmt w:val="decimal"/>
      <w:lvlText w:val="%1."/>
      <w:lvlJc w:val="left"/>
      <w:pPr>
        <w:ind w:left="7590" w:hanging="360"/>
      </w:pPr>
    </w:lvl>
    <w:lvl w:ilvl="1" w:tplc="041F0019" w:tentative="1">
      <w:start w:val="1"/>
      <w:numFmt w:val="lowerLetter"/>
      <w:lvlText w:val="%2."/>
      <w:lvlJc w:val="left"/>
      <w:pPr>
        <w:ind w:left="8310" w:hanging="360"/>
      </w:pPr>
    </w:lvl>
    <w:lvl w:ilvl="2" w:tplc="041F001B" w:tentative="1">
      <w:start w:val="1"/>
      <w:numFmt w:val="lowerRoman"/>
      <w:lvlText w:val="%3."/>
      <w:lvlJc w:val="right"/>
      <w:pPr>
        <w:ind w:left="9030" w:hanging="180"/>
      </w:pPr>
    </w:lvl>
    <w:lvl w:ilvl="3" w:tplc="041F000F" w:tentative="1">
      <w:start w:val="1"/>
      <w:numFmt w:val="decimal"/>
      <w:lvlText w:val="%4."/>
      <w:lvlJc w:val="left"/>
      <w:pPr>
        <w:ind w:left="9750" w:hanging="360"/>
      </w:pPr>
    </w:lvl>
    <w:lvl w:ilvl="4" w:tplc="041F0019" w:tentative="1">
      <w:start w:val="1"/>
      <w:numFmt w:val="lowerLetter"/>
      <w:lvlText w:val="%5."/>
      <w:lvlJc w:val="left"/>
      <w:pPr>
        <w:ind w:left="10470" w:hanging="360"/>
      </w:pPr>
    </w:lvl>
    <w:lvl w:ilvl="5" w:tplc="041F001B" w:tentative="1">
      <w:start w:val="1"/>
      <w:numFmt w:val="lowerRoman"/>
      <w:lvlText w:val="%6."/>
      <w:lvlJc w:val="right"/>
      <w:pPr>
        <w:ind w:left="11190" w:hanging="180"/>
      </w:pPr>
    </w:lvl>
    <w:lvl w:ilvl="6" w:tplc="041F000F" w:tentative="1">
      <w:start w:val="1"/>
      <w:numFmt w:val="decimal"/>
      <w:lvlText w:val="%7."/>
      <w:lvlJc w:val="left"/>
      <w:pPr>
        <w:ind w:left="11910" w:hanging="360"/>
      </w:pPr>
    </w:lvl>
    <w:lvl w:ilvl="7" w:tplc="041F0019" w:tentative="1">
      <w:start w:val="1"/>
      <w:numFmt w:val="lowerLetter"/>
      <w:lvlText w:val="%8."/>
      <w:lvlJc w:val="left"/>
      <w:pPr>
        <w:ind w:left="12630" w:hanging="360"/>
      </w:pPr>
    </w:lvl>
    <w:lvl w:ilvl="8" w:tplc="041F001B" w:tentative="1">
      <w:start w:val="1"/>
      <w:numFmt w:val="lowerRoman"/>
      <w:lvlText w:val="%9."/>
      <w:lvlJc w:val="right"/>
      <w:pPr>
        <w:ind w:left="13350" w:hanging="180"/>
      </w:pPr>
    </w:lvl>
  </w:abstractNum>
  <w:abstractNum w:abstractNumId="2">
    <w:nsid w:val="62AE68BE"/>
    <w:multiLevelType w:val="hybridMultilevel"/>
    <w:tmpl w:val="1938EB22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0293474"/>
    <w:multiLevelType w:val="hybridMultilevel"/>
    <w:tmpl w:val="16D082C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B4F"/>
    <w:rsid w:val="0000037A"/>
    <w:rsid w:val="000556FC"/>
    <w:rsid w:val="0008305E"/>
    <w:rsid w:val="00094CE5"/>
    <w:rsid w:val="0010566C"/>
    <w:rsid w:val="0011543F"/>
    <w:rsid w:val="00155470"/>
    <w:rsid w:val="00163A6E"/>
    <w:rsid w:val="00180B4F"/>
    <w:rsid w:val="001C24C6"/>
    <w:rsid w:val="001D432F"/>
    <w:rsid w:val="0026435F"/>
    <w:rsid w:val="00320D4A"/>
    <w:rsid w:val="0035470E"/>
    <w:rsid w:val="00387508"/>
    <w:rsid w:val="00397384"/>
    <w:rsid w:val="00404DED"/>
    <w:rsid w:val="004579BC"/>
    <w:rsid w:val="004604FF"/>
    <w:rsid w:val="004A3FDB"/>
    <w:rsid w:val="004D67AC"/>
    <w:rsid w:val="005059DA"/>
    <w:rsid w:val="0051291B"/>
    <w:rsid w:val="00564215"/>
    <w:rsid w:val="00594DDA"/>
    <w:rsid w:val="0063557F"/>
    <w:rsid w:val="00686729"/>
    <w:rsid w:val="006B0E85"/>
    <w:rsid w:val="006E2F12"/>
    <w:rsid w:val="006E53BC"/>
    <w:rsid w:val="00714944"/>
    <w:rsid w:val="00780C62"/>
    <w:rsid w:val="007C6D77"/>
    <w:rsid w:val="007F7B5D"/>
    <w:rsid w:val="0081171E"/>
    <w:rsid w:val="00813098"/>
    <w:rsid w:val="008455C0"/>
    <w:rsid w:val="008474A5"/>
    <w:rsid w:val="00853063"/>
    <w:rsid w:val="00882347"/>
    <w:rsid w:val="008E2B22"/>
    <w:rsid w:val="008E5576"/>
    <w:rsid w:val="009B77E6"/>
    <w:rsid w:val="00A460FE"/>
    <w:rsid w:val="00A70752"/>
    <w:rsid w:val="00B231EF"/>
    <w:rsid w:val="00B41FE0"/>
    <w:rsid w:val="00B52192"/>
    <w:rsid w:val="00B53B35"/>
    <w:rsid w:val="00B67C04"/>
    <w:rsid w:val="00BF79D3"/>
    <w:rsid w:val="00C635FE"/>
    <w:rsid w:val="00CA13AB"/>
    <w:rsid w:val="00CC6ED0"/>
    <w:rsid w:val="00CF1652"/>
    <w:rsid w:val="00D11FF0"/>
    <w:rsid w:val="00D15E01"/>
    <w:rsid w:val="00D235CE"/>
    <w:rsid w:val="00D6123D"/>
    <w:rsid w:val="00D82053"/>
    <w:rsid w:val="00DC34E5"/>
    <w:rsid w:val="00DC7D45"/>
    <w:rsid w:val="00E028EA"/>
    <w:rsid w:val="00E10AB3"/>
    <w:rsid w:val="00EB796C"/>
    <w:rsid w:val="00EC683C"/>
    <w:rsid w:val="00EE4507"/>
    <w:rsid w:val="00F04F29"/>
    <w:rsid w:val="00F354D4"/>
    <w:rsid w:val="00F643F7"/>
    <w:rsid w:val="00F66F4C"/>
    <w:rsid w:val="00FE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7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B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B77E6"/>
  </w:style>
  <w:style w:type="character" w:styleId="Hyperlink">
    <w:name w:val="Hyperlink"/>
    <w:basedOn w:val="DefaultParagraphFont"/>
    <w:uiPriority w:val="99"/>
    <w:semiHidden/>
    <w:unhideWhenUsed/>
    <w:rsid w:val="009B77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7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B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B77E6"/>
  </w:style>
  <w:style w:type="character" w:styleId="Hyperlink">
    <w:name w:val="Hyperlink"/>
    <w:basedOn w:val="DefaultParagraphFont"/>
    <w:uiPriority w:val="99"/>
    <w:semiHidden/>
    <w:unhideWhenUsed/>
    <w:rsid w:val="009B77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A8F3D-F162-488B-B89B-E36ADE871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FINANSBANK A.S.</Company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FINANSBANK A.S.</dc:creator>
  <cp:lastModifiedBy>FINANSBANK A.S.</cp:lastModifiedBy>
  <cp:revision>29</cp:revision>
  <dcterms:created xsi:type="dcterms:W3CDTF">2014-01-23T07:40:00Z</dcterms:created>
  <dcterms:modified xsi:type="dcterms:W3CDTF">2014-04-16T06:56:00Z</dcterms:modified>
</cp:coreProperties>
</file>