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D9" w:rsidRPr="00EC7CB2" w:rsidRDefault="00D94DA3" w:rsidP="00D94DA3">
      <w:pPr>
        <w:jc w:val="center"/>
        <w:rPr>
          <w:rFonts w:ascii="Times New Roman" w:hAnsi="Times New Roman" w:cs="Times New Roman"/>
          <w:b/>
          <w:sz w:val="28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8"/>
          <w:szCs w:val="24"/>
          <w:lang w:val="tr-TR"/>
        </w:rPr>
        <w:t>Projeye İlişkin Geri Bildirim</w:t>
      </w:r>
    </w:p>
    <w:p w:rsidR="00D94DA3" w:rsidRPr="00EC7CB2" w:rsidRDefault="00D94DA3" w:rsidP="00D94DA3">
      <w:pPr>
        <w:rPr>
          <w:rFonts w:ascii="Times New Roman" w:hAnsi="Times New Roman" w:cs="Times New Roman"/>
          <w:b/>
          <w:sz w:val="28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8"/>
          <w:szCs w:val="24"/>
          <w:lang w:val="tr-TR"/>
        </w:rPr>
        <w:t xml:space="preserve">1- Genel </w:t>
      </w:r>
    </w:p>
    <w:p w:rsidR="00D94DA3" w:rsidRPr="00EC7CB2" w:rsidRDefault="00D94DA3" w:rsidP="00D94D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sz w:val="24"/>
          <w:szCs w:val="24"/>
          <w:lang w:val="tr-TR"/>
        </w:rPr>
        <w:t>Türkçe karakter kullanılmalı. (Yönergeler ve menü kısmındaki yazılarda ‘ü, ı’ gibi Türkçe karakterler kullanılmamış.)</w:t>
      </w:r>
    </w:p>
    <w:p w:rsidR="00D94DA3" w:rsidRPr="00EC7CB2" w:rsidRDefault="00D94DA3" w:rsidP="00D94D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sz w:val="24"/>
          <w:szCs w:val="24"/>
          <w:lang w:val="tr-TR"/>
        </w:rPr>
        <w:t>‘Sürekli Dikkat Testi’ yerine ‘Dikkat Testi’, ‘Dürtü Kontrol Testi’ yerine ‘</w:t>
      </w:r>
      <w:proofErr w:type="spellStart"/>
      <w:r w:rsidRPr="00EC7CB2">
        <w:rPr>
          <w:rFonts w:ascii="Times New Roman" w:hAnsi="Times New Roman" w:cs="Times New Roman"/>
          <w:sz w:val="24"/>
          <w:szCs w:val="24"/>
          <w:lang w:val="tr-TR"/>
        </w:rPr>
        <w:t>Dürtüsellik</w:t>
      </w:r>
      <w:proofErr w:type="spellEnd"/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Testi’ kullanılacak.</w:t>
      </w:r>
    </w:p>
    <w:p w:rsidR="007F73D8" w:rsidRPr="00EC7CB2" w:rsidRDefault="00291C2D" w:rsidP="00D94DA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sz w:val="24"/>
          <w:szCs w:val="24"/>
          <w:lang w:val="tr-TR"/>
        </w:rPr>
        <w:t>‘</w:t>
      </w:r>
      <w:proofErr w:type="spellStart"/>
      <w:r w:rsidRPr="00EC7CB2">
        <w:rPr>
          <w:rFonts w:ascii="Times New Roman" w:hAnsi="Times New Roman" w:cs="Times New Roman"/>
          <w:sz w:val="24"/>
          <w:szCs w:val="24"/>
          <w:lang w:val="tr-TR"/>
        </w:rPr>
        <w:t>Dürtüsellik</w:t>
      </w:r>
      <w:proofErr w:type="spellEnd"/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C7CB2">
        <w:rPr>
          <w:rFonts w:ascii="Times New Roman" w:hAnsi="Times New Roman" w:cs="Times New Roman"/>
          <w:sz w:val="24"/>
          <w:szCs w:val="24"/>
          <w:lang w:val="tr-TR"/>
        </w:rPr>
        <w:t>Testi’nde</w:t>
      </w:r>
      <w:proofErr w:type="spellEnd"/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F1086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deneme sürümü tamamlandıktan sonra ‘Teste Başlayın’ yazısına </w:t>
      </w:r>
      <w:proofErr w:type="spellStart"/>
      <w:r w:rsidR="001F1086" w:rsidRPr="00EC7CB2">
        <w:rPr>
          <w:rFonts w:ascii="Times New Roman" w:hAnsi="Times New Roman" w:cs="Times New Roman"/>
          <w:sz w:val="24"/>
          <w:szCs w:val="24"/>
          <w:lang w:val="tr-TR"/>
        </w:rPr>
        <w:t>tıklanıldığında</w:t>
      </w:r>
      <w:proofErr w:type="spellEnd"/>
      <w:r w:rsidR="001F1086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tekrar ‘Deneme </w:t>
      </w:r>
      <w:proofErr w:type="spellStart"/>
      <w:r w:rsidR="001F1086" w:rsidRPr="00EC7CB2">
        <w:rPr>
          <w:rFonts w:ascii="Times New Roman" w:hAnsi="Times New Roman" w:cs="Times New Roman"/>
          <w:sz w:val="24"/>
          <w:szCs w:val="24"/>
          <w:lang w:val="tr-TR"/>
        </w:rPr>
        <w:t>Sürümü’nün</w:t>
      </w:r>
      <w:proofErr w:type="spellEnd"/>
      <w:r w:rsidR="001F1086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yönergesi gelmekte ‘Deneme Sürümüne Başlayın’ yazısı çıkmakta ancak test sürümüne geçiş yapmaktadır.</w:t>
      </w:r>
    </w:p>
    <w:p w:rsidR="001F1086" w:rsidRPr="00EC7CB2" w:rsidRDefault="00A0578B" w:rsidP="001F1086">
      <w:pPr>
        <w:rPr>
          <w:rFonts w:ascii="Times New Roman" w:hAnsi="Times New Roman" w:cs="Times New Roman"/>
          <w:b/>
          <w:sz w:val="28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8"/>
          <w:szCs w:val="24"/>
          <w:lang w:val="tr-TR"/>
        </w:rPr>
        <w:t>2- Dikkat Testi</w:t>
      </w:r>
    </w:p>
    <w:p w:rsidR="00A0578B" w:rsidRPr="00EC7CB2" w:rsidRDefault="00A0578B" w:rsidP="00A0578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sz w:val="24"/>
          <w:szCs w:val="24"/>
          <w:lang w:val="tr-TR"/>
        </w:rPr>
        <w:t>Hedef uyaranlar: A-Z’ye harfler ve ‘X’ her zaman ekranın merkezine konumlanmalıdır. Etrafında çıkan uyaranlarla birlikte yer değiştirmeden daima merkezde sunulmalıdır.</w:t>
      </w:r>
    </w:p>
    <w:p w:rsidR="00813D00" w:rsidRPr="00EC7CB2" w:rsidRDefault="00952835" w:rsidP="003D68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sz w:val="24"/>
          <w:szCs w:val="24"/>
          <w:lang w:val="tr-TR"/>
        </w:rPr>
        <w:t>Uyaranlar arasındaki geçiş süresi (</w:t>
      </w:r>
      <w:proofErr w:type="spellStart"/>
      <w:r w:rsidRPr="00EC7CB2">
        <w:rPr>
          <w:rFonts w:ascii="Times New Roman" w:hAnsi="Times New Roman" w:cs="Times New Roman"/>
          <w:sz w:val="24"/>
          <w:szCs w:val="24"/>
          <w:lang w:val="tr-TR"/>
        </w:rPr>
        <w:t>Interstimulus</w:t>
      </w:r>
      <w:proofErr w:type="spellEnd"/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EC7CB2">
        <w:rPr>
          <w:rFonts w:ascii="Times New Roman" w:hAnsi="Times New Roman" w:cs="Times New Roman"/>
          <w:sz w:val="24"/>
          <w:szCs w:val="24"/>
          <w:lang w:val="tr-TR"/>
        </w:rPr>
        <w:t>Interval</w:t>
      </w:r>
      <w:proofErr w:type="spellEnd"/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): 500-1000-1500 </w:t>
      </w:r>
      <w:proofErr w:type="spellStart"/>
      <w:r w:rsidRPr="00EC7CB2">
        <w:rPr>
          <w:rFonts w:ascii="Times New Roman" w:hAnsi="Times New Roman" w:cs="Times New Roman"/>
          <w:sz w:val="24"/>
          <w:szCs w:val="24"/>
          <w:lang w:val="tr-TR"/>
        </w:rPr>
        <w:t>ms</w:t>
      </w:r>
      <w:proofErr w:type="spellEnd"/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olması gerekmektedir. </w:t>
      </w: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Bu aralıklar rastgele </w:t>
      </w:r>
      <w:r w:rsidR="00B22E13"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olarak </w:t>
      </w:r>
      <w:r w:rsidR="000E5B76" w:rsidRPr="00EC7CB2">
        <w:rPr>
          <w:rFonts w:ascii="Times New Roman" w:hAnsi="Times New Roman" w:cs="Times New Roman"/>
          <w:b/>
          <w:sz w:val="24"/>
          <w:szCs w:val="24"/>
          <w:lang w:val="tr-TR"/>
        </w:rPr>
        <w:t>belirlenecek</w:t>
      </w: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.</w:t>
      </w:r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Her uyaran aynı zaman aralığından sonra çıkmayacaktır.</w:t>
      </w:r>
      <w:r w:rsidR="00DB3C6A"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 Uyaranlar arasındaki geçiş süresi farklılık gösterecektir.</w:t>
      </w: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 </w:t>
      </w:r>
      <w:r w:rsidR="00654216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Örneğin ‘X’ uyaranı </w:t>
      </w:r>
      <w:r w:rsidR="00B22E13" w:rsidRPr="00EC7CB2">
        <w:rPr>
          <w:rFonts w:ascii="Times New Roman" w:hAnsi="Times New Roman" w:cs="Times New Roman"/>
          <w:sz w:val="24"/>
          <w:szCs w:val="24"/>
          <w:lang w:val="tr-TR"/>
        </w:rPr>
        <w:t>ekrandan kaybolduktan</w:t>
      </w:r>
      <w:r w:rsidR="00654216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B22E13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500 </w:t>
      </w:r>
      <w:proofErr w:type="spellStart"/>
      <w:r w:rsidR="00B22E13" w:rsidRPr="00EC7CB2">
        <w:rPr>
          <w:rFonts w:ascii="Times New Roman" w:hAnsi="Times New Roman" w:cs="Times New Roman"/>
          <w:sz w:val="24"/>
          <w:szCs w:val="24"/>
          <w:lang w:val="tr-TR"/>
        </w:rPr>
        <w:t>ms</w:t>
      </w:r>
      <w:proofErr w:type="spellEnd"/>
      <w:r w:rsidR="00B22E13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sonra ‘C’ uyaranı çıkacak, ardından tekrar ‘X’ uyaranı ekrandan kaybolduktan 1000 </w:t>
      </w:r>
      <w:proofErr w:type="spellStart"/>
      <w:r w:rsidR="00B22E13" w:rsidRPr="00EC7CB2">
        <w:rPr>
          <w:rFonts w:ascii="Times New Roman" w:hAnsi="Times New Roman" w:cs="Times New Roman"/>
          <w:sz w:val="24"/>
          <w:szCs w:val="24"/>
          <w:lang w:val="tr-TR"/>
        </w:rPr>
        <w:t>ms</w:t>
      </w:r>
      <w:proofErr w:type="spellEnd"/>
      <w:r w:rsidR="00B22E13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sonra ‘A’ uyaranı çıkacaktır. </w:t>
      </w:r>
    </w:p>
    <w:p w:rsidR="006911C9" w:rsidRPr="00EC7CB2" w:rsidRDefault="006911C9" w:rsidP="003D68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Harf uyaranları ekranda 300 </w:t>
      </w:r>
      <w:proofErr w:type="spellStart"/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ms</w:t>
      </w:r>
      <w:proofErr w:type="spellEnd"/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 kalmalı, Görsel ve işitsel uyaranlar 400 </w:t>
      </w:r>
      <w:proofErr w:type="spellStart"/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ms</w:t>
      </w:r>
      <w:proofErr w:type="spellEnd"/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 boyunca ekranda ka</w:t>
      </w:r>
      <w:r w:rsidR="00744E81" w:rsidRPr="00EC7CB2">
        <w:rPr>
          <w:rFonts w:ascii="Times New Roman" w:hAnsi="Times New Roman" w:cs="Times New Roman"/>
          <w:b/>
          <w:sz w:val="24"/>
          <w:szCs w:val="24"/>
          <w:lang w:val="tr-TR"/>
        </w:rPr>
        <w:t>l</w:t>
      </w: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malıdır.</w:t>
      </w:r>
    </w:p>
    <w:p w:rsidR="00214BD6" w:rsidRPr="00EC7CB2" w:rsidRDefault="00214BD6" w:rsidP="003D6876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Görsel uyaranlar her zaman sabit olarak sunulmamalıdır. </w:t>
      </w:r>
      <w:r w:rsidR="00573927" w:rsidRPr="00EC7CB2">
        <w:rPr>
          <w:rFonts w:ascii="Times New Roman" w:hAnsi="Times New Roman" w:cs="Times New Roman"/>
          <w:sz w:val="24"/>
          <w:szCs w:val="24"/>
          <w:lang w:val="tr-TR"/>
        </w:rPr>
        <w:t>Rastgele sırası belirlenecek şekilde</w:t>
      </w:r>
      <w:r w:rsidR="00800EED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, görsel uyaranlar sunulurken </w:t>
      </w:r>
      <w:r w:rsidR="00573927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hedef uyarana (ekranın tam ortasında çıkan harf uyaranları) </w:t>
      </w:r>
      <w:r w:rsidR="00800EED" w:rsidRPr="00EC7CB2">
        <w:rPr>
          <w:rFonts w:ascii="Times New Roman" w:hAnsi="Times New Roman" w:cs="Times New Roman"/>
          <w:sz w:val="24"/>
          <w:szCs w:val="24"/>
          <w:lang w:val="tr-TR"/>
        </w:rPr>
        <w:t>uzaktan yakına doğru ilerleyebilir/yakın</w:t>
      </w:r>
      <w:r w:rsidR="007C7DF5" w:rsidRPr="00EC7CB2">
        <w:rPr>
          <w:rFonts w:ascii="Times New Roman" w:hAnsi="Times New Roman" w:cs="Times New Roman"/>
          <w:sz w:val="24"/>
          <w:szCs w:val="24"/>
          <w:lang w:val="tr-TR"/>
        </w:rPr>
        <w:t>dan uzağa doğru ilerleyebilir/ekranın bir noktasında sabit bir şekilde belirebilir.</w:t>
      </w:r>
    </w:p>
    <w:p w:rsidR="003D6876" w:rsidRPr="00EC7CB2" w:rsidRDefault="003D6876" w:rsidP="003D6876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Deneme Sürümü:</w:t>
      </w:r>
    </w:p>
    <w:p w:rsidR="003D6876" w:rsidRPr="00EC7CB2" w:rsidRDefault="006E705C" w:rsidP="001B67A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Deneme sürümü toplamda 46 saniye sürmektedir. Ancak olması gereken toplam süre: </w:t>
      </w: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2 dakikadır.</w:t>
      </w:r>
    </w:p>
    <w:p w:rsidR="00714012" w:rsidRPr="00EC7CB2" w:rsidRDefault="00714012" w:rsidP="0071401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Deneme sürümü</w:t>
      </w:r>
      <w:r w:rsidR="00871FBB"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 aşağıdaki bilgilere göre düzenlenmelidir:</w:t>
      </w:r>
    </w:p>
    <w:p w:rsidR="00714012" w:rsidRPr="00EC7CB2" w:rsidRDefault="00714012" w:rsidP="0071401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İlk 30 saniye:</w:t>
      </w:r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Yalnızca harfler ekranın ortasında belirecek</w:t>
      </w:r>
    </w:p>
    <w:p w:rsidR="00714012" w:rsidRPr="00EC7CB2" w:rsidRDefault="00714012" w:rsidP="0071401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30-60 saniye:</w:t>
      </w:r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7620B3" w:rsidRPr="00EC7CB2">
        <w:rPr>
          <w:rFonts w:ascii="Times New Roman" w:hAnsi="Times New Roman" w:cs="Times New Roman"/>
          <w:sz w:val="24"/>
          <w:szCs w:val="24"/>
          <w:lang w:val="tr-TR"/>
        </w:rPr>
        <w:t>Görseller ve harfler ekranın ortasında belirecek</w:t>
      </w:r>
    </w:p>
    <w:p w:rsidR="007620B3" w:rsidRPr="00EC7CB2" w:rsidRDefault="003B3F67" w:rsidP="0071401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60-90 saniye:</w:t>
      </w:r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İşitsel uyaranlar ve harfler ekranın ortasında belirecek</w:t>
      </w:r>
    </w:p>
    <w:p w:rsidR="00445EAB" w:rsidRPr="00EC7CB2" w:rsidRDefault="00B82FAF" w:rsidP="006911C9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90-120 saniye:</w:t>
      </w:r>
      <w:r w:rsidR="00871FBB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871FBB" w:rsidRPr="00EC7CB2">
        <w:rPr>
          <w:rFonts w:ascii="Times New Roman" w:hAnsi="Times New Roman" w:cs="Times New Roman"/>
          <w:sz w:val="24"/>
          <w:szCs w:val="24"/>
          <w:lang w:val="tr-TR"/>
        </w:rPr>
        <w:t>Yalnızca harfler ekranın ortasında belirecek</w:t>
      </w:r>
    </w:p>
    <w:p w:rsidR="00B83B3C" w:rsidRPr="00EC7CB2" w:rsidRDefault="00B83B3C" w:rsidP="00B83B3C">
      <w:p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Test Sürümü:</w:t>
      </w:r>
    </w:p>
    <w:p w:rsidR="00B83B3C" w:rsidRPr="00EC7CB2" w:rsidRDefault="00C80630" w:rsidP="00085E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Test sürümünde belirlenmiş olan görsel-işitsel uyaranlar ve bu uyaranların kombinasyonları bulunmamaktadır. </w:t>
      </w:r>
      <w:r w:rsidR="002A5E41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Toplam 7 aşama sürmesi gereken test oldukça kısadır. 62 saniye sürmüştür. </w:t>
      </w:r>
      <w:r w:rsidR="002A5E41" w:rsidRPr="00EC7CB2">
        <w:rPr>
          <w:rFonts w:ascii="Times New Roman" w:hAnsi="Times New Roman" w:cs="Times New Roman"/>
          <w:b/>
          <w:sz w:val="24"/>
          <w:szCs w:val="24"/>
          <w:lang w:val="tr-TR"/>
        </w:rPr>
        <w:t>Ancak testte 500 uyaran sunulması gerekmektedir ve yaklaşık 10 dakikalık bir test olması gerekmektedir.</w:t>
      </w:r>
    </w:p>
    <w:p w:rsidR="00F718F5" w:rsidRPr="00EC7CB2" w:rsidRDefault="00F718F5" w:rsidP="00085E5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sz w:val="24"/>
          <w:szCs w:val="24"/>
          <w:lang w:val="tr-TR"/>
        </w:rPr>
        <w:lastRenderedPageBreak/>
        <w:t>Aşamalar ve kombinasyonlar aşağıda belirtildiği gibidir:</w:t>
      </w:r>
      <w:r w:rsidR="00215F58"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 (Daha önce temin edilmiş Word dosyalarındaki materyaller örnek amaçlıdır ve tüm kombinasyonlar için örnek bulunmamaktadır. Bu materyalleri sizin temin etmeniz beklenmektedir)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EC7CB2">
        <w:rPr>
          <w:rFonts w:ascii="Times New Roman" w:eastAsia="Times New Roman" w:hAnsi="Times New Roman" w:cs="Times New Roman"/>
          <w:b/>
          <w:bCs/>
          <w:lang w:val="tr-TR"/>
        </w:rPr>
        <w:t>Test Aşaması: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Test toplamda 13 dakika sürecektir. Belirli süreler ile ekrana gelecek uyaranlar “A-Z” harf uyaranları, görsel 1, görsel 2, işitsel 1, işitsel 2, çoklu uyaranlar (hem işitsel hem sözel uyaranların da bulunduğu) ve “A-Z” harf uyaranları (tekrar) olmak üzere 7 aşamada gelecektir.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color w:val="FF0000"/>
          <w:sz w:val="24"/>
          <w:lang w:val="tr-TR"/>
        </w:rPr>
        <w:t>“A-Z” harf uyaranları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: Dikdörtgen içinde 96 kalın punto ile X harfinin gösteriminden sonra gelecek harf uyaranları rastgele olarak ekrana gelecektir ve 2 dakika boyunca sırayla ekranda görünecektir. Harf uyaranları dikdörtgen içinde 96 punto ile beyaz zeminde siyah olacak şekilde ekranda duracaktır. Her uyaran 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, 1000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ve 1500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aralıklarla ekrana gelecektir. Harflerin gelme sıklığı rastgele olacaktır. %60’ı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X’ten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sonra A, %40’ı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X’ten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sonra diğer harfler olacaktır.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color w:val="FF0000"/>
          <w:sz w:val="24"/>
          <w:lang w:val="tr-TR"/>
        </w:rPr>
        <w:t>Görsel 1: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ekrana X ve “A-Z” arasındaki harf uyaranları dışında 5 farklı kategorideki görsel uyaranlar sunulacaktır. Görsel uyaranlar ekranda 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>400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. </w:t>
      </w:r>
      <w:proofErr w:type="gramStart"/>
      <w:r w:rsidRPr="00EC7CB2">
        <w:rPr>
          <w:rFonts w:ascii="Times New Roman" w:eastAsia="Times New Roman" w:hAnsi="Times New Roman" w:cs="Times New Roman"/>
          <w:sz w:val="24"/>
          <w:lang w:val="tr-TR"/>
        </w:rPr>
        <w:t>kalacaktır</w:t>
      </w:r>
      <w:proofErr w:type="gram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ve her uyaran 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, 1000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ve 1500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aralıklarla ekrana gelecektir. 5 kategorideki görsel uyaranlar: havlayan köpek, şişe kolanın açılışı ve bardağa dökülmesi, kibrit çakılması, ambulans, kahkaha atan kişiler olacaktır. Görüntüler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gif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şeklinde olacaktır ve ekrana uzaktan yakına slayt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geçisi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ile gelecektir. Görsel 1 aşaması 2 dk. Sürecektir.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color w:val="FF0000"/>
          <w:sz w:val="24"/>
          <w:lang w:val="tr-TR"/>
        </w:rPr>
        <w:t>Görsel 2: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ekrana X ve “A-Z” arasındaki harf uyaranları dışında 5 farklı kategorideki görsel uyaranların 2’li kombinasyonları sunulacaktır. Görüntüler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gif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şeklinde olacaktır ve ekrana uzaktan yakına slayt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geçisi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ile gelecektir. Görsel 2 aşaması 2 dk. sürecektir.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1) Havlayan köpek- şişe kapağı açılan ve bardağa dökülen kola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2) Havlayan köpek- kibrit çakılması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3) Havlayan köpek- ambulans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4) Havlayan köpek- kahkaha atan kişiler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5) Şişe kapağı açılan ve bardağa dökülen kola- kibrit çakılması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6) Şişe kapağı açılan ve bardağa dökülen şişe- ambulans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7) Şişe kapağı açılan ve bardağa dökülen kola- kahkaha atan kişiler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8) Kibrit çakması- ambulans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lang w:val="tr-TR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9) Kibrit çakması- kahkaha atan kişiler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Her uyaran 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, 1000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ve 1500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aralıklarla ekrana gelecektir.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color w:val="FF0000"/>
          <w:sz w:val="24"/>
          <w:lang w:val="tr-TR"/>
        </w:rPr>
        <w:t>İşitsel 1: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ekrana X ve “A-Z” arasındaki harf uyaranları dışında 5 farklı kategorideki işitsel uyaranlar sunulacaktır. İşitsel uyaranlar </w:t>
      </w:r>
      <w:r w:rsidR="0081121E" w:rsidRPr="00EC7CB2">
        <w:rPr>
          <w:rFonts w:ascii="Times New Roman" w:eastAsia="Times New Roman" w:hAnsi="Times New Roman" w:cs="Times New Roman"/>
          <w:sz w:val="24"/>
          <w:lang w:val="tr-TR"/>
        </w:rPr>
        <w:t>400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. </w:t>
      </w:r>
      <w:proofErr w:type="gramStart"/>
      <w:r w:rsidRPr="00EC7CB2">
        <w:rPr>
          <w:rFonts w:ascii="Times New Roman" w:eastAsia="Times New Roman" w:hAnsi="Times New Roman" w:cs="Times New Roman"/>
          <w:sz w:val="24"/>
          <w:lang w:val="tr-TR"/>
        </w:rPr>
        <w:t>ekranda</w:t>
      </w:r>
      <w:proofErr w:type="gram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kalacaktır. Her uyaran 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, 1000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ve 1500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aralıklarla ekrana gelecektir. 5 kategorideki işitsel uyaranlar: havlayan köpek, şişe kolanın açılışı ve bardağa dökülmesi, kibrit çakılması, ambulans, kahkaha atan kişiler olacaktır. İşitsel uyaranlar 400 </w:t>
      </w:r>
      <w:proofErr w:type="gramStart"/>
      <w:r w:rsidRPr="00EC7CB2">
        <w:rPr>
          <w:rFonts w:ascii="Times New Roman" w:eastAsia="Times New Roman" w:hAnsi="Times New Roman" w:cs="Times New Roman"/>
          <w:sz w:val="24"/>
          <w:lang w:val="tr-TR"/>
        </w:rPr>
        <w:t>Hz</w:t>
      </w:r>
      <w:proofErr w:type="gram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ses tonunda olacaktır. İşitsel 1 aşaması 2 dk. sürecektir.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color w:val="FF0000"/>
          <w:sz w:val="24"/>
          <w:lang w:val="tr-TR"/>
        </w:rPr>
        <w:t>İşitsel 2: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ekrana X ve “A-Z” arasındaki harf uyaranları dışında 5 farklı kategorideki işitsel uyaranların 2’li kombinasyonları sunulacaktır.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1) Havlayan köpek sesi- şişe kapağı açılan ve bardağa dökülen kola sesi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2) Havlayan köpek sesi- çakmak çakma sesi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lastRenderedPageBreak/>
        <w:t>3) Havlayan köpek sesi- ambulans siren sesi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4) Havlayan köpek sesi- kahkaha atan kişilerin sesi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5) Şişe kapağı açılan ve bardağa dökülen kola sesi- çakmak çakma sesi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6) Şişe kapağı açılan ve bardağa dökülen şişe sesi- ambulans siren sesi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7) Şişe kapağı açılan ve bardağa dökülen kola sesi- kahkaha atan kişilerin sesi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8) Çakmak çakma sesi- ambulans siren sesi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>9) Çakmak çakma sesi- kahkaha atan kişilerin sesi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İşitsel 2 aşaması, 2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dk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sürecektir. 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color w:val="FF0000"/>
          <w:sz w:val="24"/>
          <w:lang w:val="tr-TR"/>
        </w:rPr>
        <w:t>Çoklu Uyaranlar 1: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ekrana “X” ve “A-Z” arasındaki harf uyaranları dışında 5 farklı kategorideki çoklu uyaranlar sunulacaktır. Çoklu uyaranlar </w:t>
      </w:r>
      <w:r w:rsidR="009731C8" w:rsidRPr="00EC7CB2">
        <w:rPr>
          <w:rFonts w:ascii="Times New Roman" w:eastAsia="Times New Roman" w:hAnsi="Times New Roman" w:cs="Times New Roman"/>
          <w:sz w:val="24"/>
          <w:lang w:val="tr-TR"/>
        </w:rPr>
        <w:t>400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. </w:t>
      </w:r>
      <w:proofErr w:type="gramStart"/>
      <w:r w:rsidRPr="00EC7CB2">
        <w:rPr>
          <w:rFonts w:ascii="Times New Roman" w:eastAsia="Times New Roman" w:hAnsi="Times New Roman" w:cs="Times New Roman"/>
          <w:sz w:val="24"/>
          <w:lang w:val="tr-TR"/>
        </w:rPr>
        <w:t>ekranda</w:t>
      </w:r>
      <w:proofErr w:type="gram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kalacaktır ve her uyaran 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, 1000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ve 1500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aralıklarla ekrana gelecektir. 5 kategorideki çoklu uyaranlar: havlayan köpek, şişe kolanın açılışı ve bardağa dökülmesi, kibrit çakılması, ambulans, kahkaha atan kişilerin görüntü ve sesleri olacaktır. Görsel uyaranlar uzaktan yakına geçiş ile ekrana gelecektir. Çoklu uyaranlar aşaması 2 dk. Sürecektir. 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color w:val="FF0000"/>
          <w:sz w:val="24"/>
          <w:lang w:val="tr-TR"/>
        </w:rPr>
        <w:t xml:space="preserve">“A-Z” harf uyaranları: 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Tüm uyaranlar gösterildikten sonra, ekrana yalnızca çeldirici harf uyaranları gelecektir. 1 dakika boyunca “A-Z” arasındaki harf uyaranları gösterilecek, harfler rastgele sırayla gelecek, her harf ekranda </w:t>
      </w:r>
      <w:r w:rsidR="007F79F1" w:rsidRPr="00EC7CB2">
        <w:rPr>
          <w:rFonts w:ascii="Times New Roman" w:eastAsia="Times New Roman" w:hAnsi="Times New Roman" w:cs="Times New Roman"/>
          <w:sz w:val="24"/>
          <w:lang w:val="tr-TR"/>
        </w:rPr>
        <w:t>300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. </w:t>
      </w:r>
      <w:proofErr w:type="gramStart"/>
      <w:r w:rsidRPr="00EC7CB2">
        <w:rPr>
          <w:rFonts w:ascii="Times New Roman" w:eastAsia="Times New Roman" w:hAnsi="Times New Roman" w:cs="Times New Roman"/>
          <w:sz w:val="24"/>
          <w:lang w:val="tr-TR"/>
        </w:rPr>
        <w:t>kalacak</w:t>
      </w:r>
      <w:proofErr w:type="gram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ve her uyaran 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, 1000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ve 1500 </w:t>
      </w:r>
      <w:proofErr w:type="spellStart"/>
      <w:r w:rsidRPr="00EC7CB2">
        <w:rPr>
          <w:rFonts w:ascii="Times New Roman" w:eastAsia="Times New Roman" w:hAnsi="Times New Roman" w:cs="Times New Roman"/>
          <w:sz w:val="24"/>
          <w:lang w:val="tr-TR"/>
        </w:rPr>
        <w:t>ms</w:t>
      </w:r>
      <w:proofErr w:type="spellEnd"/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aralıklarla ekrana gelecektir.</w:t>
      </w:r>
    </w:p>
    <w:p w:rsidR="00F718F5" w:rsidRPr="00EC7CB2" w:rsidRDefault="00F718F5" w:rsidP="00F718F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7 aşama tamamlandıktan sonra </w:t>
      </w:r>
      <w:r w:rsidRPr="00EC7CB2">
        <w:rPr>
          <w:rFonts w:ascii="Times New Roman" w:eastAsia="Times New Roman" w:hAnsi="Times New Roman" w:cs="Times New Roman"/>
          <w:b/>
          <w:sz w:val="24"/>
          <w:lang w:val="tr-TR"/>
        </w:rPr>
        <w:t>“Test başarı ile tamamlanmıştır, test menüsüne dönmek için lütfen tıklayın”</w:t>
      </w:r>
      <w:r w:rsidRPr="00EC7CB2">
        <w:rPr>
          <w:rFonts w:ascii="Times New Roman" w:eastAsia="Times New Roman" w:hAnsi="Times New Roman" w:cs="Times New Roman"/>
          <w:sz w:val="24"/>
          <w:lang w:val="tr-TR"/>
        </w:rPr>
        <w:t xml:space="preserve"> yazısı ekranda görünecektir.</w:t>
      </w:r>
    </w:p>
    <w:p w:rsidR="00F718F5" w:rsidRPr="00EC7CB2" w:rsidRDefault="00AB7850" w:rsidP="00F718F5">
      <w:pPr>
        <w:rPr>
          <w:rFonts w:ascii="Times New Roman" w:hAnsi="Times New Roman" w:cs="Times New Roman"/>
          <w:b/>
          <w:sz w:val="28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8"/>
          <w:szCs w:val="24"/>
          <w:lang w:val="tr-TR"/>
        </w:rPr>
        <w:t>3- Hafıza Testi</w:t>
      </w:r>
    </w:p>
    <w:p w:rsidR="00AF1952" w:rsidRPr="00EC7CB2" w:rsidRDefault="00E80187" w:rsidP="00E8018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Testin işitsel hafıza bölümü bulunmamaktadır. </w:t>
      </w:r>
      <w:r w:rsidR="004E34C6" w:rsidRPr="00EC7CB2">
        <w:rPr>
          <w:rFonts w:ascii="Times New Roman" w:hAnsi="Times New Roman" w:cs="Times New Roman"/>
          <w:sz w:val="24"/>
          <w:szCs w:val="24"/>
          <w:lang w:val="tr-TR"/>
        </w:rPr>
        <w:t>1 saniye boyunca sürecek şekilde sesli rakam uyaranlarının sağlanması beklenmektedir.</w:t>
      </w:r>
    </w:p>
    <w:p w:rsidR="00266A96" w:rsidRPr="00EC7CB2" w:rsidRDefault="00F434E7" w:rsidP="00E8018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sz w:val="24"/>
          <w:szCs w:val="24"/>
          <w:lang w:val="tr-TR"/>
        </w:rPr>
        <w:t>Görsel bölümde:</w:t>
      </w:r>
    </w:p>
    <w:p w:rsidR="00F434E7" w:rsidRPr="00EC7CB2" w:rsidRDefault="00F434E7" w:rsidP="00E8018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Kişi sayı dizisini doğru tuşlarsa aynı basamaklı sayı dizisi tekrar sorulmayacak ve bir uzun sayı dizisine geçilecektir. </w:t>
      </w:r>
      <w:r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Örneğin kişiye 2 basamaklı ‘2-3’ uyaranları sunulduysa ve kişi doğru </w:t>
      </w: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>bildiyse</w:t>
      </w:r>
      <w:r w:rsidR="003D7884"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 tekrar 2 basamaklı başka bir uyaran (‘4-5’ gibi) sunulmayacaktır.</w:t>
      </w:r>
      <w:r w:rsidR="003D7884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‘6-5-4’ gibi 3 basamaklı bir uyaran sunulacaktır.</w:t>
      </w:r>
    </w:p>
    <w:p w:rsidR="00752B7F" w:rsidRPr="00EC7CB2" w:rsidRDefault="00752B7F" w:rsidP="00E8018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Eğer kişi verilen sayı dizisini yanlış tuşlarsa </w:t>
      </w:r>
    </w:p>
    <w:p w:rsidR="00633B51" w:rsidRPr="00EC7CB2" w:rsidRDefault="00752B7F" w:rsidP="00752B7F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  <w:r w:rsidRPr="00EC7CB2">
        <w:rPr>
          <w:rFonts w:ascii="Times New Roman" w:hAnsi="Times New Roman" w:cs="Times New Roman"/>
          <w:b/>
          <w:sz w:val="24"/>
          <w:szCs w:val="24"/>
          <w:lang w:val="tr-TR"/>
        </w:rPr>
        <w:t xml:space="preserve">‘Rakamları hatalı tuşladınız, lütfen tekrar deneyiniz’ </w:t>
      </w:r>
      <w:r w:rsidRPr="00EC7CB2">
        <w:rPr>
          <w:rFonts w:ascii="Times New Roman" w:hAnsi="Times New Roman" w:cs="Times New Roman"/>
          <w:sz w:val="24"/>
          <w:szCs w:val="24"/>
          <w:lang w:val="tr-TR"/>
        </w:rPr>
        <w:t>yazısı</w:t>
      </w:r>
      <w:r w:rsidR="00A25A07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750 </w:t>
      </w:r>
      <w:proofErr w:type="spellStart"/>
      <w:r w:rsidR="00A25A07" w:rsidRPr="00EC7CB2">
        <w:rPr>
          <w:rFonts w:ascii="Times New Roman" w:hAnsi="Times New Roman" w:cs="Times New Roman"/>
          <w:sz w:val="24"/>
          <w:szCs w:val="24"/>
          <w:lang w:val="tr-TR"/>
        </w:rPr>
        <w:t>ms</w:t>
      </w:r>
      <w:proofErr w:type="spellEnd"/>
      <w:r w:rsidR="00A25A07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boyunca ekranda kalacak ve ardından tekrar aynı basamaklı başka bir sayı dizisi sunulacaktır. </w:t>
      </w:r>
      <w:r w:rsidR="00A25A07" w:rsidRPr="00EC7CB2">
        <w:rPr>
          <w:rFonts w:ascii="Times New Roman" w:hAnsi="Times New Roman" w:cs="Times New Roman"/>
          <w:sz w:val="24"/>
          <w:szCs w:val="24"/>
          <w:lang w:val="tr-TR"/>
        </w:rPr>
        <w:t>Örneğin kişiye 2 basamaklı ‘2-3’ uyaranları sunulduysa ve kişi</w:t>
      </w:r>
      <w:r w:rsidR="00A25A07" w:rsidRPr="00EC7CB2">
        <w:rPr>
          <w:rFonts w:ascii="Times New Roman" w:hAnsi="Times New Roman" w:cs="Times New Roman"/>
          <w:sz w:val="24"/>
          <w:szCs w:val="24"/>
          <w:lang w:val="tr-TR"/>
        </w:rPr>
        <w:t xml:space="preserve"> yanlış bildiyse </w:t>
      </w:r>
      <w:r w:rsidR="00A25A07" w:rsidRPr="00EC7CB2">
        <w:rPr>
          <w:rFonts w:ascii="Times New Roman" w:hAnsi="Times New Roman" w:cs="Times New Roman"/>
          <w:b/>
          <w:sz w:val="24"/>
          <w:szCs w:val="24"/>
          <w:lang w:val="tr-TR"/>
        </w:rPr>
        <w:t>tekrar 2 basamaklı başka bir uyaran (‘4-5’ gibi) sunulacaktır.</w:t>
      </w:r>
    </w:p>
    <w:p w:rsidR="00EC7CB2" w:rsidRPr="00EC7CB2" w:rsidRDefault="00EC7CB2" w:rsidP="00752B7F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EC7CB2" w:rsidRPr="00EC7CB2" w:rsidRDefault="00EC7CB2" w:rsidP="00752B7F">
      <w:pPr>
        <w:pStyle w:val="ListeParagraf"/>
        <w:rPr>
          <w:rFonts w:ascii="Times New Roman" w:hAnsi="Times New Roman" w:cs="Times New Roman"/>
          <w:b/>
          <w:sz w:val="24"/>
          <w:szCs w:val="24"/>
          <w:lang w:val="tr-TR"/>
        </w:rPr>
      </w:pPr>
    </w:p>
    <w:p w:rsidR="00EC7CB2" w:rsidRDefault="00EC7CB2" w:rsidP="00EC7CB2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4- Risk Alma Testi</w:t>
      </w:r>
    </w:p>
    <w:p w:rsidR="00EC7CB2" w:rsidRPr="00217D9E" w:rsidRDefault="005E3D7D" w:rsidP="005E3D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lang w:val="tr-TR"/>
        </w:rPr>
      </w:pPr>
      <w:r>
        <w:rPr>
          <w:rFonts w:ascii="Times New Roman" w:hAnsi="Times New Roman" w:cs="Times New Roman"/>
          <w:b/>
          <w:sz w:val="24"/>
          <w:szCs w:val="28"/>
          <w:lang w:val="tr-TR"/>
        </w:rPr>
        <w:t xml:space="preserve">Ekrandaki tüm uyaranların ortalanması gerekmektedir. </w:t>
      </w:r>
      <w:r w:rsidRPr="00217D9E">
        <w:rPr>
          <w:rFonts w:ascii="Times New Roman" w:hAnsi="Times New Roman" w:cs="Times New Roman"/>
          <w:sz w:val="24"/>
          <w:szCs w:val="28"/>
          <w:lang w:val="tr-TR"/>
        </w:rPr>
        <w:t>Ekranın altında bulunan ‘Toplam Kazanç ve Son Balon’ yazıları gözükmemektedir.</w:t>
      </w:r>
    </w:p>
    <w:p w:rsidR="00217D9E" w:rsidRPr="00867246" w:rsidRDefault="005A02C6" w:rsidP="005E3D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lang w:val="tr-TR"/>
        </w:rPr>
      </w:pPr>
      <w:r>
        <w:rPr>
          <w:rFonts w:ascii="Times New Roman" w:hAnsi="Times New Roman" w:cs="Times New Roman"/>
          <w:b/>
          <w:sz w:val="24"/>
          <w:szCs w:val="28"/>
          <w:lang w:val="tr-TR"/>
        </w:rPr>
        <w:t>Uyaran ve altındaki butonlar birbirine göre ayarlanmamıştır.</w:t>
      </w:r>
      <w:r w:rsidR="00867246">
        <w:rPr>
          <w:rFonts w:ascii="Times New Roman" w:hAnsi="Times New Roman" w:cs="Times New Roman"/>
          <w:sz w:val="24"/>
          <w:szCs w:val="28"/>
          <w:lang w:val="tr-TR"/>
        </w:rPr>
        <w:t xml:space="preserve"> Butonlar uyaranın tam aşağısında ortalanmalıdır.</w:t>
      </w:r>
    </w:p>
    <w:p w:rsidR="00867246" w:rsidRDefault="004D39FA" w:rsidP="005E3D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tr-TR"/>
        </w:rPr>
      </w:pPr>
      <w:r w:rsidRPr="004D39FA">
        <w:rPr>
          <w:rFonts w:ascii="Times New Roman" w:hAnsi="Times New Roman" w:cs="Times New Roman"/>
          <w:sz w:val="24"/>
          <w:szCs w:val="28"/>
          <w:lang w:val="tr-TR"/>
        </w:rPr>
        <w:lastRenderedPageBreak/>
        <w:t xml:space="preserve">Balon </w:t>
      </w:r>
      <w:r>
        <w:rPr>
          <w:rFonts w:ascii="Times New Roman" w:hAnsi="Times New Roman" w:cs="Times New Roman"/>
          <w:sz w:val="24"/>
          <w:szCs w:val="28"/>
          <w:lang w:val="tr-TR"/>
        </w:rPr>
        <w:t>uyaranı olduğunun belli olabilmesi için balonun ucuna bir ip ve mümkünse ipin bağlandığı bir pompa bulunmalıdır.</w:t>
      </w:r>
    </w:p>
    <w:p w:rsidR="004D39FA" w:rsidRDefault="00D46355" w:rsidP="005E3D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tr-TR"/>
        </w:rPr>
      </w:pPr>
      <w:r>
        <w:rPr>
          <w:rFonts w:ascii="Times New Roman" w:hAnsi="Times New Roman" w:cs="Times New Roman"/>
          <w:sz w:val="24"/>
          <w:szCs w:val="28"/>
          <w:lang w:val="tr-TR"/>
        </w:rPr>
        <w:t xml:space="preserve">Toplam Kazanç ve Son Balon yazıları </w:t>
      </w:r>
      <w:proofErr w:type="spellStart"/>
      <w:r>
        <w:rPr>
          <w:rFonts w:ascii="Times New Roman" w:hAnsi="Times New Roman" w:cs="Times New Roman"/>
          <w:sz w:val="24"/>
          <w:szCs w:val="28"/>
          <w:lang w:val="tr-TR"/>
        </w:rPr>
        <w:t>Bold</w:t>
      </w:r>
      <w:proofErr w:type="spellEnd"/>
      <w:r>
        <w:rPr>
          <w:rFonts w:ascii="Times New Roman" w:hAnsi="Times New Roman" w:cs="Times New Roman"/>
          <w:sz w:val="24"/>
          <w:szCs w:val="28"/>
          <w:lang w:val="tr-TR"/>
        </w:rPr>
        <w:t xml:space="preserve"> yapılmalıdır.</w:t>
      </w:r>
    </w:p>
    <w:p w:rsidR="000E3FD9" w:rsidRPr="006E2ECF" w:rsidRDefault="00170A8C" w:rsidP="005E3D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tr-TR"/>
        </w:rPr>
      </w:pPr>
      <w:r w:rsidRPr="00170A8C">
        <w:rPr>
          <w:rFonts w:ascii="Times New Roman" w:hAnsi="Times New Roman" w:cs="Times New Roman"/>
          <w:sz w:val="24"/>
          <w:szCs w:val="28"/>
          <w:lang w:val="tr-TR"/>
        </w:rPr>
        <w:t>Kişiler balonu</w:t>
      </w:r>
      <w:r>
        <w:rPr>
          <w:rFonts w:ascii="Times New Roman" w:hAnsi="Times New Roman" w:cs="Times New Roman"/>
          <w:b/>
          <w:sz w:val="24"/>
          <w:szCs w:val="28"/>
          <w:lang w:val="tr-TR"/>
        </w:rPr>
        <w:t xml:space="preserve"> ilk 15 defa </w:t>
      </w:r>
      <w:r>
        <w:rPr>
          <w:rFonts w:ascii="Times New Roman" w:hAnsi="Times New Roman" w:cs="Times New Roman"/>
          <w:sz w:val="24"/>
          <w:szCs w:val="28"/>
          <w:lang w:val="tr-TR"/>
        </w:rPr>
        <w:t xml:space="preserve">herhangi bir risk olmadan şişirebilmelidir. </w:t>
      </w:r>
      <w:r w:rsidRPr="00120D8B">
        <w:rPr>
          <w:rFonts w:ascii="Times New Roman" w:hAnsi="Times New Roman" w:cs="Times New Roman"/>
          <w:b/>
          <w:sz w:val="24"/>
          <w:szCs w:val="28"/>
          <w:lang w:val="tr-TR"/>
        </w:rPr>
        <w:t>Risk hesaplaması ilk 15 tıklamadan sonra yapılmalıdır.</w:t>
      </w:r>
      <w:r w:rsidR="00120D8B">
        <w:rPr>
          <w:rFonts w:ascii="Times New Roman" w:hAnsi="Times New Roman" w:cs="Times New Roman"/>
          <w:b/>
          <w:sz w:val="24"/>
          <w:szCs w:val="28"/>
          <w:lang w:val="tr-TR"/>
        </w:rPr>
        <w:t xml:space="preserve"> </w:t>
      </w:r>
    </w:p>
    <w:p w:rsidR="006E2ECF" w:rsidRDefault="006E2ECF" w:rsidP="005E3D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tr-TR"/>
        </w:rPr>
      </w:pPr>
      <w:r>
        <w:rPr>
          <w:rFonts w:ascii="Times New Roman" w:hAnsi="Times New Roman" w:cs="Times New Roman"/>
          <w:sz w:val="24"/>
          <w:szCs w:val="28"/>
          <w:lang w:val="tr-TR"/>
        </w:rPr>
        <w:t>Deneme sürümündeki toplam uyaran sayısı 15’e indirilmelidir.</w:t>
      </w:r>
    </w:p>
    <w:p w:rsidR="00F0018D" w:rsidRDefault="00005190" w:rsidP="005E3D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lang w:val="tr-TR"/>
        </w:rPr>
      </w:pPr>
      <w:r w:rsidRPr="00005190">
        <w:rPr>
          <w:rFonts w:ascii="Times New Roman" w:hAnsi="Times New Roman" w:cs="Times New Roman"/>
          <w:b/>
          <w:sz w:val="24"/>
          <w:szCs w:val="28"/>
          <w:lang w:val="tr-TR"/>
        </w:rPr>
        <w:t xml:space="preserve">Balon patladığında patlamış balon görseli ve ona aynı zamanda eşlik eden 400 </w:t>
      </w:r>
      <w:proofErr w:type="spellStart"/>
      <w:r w:rsidRPr="00005190">
        <w:rPr>
          <w:rFonts w:ascii="Times New Roman" w:hAnsi="Times New Roman" w:cs="Times New Roman"/>
          <w:b/>
          <w:sz w:val="24"/>
          <w:szCs w:val="28"/>
          <w:lang w:val="tr-TR"/>
        </w:rPr>
        <w:t>Hz’lik</w:t>
      </w:r>
      <w:proofErr w:type="spellEnd"/>
      <w:r w:rsidRPr="00005190">
        <w:rPr>
          <w:rFonts w:ascii="Times New Roman" w:hAnsi="Times New Roman" w:cs="Times New Roman"/>
          <w:b/>
          <w:sz w:val="24"/>
          <w:szCs w:val="28"/>
          <w:lang w:val="tr-TR"/>
        </w:rPr>
        <w:t xml:space="preserve"> bir balon patlaması sesi ekranda 400 </w:t>
      </w:r>
      <w:proofErr w:type="spellStart"/>
      <w:r w:rsidRPr="00005190">
        <w:rPr>
          <w:rFonts w:ascii="Times New Roman" w:hAnsi="Times New Roman" w:cs="Times New Roman"/>
          <w:b/>
          <w:sz w:val="24"/>
          <w:szCs w:val="28"/>
          <w:lang w:val="tr-TR"/>
        </w:rPr>
        <w:t>ms</w:t>
      </w:r>
      <w:proofErr w:type="spellEnd"/>
      <w:r w:rsidRPr="00005190">
        <w:rPr>
          <w:rFonts w:ascii="Times New Roman" w:hAnsi="Times New Roman" w:cs="Times New Roman"/>
          <w:b/>
          <w:sz w:val="24"/>
          <w:szCs w:val="28"/>
          <w:lang w:val="tr-TR"/>
        </w:rPr>
        <w:t xml:space="preserve"> boyunca kalmalıdır.</w:t>
      </w:r>
    </w:p>
    <w:p w:rsidR="00005190" w:rsidRPr="003D3F70" w:rsidRDefault="00450B3F" w:rsidP="005E3D7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lang w:val="tr-TR"/>
        </w:rPr>
      </w:pPr>
      <w:r>
        <w:rPr>
          <w:rFonts w:ascii="Times New Roman" w:hAnsi="Times New Roman" w:cs="Times New Roman"/>
          <w:sz w:val="24"/>
          <w:szCs w:val="28"/>
          <w:lang w:val="tr-TR"/>
        </w:rPr>
        <w:t xml:space="preserve">Kişi balonu her pompaladığında ‘Son Balon’ yazan yerdeki puanlar ‘5er </w:t>
      </w:r>
      <w:proofErr w:type="spellStart"/>
      <w:r>
        <w:rPr>
          <w:rFonts w:ascii="Times New Roman" w:hAnsi="Times New Roman" w:cs="Times New Roman"/>
          <w:sz w:val="24"/>
          <w:szCs w:val="28"/>
          <w:lang w:val="tr-TR"/>
        </w:rPr>
        <w:t>5er</w:t>
      </w:r>
      <w:proofErr w:type="spellEnd"/>
      <w:r>
        <w:rPr>
          <w:rFonts w:ascii="Times New Roman" w:hAnsi="Times New Roman" w:cs="Times New Roman"/>
          <w:sz w:val="24"/>
          <w:szCs w:val="28"/>
          <w:lang w:val="tr-TR"/>
        </w:rPr>
        <w:t>’ artmalıdır. Örneğin kişi 1 kez balonu pompala butonuna bastığında ‘Son Balon’ yazısı altında 5 puan yazacak, 2.kez bastığında 10 puan yazacaktır.</w:t>
      </w:r>
    </w:p>
    <w:p w:rsidR="003D3F70" w:rsidRDefault="004B4738" w:rsidP="00DA7377">
      <w:pPr>
        <w:rPr>
          <w:rFonts w:ascii="Times New Roman" w:hAnsi="Times New Roman" w:cs="Times New Roman"/>
          <w:b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sz w:val="28"/>
          <w:szCs w:val="28"/>
          <w:lang w:val="tr-TR"/>
        </w:rPr>
        <w:t>5</w:t>
      </w:r>
      <w:r w:rsidR="003D3F70">
        <w:rPr>
          <w:rFonts w:ascii="Times New Roman" w:hAnsi="Times New Roman" w:cs="Times New Roman"/>
          <w:b/>
          <w:sz w:val="28"/>
          <w:szCs w:val="28"/>
          <w:lang w:val="tr-TR"/>
        </w:rPr>
        <w:t xml:space="preserve">- </w:t>
      </w:r>
      <w:proofErr w:type="spellStart"/>
      <w:r w:rsidR="003D3F70">
        <w:rPr>
          <w:rFonts w:ascii="Times New Roman" w:hAnsi="Times New Roman" w:cs="Times New Roman"/>
          <w:b/>
          <w:sz w:val="28"/>
          <w:szCs w:val="28"/>
          <w:lang w:val="tr-TR"/>
        </w:rPr>
        <w:t>Dürtüsellik</w:t>
      </w:r>
      <w:proofErr w:type="spellEnd"/>
      <w:r w:rsidR="003D3F70">
        <w:rPr>
          <w:rFonts w:ascii="Times New Roman" w:hAnsi="Times New Roman" w:cs="Times New Roman"/>
          <w:b/>
          <w:sz w:val="28"/>
          <w:szCs w:val="28"/>
          <w:lang w:val="tr-TR"/>
        </w:rPr>
        <w:t xml:space="preserve"> Testi</w:t>
      </w:r>
    </w:p>
    <w:p w:rsidR="002468DF" w:rsidRDefault="002468DF" w:rsidP="002468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lang w:val="tr-TR"/>
        </w:rPr>
      </w:pPr>
      <w:r w:rsidRPr="00361860">
        <w:rPr>
          <w:rFonts w:ascii="Times New Roman" w:hAnsi="Times New Roman" w:cs="Times New Roman"/>
          <w:b/>
          <w:sz w:val="24"/>
          <w:szCs w:val="28"/>
          <w:lang w:val="tr-TR"/>
        </w:rPr>
        <w:t>Hedef uyaranlar her zaman ekranın ortasında çıkmalıdır.</w:t>
      </w:r>
      <w:r w:rsidR="00361860">
        <w:rPr>
          <w:rFonts w:ascii="Times New Roman" w:hAnsi="Times New Roman" w:cs="Times New Roman"/>
          <w:b/>
          <w:sz w:val="24"/>
          <w:szCs w:val="28"/>
          <w:lang w:val="tr-TR"/>
        </w:rPr>
        <w:t xml:space="preserve"> </w:t>
      </w:r>
      <w:r w:rsidR="00361860">
        <w:rPr>
          <w:rFonts w:ascii="Times New Roman" w:hAnsi="Times New Roman" w:cs="Times New Roman"/>
          <w:sz w:val="24"/>
          <w:szCs w:val="28"/>
          <w:lang w:val="tr-TR"/>
        </w:rPr>
        <w:t>Çeldirici uyaranların gelmesi ile</w:t>
      </w:r>
      <w:r w:rsidR="00361860" w:rsidRPr="00791B0B">
        <w:rPr>
          <w:rFonts w:ascii="Times New Roman" w:hAnsi="Times New Roman" w:cs="Times New Roman"/>
          <w:b/>
          <w:sz w:val="24"/>
          <w:szCs w:val="28"/>
          <w:lang w:val="tr-TR"/>
        </w:rPr>
        <w:t xml:space="preserve"> ekrandaki yeri değişmemelidir.</w:t>
      </w:r>
    </w:p>
    <w:p w:rsidR="00791B0B" w:rsidRPr="00D4059C" w:rsidRDefault="00791B0B" w:rsidP="002468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lang w:val="tr-TR"/>
        </w:rPr>
      </w:pPr>
      <w:r>
        <w:rPr>
          <w:rFonts w:ascii="Times New Roman" w:hAnsi="Times New Roman" w:cs="Times New Roman"/>
          <w:b/>
          <w:sz w:val="24"/>
          <w:szCs w:val="28"/>
          <w:lang w:val="tr-TR"/>
        </w:rPr>
        <w:t xml:space="preserve">Çeldirici uyaranlar ekranın farklı yerlerinde çıkmalıdır </w:t>
      </w:r>
      <w:r w:rsidRPr="00E978C5">
        <w:rPr>
          <w:rFonts w:ascii="Times New Roman" w:hAnsi="Times New Roman" w:cs="Times New Roman"/>
          <w:sz w:val="24"/>
          <w:szCs w:val="28"/>
          <w:lang w:val="tr-TR"/>
        </w:rPr>
        <w:t xml:space="preserve">(Her bir köşede, hedef uyarana 2,5 cm uzaklıkta olacak şekilde </w:t>
      </w:r>
      <w:r w:rsidRPr="00337C61">
        <w:rPr>
          <w:rFonts w:ascii="Times New Roman" w:hAnsi="Times New Roman" w:cs="Times New Roman"/>
          <w:b/>
          <w:sz w:val="24"/>
          <w:szCs w:val="28"/>
          <w:lang w:val="tr-TR"/>
        </w:rPr>
        <w:t xml:space="preserve">sol üst/sol alt/sağ üst/sağ alt </w:t>
      </w:r>
      <w:r w:rsidR="00063134" w:rsidRPr="00337C61">
        <w:rPr>
          <w:rFonts w:ascii="Times New Roman" w:hAnsi="Times New Roman" w:cs="Times New Roman"/>
          <w:b/>
          <w:sz w:val="24"/>
          <w:szCs w:val="28"/>
          <w:lang w:val="tr-TR"/>
        </w:rPr>
        <w:t>köşelerde</w:t>
      </w:r>
      <w:r w:rsidR="00063134" w:rsidRPr="00E978C5">
        <w:rPr>
          <w:rFonts w:ascii="Times New Roman" w:hAnsi="Times New Roman" w:cs="Times New Roman"/>
          <w:sz w:val="24"/>
          <w:szCs w:val="28"/>
          <w:lang w:val="tr-TR"/>
        </w:rPr>
        <w:t xml:space="preserve"> çıkabilir).</w:t>
      </w:r>
    </w:p>
    <w:p w:rsidR="00D4059C" w:rsidRDefault="00D4059C" w:rsidP="002468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lang w:val="tr-TR"/>
        </w:rPr>
      </w:pPr>
      <w:r>
        <w:rPr>
          <w:rFonts w:ascii="Times New Roman" w:hAnsi="Times New Roman" w:cs="Times New Roman"/>
          <w:b/>
          <w:sz w:val="24"/>
          <w:szCs w:val="28"/>
          <w:lang w:val="tr-TR"/>
        </w:rPr>
        <w:t xml:space="preserve">Çeldirici </w:t>
      </w:r>
      <w:r w:rsidRPr="00FC14F2">
        <w:rPr>
          <w:rFonts w:ascii="Times New Roman" w:hAnsi="Times New Roman" w:cs="Times New Roman"/>
          <w:b/>
          <w:sz w:val="24"/>
          <w:szCs w:val="28"/>
          <w:lang w:val="tr-TR"/>
        </w:rPr>
        <w:t xml:space="preserve">uyaranlar hedef uyaran ekrana çıkmadan 150/300/450 </w:t>
      </w:r>
      <w:proofErr w:type="spellStart"/>
      <w:r w:rsidRPr="00FC14F2">
        <w:rPr>
          <w:rFonts w:ascii="Times New Roman" w:hAnsi="Times New Roman" w:cs="Times New Roman"/>
          <w:b/>
          <w:sz w:val="24"/>
          <w:szCs w:val="28"/>
          <w:lang w:val="tr-TR"/>
        </w:rPr>
        <w:t>ms</w:t>
      </w:r>
      <w:proofErr w:type="spellEnd"/>
      <w:r w:rsidRPr="00FC14F2">
        <w:rPr>
          <w:rFonts w:ascii="Times New Roman" w:hAnsi="Times New Roman" w:cs="Times New Roman"/>
          <w:b/>
          <w:sz w:val="24"/>
          <w:szCs w:val="28"/>
          <w:lang w:val="tr-TR"/>
        </w:rPr>
        <w:t xml:space="preserve"> önce veya 150/300/450 </w:t>
      </w:r>
      <w:proofErr w:type="spellStart"/>
      <w:r w:rsidRPr="00FC14F2">
        <w:rPr>
          <w:rFonts w:ascii="Times New Roman" w:hAnsi="Times New Roman" w:cs="Times New Roman"/>
          <w:b/>
          <w:sz w:val="24"/>
          <w:szCs w:val="28"/>
          <w:lang w:val="tr-TR"/>
        </w:rPr>
        <w:t>ms</w:t>
      </w:r>
      <w:proofErr w:type="spellEnd"/>
      <w:r w:rsidRPr="00FC14F2">
        <w:rPr>
          <w:rFonts w:ascii="Times New Roman" w:hAnsi="Times New Roman" w:cs="Times New Roman"/>
          <w:b/>
          <w:sz w:val="24"/>
          <w:szCs w:val="28"/>
          <w:lang w:val="tr-TR"/>
        </w:rPr>
        <w:t xml:space="preserve"> sonra veya hedef uyaranla aynı anda</w:t>
      </w:r>
      <w:r w:rsidRPr="00FC14F2">
        <w:rPr>
          <w:rFonts w:ascii="Times New Roman" w:hAnsi="Times New Roman" w:cs="Times New Roman"/>
          <w:sz w:val="24"/>
          <w:szCs w:val="28"/>
          <w:lang w:val="tr-TR"/>
        </w:rPr>
        <w:t xml:space="preserve"> ekrana çıkabilir.</w:t>
      </w:r>
      <w:r w:rsidR="00FC14F2">
        <w:rPr>
          <w:rFonts w:ascii="Times New Roman" w:hAnsi="Times New Roman" w:cs="Times New Roman"/>
          <w:sz w:val="24"/>
          <w:szCs w:val="28"/>
          <w:lang w:val="tr-TR"/>
        </w:rPr>
        <w:t xml:space="preserve"> Her zaman aynı zamanlama ile </w:t>
      </w:r>
      <w:r w:rsidR="00FC14F2" w:rsidRPr="009943FD">
        <w:rPr>
          <w:rFonts w:ascii="Times New Roman" w:hAnsi="Times New Roman" w:cs="Times New Roman"/>
          <w:b/>
          <w:sz w:val="24"/>
          <w:szCs w:val="28"/>
          <w:lang w:val="tr-TR"/>
        </w:rPr>
        <w:t>ekrana sunulmayacaktır.</w:t>
      </w:r>
    </w:p>
    <w:p w:rsidR="00907615" w:rsidRPr="00FC14F2" w:rsidRDefault="00907615" w:rsidP="002468D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  <w:lang w:val="tr-TR"/>
        </w:rPr>
      </w:pPr>
      <w:r>
        <w:rPr>
          <w:rFonts w:ascii="Times New Roman" w:hAnsi="Times New Roman" w:cs="Times New Roman"/>
          <w:b/>
          <w:sz w:val="24"/>
          <w:szCs w:val="28"/>
          <w:lang w:val="tr-TR"/>
        </w:rPr>
        <w:t xml:space="preserve">Her 25 uyaranda bir, </w:t>
      </w:r>
      <w:r w:rsidRPr="007E31AE">
        <w:rPr>
          <w:rFonts w:ascii="Times New Roman" w:hAnsi="Times New Roman" w:cs="Times New Roman"/>
          <w:sz w:val="24"/>
          <w:szCs w:val="28"/>
          <w:lang w:val="tr-TR"/>
        </w:rPr>
        <w:t xml:space="preserve">kişinin kaç kez yanlış bastığına dair 500 </w:t>
      </w:r>
      <w:proofErr w:type="spellStart"/>
      <w:r w:rsidRPr="007E31AE">
        <w:rPr>
          <w:rFonts w:ascii="Times New Roman" w:hAnsi="Times New Roman" w:cs="Times New Roman"/>
          <w:sz w:val="24"/>
          <w:szCs w:val="28"/>
          <w:lang w:val="tr-TR"/>
        </w:rPr>
        <w:t>ms</w:t>
      </w:r>
      <w:proofErr w:type="spellEnd"/>
      <w:r w:rsidRPr="007E31AE">
        <w:rPr>
          <w:rFonts w:ascii="Times New Roman" w:hAnsi="Times New Roman" w:cs="Times New Roman"/>
          <w:sz w:val="24"/>
          <w:szCs w:val="28"/>
          <w:lang w:val="tr-TR"/>
        </w:rPr>
        <w:t xml:space="preserve"> ekranda kalan bir geri bildirim sağlanacaktır.</w:t>
      </w:r>
    </w:p>
    <w:p w:rsidR="00DA7377" w:rsidRDefault="00DA7377" w:rsidP="00DA737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8"/>
          <w:lang w:val="tr-TR"/>
        </w:rPr>
      </w:pPr>
      <w:r>
        <w:rPr>
          <w:rFonts w:ascii="Times New Roman" w:hAnsi="Times New Roman" w:cs="Times New Roman"/>
          <w:sz w:val="24"/>
          <w:szCs w:val="28"/>
          <w:lang w:val="tr-TR"/>
        </w:rPr>
        <w:t>Deneme sürümü 30 saniye sürmektedir, uyaranlar</w:t>
      </w:r>
      <w:r w:rsidR="00C8115D">
        <w:rPr>
          <w:rFonts w:ascii="Times New Roman" w:hAnsi="Times New Roman" w:cs="Times New Roman"/>
          <w:sz w:val="24"/>
          <w:szCs w:val="28"/>
          <w:lang w:val="tr-TR"/>
        </w:rPr>
        <w:t xml:space="preserve"> aşağıdaki</w:t>
      </w:r>
      <w:r>
        <w:rPr>
          <w:rFonts w:ascii="Times New Roman" w:hAnsi="Times New Roman" w:cs="Times New Roman"/>
          <w:sz w:val="24"/>
          <w:szCs w:val="28"/>
          <w:lang w:val="tr-TR"/>
        </w:rPr>
        <w:t xml:space="preserve"> yönergedeki gibi tekrar düzenlenmelidir</w:t>
      </w:r>
      <w:r w:rsidR="00C8115D">
        <w:rPr>
          <w:rFonts w:ascii="Times New Roman" w:hAnsi="Times New Roman" w:cs="Times New Roman"/>
          <w:sz w:val="24"/>
          <w:szCs w:val="28"/>
          <w:lang w:val="tr-TR"/>
        </w:rPr>
        <w:t>:</w:t>
      </w:r>
    </w:p>
    <w:p w:rsidR="00E52281" w:rsidRDefault="00E52281" w:rsidP="00E52281">
      <w:pPr>
        <w:pStyle w:val="ListeParagraf"/>
        <w:rPr>
          <w:rFonts w:ascii="Times New Roman" w:hAnsi="Times New Roman" w:cs="Times New Roman"/>
          <w:sz w:val="24"/>
          <w:szCs w:val="28"/>
          <w:lang w:val="tr-TR"/>
        </w:rPr>
      </w:pPr>
      <w:bookmarkStart w:id="0" w:name="_GoBack"/>
      <w:bookmarkEnd w:id="0"/>
    </w:p>
    <w:p w:rsidR="00C8115D" w:rsidRPr="00C8115D" w:rsidRDefault="00C8115D" w:rsidP="00C8115D">
      <w:pPr>
        <w:pStyle w:val="ListeParagraf"/>
        <w:numPr>
          <w:ilvl w:val="0"/>
          <w:numId w:val="1"/>
        </w:numPr>
        <w:rPr>
          <w:rFonts w:ascii="Times New Roman" w:eastAsia="Times" w:hAnsi="Times New Roman" w:cs="Times New Roman"/>
          <w:sz w:val="24"/>
          <w:szCs w:val="24"/>
          <w:lang w:val="tr"/>
        </w:rPr>
      </w:pPr>
      <w:r w:rsidRPr="00C8115D">
        <w:rPr>
          <w:rFonts w:ascii="Times New Roman" w:eastAsia="Times" w:hAnsi="Times New Roman" w:cs="Times New Roman"/>
          <w:b/>
          <w:bCs/>
          <w:sz w:val="24"/>
          <w:szCs w:val="24"/>
          <w:lang w:val="tr"/>
        </w:rPr>
        <w:t>Deneme Sürümü</w:t>
      </w:r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 xml:space="preserve">: </w:t>
      </w:r>
    </w:p>
    <w:p w:rsidR="00C8115D" w:rsidRPr="00C8115D" w:rsidRDefault="00C8115D" w:rsidP="00C8115D">
      <w:pPr>
        <w:pStyle w:val="ListeParagraf"/>
        <w:numPr>
          <w:ilvl w:val="0"/>
          <w:numId w:val="1"/>
        </w:numPr>
        <w:rPr>
          <w:rFonts w:ascii="Times New Roman" w:eastAsia="Times" w:hAnsi="Times New Roman" w:cs="Times New Roman"/>
          <w:sz w:val="24"/>
          <w:szCs w:val="24"/>
          <w:lang w:val="tr"/>
        </w:rPr>
      </w:pPr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 xml:space="preserve">Testin 2 dakikalık kısmından oluşan bu bölümde; kırmızı, yeşil ve renksiz (beyaz) olacak şekilde üçgen ve daire uyaranları rastgele olacak şekilde sunulacaktır. Ek olarak ekranın 2.5 mm sağ ve solunda siyah renkte yıldız uyaranı belirecektir. Her uyaran ekranda </w:t>
      </w:r>
      <w:r>
        <w:rPr>
          <w:rFonts w:ascii="Times New Roman" w:eastAsia="Times" w:hAnsi="Times New Roman" w:cs="Times New Roman"/>
          <w:sz w:val="24"/>
          <w:szCs w:val="24"/>
          <w:lang w:val="tr"/>
        </w:rPr>
        <w:t>400</w:t>
      </w:r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 xml:space="preserve"> </w:t>
      </w:r>
      <w:proofErr w:type="spellStart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>ms</w:t>
      </w:r>
      <w:proofErr w:type="spellEnd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 xml:space="preserve">. </w:t>
      </w:r>
      <w:proofErr w:type="gramStart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>kalacak</w:t>
      </w:r>
      <w:proofErr w:type="gramEnd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 xml:space="preserve"> 600 </w:t>
      </w:r>
      <w:proofErr w:type="spellStart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>ms</w:t>
      </w:r>
      <w:proofErr w:type="spellEnd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 xml:space="preserve">. </w:t>
      </w:r>
      <w:proofErr w:type="gramStart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>sonra</w:t>
      </w:r>
      <w:proofErr w:type="gramEnd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 xml:space="preserve"> diğer uyaran ekrana gelecektir. Yıldız uyaranları ekrana “kırmızı üçgen” “yeşil daire” ya da renksiz (beyaz) uyaranlarından 150 </w:t>
      </w:r>
      <w:proofErr w:type="spellStart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>ms</w:t>
      </w:r>
      <w:proofErr w:type="spellEnd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 xml:space="preserve"> sonra gelebilir, birlikte görünebilir ya da 150 </w:t>
      </w:r>
      <w:proofErr w:type="spellStart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>ms</w:t>
      </w:r>
      <w:proofErr w:type="spellEnd"/>
      <w:r w:rsidRPr="00C8115D">
        <w:rPr>
          <w:rFonts w:ascii="Times New Roman" w:eastAsia="Times" w:hAnsi="Times New Roman" w:cs="Times New Roman"/>
          <w:sz w:val="24"/>
          <w:szCs w:val="24"/>
          <w:lang w:val="tr"/>
        </w:rPr>
        <w:t xml:space="preserve"> sonra ekranda belirebilir. Deneme sürümünde 100 görsel uyaran sunulacaktır.</w:t>
      </w:r>
    </w:p>
    <w:p w:rsidR="00C8115D" w:rsidRPr="00C8115D" w:rsidRDefault="00C8115D" w:rsidP="00C8115D">
      <w:pPr>
        <w:pStyle w:val="ListeParagraf"/>
        <w:numPr>
          <w:ilvl w:val="0"/>
          <w:numId w:val="1"/>
        </w:numPr>
        <w:rPr>
          <w:rFonts w:ascii="Times New Roman" w:eastAsia="Times" w:hAnsi="Times New Roman" w:cs="Times New Roman"/>
          <w:b/>
          <w:sz w:val="24"/>
          <w:szCs w:val="24"/>
          <w:lang w:val="tr"/>
        </w:rPr>
      </w:pPr>
      <w:r w:rsidRPr="00C8115D">
        <w:rPr>
          <w:rFonts w:ascii="Times New Roman" w:eastAsia="Times" w:hAnsi="Times New Roman" w:cs="Times New Roman"/>
          <w:b/>
          <w:sz w:val="24"/>
          <w:szCs w:val="24"/>
          <w:lang w:val="tr"/>
        </w:rPr>
        <w:t xml:space="preserve">Uyaranın ekranda kalış süresi: </w:t>
      </w:r>
      <w:r w:rsidRPr="00C8115D">
        <w:rPr>
          <w:rFonts w:ascii="Times New Roman" w:eastAsia="Times" w:hAnsi="Times New Roman" w:cs="Times New Roman"/>
          <w:b/>
          <w:sz w:val="24"/>
          <w:szCs w:val="24"/>
          <w:lang w:val="tr"/>
        </w:rPr>
        <w:tab/>
      </w:r>
      <w:r w:rsidR="0005599D">
        <w:rPr>
          <w:rFonts w:ascii="Times New Roman" w:eastAsia="Times" w:hAnsi="Times New Roman" w:cs="Times New Roman"/>
          <w:b/>
          <w:sz w:val="24"/>
          <w:szCs w:val="24"/>
          <w:lang w:val="tr"/>
        </w:rPr>
        <w:t xml:space="preserve">400 </w:t>
      </w:r>
      <w:proofErr w:type="spellStart"/>
      <w:r w:rsidRPr="00C8115D">
        <w:rPr>
          <w:rFonts w:ascii="Times New Roman" w:eastAsia="Times" w:hAnsi="Times New Roman" w:cs="Times New Roman"/>
          <w:b/>
          <w:sz w:val="24"/>
          <w:szCs w:val="24"/>
          <w:lang w:val="tr"/>
        </w:rPr>
        <w:t>ms</w:t>
      </w:r>
      <w:proofErr w:type="spellEnd"/>
    </w:p>
    <w:p w:rsidR="00C8115D" w:rsidRDefault="00C8115D" w:rsidP="00C8115D">
      <w:pPr>
        <w:pStyle w:val="ListeParagraf"/>
        <w:numPr>
          <w:ilvl w:val="0"/>
          <w:numId w:val="1"/>
        </w:numPr>
        <w:rPr>
          <w:rFonts w:ascii="Times New Roman" w:eastAsia="Times" w:hAnsi="Times New Roman" w:cs="Times New Roman"/>
          <w:b/>
          <w:sz w:val="24"/>
          <w:szCs w:val="24"/>
          <w:lang w:val="tr"/>
        </w:rPr>
      </w:pPr>
      <w:r w:rsidRPr="00C8115D">
        <w:rPr>
          <w:rFonts w:ascii="Times New Roman" w:eastAsia="Times" w:hAnsi="Times New Roman" w:cs="Times New Roman"/>
          <w:b/>
          <w:sz w:val="24"/>
          <w:szCs w:val="24"/>
          <w:lang w:val="tr"/>
        </w:rPr>
        <w:t xml:space="preserve">İki uyaran arasındaki süre: </w:t>
      </w:r>
      <w:r w:rsidRPr="00C8115D">
        <w:rPr>
          <w:rFonts w:ascii="Times New Roman" w:eastAsia="Times" w:hAnsi="Times New Roman" w:cs="Times New Roman"/>
          <w:b/>
          <w:sz w:val="24"/>
          <w:szCs w:val="24"/>
          <w:lang w:val="tr"/>
        </w:rPr>
        <w:tab/>
        <w:t xml:space="preserve">600 </w:t>
      </w:r>
      <w:proofErr w:type="spellStart"/>
      <w:r w:rsidRPr="00C8115D">
        <w:rPr>
          <w:rFonts w:ascii="Times New Roman" w:eastAsia="Times" w:hAnsi="Times New Roman" w:cs="Times New Roman"/>
          <w:b/>
          <w:sz w:val="24"/>
          <w:szCs w:val="24"/>
          <w:lang w:val="tr"/>
        </w:rPr>
        <w:t>ms</w:t>
      </w:r>
      <w:proofErr w:type="spellEnd"/>
    </w:p>
    <w:p w:rsidR="00616C23" w:rsidRPr="00616C23" w:rsidRDefault="00616C23" w:rsidP="00616C23">
      <w:pPr>
        <w:rPr>
          <w:rFonts w:ascii="Times New Roman" w:eastAsia="Times" w:hAnsi="Times New Roman" w:cs="Times New Roman"/>
          <w:b/>
          <w:sz w:val="24"/>
          <w:szCs w:val="24"/>
          <w:lang w:val="tr"/>
        </w:rPr>
      </w:pPr>
    </w:p>
    <w:p w:rsidR="00616C23" w:rsidRDefault="00616C23" w:rsidP="00C8115D">
      <w:pPr>
        <w:pStyle w:val="ListeParagraf"/>
        <w:numPr>
          <w:ilvl w:val="0"/>
          <w:numId w:val="1"/>
        </w:numPr>
        <w:rPr>
          <w:rFonts w:ascii="Times New Roman" w:eastAsia="Times" w:hAnsi="Times New Roman" w:cs="Times New Roman"/>
          <w:b/>
          <w:sz w:val="24"/>
          <w:szCs w:val="24"/>
          <w:lang w:val="tr"/>
        </w:rPr>
      </w:pPr>
      <w:r>
        <w:rPr>
          <w:rFonts w:ascii="Times New Roman" w:eastAsia="Times" w:hAnsi="Times New Roman" w:cs="Times New Roman"/>
          <w:b/>
          <w:sz w:val="24"/>
          <w:szCs w:val="24"/>
          <w:lang w:val="tr"/>
        </w:rPr>
        <w:t>Test Sürümü:</w:t>
      </w:r>
    </w:p>
    <w:p w:rsidR="00616C23" w:rsidRPr="005B39B1" w:rsidRDefault="00616C23" w:rsidP="00616C23">
      <w:pPr>
        <w:pStyle w:val="ListeParagraf"/>
        <w:numPr>
          <w:ilvl w:val="0"/>
          <w:numId w:val="1"/>
        </w:numPr>
        <w:rPr>
          <w:rFonts w:ascii="Times New Roman" w:eastAsia="Times" w:hAnsi="Times New Roman" w:cs="Times New Roman"/>
          <w:b/>
          <w:sz w:val="24"/>
          <w:szCs w:val="24"/>
          <w:lang w:val="tr"/>
        </w:rPr>
      </w:pPr>
      <w:r>
        <w:rPr>
          <w:rFonts w:ascii="Times New Roman" w:eastAsia="Times" w:hAnsi="Times New Roman" w:cs="Times New Roman"/>
          <w:sz w:val="24"/>
          <w:szCs w:val="24"/>
          <w:lang w:val="tr"/>
        </w:rPr>
        <w:t xml:space="preserve">Test sürümü 2 dakika sürmüştür. </w:t>
      </w:r>
    </w:p>
    <w:p w:rsidR="005B39B1" w:rsidRPr="00616C23" w:rsidRDefault="005B39B1" w:rsidP="00616C23">
      <w:pPr>
        <w:pStyle w:val="ListeParagraf"/>
        <w:numPr>
          <w:ilvl w:val="0"/>
          <w:numId w:val="1"/>
        </w:numPr>
        <w:rPr>
          <w:rFonts w:ascii="Times New Roman" w:eastAsia="Times" w:hAnsi="Times New Roman" w:cs="Times New Roman"/>
          <w:b/>
          <w:sz w:val="24"/>
          <w:szCs w:val="24"/>
          <w:lang w:val="tr"/>
        </w:rPr>
      </w:pPr>
      <w:r>
        <w:rPr>
          <w:rFonts w:ascii="Times New Roman" w:eastAsia="Times" w:hAnsi="Times New Roman" w:cs="Times New Roman"/>
          <w:sz w:val="24"/>
          <w:szCs w:val="24"/>
          <w:lang w:val="tr"/>
        </w:rPr>
        <w:t xml:space="preserve">Toplamda </w:t>
      </w:r>
      <w:r w:rsidRPr="000A6FAC">
        <w:rPr>
          <w:rFonts w:ascii="Times New Roman" w:eastAsia="Times" w:hAnsi="Times New Roman" w:cs="Times New Roman"/>
          <w:b/>
          <w:sz w:val="24"/>
          <w:szCs w:val="24"/>
          <w:lang w:val="tr"/>
        </w:rPr>
        <w:t xml:space="preserve">500 uyaran </w:t>
      </w:r>
      <w:r>
        <w:rPr>
          <w:rFonts w:ascii="Times New Roman" w:eastAsia="Times" w:hAnsi="Times New Roman" w:cs="Times New Roman"/>
          <w:sz w:val="24"/>
          <w:szCs w:val="24"/>
          <w:lang w:val="tr"/>
        </w:rPr>
        <w:t>sunulması beklenmektedir.</w:t>
      </w:r>
    </w:p>
    <w:p w:rsidR="00C8115D" w:rsidRPr="00C8115D" w:rsidRDefault="00C8115D" w:rsidP="00C8115D">
      <w:pPr>
        <w:rPr>
          <w:rFonts w:ascii="Times New Roman" w:hAnsi="Times New Roman" w:cs="Times New Roman"/>
          <w:sz w:val="24"/>
          <w:szCs w:val="28"/>
          <w:lang w:val="tr-TR"/>
        </w:rPr>
      </w:pPr>
    </w:p>
    <w:sectPr w:rsidR="00C8115D" w:rsidRPr="00C8115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85BA1"/>
    <w:multiLevelType w:val="hybridMultilevel"/>
    <w:tmpl w:val="FF4EDF88"/>
    <w:lvl w:ilvl="0" w:tplc="DFC4EC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03EF8"/>
    <w:multiLevelType w:val="hybridMultilevel"/>
    <w:tmpl w:val="4A76EC60"/>
    <w:lvl w:ilvl="0" w:tplc="2BFCD74E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A3"/>
    <w:rsid w:val="00005190"/>
    <w:rsid w:val="0003580D"/>
    <w:rsid w:val="0005599D"/>
    <w:rsid w:val="00063134"/>
    <w:rsid w:val="00085E52"/>
    <w:rsid w:val="000A6FAC"/>
    <w:rsid w:val="000E3FD9"/>
    <w:rsid w:val="000E5B76"/>
    <w:rsid w:val="00120D8B"/>
    <w:rsid w:val="00170A8C"/>
    <w:rsid w:val="001B67A1"/>
    <w:rsid w:val="001F1086"/>
    <w:rsid w:val="00214BD6"/>
    <w:rsid w:val="00215F58"/>
    <w:rsid w:val="00217D9E"/>
    <w:rsid w:val="002468DF"/>
    <w:rsid w:val="00266A96"/>
    <w:rsid w:val="00291C2D"/>
    <w:rsid w:val="002A5E41"/>
    <w:rsid w:val="002D5F41"/>
    <w:rsid w:val="00337C61"/>
    <w:rsid w:val="00361860"/>
    <w:rsid w:val="003B3F67"/>
    <w:rsid w:val="003D3F70"/>
    <w:rsid w:val="003D6876"/>
    <w:rsid w:val="003D7884"/>
    <w:rsid w:val="00445EAB"/>
    <w:rsid w:val="00450B3F"/>
    <w:rsid w:val="004B4738"/>
    <w:rsid w:val="004D39FA"/>
    <w:rsid w:val="004E34C6"/>
    <w:rsid w:val="0054572C"/>
    <w:rsid w:val="00573927"/>
    <w:rsid w:val="005A02C6"/>
    <w:rsid w:val="005B39B1"/>
    <w:rsid w:val="005E3D7D"/>
    <w:rsid w:val="00616C23"/>
    <w:rsid w:val="00633B51"/>
    <w:rsid w:val="00654216"/>
    <w:rsid w:val="006911C9"/>
    <w:rsid w:val="006D39EA"/>
    <w:rsid w:val="006E2ECF"/>
    <w:rsid w:val="006E705C"/>
    <w:rsid w:val="00714012"/>
    <w:rsid w:val="00744E81"/>
    <w:rsid w:val="00752B7F"/>
    <w:rsid w:val="007620B3"/>
    <w:rsid w:val="00762CD9"/>
    <w:rsid w:val="00791B0B"/>
    <w:rsid w:val="007C7DF5"/>
    <w:rsid w:val="007E31AE"/>
    <w:rsid w:val="007F73D8"/>
    <w:rsid w:val="007F79F1"/>
    <w:rsid w:val="00800EED"/>
    <w:rsid w:val="0081121E"/>
    <w:rsid w:val="00813D00"/>
    <w:rsid w:val="00867246"/>
    <w:rsid w:val="00871FBB"/>
    <w:rsid w:val="00873E41"/>
    <w:rsid w:val="00907615"/>
    <w:rsid w:val="00952835"/>
    <w:rsid w:val="009731C8"/>
    <w:rsid w:val="009943FD"/>
    <w:rsid w:val="00A0578B"/>
    <w:rsid w:val="00A25A07"/>
    <w:rsid w:val="00AB7850"/>
    <w:rsid w:val="00AF1952"/>
    <w:rsid w:val="00B22E13"/>
    <w:rsid w:val="00B82FAF"/>
    <w:rsid w:val="00B83B3C"/>
    <w:rsid w:val="00C154DE"/>
    <w:rsid w:val="00C80630"/>
    <w:rsid w:val="00C8115D"/>
    <w:rsid w:val="00D4059C"/>
    <w:rsid w:val="00D46355"/>
    <w:rsid w:val="00D94DA3"/>
    <w:rsid w:val="00DA7377"/>
    <w:rsid w:val="00DB3C6A"/>
    <w:rsid w:val="00E52281"/>
    <w:rsid w:val="00E62BDF"/>
    <w:rsid w:val="00E80187"/>
    <w:rsid w:val="00E978C5"/>
    <w:rsid w:val="00EC7CB2"/>
    <w:rsid w:val="00F0018D"/>
    <w:rsid w:val="00F434E7"/>
    <w:rsid w:val="00F718F5"/>
    <w:rsid w:val="00F926E9"/>
    <w:rsid w:val="00FC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8762"/>
  <w15:chartTrackingRefBased/>
  <w15:docId w15:val="{9FC998E5-D34F-4AD0-A323-B904F8243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9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BEGÜM CEREN YÜKSEL</dc:creator>
  <cp:keywords/>
  <dc:description/>
  <cp:lastModifiedBy>BEGÜM CEREN YÜKSEL</cp:lastModifiedBy>
  <cp:revision>81</cp:revision>
  <dcterms:created xsi:type="dcterms:W3CDTF">2019-02-17T17:57:00Z</dcterms:created>
  <dcterms:modified xsi:type="dcterms:W3CDTF">2019-02-17T18:48:00Z</dcterms:modified>
</cp:coreProperties>
</file>