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3E689">
      <w:pPr>
        <w:pStyle w:val="6"/>
        <w:numPr>
          <w:ilvl w:val="0"/>
          <w:numId w:val="1"/>
        </w:numPr>
        <w:ind w:firstLineChars="0"/>
        <w:rPr>
          <w:b/>
        </w:rPr>
      </w:pPr>
      <w:r>
        <w:rPr>
          <w:rFonts w:hint="eastAsia"/>
          <w:b/>
        </w:rPr>
        <w:t>什么是软件？软件包括哪些基本组成要素？什么是软件工程？软件工程主要包括哪几个基本要素？</w:t>
      </w:r>
    </w:p>
    <w:p w14:paraId="476199B8">
      <w:pPr>
        <w:pStyle w:val="6"/>
        <w:ind w:left="360" w:firstLine="0" w:firstLineChars="0"/>
      </w:pPr>
      <w:r>
        <w:rPr>
          <w:rFonts w:hint="eastAsia"/>
          <w:color w:val="FF0000"/>
        </w:rPr>
        <w:t>软件</w:t>
      </w:r>
      <w:r>
        <w:rPr>
          <w:rFonts w:hint="eastAsia"/>
        </w:rPr>
        <w:t>：软件是计算机系统中与硬件相互依存的另一部分，要素:程序、数据及其相关文档的完整集合。</w:t>
      </w:r>
    </w:p>
    <w:p w14:paraId="3276634D">
      <w:pPr>
        <w:pStyle w:val="6"/>
        <w:ind w:left="360" w:firstLine="0" w:firstLineChars="0"/>
      </w:pPr>
      <w:r>
        <w:rPr>
          <w:rFonts w:hint="eastAsia"/>
          <w:color w:val="FF0000"/>
        </w:rPr>
        <w:t>软件工程</w:t>
      </w:r>
      <w:r>
        <w:rPr>
          <w:rFonts w:hint="eastAsia"/>
        </w:rPr>
        <w:t>：软件工程是指导软件开发和维护的工程性学科，它以计算机科学理论和其他相关学科的理论为指导，采用工程化的概念、原理、技术和方法进行软件的开发和维护，把经过时间考验且证明是正确的管理技术和当前能够得到的最好的技术方法结合起来，以较少的代价获得高质量的软件且维护它。</w:t>
      </w:r>
    </w:p>
    <w:p w14:paraId="250F4B5A">
      <w:pPr>
        <w:pStyle w:val="6"/>
        <w:ind w:left="360" w:firstLine="0" w:firstLineChars="0"/>
      </w:pPr>
      <w:r>
        <w:rPr>
          <w:rFonts w:hint="eastAsia"/>
        </w:rPr>
        <w:t>方法 工具 过程</w:t>
      </w:r>
    </w:p>
    <w:p w14:paraId="170A3A35">
      <w:pPr>
        <w:pStyle w:val="6"/>
        <w:numPr>
          <w:ilvl w:val="0"/>
          <w:numId w:val="1"/>
        </w:numPr>
        <w:ind w:firstLineChars="0"/>
        <w:rPr>
          <w:b/>
        </w:rPr>
      </w:pPr>
      <w:r>
        <w:rPr>
          <w:rFonts w:hint="eastAsia"/>
          <w:b/>
          <w:highlight w:val="yellow"/>
        </w:rPr>
        <w:t>什么是软件过程？</w:t>
      </w:r>
      <w:r>
        <w:rPr>
          <w:rFonts w:hint="eastAsia"/>
          <w:b/>
        </w:rPr>
        <w:t>典型的软件过程模型有哪几种？</w:t>
      </w:r>
    </w:p>
    <w:p w14:paraId="5D4A9542">
      <w:r>
        <w:rPr>
          <w:rFonts w:hint="eastAsia"/>
        </w:rPr>
        <w:t>软件过程是整个软件生命周期中一系列有序的软件生产活动的流程。</w:t>
      </w:r>
    </w:p>
    <w:p w14:paraId="6A32BEF7">
      <w:r>
        <w:rPr>
          <w:rFonts w:hint="eastAsia"/>
        </w:rPr>
        <w:t>瀑布模型、快速原型模型、增量模型、螺旋模型、喷泉模型、统一过程、基于构件的开发模型、敏捷过程。</w:t>
      </w:r>
    </w:p>
    <w:p w14:paraId="4FAAA9F2">
      <w:pPr>
        <w:pStyle w:val="6"/>
        <w:ind w:left="360" w:firstLine="0" w:firstLineChars="0"/>
      </w:pPr>
    </w:p>
    <w:p w14:paraId="238B7641">
      <w:pPr>
        <w:pStyle w:val="6"/>
        <w:numPr>
          <w:ilvl w:val="0"/>
          <w:numId w:val="1"/>
        </w:numPr>
        <w:ind w:firstLineChars="0"/>
        <w:rPr>
          <w:b/>
        </w:rPr>
      </w:pPr>
      <w:r>
        <w:rPr>
          <w:rFonts w:hint="eastAsia"/>
          <w:b/>
        </w:rPr>
        <w:t>什么是里程碑？</w:t>
      </w:r>
    </w:p>
    <w:p w14:paraId="7DC3A54F">
      <w:pPr>
        <w:pStyle w:val="6"/>
        <w:ind w:left="360" w:firstLine="0" w:firstLineChars="0"/>
      </w:pPr>
      <w:r>
        <w:rPr>
          <w:rFonts w:hint="eastAsia"/>
        </w:rPr>
        <w:t>里程碑指可以用来</w:t>
      </w:r>
      <w:r>
        <w:rPr>
          <w:rFonts w:hint="eastAsia"/>
          <w:color w:val="FF0000"/>
        </w:rPr>
        <w:t>标识项目进展状态</w:t>
      </w:r>
      <w:r>
        <w:rPr>
          <w:rFonts w:hint="eastAsia"/>
        </w:rPr>
        <w:t>的事件。例如，完成用户手册的事件可以是里程碑。管理员用里程碑来评价</w:t>
      </w:r>
      <w:r>
        <w:rPr>
          <w:rFonts w:hint="eastAsia"/>
          <w:color w:val="FF0000"/>
        </w:rPr>
        <w:t>软件开发的进展情况</w:t>
      </w:r>
      <w:r>
        <w:rPr>
          <w:rFonts w:hint="eastAsia"/>
        </w:rPr>
        <w:t>。</w:t>
      </w:r>
    </w:p>
    <w:p w14:paraId="3DC7205E">
      <w:pPr>
        <w:pStyle w:val="6"/>
        <w:ind w:left="360" w:firstLine="0" w:firstLineChars="0"/>
      </w:pPr>
    </w:p>
    <w:p w14:paraId="6F34BC87">
      <w:pPr>
        <w:pStyle w:val="6"/>
        <w:numPr>
          <w:ilvl w:val="0"/>
          <w:numId w:val="1"/>
        </w:numPr>
        <w:ind w:firstLineChars="0"/>
        <w:rPr>
          <w:b/>
          <w:highlight w:val="yellow"/>
        </w:rPr>
      </w:pPr>
      <w:r>
        <w:rPr>
          <w:rFonts w:hint="eastAsia"/>
          <w:b/>
          <w:highlight w:val="yellow"/>
        </w:rPr>
        <w:t>什么是数据字典？</w:t>
      </w:r>
    </w:p>
    <w:p w14:paraId="30BCE749">
      <w:pPr>
        <w:pStyle w:val="6"/>
        <w:ind w:left="360" w:firstLine="0" w:firstLineChars="0"/>
      </w:pPr>
      <w:r>
        <w:rPr>
          <w:rFonts w:hint="eastAsia"/>
        </w:rPr>
        <w:t>数据字典以词条方式定义在数据模型、功能模型和行为模型中出现的数据对象及控制信息的特性，给出它们的准确定义，包括数据流、加工、数据文件、数据元素、以及数据源点和数据汇点等。</w:t>
      </w:r>
    </w:p>
    <w:p w14:paraId="36A385D5">
      <w:pPr>
        <w:pStyle w:val="6"/>
        <w:ind w:left="360" w:firstLine="0" w:firstLineChars="0"/>
      </w:pPr>
    </w:p>
    <w:p w14:paraId="1FC511E5">
      <w:pPr>
        <w:pStyle w:val="6"/>
        <w:numPr>
          <w:ilvl w:val="0"/>
          <w:numId w:val="1"/>
        </w:numPr>
        <w:ind w:firstLineChars="0"/>
        <w:rPr>
          <w:b/>
        </w:rPr>
      </w:pPr>
      <w:r>
        <w:rPr>
          <w:rFonts w:hint="eastAsia"/>
          <w:b/>
          <w:highlight w:val="yellow"/>
        </w:rPr>
        <w:t>黑盒测试和白盒测试的基本概念，其主要不同点是什么</w:t>
      </w:r>
      <w:r>
        <w:rPr>
          <w:rFonts w:hint="eastAsia"/>
          <w:b/>
        </w:rPr>
        <w:t>？</w:t>
      </w:r>
    </w:p>
    <w:p w14:paraId="0B1EA6BD">
      <w:pPr>
        <w:pStyle w:val="6"/>
        <w:ind w:left="360" w:firstLine="0" w:firstLineChars="0"/>
      </w:pPr>
      <w:r>
        <w:rPr>
          <w:rFonts w:hint="eastAsia"/>
          <w:color w:val="FF0000"/>
        </w:rPr>
        <w:t>黑盒测试</w:t>
      </w:r>
      <w:r>
        <w:rPr>
          <w:rFonts w:hint="eastAsia"/>
        </w:rPr>
        <w:t>：已知产品的功能设计规格，可以通过测试证明每个实现了的功能是否符合要求。</w:t>
      </w:r>
    </w:p>
    <w:p w14:paraId="2A367E9E">
      <w:pPr>
        <w:pStyle w:val="6"/>
        <w:ind w:left="360" w:firstLine="0" w:firstLineChars="0"/>
      </w:pPr>
      <w:r>
        <w:rPr>
          <w:rFonts w:hint="eastAsia"/>
          <w:color w:val="FF0000"/>
        </w:rPr>
        <w:t>白盒测试</w:t>
      </w:r>
      <w:r>
        <w:rPr>
          <w:rFonts w:hint="eastAsia"/>
        </w:rPr>
        <w:t>：已知产品的内部工作过程，可以通过测试证明每种内部操作是否符合设计规格要求，所有内部成分是否已经过检查。</w:t>
      </w:r>
    </w:p>
    <w:p w14:paraId="7DEEB0EC">
      <w:pPr>
        <w:pStyle w:val="6"/>
        <w:ind w:left="360" w:firstLine="0" w:firstLineChars="0"/>
      </w:pPr>
      <w:r>
        <w:rPr>
          <w:rFonts w:hint="eastAsia"/>
          <w:color w:val="FF0000"/>
        </w:rPr>
        <w:t>不同点</w:t>
      </w:r>
      <w:r>
        <w:rPr>
          <w:rFonts w:hint="eastAsia"/>
        </w:rPr>
        <w:t>：软件的黑盒测试意味着测试要根据</w:t>
      </w:r>
      <w:r>
        <w:rPr>
          <w:rFonts w:hint="eastAsia"/>
          <w:color w:val="FF0000"/>
        </w:rPr>
        <w:t>软件的外部特性</w:t>
      </w:r>
      <w:r>
        <w:rPr>
          <w:rFonts w:hint="eastAsia"/>
        </w:rPr>
        <w:t>进行；软件的白盒测试是对软件的</w:t>
      </w:r>
      <w:r>
        <w:rPr>
          <w:rFonts w:hint="eastAsia"/>
          <w:color w:val="FF0000"/>
        </w:rPr>
        <w:t>过程性细节</w:t>
      </w:r>
      <w:r>
        <w:rPr>
          <w:rFonts w:hint="eastAsia"/>
        </w:rPr>
        <w:t>做细致的检查。</w:t>
      </w:r>
    </w:p>
    <w:p w14:paraId="6837954A">
      <w:pPr>
        <w:pStyle w:val="6"/>
        <w:ind w:left="360" w:firstLine="0" w:firstLineChars="0"/>
      </w:pPr>
    </w:p>
    <w:p w14:paraId="6E05697C">
      <w:pPr>
        <w:pStyle w:val="6"/>
        <w:numPr>
          <w:ilvl w:val="0"/>
          <w:numId w:val="1"/>
        </w:numPr>
        <w:ind w:firstLineChars="0"/>
        <w:rPr>
          <w:b/>
        </w:rPr>
      </w:pPr>
      <w:r>
        <w:rPr>
          <w:rFonts w:hint="eastAsia"/>
          <w:b/>
        </w:rPr>
        <w:t>什么是结构化分析？结构化分析包括哪几种图，</w:t>
      </w:r>
      <w:r>
        <w:rPr>
          <w:rFonts w:hint="eastAsia"/>
          <w:b/>
          <w:highlight w:val="yellow"/>
        </w:rPr>
        <w:t>各个图的主要作用是什么</w:t>
      </w:r>
      <w:r>
        <w:rPr>
          <w:rFonts w:hint="eastAsia"/>
          <w:b/>
        </w:rPr>
        <w:t>？</w:t>
      </w:r>
    </w:p>
    <w:p w14:paraId="2AD305EB">
      <w:pPr>
        <w:ind w:left="360"/>
      </w:pPr>
      <w:r>
        <w:rPr>
          <w:rFonts w:hint="eastAsia"/>
          <w:color w:val="FF0000"/>
        </w:rPr>
        <w:t>结构化分析方法</w:t>
      </w:r>
      <w:r>
        <w:rPr>
          <w:rFonts w:hint="eastAsia"/>
        </w:rPr>
        <w:t>：是一种面向数据流进行需求分析的方法。</w:t>
      </w:r>
    </w:p>
    <w:p w14:paraId="48ED4E7A">
      <w:pPr>
        <w:ind w:left="360"/>
      </w:pPr>
      <w:r>
        <w:rPr>
          <w:rFonts w:hint="eastAsia"/>
        </w:rPr>
        <w:t>包括数据流图（DFD），实体-关系图（ER图），状态-迁移图（STD）。</w:t>
      </w:r>
    </w:p>
    <w:p w14:paraId="7DDB735C">
      <w:pPr>
        <w:ind w:left="360"/>
      </w:pPr>
      <w:r>
        <w:rPr>
          <w:rFonts w:hint="eastAsia"/>
        </w:rPr>
        <w:t>数据流图：描述数据在系统中如何被传送或变换，以及描述如何对数据流进行变换的功能，用于功能建模。</w:t>
      </w:r>
    </w:p>
    <w:p w14:paraId="74BA0F09">
      <w:pPr>
        <w:ind w:left="360"/>
      </w:pPr>
      <w:r>
        <w:rPr>
          <w:rFonts w:hint="eastAsia"/>
        </w:rPr>
        <w:t>实体-关系图：描述数据对象及数据对象之间的关系，用于数据建模。</w:t>
      </w:r>
    </w:p>
    <w:p w14:paraId="7E41BE0E">
      <w:pPr>
        <w:ind w:left="360"/>
      </w:pPr>
      <w:r>
        <w:rPr>
          <w:rFonts w:hint="eastAsia"/>
        </w:rPr>
        <w:t>状态-迁移图：描述系统对外部事件如何响应、如何动作，用于行为建模。</w:t>
      </w:r>
    </w:p>
    <w:p w14:paraId="1BD4216E">
      <w:pPr>
        <w:pStyle w:val="6"/>
        <w:ind w:left="360" w:firstLine="0" w:firstLineChars="0"/>
      </w:pPr>
    </w:p>
    <w:p w14:paraId="283F02CC">
      <w:pPr>
        <w:pStyle w:val="6"/>
        <w:numPr>
          <w:ilvl w:val="0"/>
          <w:numId w:val="1"/>
        </w:numPr>
        <w:ind w:firstLineChars="0"/>
        <w:rPr>
          <w:b/>
        </w:rPr>
      </w:pPr>
      <w:r>
        <w:rPr>
          <w:rFonts w:hint="eastAsia"/>
          <w:b/>
        </w:rPr>
        <w:t>什么是面向对象分析OOA？</w:t>
      </w:r>
      <w:r>
        <w:rPr>
          <w:rFonts w:hint="eastAsia"/>
          <w:b/>
          <w:highlight w:val="yellow"/>
        </w:rPr>
        <w:t>OOA有哪几种基本模型</w:t>
      </w:r>
      <w:r>
        <w:rPr>
          <w:rFonts w:hint="eastAsia"/>
          <w:b/>
        </w:rPr>
        <w:t>，各种模型分别对应哪些UML图？</w:t>
      </w:r>
    </w:p>
    <w:p w14:paraId="06175A79">
      <w:pPr>
        <w:pStyle w:val="6"/>
        <w:ind w:left="360" w:firstLine="0" w:firstLineChars="0"/>
      </w:pPr>
      <w:r>
        <w:rPr>
          <w:rFonts w:hint="eastAsia"/>
        </w:rPr>
        <w:t>面向对象</w:t>
      </w:r>
      <w:r>
        <w:rPr>
          <w:rFonts w:hint="eastAsia"/>
          <w:color w:val="FF0000"/>
        </w:rPr>
        <w:t>分析</w:t>
      </w:r>
      <w:r>
        <w:rPr>
          <w:rFonts w:hint="eastAsia"/>
        </w:rPr>
        <w:t>就是</w:t>
      </w:r>
      <w:r>
        <w:rPr>
          <w:rFonts w:hint="eastAsia"/>
          <w:color w:val="FF0000"/>
        </w:rPr>
        <w:t>抽取和整理用户需求并建立问题域精确模型</w:t>
      </w:r>
      <w:r>
        <w:rPr>
          <w:rFonts w:hint="eastAsia"/>
        </w:rPr>
        <w:t>的过程。</w:t>
      </w:r>
    </w:p>
    <w:p w14:paraId="17B7D5B4">
      <w:pPr>
        <w:pStyle w:val="6"/>
        <w:ind w:left="360" w:firstLine="0" w:firstLineChars="0"/>
      </w:pPr>
      <w:r>
        <w:rPr>
          <w:rFonts w:hint="eastAsia"/>
          <w:color w:val="FF0000"/>
        </w:rPr>
        <w:t>模型</w:t>
      </w:r>
      <w:r>
        <w:rPr>
          <w:rFonts w:hint="eastAsia"/>
        </w:rPr>
        <w:t>：用例模型-用例图、对象模型-类图、交互模型-顺序图、通信图、状态图。</w:t>
      </w:r>
    </w:p>
    <w:p w14:paraId="42DE61F2">
      <w:pPr>
        <w:pStyle w:val="6"/>
        <w:ind w:left="360" w:firstLine="0" w:firstLineChars="0"/>
      </w:pPr>
    </w:p>
    <w:p w14:paraId="0D0576A4">
      <w:pPr>
        <w:pStyle w:val="6"/>
        <w:ind w:left="360" w:firstLine="0" w:firstLineChars="0"/>
      </w:pPr>
    </w:p>
    <w:p w14:paraId="738A5915">
      <w:pPr>
        <w:pStyle w:val="6"/>
        <w:numPr>
          <w:ilvl w:val="0"/>
          <w:numId w:val="1"/>
        </w:numPr>
        <w:ind w:firstLineChars="0"/>
        <w:rPr>
          <w:b/>
        </w:rPr>
      </w:pPr>
      <w:r>
        <w:rPr>
          <w:rFonts w:hint="eastAsia"/>
          <w:b/>
          <w:highlight w:val="yellow"/>
        </w:rPr>
        <w:t>模块化设计的基本原则是什么</w:t>
      </w:r>
      <w:r>
        <w:rPr>
          <w:rFonts w:hint="eastAsia"/>
          <w:b/>
        </w:rPr>
        <w:t>？什么是分治原则？使用分治原则有哪些注意事项？</w:t>
      </w:r>
    </w:p>
    <w:p w14:paraId="47A0DA58">
      <w:pPr>
        <w:pStyle w:val="6"/>
        <w:ind w:left="360" w:firstLine="0" w:firstLineChars="0"/>
      </w:pPr>
      <w:r>
        <w:rPr>
          <w:rFonts w:hint="eastAsia"/>
          <w:color w:val="FF0000"/>
        </w:rPr>
        <w:t>基本原则</w:t>
      </w:r>
      <w:r>
        <w:rPr>
          <w:rFonts w:hint="eastAsia"/>
        </w:rPr>
        <w:t>：分而治之、模块独立性、提高抽象层次、复用性设计、灵活性设计。</w:t>
      </w:r>
    </w:p>
    <w:p w14:paraId="620D1346">
      <w:pPr>
        <w:pStyle w:val="6"/>
        <w:ind w:left="360" w:firstLine="0" w:firstLineChars="0"/>
      </w:pPr>
      <w:r>
        <w:rPr>
          <w:rFonts w:hint="eastAsia"/>
          <w:color w:val="FF0000"/>
        </w:rPr>
        <w:t>分治原则</w:t>
      </w:r>
      <w:r>
        <w:rPr>
          <w:rFonts w:hint="eastAsia"/>
        </w:rPr>
        <w:t>：将大型复杂的问题分解为许多容易解决的小问题。</w:t>
      </w:r>
    </w:p>
    <w:p w14:paraId="44777BCE">
      <w:pPr>
        <w:pStyle w:val="6"/>
        <w:ind w:left="360" w:firstLine="0" w:firstLineChars="0"/>
        <w:rPr>
          <w:color w:val="FF0000"/>
        </w:rPr>
      </w:pPr>
      <w:r>
        <w:rPr>
          <w:rFonts w:hint="eastAsia"/>
          <w:color w:val="FF0000"/>
        </w:rPr>
        <w:t>注意事项</w:t>
      </w:r>
      <w:r>
        <w:rPr>
          <w:rFonts w:hint="eastAsia"/>
        </w:rPr>
        <w:t>：尽管模块分解可以简化要解决的问题，但模块分解并不是越小越好。当模块数目增加时，每个模块的规模将减少，开发单个模块的成本确实减少了；但是，随着模块数增加，</w:t>
      </w:r>
      <w:r>
        <w:rPr>
          <w:rFonts w:hint="eastAsia"/>
          <w:color w:val="FF0000"/>
        </w:rPr>
        <w:t>模块之间关系的复杂程度也会增加，设计模块间接口所需要的工作量也将增加。</w:t>
      </w:r>
    </w:p>
    <w:p w14:paraId="295E57FB">
      <w:pPr>
        <w:pStyle w:val="6"/>
        <w:ind w:left="360" w:firstLine="0" w:firstLineChars="0"/>
      </w:pPr>
    </w:p>
    <w:p w14:paraId="6126A0EF">
      <w:pPr>
        <w:pStyle w:val="6"/>
        <w:numPr>
          <w:ilvl w:val="0"/>
          <w:numId w:val="1"/>
        </w:numPr>
        <w:ind w:firstLineChars="0"/>
        <w:rPr>
          <w:b/>
        </w:rPr>
      </w:pPr>
      <w:r>
        <w:rPr>
          <w:rFonts w:hint="eastAsia"/>
          <w:b/>
        </w:rPr>
        <w:t>什么是集成测试？</w:t>
      </w:r>
      <w:r>
        <w:rPr>
          <w:rFonts w:hint="eastAsia"/>
          <w:b/>
          <w:highlight w:val="yellow"/>
        </w:rPr>
        <w:t>集成有哪些基本方式</w:t>
      </w:r>
      <w:r>
        <w:rPr>
          <w:rFonts w:hint="eastAsia"/>
          <w:b/>
        </w:rPr>
        <w:t>？</w:t>
      </w:r>
    </w:p>
    <w:p w14:paraId="5FE7422A">
      <w:pPr>
        <w:pStyle w:val="6"/>
        <w:ind w:left="360" w:firstLine="0" w:firstLineChars="0"/>
      </w:pPr>
      <w:r>
        <w:rPr>
          <w:rFonts w:hint="eastAsia"/>
          <w:color w:val="FF0000"/>
        </w:rPr>
        <w:t>集成测试</w:t>
      </w:r>
      <w:r>
        <w:rPr>
          <w:rFonts w:hint="eastAsia"/>
        </w:rPr>
        <w:t>：根据实际情况对程序模块采用适当的集成测试策略组装起来，对系统的接口以及集成后的功能进行正确性检验的测试工作。</w:t>
      </w:r>
    </w:p>
    <w:p w14:paraId="3CB8136C">
      <w:pPr>
        <w:pStyle w:val="6"/>
        <w:ind w:left="360" w:firstLine="0" w:firstLineChars="0"/>
      </w:pPr>
      <w:r>
        <w:rPr>
          <w:rFonts w:hint="eastAsia"/>
          <w:color w:val="FF0000"/>
        </w:rPr>
        <w:t>基本方式</w:t>
      </w:r>
      <w:r>
        <w:rPr>
          <w:rFonts w:hint="eastAsia"/>
        </w:rPr>
        <w:t>：一次性集成方式、自顶向下的增量式集成、自底向上的增量式集成、混合的增量式集成。</w:t>
      </w:r>
    </w:p>
    <w:p w14:paraId="2D899C37">
      <w:pPr>
        <w:pStyle w:val="6"/>
        <w:ind w:left="360" w:firstLine="0" w:firstLineChars="0"/>
      </w:pPr>
    </w:p>
    <w:p w14:paraId="3731B2BE">
      <w:pPr>
        <w:pStyle w:val="6"/>
        <w:numPr>
          <w:ilvl w:val="0"/>
          <w:numId w:val="1"/>
        </w:numPr>
        <w:ind w:firstLineChars="0"/>
        <w:rPr>
          <w:b/>
        </w:rPr>
      </w:pPr>
      <w:r>
        <w:rPr>
          <w:rFonts w:hint="eastAsia"/>
          <w:b/>
          <w:highlight w:val="yellow"/>
        </w:rPr>
        <w:t>什么是单元测试？</w:t>
      </w:r>
      <w:r>
        <w:rPr>
          <w:rFonts w:hint="eastAsia"/>
          <w:b/>
        </w:rPr>
        <w:t>单元测试有哪些基本方式？</w:t>
      </w:r>
    </w:p>
    <w:p w14:paraId="269DF389">
      <w:pPr>
        <w:pStyle w:val="6"/>
        <w:ind w:left="360" w:firstLine="0" w:firstLineChars="0"/>
      </w:pPr>
      <w:r>
        <w:rPr>
          <w:rFonts w:hint="eastAsia"/>
          <w:color w:val="FF0000"/>
        </w:rPr>
        <w:t>单元测试</w:t>
      </w:r>
      <w:r>
        <w:rPr>
          <w:rFonts w:hint="eastAsia"/>
        </w:rPr>
        <w:t>：是针对软件设计的最小单位-程序模块，进行正确性检验的测试工作。</w:t>
      </w:r>
    </w:p>
    <w:p w14:paraId="1691CBAB">
      <w:pPr>
        <w:pStyle w:val="6"/>
        <w:ind w:left="360" w:firstLine="0" w:firstLineChars="0"/>
      </w:pPr>
      <w:r>
        <w:rPr>
          <w:rFonts w:hint="eastAsia"/>
          <w:color w:val="FF0000"/>
        </w:rPr>
        <w:t>基本方式</w:t>
      </w:r>
      <w:r>
        <w:rPr>
          <w:rFonts w:hint="eastAsia"/>
        </w:rPr>
        <w:t>：模块接口测试、局部数据结构测试、路径测试、错误处理测试、边界测试。</w:t>
      </w:r>
    </w:p>
    <w:p w14:paraId="0C2C1B94">
      <w:pPr>
        <w:pStyle w:val="6"/>
        <w:ind w:left="360" w:firstLine="0" w:firstLineChars="0"/>
      </w:pPr>
      <w:r>
        <w:rPr>
          <w:rFonts w:hint="eastAsia"/>
        </w:rPr>
        <w:t>4*</w:t>
      </w:r>
    </w:p>
    <w:p w14:paraId="561B776C">
      <w:pPr>
        <w:pStyle w:val="6"/>
        <w:numPr>
          <w:ilvl w:val="0"/>
          <w:numId w:val="1"/>
        </w:numPr>
        <w:ind w:firstLineChars="0"/>
        <w:rPr>
          <w:b/>
        </w:rPr>
      </w:pPr>
      <w:r>
        <w:rPr>
          <w:rFonts w:hint="eastAsia"/>
          <w:b/>
        </w:rPr>
        <w:t>什么是环路复杂度？环路复杂度主要应用于软件开发的哪个方面？环路复杂度如何计算？什么是独立路径？如何找出独立路径？</w:t>
      </w:r>
    </w:p>
    <w:p w14:paraId="6B7B6E55">
      <w:pPr>
        <w:pStyle w:val="6"/>
        <w:ind w:left="360" w:firstLine="0" w:firstLineChars="0"/>
      </w:pPr>
      <w:r>
        <w:rPr>
          <w:rFonts w:hint="eastAsia"/>
          <w:color w:val="FF0000"/>
        </w:rPr>
        <w:t>环路复杂度</w:t>
      </w:r>
      <w:r>
        <w:rPr>
          <w:rFonts w:hint="eastAsia"/>
        </w:rPr>
        <w:t>：控制流程图中的区域数。</w:t>
      </w:r>
    </w:p>
    <w:p w14:paraId="19E0AF63">
      <w:pPr>
        <w:pStyle w:val="6"/>
        <w:ind w:left="360" w:firstLine="0" w:firstLineChars="0"/>
      </w:pPr>
      <w:r>
        <w:rPr>
          <w:rFonts w:hint="eastAsia"/>
        </w:rPr>
        <w:t>环路复杂度主要应用于软件开发的测试阶段。</w:t>
      </w:r>
    </w:p>
    <w:p w14:paraId="3770134F">
      <w:pPr>
        <w:pStyle w:val="6"/>
        <w:ind w:left="360" w:firstLine="0" w:firstLineChars="0"/>
      </w:pPr>
      <w:r>
        <w:rPr>
          <w:rFonts w:hint="eastAsia"/>
          <w:color w:val="FF0000"/>
        </w:rPr>
        <w:t>计算</w:t>
      </w:r>
      <w:r>
        <w:rPr>
          <w:rFonts w:hint="eastAsia"/>
        </w:rPr>
        <w:t>：设环路复杂度为V</w:t>
      </w:r>
      <w:r>
        <w:t>(G)</w:t>
      </w:r>
      <w:r>
        <w:rPr>
          <w:rFonts w:hint="eastAsia"/>
        </w:rPr>
        <w:t>，E为控制流图的边数，N为图中的节点数，则V</w:t>
      </w:r>
      <w:r>
        <w:t>(G)=E-N+2</w:t>
      </w:r>
      <w:r>
        <w:rPr>
          <w:rFonts w:hint="eastAsia"/>
        </w:rPr>
        <w:t>。设P为控制流图的判定节点数，则V</w:t>
      </w:r>
      <w:r>
        <w:t>(G)=P+1</w:t>
      </w:r>
      <w:r>
        <w:rPr>
          <w:rFonts w:hint="eastAsia"/>
        </w:rPr>
        <w:t>。</w:t>
      </w:r>
    </w:p>
    <w:p w14:paraId="0980571F">
      <w:pPr>
        <w:pStyle w:val="6"/>
        <w:ind w:left="360" w:firstLine="0" w:firstLineChars="0"/>
      </w:pPr>
      <w:r>
        <w:rPr>
          <w:rFonts w:hint="eastAsia"/>
          <w:color w:val="FF0000"/>
        </w:rPr>
        <w:t>独立路径</w:t>
      </w:r>
      <w:r>
        <w:rPr>
          <w:rFonts w:hint="eastAsia"/>
        </w:rPr>
        <w:t>：独立路径是指包括一组以前没有处理的语句或条件的一条路径。从控制流图看，一条独立路径是至少包含有一条在其他独立路径中从未含有的边的路径。</w:t>
      </w:r>
    </w:p>
    <w:p w14:paraId="632571FE">
      <w:pPr>
        <w:pStyle w:val="6"/>
        <w:ind w:left="360" w:firstLine="0" w:firstLineChars="0"/>
      </w:pPr>
      <w:r>
        <w:rPr>
          <w:rFonts w:hint="eastAsia"/>
          <w:color w:val="FF0000"/>
        </w:rPr>
        <w:t>如何找出独立路径</w:t>
      </w:r>
      <w:r>
        <w:rPr>
          <w:rFonts w:hint="eastAsia"/>
        </w:rPr>
        <w:t>：一条新的路径必须包含一条新边，不能是提到过路径的组合。</w:t>
      </w:r>
    </w:p>
    <w:p w14:paraId="05038810">
      <w:pPr>
        <w:pStyle w:val="6"/>
        <w:ind w:left="360" w:firstLine="0" w:firstLineChars="0"/>
      </w:pPr>
    </w:p>
    <w:p w14:paraId="2F09AE33">
      <w:pPr>
        <w:pStyle w:val="6"/>
        <w:ind w:left="360" w:firstLine="0" w:firstLineChars="0"/>
      </w:pPr>
    </w:p>
    <w:p w14:paraId="6B053635">
      <w:pPr>
        <w:pStyle w:val="6"/>
        <w:numPr>
          <w:ilvl w:val="0"/>
          <w:numId w:val="1"/>
        </w:numPr>
        <w:ind w:firstLineChars="0"/>
        <w:rPr>
          <w:b/>
        </w:rPr>
      </w:pPr>
      <w:r>
        <w:rPr>
          <w:rFonts w:hint="eastAsia"/>
          <w:b/>
        </w:rPr>
        <w:t>什么是软件体系结构？典型的软件体系结构分哪几类？其主要特征和应用场景是什么？</w:t>
      </w:r>
    </w:p>
    <w:p w14:paraId="44C5C356">
      <w:pPr>
        <w:pStyle w:val="6"/>
        <w:ind w:left="360" w:firstLine="0" w:firstLineChars="0"/>
      </w:pPr>
      <w:r>
        <w:rPr>
          <w:rFonts w:hint="eastAsia"/>
          <w:color w:val="FF0000"/>
        </w:rPr>
        <w:t>定义</w:t>
      </w:r>
      <w:r>
        <w:rPr>
          <w:rFonts w:hint="eastAsia"/>
        </w:rPr>
        <w:t>：一个程序或计算机系统的软件体系结构是指</w:t>
      </w:r>
      <w:r>
        <w:rPr>
          <w:rFonts w:hint="eastAsia"/>
          <w:color w:val="FF0000"/>
        </w:rPr>
        <w:t>系统的一个或者多个结构</w:t>
      </w:r>
      <w:r>
        <w:rPr>
          <w:rFonts w:hint="eastAsia"/>
        </w:rPr>
        <w:t>。结构中包括</w:t>
      </w:r>
      <w:r>
        <w:rPr>
          <w:rFonts w:hint="eastAsia"/>
          <w:color w:val="FF0000"/>
        </w:rPr>
        <w:t>软件的构件、软件的外部可见属性以及它们之间的相互关系</w:t>
      </w:r>
      <w:r>
        <w:rPr>
          <w:rFonts w:hint="eastAsia"/>
        </w:rPr>
        <w:t>。外部可见属性则是指软件构件提供的服务、性能、使用特性、错误处理、共享资源使用等。</w:t>
      </w:r>
    </w:p>
    <w:p w14:paraId="579077E3">
      <w:pPr>
        <w:pStyle w:val="6"/>
        <w:ind w:left="360" w:firstLine="0" w:firstLineChars="0"/>
      </w:pPr>
      <w:r>
        <w:rPr>
          <w:rFonts w:hint="eastAsia"/>
          <w:color w:val="FF0000"/>
        </w:rPr>
        <w:t>典型的软件体系结构</w:t>
      </w:r>
      <w:r>
        <w:rPr>
          <w:rFonts w:hint="eastAsia"/>
        </w:rPr>
        <w:t>：</w:t>
      </w:r>
    </w:p>
    <w:p w14:paraId="7071701D">
      <w:pPr>
        <w:pStyle w:val="6"/>
        <w:numPr>
          <w:ilvl w:val="0"/>
          <w:numId w:val="2"/>
        </w:numPr>
        <w:ind w:firstLineChars="0"/>
      </w:pPr>
      <w:r>
        <w:rPr>
          <w:rFonts w:hint="eastAsia"/>
        </w:rPr>
        <w:t>数据流风格：当输入数据经过一系列的计算和操作构件的变换形成输出数据时，可以应用这种体系结构。</w:t>
      </w:r>
    </w:p>
    <w:p w14:paraId="3E1F6F5F">
      <w:pPr>
        <w:pStyle w:val="6"/>
        <w:numPr>
          <w:ilvl w:val="0"/>
          <w:numId w:val="2"/>
        </w:numPr>
        <w:ind w:firstLineChars="0"/>
      </w:pPr>
      <w:r>
        <w:rPr>
          <w:rFonts w:hint="eastAsia"/>
        </w:rPr>
        <w:t>调用/返回风格：便于设计出易于修改和扩展的程序结构。</w:t>
      </w:r>
    </w:p>
    <w:p w14:paraId="5AAF928A">
      <w:pPr>
        <w:pStyle w:val="6"/>
        <w:numPr>
          <w:ilvl w:val="0"/>
          <w:numId w:val="2"/>
        </w:numPr>
        <w:ind w:firstLineChars="0"/>
      </w:pPr>
      <w:r>
        <w:rPr>
          <w:rFonts w:hint="eastAsia"/>
        </w:rPr>
        <w:t>仓库风格：数据仓库位于体系结构的中心，其他构件会经常访问数据仓库，并对仓库中的数据进行增加、修改或删除。</w:t>
      </w:r>
    </w:p>
    <w:p w14:paraId="6002678D">
      <w:pPr>
        <w:pStyle w:val="6"/>
        <w:ind w:left="360" w:firstLine="0" w:firstLineChars="0"/>
      </w:pPr>
    </w:p>
    <w:p w14:paraId="5147B982">
      <w:pPr>
        <w:pStyle w:val="6"/>
        <w:numPr>
          <w:ilvl w:val="0"/>
          <w:numId w:val="1"/>
        </w:numPr>
        <w:ind w:firstLineChars="0"/>
        <w:rPr>
          <w:b/>
        </w:rPr>
      </w:pPr>
      <w:r>
        <w:rPr>
          <w:rFonts w:hint="eastAsia"/>
          <w:b/>
        </w:rPr>
        <w:t>什么是UML？UML动态模型包括哪几种图？UML静态建模包括哪几种图？</w:t>
      </w:r>
    </w:p>
    <w:p w14:paraId="7A97244B">
      <w:pPr>
        <w:pStyle w:val="6"/>
        <w:ind w:left="360" w:firstLine="0" w:firstLineChars="0"/>
      </w:pPr>
      <w:r>
        <w:rPr>
          <w:rFonts w:hint="eastAsia"/>
          <w:color w:val="FF0000"/>
        </w:rPr>
        <w:t>UML</w:t>
      </w:r>
      <w:r>
        <w:rPr>
          <w:rFonts w:hint="eastAsia"/>
        </w:rPr>
        <w:t>：统一建模语言。</w:t>
      </w:r>
    </w:p>
    <w:p w14:paraId="1FC5898A">
      <w:pPr>
        <w:pStyle w:val="6"/>
        <w:ind w:left="360" w:firstLine="0" w:firstLineChars="0"/>
      </w:pPr>
      <w:r>
        <w:rPr>
          <w:rFonts w:hint="eastAsia"/>
          <w:color w:val="FF0000"/>
        </w:rPr>
        <w:t>动态模型</w:t>
      </w:r>
      <w:r>
        <w:rPr>
          <w:rFonts w:hint="eastAsia"/>
        </w:rPr>
        <w:t>：活动图、状态图、用例图、交互图、序列图、合作图。</w:t>
      </w:r>
    </w:p>
    <w:p w14:paraId="39F32F88">
      <w:pPr>
        <w:pStyle w:val="6"/>
        <w:ind w:left="360" w:firstLine="0" w:firstLineChars="0"/>
      </w:pPr>
      <w:r>
        <w:rPr>
          <w:rFonts w:hint="eastAsia"/>
          <w:color w:val="FF0000"/>
        </w:rPr>
        <w:t>静态建模</w:t>
      </w:r>
      <w:r>
        <w:rPr>
          <w:rFonts w:hint="eastAsia"/>
        </w:rPr>
        <w:t>：类图、分布图、组件图、对象图。</w:t>
      </w:r>
    </w:p>
    <w:p w14:paraId="7CCB1CD7">
      <w:pPr>
        <w:pStyle w:val="6"/>
        <w:ind w:left="360" w:firstLine="0" w:firstLineChars="0"/>
      </w:pPr>
    </w:p>
    <w:p w14:paraId="4B647110">
      <w:pPr>
        <w:pStyle w:val="6"/>
        <w:numPr>
          <w:ilvl w:val="0"/>
          <w:numId w:val="1"/>
        </w:numPr>
        <w:ind w:firstLineChars="0"/>
        <w:rPr>
          <w:b/>
        </w:rPr>
      </w:pPr>
      <w:r>
        <w:rPr>
          <w:rFonts w:hint="eastAsia"/>
          <w:b/>
        </w:rPr>
        <w:t>快速模型法主要应用的目的是什么？原型法包括哪几种基本类型？</w:t>
      </w:r>
    </w:p>
    <w:p w14:paraId="31D94862">
      <w:pPr>
        <w:pStyle w:val="6"/>
        <w:ind w:left="360" w:firstLine="0" w:firstLineChars="0"/>
      </w:pPr>
      <w:r>
        <w:rPr>
          <w:rFonts w:hint="eastAsia"/>
          <w:color w:val="FF0000"/>
        </w:rPr>
        <w:t>目的</w:t>
      </w:r>
      <w:r>
        <w:rPr>
          <w:rFonts w:hint="eastAsia"/>
        </w:rPr>
        <w:t>：①原型系统已经通过与用户的交互而得到验证，有助于满足用户的真实需求。</w:t>
      </w:r>
    </w:p>
    <w:p w14:paraId="718D32B3">
      <w:pPr>
        <w:pStyle w:val="6"/>
        <w:ind w:left="360" w:firstLine="0" w:firstLineChars="0"/>
      </w:pPr>
      <w:r>
        <w:rPr>
          <w:rFonts w:hint="eastAsia"/>
        </w:rPr>
        <w:t>②在开发过程的后续阶段不会因为发现规格说明文档的错误而进行较大的返工。③开发人员通过建立原型系统已经学到了很多东西，因此，在设计和编码阶段发生错误的可能性也比较小。④快速原型的突出特点是“快速”。开发人员应该尽可能快地建造出原型系统，以加速软件开发过程，节约软件开发成本。</w:t>
      </w:r>
    </w:p>
    <w:p w14:paraId="28A5AAA3">
      <w:pPr>
        <w:pStyle w:val="6"/>
        <w:ind w:left="360" w:firstLine="0" w:firstLineChars="0"/>
      </w:pPr>
      <w:r>
        <w:rPr>
          <w:rFonts w:hint="eastAsia"/>
          <w:color w:val="FF0000"/>
        </w:rPr>
        <w:t>基本类型</w:t>
      </w:r>
      <w:r>
        <w:rPr>
          <w:rFonts w:hint="eastAsia"/>
        </w:rPr>
        <w:t>：包括抛弃式原型和继承式原型。</w:t>
      </w:r>
    </w:p>
    <w:p w14:paraId="2B521640">
      <w:pPr>
        <w:pStyle w:val="6"/>
        <w:ind w:left="360" w:firstLine="0" w:firstLineChars="0"/>
      </w:pPr>
    </w:p>
    <w:p w14:paraId="42F6F7D2">
      <w:pPr>
        <w:pStyle w:val="6"/>
        <w:numPr>
          <w:ilvl w:val="0"/>
          <w:numId w:val="1"/>
        </w:numPr>
        <w:ind w:firstLineChars="0"/>
        <w:rPr>
          <w:b/>
          <w:bCs/>
        </w:rPr>
      </w:pPr>
      <w:r>
        <w:rPr>
          <w:rFonts w:hint="eastAsia"/>
          <w:b/>
          <w:bCs/>
        </w:rPr>
        <w:t>需求规格说明书中主要包括哪几方面的内容？</w:t>
      </w:r>
    </w:p>
    <w:p w14:paraId="57E527E3">
      <w:pPr>
        <w:pStyle w:val="6"/>
        <w:ind w:firstLineChars="0"/>
      </w:pPr>
      <w:r>
        <w:rPr>
          <w:rFonts w:hint="eastAsia"/>
        </w:rPr>
        <w:t>主要包括软件需求规格说明和数据需求说明。</w:t>
      </w:r>
    </w:p>
    <w:p w14:paraId="5B129F13">
      <w:pPr>
        <w:pStyle w:val="6"/>
        <w:ind w:firstLineChars="0"/>
      </w:pPr>
    </w:p>
    <w:p w14:paraId="1EDC82ED">
      <w:pPr>
        <w:pStyle w:val="6"/>
        <w:numPr>
          <w:ilvl w:val="0"/>
          <w:numId w:val="1"/>
        </w:numPr>
        <w:ind w:firstLineChars="0"/>
        <w:rPr>
          <w:rFonts w:hint="eastAsia"/>
          <w:b/>
          <w:bCs/>
        </w:rPr>
      </w:pPr>
      <w:r>
        <w:rPr>
          <w:rFonts w:hint="eastAsia"/>
          <w:b/>
          <w:bCs/>
        </w:rPr>
        <w:t>面向对象的典型特征包括哪几个方面？</w:t>
      </w:r>
    </w:p>
    <w:p w14:paraId="31C2B19E">
      <w:pPr>
        <w:pStyle w:val="6"/>
        <w:widowControl w:val="0"/>
        <w:numPr>
          <w:ilvl w:val="0"/>
          <w:numId w:val="0"/>
        </w:numPr>
        <w:jc w:val="both"/>
        <w:rPr>
          <w:rFonts w:hint="default" w:eastAsiaTheme="minorEastAsia"/>
          <w:lang w:val="en-US" w:eastAsia="zh-CN"/>
        </w:rPr>
      </w:pPr>
      <w:r>
        <w:rPr>
          <w:rFonts w:hint="eastAsia"/>
          <w:lang w:val="en-US" w:eastAsia="zh-CN"/>
        </w:rPr>
        <w:t>封装、继承、多态？</w:t>
      </w:r>
    </w:p>
    <w:p w14:paraId="19810BD9">
      <w:pPr>
        <w:pStyle w:val="6"/>
        <w:ind w:left="360" w:firstLine="0" w:firstLineChars="0"/>
      </w:pPr>
    </w:p>
    <w:p w14:paraId="39763B94">
      <w:pPr>
        <w:pStyle w:val="6"/>
        <w:numPr>
          <w:ilvl w:val="0"/>
          <w:numId w:val="1"/>
        </w:numPr>
        <w:ind w:firstLineChars="0"/>
        <w:rPr>
          <w:b/>
        </w:rPr>
      </w:pPr>
      <w:r>
        <w:rPr>
          <w:rFonts w:hint="eastAsia"/>
          <w:b/>
        </w:rPr>
        <w:t>软件测试的基本步骤，这些步骤的测试目标对象是什么？什么是V模型？</w:t>
      </w:r>
    </w:p>
    <w:p w14:paraId="7020EAEB">
      <w:pPr>
        <w:pStyle w:val="6"/>
        <w:ind w:left="360" w:firstLine="0" w:firstLineChars="0"/>
      </w:pPr>
      <w:r>
        <w:rPr>
          <w:rFonts w:hint="eastAsia"/>
          <w:color w:val="FF0000"/>
        </w:rPr>
        <w:t>基本步骤</w:t>
      </w:r>
      <w:r>
        <w:rPr>
          <w:rFonts w:hint="eastAsia"/>
        </w:rPr>
        <w:t>：制定测试计划→测试设计→实施测试→单元测试→集成测试→系统测试→评估测试。</w:t>
      </w:r>
    </w:p>
    <w:p w14:paraId="1DE9700F">
      <w:pPr>
        <w:pStyle w:val="6"/>
        <w:ind w:left="360" w:firstLine="0" w:firstLineChars="0"/>
      </w:pPr>
      <w:r>
        <w:rPr>
          <w:rFonts w:hint="eastAsia"/>
          <w:color w:val="FF0000"/>
        </w:rPr>
        <w:t>测试目标对象</w:t>
      </w:r>
      <w:r>
        <w:rPr>
          <w:rFonts w:hint="eastAsia"/>
        </w:rPr>
        <w:t>：</w:t>
      </w:r>
    </w:p>
    <w:p w14:paraId="1C7A05A1">
      <w:pPr>
        <w:pStyle w:val="6"/>
        <w:ind w:left="360" w:firstLine="0" w:firstLineChars="0"/>
      </w:pPr>
      <w:r>
        <w:rPr>
          <w:rFonts w:hint="eastAsia"/>
          <w:color w:val="FF0000"/>
        </w:rPr>
        <w:t>V模型</w:t>
      </w:r>
      <w:r>
        <w:rPr>
          <w:rFonts w:hint="eastAsia"/>
        </w:rPr>
        <w:t>：V模型是一种软件生存期模型，描述了测试阶段的活动与开发阶段相关活动（包括需求建模、概要设计、详细设计、编码）之间的关系。</w:t>
      </w:r>
    </w:p>
    <w:p w14:paraId="0802B6B8">
      <w:pPr>
        <w:pStyle w:val="6"/>
        <w:ind w:left="360" w:firstLine="0" w:firstLineChars="0"/>
      </w:pPr>
    </w:p>
    <w:p w14:paraId="57DD9078">
      <w:pPr>
        <w:pStyle w:val="6"/>
        <w:numPr>
          <w:ilvl w:val="0"/>
          <w:numId w:val="1"/>
        </w:numPr>
        <w:ind w:firstLineChars="0"/>
        <w:rPr>
          <w:b/>
        </w:rPr>
      </w:pPr>
      <w:r>
        <w:rPr>
          <w:rFonts w:hint="eastAsia"/>
          <w:b/>
        </w:rPr>
        <w:t>什么是软件危机？软件危机主要表现在哪些方面？</w:t>
      </w:r>
    </w:p>
    <w:p w14:paraId="15FB0A9B">
      <w:pPr>
        <w:pStyle w:val="6"/>
        <w:ind w:left="360" w:firstLine="0" w:firstLineChars="0"/>
      </w:pPr>
      <w:r>
        <w:rPr>
          <w:rFonts w:hint="eastAsia"/>
          <w:color w:val="FF0000"/>
        </w:rPr>
        <w:t>软件危机</w:t>
      </w:r>
      <w:r>
        <w:rPr>
          <w:rFonts w:hint="eastAsia"/>
        </w:rPr>
        <w:t>：是指在计算机软件的开发和维护过程中所遇到的一系列严重问题。</w:t>
      </w:r>
    </w:p>
    <w:p w14:paraId="6931F176">
      <w:pPr>
        <w:pStyle w:val="6"/>
        <w:ind w:left="360" w:firstLine="0" w:firstLineChars="0"/>
      </w:pPr>
      <w:r>
        <w:rPr>
          <w:rFonts w:hint="eastAsia"/>
          <w:color w:val="FF0000"/>
        </w:rPr>
        <w:t>主要表现</w:t>
      </w:r>
      <w:r>
        <w:rPr>
          <w:rFonts w:hint="eastAsia"/>
        </w:rPr>
        <w:t>：①对软件开发成本和进度的估计常常很不准确。②用户对“已完成的”软件系统不满意的现象经常发生。③软件产品的质量往往靠不住。④软件常常是不可维护的。⑤软件通常没有适当的文档资料。⑥软件成本在计算机系统总成本中所占的比例逐年上升。⑦软件开发生产率提高的速度，既跟不上硬件的发展速度，也远远跟不上计算机应用迅速普及深入的趋势。</w:t>
      </w:r>
    </w:p>
    <w:p w14:paraId="7609454E">
      <w:pPr>
        <w:pStyle w:val="6"/>
        <w:ind w:left="360" w:firstLine="0" w:firstLineChars="0"/>
      </w:pPr>
    </w:p>
    <w:p w14:paraId="2F87F1EF">
      <w:pPr>
        <w:pStyle w:val="6"/>
        <w:numPr>
          <w:ilvl w:val="0"/>
          <w:numId w:val="1"/>
        </w:numPr>
        <w:ind w:firstLineChars="0"/>
        <w:rPr>
          <w:b/>
        </w:rPr>
      </w:pPr>
      <w:r>
        <w:rPr>
          <w:rFonts w:hint="eastAsia"/>
          <w:b/>
        </w:rPr>
        <w:t>什么是“瀑布模型”？其主要缺陷是什么？造成这些缺陷的根本原因是什么？</w:t>
      </w:r>
    </w:p>
    <w:p w14:paraId="7BBB6530">
      <w:pPr>
        <w:pStyle w:val="6"/>
        <w:ind w:left="360" w:firstLine="0" w:firstLineChars="0"/>
      </w:pPr>
      <w:r>
        <w:rPr>
          <w:rFonts w:hint="eastAsia"/>
          <w:color w:val="FF0000"/>
        </w:rPr>
        <w:t>瀑布模型</w:t>
      </w:r>
      <w:r>
        <w:rPr>
          <w:rFonts w:hint="eastAsia"/>
        </w:rPr>
        <w:t>：瀑布模型是将软件生存周期的各项活动规定为按固定顺序而连接的若干阶段工作，形如瀑布流水，最终得到软件产品。具有如下特点：①阶段间具有顺序性和依赖性。②推迟实现的观点。③质量保证的观点。</w:t>
      </w:r>
    </w:p>
    <w:p w14:paraId="0D8CA49D">
      <w:pPr>
        <w:pStyle w:val="6"/>
        <w:ind w:left="360" w:firstLine="0" w:firstLineChars="0"/>
      </w:pPr>
      <w:r>
        <w:rPr>
          <w:rFonts w:hint="eastAsia"/>
          <w:color w:val="FF0000"/>
        </w:rPr>
        <w:t>主要缺陷</w:t>
      </w:r>
      <w:r>
        <w:rPr>
          <w:rFonts w:hint="eastAsia"/>
        </w:rPr>
        <w:t>：①由于瀑布模型几乎完全依赖于书面的规格说明，很可能导致最终开发出的软件产品不能真正满足用户的需要。如果需求规格说明与用户需求之间由差异，就会发生这种情况。②瀑布模型只适用于项目开始时需求已确定的情况。</w:t>
      </w:r>
    </w:p>
    <w:p w14:paraId="6C2A14A7">
      <w:pPr>
        <w:pStyle w:val="6"/>
        <w:ind w:left="360" w:firstLine="0" w:firstLineChars="0"/>
      </w:pPr>
    </w:p>
    <w:p w14:paraId="09353C15">
      <w:pPr>
        <w:pStyle w:val="6"/>
        <w:numPr>
          <w:ilvl w:val="0"/>
          <w:numId w:val="1"/>
        </w:numPr>
        <w:ind w:firstLineChars="0"/>
        <w:rPr>
          <w:rFonts w:hint="eastAsia"/>
          <w:b/>
        </w:rPr>
      </w:pPr>
      <w:r>
        <w:rPr>
          <w:rFonts w:hint="eastAsia"/>
          <w:b/>
        </w:rPr>
        <w:t>UML中的主要视图包括哪些图形？它们分别在软件生存周期的哪些阶段？</w:t>
      </w:r>
    </w:p>
    <w:p w14:paraId="3BD6B7EF">
      <w:pPr>
        <w:pStyle w:val="6"/>
        <w:ind w:firstLineChars="0"/>
      </w:pPr>
    </w:p>
    <w:p w14:paraId="47E5FC93">
      <w:pPr>
        <w:pStyle w:val="6"/>
        <w:ind w:firstLine="0" w:firstLineChars="0"/>
      </w:pPr>
    </w:p>
    <w:p w14:paraId="0DDC1A0D">
      <w:pPr>
        <w:pStyle w:val="6"/>
        <w:numPr>
          <w:ilvl w:val="0"/>
          <w:numId w:val="1"/>
        </w:numPr>
        <w:ind w:firstLineChars="0"/>
        <w:rPr>
          <w:b/>
          <w:bCs/>
        </w:rPr>
      </w:pPr>
      <w:r>
        <w:rPr>
          <w:rFonts w:hint="eastAsia"/>
          <w:b/>
          <w:bCs/>
        </w:rPr>
        <w:t>软件生存周期分为几个阶段，每个阶段的重点工作是什么？每个阶段的输出物是什么？</w:t>
      </w:r>
    </w:p>
    <w:p w14:paraId="6FAC2592">
      <w:pPr>
        <w:pStyle w:val="6"/>
        <w:ind w:firstLineChars="0"/>
      </w:pPr>
      <w:r>
        <w:rPr>
          <w:rFonts w:hint="eastAsia"/>
        </w:rPr>
        <w:t>软件生存期由</w:t>
      </w:r>
      <w:r>
        <w:rPr>
          <w:rFonts w:hint="eastAsia"/>
          <w:color w:val="FF0000"/>
        </w:rPr>
        <w:t>软件定义、软件开发和软件维护</w:t>
      </w:r>
      <w:r>
        <w:rPr>
          <w:rFonts w:hint="eastAsia"/>
        </w:rPr>
        <w:t>三个时期组成。</w:t>
      </w:r>
    </w:p>
    <w:p w14:paraId="2AC4CE60">
      <w:pPr>
        <w:pStyle w:val="6"/>
        <w:ind w:firstLineChars="0"/>
      </w:pPr>
      <w:r>
        <w:rPr>
          <w:rFonts w:hint="eastAsia"/>
          <w:color w:val="FF0000"/>
        </w:rPr>
        <w:t>软件定义</w:t>
      </w:r>
      <w:r>
        <w:rPr>
          <w:rFonts w:hint="eastAsia"/>
        </w:rPr>
        <w:t>通常分成三个阶段：问题定义、可行性研究、需求分析。问题定义和可行性研究的输出物是开发任务的实施计划和可行性研究报告。需求分析的输出物是软件需求规格说明或系统功能规格说明、测试计划以及初步的用户手册。</w:t>
      </w:r>
    </w:p>
    <w:p w14:paraId="3FD749FF">
      <w:pPr>
        <w:pStyle w:val="6"/>
        <w:ind w:firstLineChars="0"/>
      </w:pPr>
      <w:r>
        <w:rPr>
          <w:rFonts w:hint="eastAsia"/>
          <w:color w:val="FF0000"/>
        </w:rPr>
        <w:t>软件开发</w:t>
      </w:r>
      <w:r>
        <w:rPr>
          <w:rFonts w:hint="eastAsia"/>
        </w:rPr>
        <w:t>通常由四个阶段组成：概要设计、详细设计、编码和测试。概要设计的输出物是概要设计说明书，详细设计的输出物是详细设计说明书，编码的输出物是正确的、可维护的程序代码，测试的输出物是软件测试计划。</w:t>
      </w:r>
    </w:p>
    <w:p w14:paraId="2F92515D">
      <w:pPr>
        <w:pStyle w:val="6"/>
        <w:ind w:firstLineChars="0"/>
      </w:pPr>
      <w:r>
        <w:rPr>
          <w:rFonts w:hint="eastAsia"/>
          <w:color w:val="FF0000"/>
        </w:rPr>
        <w:t>软件维护</w:t>
      </w:r>
      <w:r>
        <w:rPr>
          <w:rFonts w:hint="eastAsia"/>
        </w:rPr>
        <w:t>通常有四类维护活动：改正性维护、适应性维护、完善性维护、预防性维护。</w:t>
      </w:r>
    </w:p>
    <w:p w14:paraId="2CCDC308">
      <w:pPr>
        <w:pStyle w:val="6"/>
        <w:ind w:firstLine="0" w:firstLineChars="0"/>
      </w:pPr>
    </w:p>
    <w:p w14:paraId="40449A43">
      <w:pPr>
        <w:pStyle w:val="6"/>
        <w:numPr>
          <w:ilvl w:val="0"/>
          <w:numId w:val="1"/>
        </w:numPr>
        <w:ind w:firstLineChars="0"/>
        <w:rPr>
          <w:rFonts w:hint="eastAsia"/>
          <w:b/>
        </w:rPr>
      </w:pPr>
      <w:r>
        <w:rPr>
          <w:rFonts w:hint="eastAsia"/>
          <w:b/>
        </w:rPr>
        <w:t>软件产品质量模型中有哪些指标？各个指标的基本含义分别是什么？</w:t>
      </w:r>
    </w:p>
    <w:p w14:paraId="3A07DC68">
      <w:pPr>
        <w:pStyle w:val="6"/>
        <w:ind w:left="360" w:firstLine="0" w:firstLineChars="0"/>
      </w:pPr>
    </w:p>
    <w:p w14:paraId="2FCFCA55">
      <w:pPr>
        <w:pStyle w:val="6"/>
        <w:numPr>
          <w:ilvl w:val="0"/>
          <w:numId w:val="1"/>
        </w:numPr>
        <w:ind w:firstLineChars="0"/>
        <w:rPr>
          <w:b/>
        </w:rPr>
      </w:pPr>
      <w:r>
        <w:rPr>
          <w:rFonts w:hint="eastAsia"/>
          <w:b/>
        </w:rPr>
        <w:t>接口与抽象类之间的相同点和不同点分别是什么？如何在实践中理解和应用它们？</w:t>
      </w:r>
    </w:p>
    <w:p w14:paraId="4D84976C">
      <w:pPr>
        <w:pStyle w:val="6"/>
        <w:ind w:left="360" w:firstLine="0" w:firstLineChars="0"/>
      </w:pPr>
      <w:r>
        <w:rPr>
          <w:rFonts w:hint="eastAsia"/>
        </w:rPr>
        <w:t>抽象类是至少包含一个没有实现的方法的类，</w:t>
      </w:r>
      <w:r>
        <w:rPr>
          <w:rFonts w:hint="eastAsia"/>
          <w:lang w:val="en-US" w:eastAsia="zh-CN"/>
        </w:rPr>
        <w:t>如果</w:t>
      </w:r>
      <w:r>
        <w:rPr>
          <w:rFonts w:hint="eastAsia"/>
        </w:rPr>
        <w:t>在一个抽象类中所有的方法都没有实现，则称其为纯抽象类。在这一点上，接口和纯抽象类似乎没有区别，但是接口和抽象类有着本质的区别。在只支持单继承的语言中，一个类只能有一个直接父类，但是却可以实现多个接口。</w:t>
      </w:r>
    </w:p>
    <w:p w14:paraId="2B1B3CBA">
      <w:pPr>
        <w:pStyle w:val="6"/>
        <w:ind w:left="360" w:firstLine="0" w:firstLineChars="0"/>
      </w:pPr>
    </w:p>
    <w:p w14:paraId="64FD0BD5">
      <w:pPr>
        <w:pStyle w:val="6"/>
        <w:numPr>
          <w:ilvl w:val="0"/>
          <w:numId w:val="1"/>
        </w:numPr>
        <w:ind w:firstLineChars="0"/>
        <w:rPr>
          <w:b/>
        </w:rPr>
      </w:pPr>
      <w:r>
        <w:rPr>
          <w:rFonts w:hint="eastAsia"/>
          <w:b/>
        </w:rPr>
        <w:t>需求分析的基本任务是什么？需求分析过程中主要面临哪些问题？针对这些问题采用什么解决方法？</w:t>
      </w:r>
    </w:p>
    <w:p w14:paraId="705C9F38">
      <w:pPr>
        <w:pStyle w:val="6"/>
        <w:ind w:left="360" w:firstLine="0" w:firstLineChars="0"/>
      </w:pPr>
      <w:r>
        <w:rPr>
          <w:rFonts w:hint="eastAsia"/>
          <w:color w:val="FF0000"/>
        </w:rPr>
        <w:t>基本任务</w:t>
      </w:r>
      <w:r>
        <w:rPr>
          <w:rFonts w:hint="eastAsia"/>
        </w:rPr>
        <w:t>：①发现和分析问题，并分析问题的原因/结果关系。②与用户进行各种方式的交流，并使用调查研究方法收集信息。③按照三个成分即数据、过程和接口观察问题的不同侧面。④将获取的需求文档化，形式有用例、决策表、决策树等。</w:t>
      </w:r>
    </w:p>
    <w:p w14:paraId="28381001">
      <w:pPr>
        <w:pStyle w:val="6"/>
        <w:ind w:left="360" w:firstLine="0" w:firstLineChars="0"/>
      </w:pPr>
      <w:r>
        <w:rPr>
          <w:rFonts w:hint="eastAsia"/>
          <w:color w:val="FF0000"/>
        </w:rPr>
        <w:t>面临的问题</w:t>
      </w:r>
      <w:r>
        <w:rPr>
          <w:rFonts w:hint="eastAsia"/>
        </w:rPr>
        <w:t>：①系统的目标或范围问题，系统的</w:t>
      </w:r>
      <w:r>
        <w:rPr>
          <w:rFonts w:hint="eastAsia"/>
          <w:color w:val="FF0000"/>
        </w:rPr>
        <w:t>边界不清楚</w:t>
      </w:r>
      <w:r>
        <w:rPr>
          <w:rFonts w:hint="eastAsia"/>
        </w:rPr>
        <w:t>。②</w:t>
      </w:r>
      <w:r>
        <w:rPr>
          <w:rFonts w:hint="eastAsia"/>
          <w:color w:val="FF0000"/>
        </w:rPr>
        <w:t>需求不准确</w:t>
      </w:r>
      <w:r>
        <w:rPr>
          <w:rFonts w:hint="eastAsia"/>
        </w:rPr>
        <w:t>问题，客户或用户不能够完全确定需要什么。③</w:t>
      </w:r>
      <w:r>
        <w:rPr>
          <w:rFonts w:hint="eastAsia"/>
          <w:color w:val="FF0000"/>
        </w:rPr>
        <w:t>需求的易变</w:t>
      </w:r>
      <w:r>
        <w:rPr>
          <w:rFonts w:hint="eastAsia"/>
        </w:rPr>
        <w:t>问题，在整个软件生存期内，软件需求会随着时间的推移发生变化。</w:t>
      </w:r>
    </w:p>
    <w:p w14:paraId="1F1B2AD7">
      <w:pPr>
        <w:pStyle w:val="6"/>
        <w:ind w:left="360" w:firstLine="0" w:firstLineChars="0"/>
      </w:pPr>
    </w:p>
    <w:p w14:paraId="2E9F2650">
      <w:pPr>
        <w:pStyle w:val="6"/>
        <w:numPr>
          <w:ilvl w:val="0"/>
          <w:numId w:val="1"/>
        </w:numPr>
        <w:ind w:firstLineChars="0"/>
      </w:pPr>
      <w:r>
        <w:rPr>
          <w:rFonts w:hint="eastAsia"/>
        </w:rPr>
        <w:t>综合软件工程的</w:t>
      </w:r>
      <w:r>
        <w:rPr>
          <w:rFonts w:hint="eastAsia"/>
          <w:highlight w:val="yellow"/>
        </w:rPr>
        <w:t>基本框架和活动</w:t>
      </w:r>
      <w:r>
        <w:rPr>
          <w:rFonts w:hint="eastAsia"/>
        </w:rPr>
        <w:t>、</w:t>
      </w:r>
      <w:r>
        <w:rPr>
          <w:rFonts w:hint="eastAsia"/>
          <w:highlight w:val="yellow"/>
        </w:rPr>
        <w:t>原理与方法</w:t>
      </w:r>
      <w:r>
        <w:rPr>
          <w:rFonts w:hint="eastAsia"/>
        </w:rPr>
        <w:t>，针对经典的信息系统进行分析与设计，熟练掌握和运用</w:t>
      </w:r>
      <w:r>
        <w:rPr>
          <w:rFonts w:hint="eastAsia"/>
          <w:highlight w:val="yellow"/>
        </w:rPr>
        <w:t>面向对象分析与设计</w:t>
      </w:r>
      <w:r>
        <w:rPr>
          <w:rFonts w:hint="eastAsia"/>
        </w:rPr>
        <w:t>思想和</w:t>
      </w:r>
      <w:r>
        <w:rPr>
          <w:rFonts w:hint="eastAsia"/>
          <w:highlight w:val="yellow"/>
        </w:rPr>
        <w:t>主要UML</w:t>
      </w:r>
      <w:r>
        <w:rPr>
          <w:rFonts w:hint="eastAsia"/>
        </w:rPr>
        <w:t>的画法。</w:t>
      </w:r>
    </w:p>
    <w:p w14:paraId="35F51664">
      <w:pPr>
        <w:pStyle w:val="6"/>
        <w:widowControl w:val="0"/>
        <w:numPr>
          <w:ilvl w:val="0"/>
          <w:numId w:val="0"/>
        </w:numPr>
        <w:jc w:val="both"/>
      </w:pPr>
    </w:p>
    <w:p w14:paraId="41196914">
      <w:pPr>
        <w:pStyle w:val="6"/>
        <w:numPr>
          <w:ilvl w:val="0"/>
          <w:numId w:val="1"/>
        </w:numPr>
        <w:ind w:firstLineChars="0"/>
        <w:rPr>
          <w:rFonts w:hint="eastAsia"/>
          <w:b/>
          <w:lang w:val="en-US" w:eastAsia="zh-CN"/>
        </w:rPr>
      </w:pPr>
      <w:r>
        <w:rPr>
          <w:rFonts w:hint="eastAsia"/>
          <w:b/>
          <w:lang w:val="en-US" w:eastAsia="zh-CN"/>
        </w:rPr>
        <w:t>UML的4+1视图模型及相应的图形：</w:t>
      </w:r>
    </w:p>
    <w:p w14:paraId="3B2B120D">
      <w:pPr>
        <w:pStyle w:val="6"/>
        <w:numPr>
          <w:ilvl w:val="0"/>
          <w:numId w:val="0"/>
        </w:numPr>
        <w:ind w:leftChars="0"/>
        <w:rPr>
          <w:rFonts w:hint="eastAsia"/>
          <w:lang w:val="en-US" w:eastAsia="zh-CN"/>
        </w:rPr>
      </w:pPr>
      <w:r>
        <w:rPr>
          <w:rFonts w:hint="eastAsia"/>
          <w:lang w:val="en-US" w:eastAsia="zh-CN"/>
        </w:rPr>
        <w:t>UML中的4＋1视图：用例视图，设计视图，进程视图，实现视图，分布视图。</w:t>
      </w:r>
    </w:p>
    <w:p w14:paraId="4B26CA03">
      <w:pPr>
        <w:pStyle w:val="6"/>
        <w:numPr>
          <w:ilvl w:val="0"/>
          <w:numId w:val="0"/>
        </w:numPr>
        <w:ind w:leftChars="0"/>
        <w:rPr>
          <w:rFonts w:hint="eastAsia"/>
          <w:lang w:val="en-US" w:eastAsia="zh-CN"/>
        </w:rPr>
      </w:pPr>
      <w:r>
        <w:rPr>
          <w:rFonts w:hint="eastAsia"/>
          <w:lang w:val="en-US" w:eastAsia="zh-CN"/>
        </w:rPr>
        <w:t>逻辑视图：用例图、交互图、时序图</w:t>
      </w:r>
    </w:p>
    <w:p w14:paraId="5C06A657">
      <w:pPr>
        <w:pStyle w:val="6"/>
        <w:numPr>
          <w:ilvl w:val="0"/>
          <w:numId w:val="0"/>
        </w:numPr>
        <w:ind w:leftChars="0"/>
        <w:rPr>
          <w:rFonts w:hint="eastAsia"/>
          <w:lang w:val="en-US" w:eastAsia="zh-CN"/>
        </w:rPr>
      </w:pPr>
      <w:bookmarkStart w:id="0" w:name="_GoBack"/>
      <w:bookmarkEnd w:id="0"/>
    </w:p>
    <w:p w14:paraId="67C24A0F">
      <w:pPr>
        <w:pStyle w:val="6"/>
        <w:numPr>
          <w:ilvl w:val="0"/>
          <w:numId w:val="0"/>
        </w:numPr>
        <w:ind w:leftChars="0"/>
        <w:rPr>
          <w:rFonts w:hint="eastAsia"/>
          <w:lang w:val="en-US" w:eastAsia="zh-CN"/>
        </w:rPr>
      </w:pPr>
      <w:r>
        <w:rPr>
          <w:rFonts w:hint="eastAsia"/>
          <w:lang w:val="en-US" w:eastAsia="zh-CN"/>
        </w:rPr>
        <w:t>开发视图：组件图、包图</w:t>
      </w:r>
    </w:p>
    <w:p w14:paraId="40C6C113">
      <w:pPr>
        <w:pStyle w:val="6"/>
        <w:numPr>
          <w:ilvl w:val="0"/>
          <w:numId w:val="0"/>
        </w:numPr>
        <w:ind w:leftChars="0"/>
        <w:rPr>
          <w:rFonts w:hint="eastAsia"/>
          <w:lang w:val="en-US" w:eastAsia="zh-CN"/>
        </w:rPr>
      </w:pPr>
    </w:p>
    <w:p w14:paraId="3A3DA1A9">
      <w:pPr>
        <w:pStyle w:val="6"/>
        <w:numPr>
          <w:ilvl w:val="0"/>
          <w:numId w:val="0"/>
        </w:numPr>
        <w:ind w:leftChars="0"/>
        <w:rPr>
          <w:rFonts w:hint="eastAsia"/>
          <w:lang w:val="en-US" w:eastAsia="zh-CN"/>
        </w:rPr>
      </w:pPr>
      <w:r>
        <w:rPr>
          <w:rFonts w:hint="eastAsia"/>
          <w:lang w:val="en-US" w:eastAsia="zh-CN"/>
        </w:rPr>
        <w:t>进程视图：活动图</w:t>
      </w:r>
    </w:p>
    <w:p w14:paraId="5447CC08">
      <w:pPr>
        <w:pStyle w:val="6"/>
        <w:numPr>
          <w:ilvl w:val="0"/>
          <w:numId w:val="0"/>
        </w:numPr>
        <w:ind w:leftChars="0"/>
        <w:rPr>
          <w:rFonts w:hint="eastAsia"/>
          <w:lang w:val="en-US" w:eastAsia="zh-CN"/>
        </w:rPr>
      </w:pPr>
    </w:p>
    <w:p w14:paraId="5408417D">
      <w:pPr>
        <w:pStyle w:val="6"/>
        <w:numPr>
          <w:ilvl w:val="0"/>
          <w:numId w:val="0"/>
        </w:numPr>
        <w:ind w:leftChars="0"/>
        <w:rPr>
          <w:rFonts w:hint="eastAsia"/>
          <w:lang w:val="en-US" w:eastAsia="zh-CN"/>
        </w:rPr>
      </w:pPr>
      <w:r>
        <w:rPr>
          <w:rFonts w:hint="eastAsia"/>
          <w:lang w:val="en-US" w:eastAsia="zh-CN"/>
        </w:rPr>
        <w:t>物理视图：部署图</w:t>
      </w:r>
    </w:p>
    <w:p w14:paraId="77D9BDBE">
      <w:pPr>
        <w:pStyle w:val="6"/>
        <w:numPr>
          <w:ilvl w:val="0"/>
          <w:numId w:val="0"/>
        </w:numPr>
        <w:ind w:leftChars="0"/>
        <w:rPr>
          <w:rFonts w:hint="eastAsia"/>
          <w:lang w:val="en-US" w:eastAsia="zh-CN"/>
        </w:rPr>
      </w:pPr>
    </w:p>
    <w:p w14:paraId="2CD39078">
      <w:pPr>
        <w:pStyle w:val="6"/>
        <w:numPr>
          <w:ilvl w:val="0"/>
          <w:numId w:val="0"/>
        </w:numPr>
        <w:ind w:leftChars="0"/>
        <w:rPr>
          <w:rFonts w:hint="eastAsia"/>
          <w:lang w:val="en-US" w:eastAsia="zh-CN"/>
        </w:rPr>
      </w:pPr>
      <w:r>
        <w:rPr>
          <w:rFonts w:hint="eastAsia"/>
          <w:lang w:val="en-US" w:eastAsia="zh-CN"/>
        </w:rPr>
        <w:t>场景视图：用例图、活动图</w:t>
      </w:r>
    </w:p>
    <w:p w14:paraId="7CDB2850">
      <w:pPr>
        <w:pStyle w:val="6"/>
        <w:numPr>
          <w:ilvl w:val="0"/>
          <w:numId w:val="0"/>
        </w:numPr>
        <w:ind w:leftChars="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4575C"/>
    <w:multiLevelType w:val="multilevel"/>
    <w:tmpl w:val="0134575C"/>
    <w:lvl w:ilvl="0" w:tentative="0">
      <w:start w:val="1"/>
      <w:numFmt w:val="decimalEnclosedCircle"/>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1BF24994"/>
    <w:multiLevelType w:val="multilevel"/>
    <w:tmpl w:val="1BF249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U0ODk3YTQzMGM0Zjc4ZjVkMjNlNDY4NWFjNjdjNjMifQ=="/>
  </w:docVars>
  <w:rsids>
    <w:rsidRoot w:val="00743731"/>
    <w:rsid w:val="00045237"/>
    <w:rsid w:val="000701CE"/>
    <w:rsid w:val="000C25E7"/>
    <w:rsid w:val="000F5743"/>
    <w:rsid w:val="00127DF3"/>
    <w:rsid w:val="00143C8E"/>
    <w:rsid w:val="00230B03"/>
    <w:rsid w:val="00262230"/>
    <w:rsid w:val="002E517F"/>
    <w:rsid w:val="002E7826"/>
    <w:rsid w:val="00352C7F"/>
    <w:rsid w:val="00372672"/>
    <w:rsid w:val="00393218"/>
    <w:rsid w:val="004069A5"/>
    <w:rsid w:val="00424E10"/>
    <w:rsid w:val="00574D11"/>
    <w:rsid w:val="00632B89"/>
    <w:rsid w:val="006567AE"/>
    <w:rsid w:val="006F2459"/>
    <w:rsid w:val="007367BA"/>
    <w:rsid w:val="00743731"/>
    <w:rsid w:val="007E36AC"/>
    <w:rsid w:val="007F4044"/>
    <w:rsid w:val="00801C5E"/>
    <w:rsid w:val="008140E0"/>
    <w:rsid w:val="008179FC"/>
    <w:rsid w:val="008525F3"/>
    <w:rsid w:val="0089359D"/>
    <w:rsid w:val="008C014B"/>
    <w:rsid w:val="008C5599"/>
    <w:rsid w:val="009149D4"/>
    <w:rsid w:val="009502E2"/>
    <w:rsid w:val="00963F92"/>
    <w:rsid w:val="00966781"/>
    <w:rsid w:val="009A3686"/>
    <w:rsid w:val="009F2F67"/>
    <w:rsid w:val="00A06490"/>
    <w:rsid w:val="00A42734"/>
    <w:rsid w:val="00B13A2E"/>
    <w:rsid w:val="00B71B49"/>
    <w:rsid w:val="00BD287D"/>
    <w:rsid w:val="00BE6976"/>
    <w:rsid w:val="00C07F2A"/>
    <w:rsid w:val="00CE404E"/>
    <w:rsid w:val="00D357E3"/>
    <w:rsid w:val="00DC3170"/>
    <w:rsid w:val="00E261C7"/>
    <w:rsid w:val="00E26612"/>
    <w:rsid w:val="00E51753"/>
    <w:rsid w:val="00E77500"/>
    <w:rsid w:val="00E90A59"/>
    <w:rsid w:val="00E972EA"/>
    <w:rsid w:val="00EC300B"/>
    <w:rsid w:val="00F35595"/>
    <w:rsid w:val="00F84359"/>
    <w:rsid w:val="00FF3EFC"/>
    <w:rsid w:val="00FF745B"/>
    <w:rsid w:val="0B73138C"/>
    <w:rsid w:val="249D7A15"/>
    <w:rsid w:val="2C5C0B57"/>
    <w:rsid w:val="353B724E"/>
    <w:rsid w:val="39544AFE"/>
    <w:rsid w:val="435109D7"/>
    <w:rsid w:val="516D0A18"/>
    <w:rsid w:val="770718A4"/>
    <w:rsid w:val="7BA55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3828</Words>
  <Characters>3877</Characters>
  <Lines>27</Lines>
  <Paragraphs>7</Paragraphs>
  <TotalTime>14</TotalTime>
  <ScaleCrop>false</ScaleCrop>
  <LinksUpToDate>false</LinksUpToDate>
  <CharactersWithSpaces>3879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2020-12-20T04:46:00Z</dcterms:created>
  <dc:creator>Delicate</dc:creator>
  <cp:lastModifiedBy>WPS_1648808624</cp:lastModifiedBy>
  <dcterms:modified xsi:type="dcterms:W3CDTF">2025-12-25T03:29:04Z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B79804EE403D42B8ACF6454390564A02_12</vt:lpwstr>
  </property>
  <property fmtid="{D5CDD505-2E9C-101B-9397-08002B2CF9AE}" pid="4" name="KSOTemplateDocerSaveRecord">
    <vt:lpwstr>eyJoZGlkIjoiMzk0ZTVlNTFkZTk5YTU3MzNjNWZlYTc1ZmJjYzgxMDQiLCJ1c2VySWQiOiIxMzU2MjM5NDEzIn0=</vt:lpwstr>
  </property>
</Properties>
</file>