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300"/>
        <w:jc w:val="center"/>
      </w:pPr>
      <w:r>
        <w:t xml:space="preserve">Rated Uganda Project — Retrospective Meeting Guide</w:t>
      </w:r>
    </w:p>
    <w:p>
      <w:pPr>
        <w:spacing w:after="100"/>
      </w:pPr>
      <w:r>
        <w:rPr>
          <w:b/>
          <w:bCs/>
        </w:rPr>
        <w:t xml:space="preserve">Prepared by: </w:t>
      </w:r>
      <w:r>
        <w:t xml:space="preserve">Group 14 — Rated Uganda Development Team</w:t>
      </w:r>
    </w:p>
    <w:p>
      <w:pPr>
        <w:spacing w:after="300"/>
      </w:pPr>
      <w:r>
        <w:rPr>
          <w:b/>
          <w:bCs/>
        </w:rPr>
        <w:t xml:space="preserve">Date: </w:t>
      </w:r>
      <w:r>
        <w:t xml:space="preserve">June 2026</w:t>
      </w:r>
    </w:p>
    <w:p>
      <w:pPr>
        <w:pStyle w:val="Heading1"/>
        <w:spacing w:after="150" w:before="300"/>
      </w:pPr>
      <w:r>
        <w:t xml:space="preserve">1. Purpose of the Retrospective</w:t>
      </w:r>
    </w:p>
    <w:p>
      <w:pPr>
        <w:spacing w:after="200"/>
      </w:pPr>
      <w:r>
        <w:t xml:space="preserve">A retrospective is a dedicated session for the team to reflect on the recently completed sprint or phase of the Rated Uganda project. The goal is not to assign blame, but to identify what worked well, what could be improved, and what concrete actions the team should take going forward.</w:t>
      </w:r>
    </w:p>
    <w:p>
      <w:pPr>
        <w:spacing w:after="200"/>
      </w:pPr>
      <w:r>
        <w:t xml:space="preserve">For this meeting, the team should focus on the full-stack development journey: from the initial requirements and architecture decisions through implementation, testing, bug fixes, styling, deployment planning, and team collaboration.</w:t>
      </w:r>
    </w:p>
    <w:p>
      <w:pPr>
        <w:pStyle w:val="Heading1"/>
        <w:spacing w:after="150" w:before="300"/>
      </w:pPr>
      <w:r>
        <w:t xml:space="preserve">2. Meeting Logistics</w:t>
      </w:r>
    </w:p>
    <w:p>
      <w:pPr>
        <w:spacing w:after="100"/>
      </w:pPr>
      <w:r>
        <w:rPr>
          <w:b/>
          <w:bCs/>
        </w:rPr>
        <w:t xml:space="preserve">Duration: </w:t>
      </w:r>
      <w:r>
        <w:t xml:space="preserve">60–90 minutes</w:t>
      </w:r>
    </w:p>
    <w:p>
      <w:pPr>
        <w:spacing w:after="100"/>
      </w:pPr>
      <w:r>
        <w:rPr>
          <w:b/>
          <w:bCs/>
        </w:rPr>
        <w:t xml:space="preserve">Format: </w:t>
      </w:r>
      <w:r>
        <w:t xml:space="preserve">In-person or video call with shared board (physical sticky notes or digital tool such as Miro, Trello, or FigJam)</w:t>
      </w:r>
    </w:p>
    <w:p>
      <w:pPr>
        <w:spacing w:after="100"/>
      </w:pPr>
      <w:r>
        <w:rPr>
          <w:b/>
          <w:bCs/>
        </w:rPr>
        <w:t xml:space="preserve">Required attendees: </w:t>
      </w:r>
      <w:r>
        <w:t xml:space="preserve">Product Owner, Scrum Master, Frontend Developers, Backend Developer, QA Tester, Documentation &amp; UX Lead</w:t>
      </w:r>
    </w:p>
    <w:p>
      <w:pPr>
        <w:spacing w:after="200"/>
      </w:pPr>
      <w:r>
        <w:rPr>
          <w:b/>
          <w:bCs/>
        </w:rPr>
        <w:t xml:space="preserve">Optional attendees: </w:t>
      </w:r>
      <w:r>
        <w:t xml:space="preserve">Mentor / facilitator (Mr. Christopher Ssemambo)</w:t>
      </w:r>
    </w:p>
    <w:p>
      <w:pPr>
        <w:spacing w:after="200"/>
      </w:pPr>
      <w:r>
        <w:rPr>
          <w:b/>
          <w:bCs/>
        </w:rPr>
        <w:t xml:space="preserve">Facilitator role: </w:t>
      </w:r>
      <w:r>
        <w:t xml:space="preserve">The Scrum Master or a neutral team member should facilitate, keep time, ensure everyone speaks, and prevent the meeting from turning into a blame session.</w:t>
      </w:r>
    </w:p>
    <w:p>
      <w:pPr>
        <w:pStyle w:val="Heading1"/>
        <w:spacing w:after="150" w:before="300"/>
      </w:pPr>
      <w:r>
        <w:t xml:space="preserve">3. Suggested Agenda</w:t>
      </w:r>
    </w:p>
    <w:p>
      <w:pPr>
        <w:pStyle w:val="Heading2"/>
        <w:spacing w:after="100" w:before="200"/>
      </w:pPr>
      <w:r>
        <w:t xml:space="preserve">3.1 Set the stage (5 minutes)</w:t>
      </w:r>
    </w:p>
    <w:p>
      <w:pPr>
        <w:spacing w:after="200"/>
      </w:pPr>
      <w:r>
        <w:t xml:space="preserve">Review the goal of the retrospective and remind everyone that all feedback should be constructive. State the timebox for the meeting and agree on the focus area: the Rated Uganda build, testing, styling, and deployment-readiness phase.</w:t>
      </w:r>
    </w:p>
    <w:p>
      <w:pPr>
        <w:pStyle w:val="Heading2"/>
        <w:spacing w:after="100" w:before="200"/>
      </w:pPr>
      <w:r>
        <w:t xml:space="preserve">3.2 Gather data (15 minutes)</w:t>
      </w:r>
    </w:p>
    <w:p>
      <w:pPr>
        <w:spacing w:after="100"/>
      </w:pPr>
      <w:r>
        <w:t xml:space="preserve">Ask each team member to silently write observations on sticky notes or digital cards using the classic format:</w:t>
      </w:r>
    </w:p>
    <w:p>
      <w:pPr>
        <w:pStyle w:val="ListParagraph"/>
        <w:numPr>
          <w:ilvl w:val="0"/>
          <w:numId w:val="1"/>
        </w:numPr>
        <w:spacing w:after="100"/>
      </w:pPr>
      <w:r>
        <w:t xml:space="preserve">What went well?</w:t>
      </w:r>
    </w:p>
    <w:p>
      <w:pPr>
        <w:pStyle w:val="ListParagraph"/>
        <w:numPr>
          <w:ilvl w:val="0"/>
          <w:numId w:val="1"/>
        </w:numPr>
        <w:spacing w:after="100"/>
      </w:pPr>
      <w:r>
        <w:t xml:space="preserve">What could be improved?</w:t>
      </w:r>
    </w:p>
    <w:p>
      <w:pPr>
        <w:pStyle w:val="ListParagraph"/>
        <w:numPr>
          <w:ilvl w:val="0"/>
          <w:numId w:val="1"/>
        </w:numPr>
        <w:spacing w:after="100"/>
      </w:pPr>
      <w:r>
        <w:t xml:space="preserve">What should we start doing?</w:t>
      </w:r>
    </w:p>
    <w:p>
      <w:pPr>
        <w:pStyle w:val="ListParagraph"/>
        <w:numPr>
          <w:ilvl w:val="0"/>
          <w:numId w:val="1"/>
        </w:numPr>
        <w:spacing w:after="200"/>
      </w:pPr>
      <w:r>
        <w:t xml:space="preserve">What should we stop doing?</w:t>
      </w:r>
    </w:p>
    <w:p>
      <w:pPr>
        <w:pStyle w:val="Heading2"/>
        <w:spacing w:after="100" w:before="200"/>
      </w:pPr>
      <w:r>
        <w:t xml:space="preserve">3.3 Generate insights (20 minutes)</w:t>
      </w:r>
    </w:p>
    <w:p>
      <w:pPr>
        <w:spacing w:after="100"/>
      </w:pPr>
      <w:r>
        <w:t xml:space="preserve">Group similar notes into themes. Common themes for Rated Uganda may include:</w:t>
      </w:r>
    </w:p>
    <w:p>
      <w:pPr>
        <w:pStyle w:val="ListParagraph"/>
        <w:numPr>
          <w:ilvl w:val="0"/>
          <w:numId w:val="1"/>
        </w:numPr>
        <w:spacing w:after="80"/>
      </w:pPr>
      <w:r>
        <w:t xml:space="preserve">Requirements and scope management</w:t>
      </w:r>
    </w:p>
    <w:p>
      <w:pPr>
        <w:pStyle w:val="ListParagraph"/>
        <w:numPr>
          <w:ilvl w:val="0"/>
          <w:numId w:val="1"/>
        </w:numPr>
        <w:spacing w:after="80"/>
      </w:pPr>
      <w:r>
        <w:t xml:space="preserve">Architecture and technology choices</w:t>
      </w:r>
    </w:p>
    <w:p>
      <w:pPr>
        <w:pStyle w:val="ListParagraph"/>
        <w:numPr>
          <w:ilvl w:val="0"/>
          <w:numId w:val="1"/>
        </w:numPr>
        <w:spacing w:after="80"/>
      </w:pPr>
      <w:r>
        <w:t xml:space="preserve">Frontend development and UI/UX</w:t>
      </w:r>
    </w:p>
    <w:p>
      <w:pPr>
        <w:pStyle w:val="ListParagraph"/>
        <w:numPr>
          <w:ilvl w:val="0"/>
          <w:numId w:val="1"/>
        </w:numPr>
        <w:spacing w:after="80"/>
      </w:pPr>
      <w:r>
        <w:t xml:space="preserve">Backend API and database design</w:t>
      </w:r>
    </w:p>
    <w:p>
      <w:pPr>
        <w:pStyle w:val="ListParagraph"/>
        <w:numPr>
          <w:ilvl w:val="0"/>
          <w:numId w:val="1"/>
        </w:numPr>
        <w:spacing w:after="80"/>
      </w:pPr>
      <w:r>
        <w:t xml:space="preserve">External integrations (LLM, Pexels, RSS)</w:t>
      </w:r>
    </w:p>
    <w:p>
      <w:pPr>
        <w:pStyle w:val="ListParagraph"/>
        <w:numPr>
          <w:ilvl w:val="0"/>
          <w:numId w:val="1"/>
        </w:numPr>
        <w:spacing w:after="80"/>
      </w:pPr>
      <w:r>
        <w:t xml:space="preserve">Testing, QA, and bug fixing</w:t>
      </w:r>
    </w:p>
    <w:p>
      <w:pPr>
        <w:pStyle w:val="ListParagraph"/>
        <w:numPr>
          <w:ilvl w:val="0"/>
          <w:numId w:val="1"/>
        </w:numPr>
        <w:spacing w:after="80"/>
      </w:pPr>
      <w:r>
        <w:t xml:space="preserve">Deployment, hosting, and DevOps</w:t>
      </w:r>
    </w:p>
    <w:p>
      <w:pPr>
        <w:pStyle w:val="ListParagraph"/>
        <w:numPr>
          <w:ilvl w:val="0"/>
          <w:numId w:val="1"/>
        </w:numPr>
        <w:spacing w:after="200"/>
      </w:pPr>
      <w:r>
        <w:t xml:space="preserve">Team communication and collaboration</w:t>
      </w:r>
    </w:p>
    <w:p>
      <w:pPr>
        <w:pStyle w:val="Heading2"/>
        <w:spacing w:after="100" w:before="200"/>
      </w:pPr>
      <w:r>
        <w:t xml:space="preserve">3.4 Decide actions (20 minutes)</w:t>
      </w:r>
    </w:p>
    <w:p>
      <w:pPr>
        <w:spacing w:after="200"/>
      </w:pPr>
      <w:r>
        <w:t xml:space="preserve">For each improvement theme, identify one or two actionable, measurable improvements. Record the owner and target date. Examples might include: “Document deployment steps by Friday,” “Add end-to-end tests before next demo,” or “Standardize branch naming conventions.”</w:t>
      </w:r>
    </w:p>
    <w:p>
      <w:pPr>
        <w:pStyle w:val="Heading2"/>
        <w:spacing w:after="100" w:before="200"/>
      </w:pPr>
      <w:r>
        <w:t xml:space="preserve">3.5 Close the retrospective (10 minutes)</w:t>
      </w:r>
    </w:p>
    <w:p>
      <w:pPr>
        <w:spacing w:after="200"/>
      </w:pPr>
      <w:r>
        <w:t xml:space="preserve">Summarize the top actions, confirm owners, and schedule a follow-up if needed. Optionally ask each person for one word to describe how they feel about the project at this stage.</w:t>
      </w:r>
    </w:p>
    <w:p>
      <w:pPr>
        <w:pStyle w:val="Heading1"/>
        <w:spacing w:after="150" w:before="300"/>
      </w:pPr>
      <w:r>
        <w:t xml:space="preserve">4. Discussion Prompts for Rated Uganda</w:t>
      </w:r>
    </w:p>
    <w:p>
      <w:pPr>
        <w:spacing w:after="100"/>
      </w:pPr>
      <w:r>
        <w:t xml:space="preserve">Use these questions to guide conversation. They are tied to real events in the project such as multi-agent implementation, bug fixes, the aesthetic retrofit, and deployment planning.</w:t>
      </w:r>
    </w:p>
    <w:p>
      <w:pPr>
        <w:pStyle w:val="ListParagraph"/>
        <w:numPr>
          <w:ilvl w:val="0"/>
          <w:numId w:val="1"/>
        </w:numPr>
        <w:spacing w:after="100"/>
      </w:pPr>
      <w:r>
        <w:t xml:space="preserve">Did the initial project architecture (React + Express + MySQL) serve us well, or did it create friction later?</w:t>
      </w:r>
    </w:p>
    <w:p>
      <w:pPr>
        <w:pStyle w:val="ListParagraph"/>
        <w:numPr>
          <w:ilvl w:val="0"/>
          <w:numId w:val="1"/>
        </w:numPr>
        <w:spacing w:after="100"/>
      </w:pPr>
      <w:r>
        <w:t xml:space="preserve">How effective was our use of AI agents / pair programming for building the backend, frontend, and tests?</w:t>
      </w:r>
    </w:p>
    <w:p>
      <w:pPr>
        <w:pStyle w:val="ListParagraph"/>
        <w:numPr>
          <w:ilvl w:val="0"/>
          <w:numId w:val="1"/>
        </w:numPr>
        <w:spacing w:after="100"/>
      </w:pPr>
      <w:r>
        <w:t xml:space="preserve">What went wrong with image thumbnails, and how can we avoid similar frontend-backend integration issues in future?</w:t>
      </w:r>
    </w:p>
    <w:p>
      <w:pPr>
        <w:pStyle w:val="ListParagraph"/>
        <w:numPr>
          <w:ilvl w:val="0"/>
          <w:numId w:val="1"/>
        </w:numPr>
        <w:spacing w:after="100"/>
      </w:pPr>
      <w:r>
        <w:t xml:space="preserve">Did the LLM validation step add value or create unnecessary rejection of valid articles?</w:t>
      </w:r>
    </w:p>
    <w:p>
      <w:pPr>
        <w:pStyle w:val="ListParagraph"/>
        <w:numPr>
          <w:ilvl w:val="0"/>
          <w:numId w:val="1"/>
        </w:numPr>
        <w:spacing w:after="100"/>
      </w:pPr>
      <w:r>
        <w:t xml:space="preserve">How well did the scraper and Pexels integration work for populating content and images?</w:t>
      </w:r>
    </w:p>
    <w:p>
      <w:pPr>
        <w:pStyle w:val="ListParagraph"/>
        <w:numPr>
          <w:ilvl w:val="0"/>
          <w:numId w:val="1"/>
        </w:numPr>
        <w:spacing w:after="100"/>
      </w:pPr>
      <w:r>
        <w:t xml:space="preserve">Was the aesthetic retrofit prompt clear enough, and did the final UI match team expectations?</w:t>
      </w:r>
    </w:p>
    <w:p>
      <w:pPr>
        <w:pStyle w:val="ListParagraph"/>
        <w:numPr>
          <w:ilvl w:val="0"/>
          <w:numId w:val="1"/>
        </w:numPr>
        <w:spacing w:after="100"/>
      </w:pPr>
      <w:r>
        <w:t xml:space="preserve">How ready are we for deployment? What is the biggest blocker?</w:t>
      </w:r>
    </w:p>
    <w:p>
      <w:pPr>
        <w:pStyle w:val="ListParagraph"/>
        <w:numPr>
          <w:ilvl w:val="0"/>
          <w:numId w:val="1"/>
        </w:numPr>
        <w:spacing w:after="100"/>
      </w:pPr>
      <w:r>
        <w:t xml:space="preserve">Did everyone on the team have a clear role, or were some tasks duplicated or missed?</w:t>
      </w:r>
    </w:p>
    <w:p>
      <w:pPr>
        <w:pStyle w:val="ListParagraph"/>
        <w:numPr>
          <w:ilvl w:val="0"/>
          <w:numId w:val="1"/>
        </w:numPr>
        <w:spacing w:after="200"/>
      </w:pPr>
      <w:r>
        <w:t xml:space="preserve">How did we handle communication, deadlines, and unexpected problems?</w:t>
      </w:r>
    </w:p>
    <w:p>
      <w:pPr>
        <w:pStyle w:val="Heading1"/>
        <w:spacing w:after="150" w:before="300"/>
      </w:pPr>
      <w:r>
        <w:t xml:space="preserve">5. Action Item Template</w:t>
      </w:r>
    </w:p>
    <w:p>
      <w:pPr>
        <w:spacing w:after="150"/>
      </w:pPr>
      <w:r>
        <w:t xml:space="preserve">Capture agreed actions in a table like the one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p>
            <w:r>
              <w:t xml:space="preserve">Action</w:t>
            </w:r>
          </w:p>
        </w:tc>
        <w:tc>
          <w:p>
            <w:r>
              <w:t xml:space="preserve">Owner</w:t>
            </w:r>
          </w:p>
        </w:tc>
        <w:tc>
          <w:p>
            <w:r>
              <w:t xml:space="preserve">Due Date</w:t>
            </w:r>
          </w:p>
        </w:tc>
        <w:tc>
          <w:p>
            <w:r>
              <w:t xml:space="preserve">Status</w:t>
            </w:r>
          </w:p>
        </w:tc>
      </w:tr>
      <w:tr>
        <w:tc>
          <w:p>
            <w:r>
              <w:t xml:space="preserve">Example: Document final deployment steps</w:t>
            </w:r>
          </w:p>
        </w:tc>
        <w:tc>
          <w:p>
            <w:r>
              <w:t xml:space="preserve">Backend Developer</w:t>
            </w:r>
          </w:p>
        </w:tc>
        <w:tc>
          <w:p>
            <w:r>
              <w:t xml:space="preserve">End of week</w:t>
            </w:r>
          </w:p>
        </w:tc>
        <w:tc>
          <w:p>
            <w:r>
              <w:t xml:space="preserve">Not started</w:t>
            </w:r>
          </w:p>
        </w:tc>
      </w:tr>
      <w:tr>
        <w:tc>
          <w:p>
            <w:r>
              <w:t xml:space="preserve">Example: Add CI pipeline to run tests on push</w:t>
            </w:r>
          </w:p>
        </w:tc>
        <w:tc>
          <w:p>
            <w:r>
              <w:t xml:space="preserve">Scrum Master / QA</w:t>
            </w:r>
          </w:p>
        </w:tc>
        <w:tc>
          <w:p>
            <w:r>
              <w:t xml:space="preserve">Next sprint</w:t>
            </w:r>
          </w:p>
        </w:tc>
        <w:tc>
          <w:p>
            <w:r>
              <w:t xml:space="preserve">Not started</w:t>
            </w:r>
          </w:p>
        </w:tc>
      </w:tr>
      <w:tr>
        <w:tc>
          <w:p>
            <w:r>
              <w:t xml:space="preserve"/>
            </w:r>
          </w:p>
        </w:tc>
        <w:tc>
          <w:p>
            <w:r>
              <w:t xml:space="preserve"/>
            </w:r>
          </w:p>
        </w:tc>
        <w:tc>
          <w:p>
            <w:r>
              <w:t xml:space="preserve"/>
            </w:r>
          </w:p>
        </w:tc>
        <w:tc>
          <w:p>
            <w:r>
              <w:t xml:space="preserve"/>
            </w:r>
          </w:p>
        </w:tc>
      </w:tr>
      <w:tr>
        <w:tc>
          <w:p>
            <w:r>
              <w:t xml:space="preserve"/>
            </w:r>
          </w:p>
        </w:tc>
        <w:tc>
          <w:p>
            <w:r>
              <w:t xml:space="preserve"/>
            </w:r>
          </w:p>
        </w:tc>
        <w:tc>
          <w:p>
            <w:r>
              <w:t xml:space="preserve"/>
            </w:r>
          </w:p>
        </w:tc>
        <w:tc>
          <w:p>
            <w:r>
              <w:t xml:space="preserve"/>
            </w:r>
          </w:p>
        </w:tc>
      </w:tr>
    </w:tbl>
    <w:p>
      <w:pPr>
        <w:pStyle w:val="Heading1"/>
        <w:spacing w:after="150" w:before="400"/>
      </w:pPr>
      <w:r>
        <w:t xml:space="preserve">6. Other Factors to Consider</w:t>
      </w:r>
    </w:p>
    <w:p>
      <w:pPr>
        <w:pStyle w:val="Heading2"/>
        <w:spacing w:after="100" w:before="200"/>
      </w:pPr>
      <w:r>
        <w:t xml:space="preserve">6.1 Psychological safety</w:t>
      </w:r>
    </w:p>
    <w:p>
      <w:pPr>
        <w:spacing w:after="200"/>
      </w:pPr>
      <w:r>
        <w:t xml:space="preserve">Ensure junior team members feel safe to speak. The facilitator should actively invite quieter members to share. Avoid interrupting or dismissing concerns.</w:t>
      </w:r>
    </w:p>
    <w:p>
      <w:pPr>
        <w:pStyle w:val="Heading2"/>
        <w:spacing w:after="100" w:before="200"/>
      </w:pPr>
      <w:r>
        <w:t xml:space="preserve">6.2 Focus on systems, not individuals</w:t>
      </w:r>
    </w:p>
    <w:p>
      <w:pPr>
        <w:spacing w:after="200"/>
      </w:pPr>
      <w:r>
        <w:t xml:space="preserve">When discussing bugs or missed deadlines, frame the conversation around processes and tools rather than personal failure. For example, say “The deployment process was unclear” instead of “Someone forgot to test.”</w:t>
      </w:r>
    </w:p>
    <w:p>
      <w:pPr>
        <w:pStyle w:val="Heading2"/>
        <w:spacing w:after="100" w:before="200"/>
      </w:pPr>
      <w:r>
        <w:t xml:space="preserve">6.3 Balance positive and negative feedback</w:t>
      </w:r>
    </w:p>
    <w:p>
      <w:pPr>
        <w:spacing w:after="200"/>
      </w:pPr>
      <w:r>
        <w:t xml:space="preserve">Retrospectives should not become complaint sessions. Make sure to celebrate wins such as completing the end-to-end article workflow, fixing thumbnail rendering, and pushing code to GitHub.</w:t>
      </w:r>
    </w:p>
    <w:p>
      <w:pPr>
        <w:pStyle w:val="Heading2"/>
        <w:spacing w:after="100" w:before="200"/>
      </w:pPr>
      <w:r>
        <w:t xml:space="preserve">6.4 Actionability</w:t>
      </w:r>
    </w:p>
    <w:p>
      <w:pPr>
        <w:spacing w:after="200"/>
      </w:pPr>
      <w:r>
        <w:t xml:space="preserve">Every improvement item should lead to a concrete action with an owner and deadline. Vague goals like “communicate better” should be turned into specific actions such as “hold a 10-minute daily stand-up at 9:00 AM.”</w:t>
      </w:r>
    </w:p>
    <w:p>
      <w:pPr>
        <w:pStyle w:val="Heading2"/>
        <w:spacing w:after="100" w:before="200"/>
      </w:pPr>
      <w:r>
        <w:t xml:space="preserve">6.5 Follow-through</w:t>
      </w:r>
    </w:p>
    <w:p>
      <w:pPr>
        <w:spacing w:after="200"/>
      </w:pPr>
      <w:r>
        <w:t xml:space="preserve">Schedule a brief follow-up in the next sprint to review whether action items were completed. Without follow-through, retrospectives lose their value.</w:t>
      </w:r>
    </w:p>
    <w:p>
      <w:pPr>
        <w:pStyle w:val="Heading2"/>
        <w:spacing w:after="100" w:before="200"/>
      </w:pPr>
      <w:r>
        <w:t xml:space="preserve">6.6 Document and share</w:t>
      </w:r>
    </w:p>
    <w:p>
      <w:pPr>
        <w:spacing w:after="200"/>
      </w:pPr>
      <w:r>
        <w:t xml:space="preserve">The output of the retrospective should be saved in the project repository or shared drive. Include the action items table, key themes, and any decisions made. This document can be referenced in future retrospectives and audits.</w:t>
      </w:r>
    </w:p>
    <w:p>
      <w:pPr>
        <w:pStyle w:val="Heading2"/>
        <w:spacing w:after="100" w:before="200"/>
      </w:pPr>
      <w:r>
        <w:t xml:space="preserve">6.7 Remote/hybrid considerations</w:t>
      </w:r>
    </w:p>
    <w:p>
      <w:pPr>
        <w:spacing w:after="200"/>
      </w:pPr>
      <w:r>
        <w:t xml:space="preserve">If the meeting is remote, use a digital whiteboard, ensure everyone has camera access if possible, and use a round-robin format so no one dominates. Record the session only with consent.</w:t>
      </w:r>
    </w:p>
    <w:p>
      <w:pPr>
        <w:pStyle w:val="Heading1"/>
        <w:spacing w:after="150" w:before="300"/>
      </w:pPr>
      <w:r>
        <w:t xml:space="preserve">7. Expected Outcomes</w:t>
      </w:r>
    </w:p>
    <w:p>
      <w:pPr>
        <w:pStyle w:val="ListParagraph"/>
        <w:numPr>
          <w:ilvl w:val="0"/>
          <w:numId w:val="1"/>
        </w:numPr>
        <w:spacing w:after="100"/>
      </w:pPr>
      <w:r>
        <w:t xml:space="preserve">A shared understanding of what the team accomplished in the Rated Uganda project.</w:t>
      </w:r>
    </w:p>
    <w:p>
      <w:pPr>
        <w:pStyle w:val="ListParagraph"/>
        <w:numPr>
          <w:ilvl w:val="0"/>
          <w:numId w:val="1"/>
        </w:numPr>
        <w:spacing w:after="100"/>
      </w:pPr>
      <w:r>
        <w:t xml:space="preserve">A prioritized list of improvements the team wants to make.</w:t>
      </w:r>
    </w:p>
    <w:p>
      <w:pPr>
        <w:pStyle w:val="ListParagraph"/>
        <w:numPr>
          <w:ilvl w:val="0"/>
          <w:numId w:val="1"/>
        </w:numPr>
        <w:spacing w:after="100"/>
      </w:pPr>
      <w:r>
        <w:t xml:space="preserve">Clear action items with owners and deadlines.</w:t>
      </w:r>
    </w:p>
    <w:p>
      <w:pPr>
        <w:pStyle w:val="ListParagraph"/>
        <w:numPr>
          <w:ilvl w:val="0"/>
          <w:numId w:val="1"/>
        </w:numPr>
        <w:spacing w:after="100"/>
      </w:pPr>
      <w:r>
        <w:t xml:space="preserve">Improved team morale and communication practices.</w:t>
      </w:r>
    </w:p>
    <w:p>
      <w:pPr>
        <w:pStyle w:val="ListParagraph"/>
        <w:numPr>
          <w:ilvl w:val="0"/>
          <w:numId w:val="1"/>
        </w:numPr>
        <w:spacing w:after="200"/>
      </w:pPr>
      <w:r>
        <w:t xml:space="preserve">Input for the next sprint plan, demo preparation, or final project report.</w:t>
      </w:r>
    </w:p>
    <w:p>
      <w:pPr>
        <w:spacing w:before="400"/>
        <w:jc w:val="center"/>
      </w:pPr>
      <w:r>
        <w:t xml:space="preserve">End of document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2026-06-18T07:03:35.168Z</dcterms:created>
  <dcterms:modified xsi:type="dcterms:W3CDTF">2026-06-18T07:03:35.169Z</dcterms:modified>
</cp:coreProperties>
</file>

<file path=docProps/custom.xml><?xml version="1.0" encoding="utf-8"?>
<Properties xmlns="http://schemas.openxmlformats.org/officeDocument/2006/custom-properties" xmlns:vt="http://schemas.openxmlformats.org/officeDocument/2006/docPropsVTypes"/>
</file>