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GEE Shapefile Creation</w:t>
      </w:r>
    </w:p>
    <w:p>
      <w:pPr>
        <w:pStyle w:val="Author"/>
      </w:pPr>
      <w:r>
        <w:t xml:space="preserve">Elizabeth Buhr</w:t>
      </w:r>
    </w:p>
    <w:p>
      <w:pPr>
        <w:pStyle w:val="Date"/>
      </w:pPr>
      <w:r>
        <w:t xml:space="preserve">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These shapefiles will be used to create burn severity rasters in Google Earth Engine following Parks methods. The burn severity rasters are then used to create DoB rasters in the next script.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(here)</w:t>
      </w:r>
    </w:p>
    <w:bookmarkStart w:id="9" w:name="load-mtbs"/>
    <w:p>
      <w:pPr>
        <w:pStyle w:val="Heading1"/>
      </w:pPr>
      <w:r>
        <w:t xml:space="preserve">Load MTBS</w:t>
      </w:r>
    </w:p>
    <w:p>
      <w:pPr>
        <w:pStyle w:val="SourceCode"/>
      </w:pPr>
      <w:r>
        <w:rPr>
          <w:rStyle w:val="CommentTok"/>
        </w:rPr>
        <w:t xml:space="preserve"># Using perimeter data for 1984-2024</w:t>
      </w:r>
      <w:r>
        <w:br/>
      </w:r>
      <w:r>
        <w:rPr>
          <w:rStyle w:val="NormalTok"/>
        </w:rPr>
        <w:t xml:space="preserve">mtbs </w:t>
      </w:r>
      <w:r>
        <w:rPr>
          <w:rStyle w:val="OtherTok"/>
        </w:rPr>
        <w:t xml:space="preserve">&lt;-</w:t>
      </w:r>
      <w:r>
        <w:rPr>
          <w:rStyle w:val="NormalTok"/>
        </w:rPr>
        <w:t xml:space="preserve"> </w:t>
      </w:r>
      <w:r>
        <w:rPr>
          <w:rStyle w:val="FunctionTok"/>
        </w:rPr>
        <w:t xml:space="preserve">st_read</w:t>
      </w:r>
      <w:r>
        <w:rPr>
          <w:rStyle w:val="NormalTok"/>
        </w:rPr>
        <w:t xml:space="preserve">(</w:t>
      </w:r>
      <w:r>
        <w:rPr>
          <w:rStyle w:val="StringTok"/>
        </w:rPr>
        <w:t xml:space="preserve">"D:/Spatial_Data/mtbs_perimeter_data/mtbs_perims_DD.shp"</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st_transform</w:t>
      </w:r>
      <w:r>
        <w:rPr>
          <w:rStyle w:val="NormalTok"/>
        </w:rPr>
        <w:t xml:space="preserve">(</w:t>
      </w:r>
      <w:r>
        <w:rPr>
          <w:rStyle w:val="StringTok"/>
        </w:rPr>
        <w:t xml:space="preserve">"EPSG:26913"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Ig_Date =</w:t>
      </w:r>
      <w:r>
        <w:rPr>
          <w:rStyle w:val="NormalTok"/>
        </w:rPr>
        <w:t xml:space="preserve"> </w:t>
      </w:r>
      <w:r>
        <w:rPr>
          <w:rStyle w:val="FunctionTok"/>
        </w:rPr>
        <w:t xml:space="preserve">as.Date</w:t>
      </w:r>
      <w:r>
        <w:rPr>
          <w:rStyle w:val="NormalTok"/>
        </w:rPr>
        <w:t xml:space="preserve">(Ig_Date), </w:t>
      </w:r>
      <w:r>
        <w:rPr>
          <w:rStyle w:val="AttributeTok"/>
        </w:rPr>
        <w:t xml:space="preserve">Fire_Year =</w:t>
      </w:r>
      <w:r>
        <w:rPr>
          <w:rStyle w:val="NormalTok"/>
        </w:rPr>
        <w:t xml:space="preserve"> </w:t>
      </w:r>
      <w:r>
        <w:rPr>
          <w:rStyle w:val="FunctionTok"/>
        </w:rPr>
        <w:t xml:space="preserve">year</w:t>
      </w:r>
      <w:r>
        <w:rPr>
          <w:rStyle w:val="NormalTok"/>
        </w:rPr>
        <w:t xml:space="preserve">(Ig_Date))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(Incid_Type</w:t>
      </w:r>
      <w:r>
        <w:rPr>
          <w:rStyle w:val="SpecialCharTok"/>
        </w:rPr>
        <w:t xml:space="preserve">==</w:t>
      </w:r>
      <w:r>
        <w:rPr>
          <w:rStyle w:val="StringTok"/>
        </w:rPr>
        <w:t xml:space="preserve">"Wildfire"</w:t>
      </w:r>
      <w:r>
        <w:rPr>
          <w:rStyle w:val="NormalTok"/>
        </w:rPr>
        <w:t xml:space="preserve">) </w:t>
      </w:r>
      <w:r>
        <w:rPr>
          <w:rStyle w:val="SpecialCharTok"/>
        </w:rPr>
        <w:t xml:space="preserve">%&gt;%</w:t>
      </w:r>
      <w:r>
        <w:br/>
      </w:r>
      <w:r>
        <w:rPr>
          <w:rStyle w:val="NormalTok"/>
        </w:rPr>
        <w:t xml:space="preserve">  </w:t>
      </w:r>
      <w:r>
        <w:rPr>
          <w:rStyle w:val="FunctionTok"/>
        </w:rPr>
        <w:t xml:space="preserve">st_make_valid</w:t>
      </w:r>
      <w:r>
        <w:rPr>
          <w:rStyle w:val="NormalTok"/>
        </w:rPr>
        <w:t xml:space="preserve">()</w:t>
      </w:r>
    </w:p>
    <w:bookmarkEnd w:id="9"/>
    <w:bookmarkStart w:id="10" w:name="Xe34fc2ed01d1457b1cfe439a29d33c3dded2d9d"/>
    <w:p>
      <w:pPr>
        <w:pStyle w:val="Heading1"/>
      </w:pPr>
      <w:r>
        <w:t xml:space="preserve">Subset to My Primary Fires and</w:t>
      </w:r>
      <w:r>
        <w:t xml:space="preserve"> </w:t>
      </w:r>
      <w:r>
        <w:t xml:space="preserve">“Treatment”</w:t>
      </w:r>
      <w:r>
        <w:t xml:space="preserve"> </w:t>
      </w:r>
      <w:r>
        <w:t xml:space="preserve">Fires</w:t>
      </w:r>
    </w:p>
    <w:p>
      <w:pPr>
        <w:pStyle w:val="FirstParagraph"/>
      </w:pPr>
      <w:r>
        <w:t xml:space="preserve">Primary Fires</w:t>
      </w:r>
    </w:p>
    <w:p>
      <w:pPr>
        <w:pStyle w:val="SourceCode"/>
      </w:pPr>
      <w:r>
        <w:rPr>
          <w:rStyle w:val="NormalTok"/>
        </w:rPr>
        <w:t xml:space="preserve">fires </w:t>
      </w:r>
      <w:r>
        <w:rPr>
          <w:rStyle w:val="OtherTok"/>
        </w:rPr>
        <w:t xml:space="preserve">&lt;-</w:t>
      </w:r>
      <w:r>
        <w:rPr>
          <w:rStyle w:val="NormalTok"/>
        </w:rPr>
        <w:t xml:space="preserve"> </w:t>
      </w:r>
      <w:r>
        <w:rPr>
          <w:rStyle w:val="FunctionTok"/>
        </w:rPr>
        <w:t xml:space="preserve">st_read</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w:t>
      </w:r>
      <w:r>
        <w:rPr>
          <w:rStyle w:val="NormalTok"/>
        </w:rPr>
        <w:t xml:space="preserve">, </w:t>
      </w:r>
      <w:r>
        <w:rPr>
          <w:rStyle w:val="StringTok"/>
        </w:rPr>
        <w:t xml:space="preserve">"fuels_analysis.gpkg"</w:t>
      </w:r>
      <w:r>
        <w:rPr>
          <w:rStyle w:val="NormalTok"/>
        </w:rPr>
        <w:t xml:space="preserve">), </w:t>
      </w:r>
      <w:r>
        <w:rPr>
          <w:rStyle w:val="AttributeTok"/>
        </w:rPr>
        <w:t xml:space="preserve">layer =</w:t>
      </w:r>
      <w:r>
        <w:rPr>
          <w:rStyle w:val="NormalTok"/>
        </w:rPr>
        <w:t xml:space="preserve"> </w:t>
      </w:r>
      <w:r>
        <w:rPr>
          <w:rStyle w:val="StringTok"/>
        </w:rPr>
        <w:t xml:space="preserve">"fires"</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primary_fires </w:t>
      </w:r>
      <w:r>
        <w:rPr>
          <w:rStyle w:val="OtherTok"/>
        </w:rPr>
        <w:t xml:space="preserve">&lt;-</w:t>
      </w:r>
      <w:r>
        <w:rPr>
          <w:rStyle w:val="NormalTok"/>
        </w:rPr>
        <w:t xml:space="preserve"> mtbs </w:t>
      </w:r>
      <w:r>
        <w:rPr>
          <w:rStyle w:val="SpecialCharTok"/>
        </w:rPr>
        <w:t xml:space="preserve">%&gt;%</w:t>
      </w:r>
      <w:r>
        <w:br/>
      </w:r>
      <w:r>
        <w:rPr>
          <w:rStyle w:val="NormalTok"/>
        </w:rPr>
        <w:t xml:space="preserve">  </w:t>
      </w:r>
      <w:r>
        <w:rPr>
          <w:rStyle w:val="FunctionTok"/>
        </w:rPr>
        <w:t xml:space="preserve">filter</w:t>
      </w:r>
      <w:r>
        <w:rPr>
          <w:rStyle w:val="NormalTok"/>
        </w:rPr>
        <w:t xml:space="preserve">(Event_ID </w:t>
      </w:r>
      <w:r>
        <w:rPr>
          <w:rStyle w:val="SpecialCharTok"/>
        </w:rPr>
        <w:t xml:space="preserve">%in%</w:t>
      </w:r>
      <w:r>
        <w:rPr>
          <w:rStyle w:val="NormalTok"/>
        </w:rPr>
        <w:t xml:space="preserve"> fires</w:t>
      </w:r>
      <w:r>
        <w:rPr>
          <w:rStyle w:val="SpecialCharTok"/>
        </w:rPr>
        <w:t xml:space="preserve">$</w:t>
      </w:r>
      <w:r>
        <w:rPr>
          <w:rStyle w:val="NormalTok"/>
        </w:rPr>
        <w:t xml:space="preserve">Event_ID)</w:t>
      </w:r>
    </w:p>
    <w:p>
      <w:pPr>
        <w:pStyle w:val="FirstParagraph"/>
      </w:pPr>
      <w:r>
        <w:t xml:space="preserve">Treatment Fires</w:t>
      </w:r>
    </w:p>
    <w:p>
      <w:pPr>
        <w:pStyle w:val="SourceCode"/>
      </w:pPr>
      <w:r>
        <w:rPr>
          <w:rStyle w:val="NormalTok"/>
        </w:rPr>
        <w:t xml:space="preserve">treatments </w:t>
      </w:r>
      <w:r>
        <w:rPr>
          <w:rStyle w:val="OtherTok"/>
        </w:rPr>
        <w:t xml:space="preserve">&lt;-</w:t>
      </w:r>
      <w:r>
        <w:rPr>
          <w:rStyle w:val="NormalTok"/>
        </w:rPr>
        <w:t xml:space="preserve"> </w:t>
      </w:r>
      <w:r>
        <w:rPr>
          <w:rStyle w:val="FunctionTok"/>
        </w:rPr>
        <w:t xml:space="preserve">st_read</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w:t>
      </w:r>
      <w:r>
        <w:rPr>
          <w:rStyle w:val="NormalTok"/>
        </w:rPr>
        <w:t xml:space="preserve">, </w:t>
      </w:r>
      <w:r>
        <w:rPr>
          <w:rStyle w:val="StringTok"/>
        </w:rPr>
        <w:t xml:space="preserve">"fuels_analysis.gpkg"</w:t>
      </w:r>
      <w:r>
        <w:rPr>
          <w:rStyle w:val="NormalTok"/>
        </w:rPr>
        <w:t xml:space="preserve">), </w:t>
      </w:r>
      <w:r>
        <w:rPr>
          <w:rStyle w:val="AttributeTok"/>
        </w:rPr>
        <w:t xml:space="preserve">layer =</w:t>
      </w:r>
      <w:r>
        <w:rPr>
          <w:rStyle w:val="NormalTok"/>
        </w:rPr>
        <w:t xml:space="preserve"> </w:t>
      </w:r>
      <w:r>
        <w:rPr>
          <w:rStyle w:val="StringTok"/>
        </w:rPr>
        <w:t xml:space="preserve">"treatments"</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treatment_fires </w:t>
      </w:r>
      <w:r>
        <w:rPr>
          <w:rStyle w:val="OtherTok"/>
        </w:rPr>
        <w:t xml:space="preserve">&lt;-</w:t>
      </w:r>
      <w:r>
        <w:rPr>
          <w:rStyle w:val="NormalTok"/>
        </w:rPr>
        <w:t xml:space="preserve"> mtbs </w:t>
      </w:r>
      <w:r>
        <w:rPr>
          <w:rStyle w:val="SpecialCharTok"/>
        </w:rPr>
        <w:t xml:space="preserve">%&gt;%</w:t>
      </w:r>
      <w:r>
        <w:br/>
      </w:r>
      <w:r>
        <w:rPr>
          <w:rStyle w:val="NormalTok"/>
        </w:rPr>
        <w:t xml:space="preserve">  </w:t>
      </w:r>
      <w:r>
        <w:rPr>
          <w:rStyle w:val="FunctionTok"/>
        </w:rPr>
        <w:t xml:space="preserve">filter</w:t>
      </w:r>
      <w:r>
        <w:rPr>
          <w:rStyle w:val="NormalTok"/>
        </w:rPr>
        <w:t xml:space="preserve">(Event_ID </w:t>
      </w:r>
      <w:r>
        <w:rPr>
          <w:rStyle w:val="SpecialCharTok"/>
        </w:rPr>
        <w:t xml:space="preserve">%in%</w:t>
      </w:r>
      <w:r>
        <w:rPr>
          <w:rStyle w:val="NormalTok"/>
        </w:rPr>
        <w:t xml:space="preserve"> treatments</w:t>
      </w:r>
      <w:r>
        <w:rPr>
          <w:rStyle w:val="SpecialCharTok"/>
        </w:rPr>
        <w:t xml:space="preserve">$</w:t>
      </w:r>
      <w:r>
        <w:rPr>
          <w:rStyle w:val="NormalTok"/>
        </w:rPr>
        <w:t xml:space="preserve">OBJECTID)</w:t>
      </w:r>
    </w:p>
    <w:bookmarkEnd w:id="10"/>
    <w:bookmarkStart w:id="11" w:name="prepare-for-gee-and-save"/>
    <w:p>
      <w:pPr>
        <w:pStyle w:val="Heading1"/>
      </w:pPr>
      <w:r>
        <w:t xml:space="preserve">Prepare for GEE and Save</w:t>
      </w:r>
    </w:p>
    <w:p>
      <w:pPr>
        <w:pStyle w:val="SourceCode"/>
      </w:pPr>
      <w:r>
        <w:rPr>
          <w:rStyle w:val="NormalTok"/>
        </w:rPr>
        <w:t xml:space="preserve">primary_fires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as.Date</w:t>
      </w:r>
      <w:r>
        <w:rPr>
          <w:rStyle w:val="NormalTok"/>
        </w:rPr>
        <w:t xml:space="preserve">(Ig_Date), </w:t>
      </w:r>
      <w:r>
        <w:rPr>
          <w:rStyle w:val="StringTok"/>
        </w:rPr>
        <w:t xml:space="preserve">"%Y%m%d"</w:t>
      </w:r>
      <w:r>
        <w:rPr>
          <w:rStyle w:val="NormalTok"/>
        </w:rPr>
        <w:t xml:space="preserve">) </w:t>
      </w:r>
      <w:r>
        <w:rPr>
          <w:rStyle w:val="SpecialCharTok"/>
        </w:rPr>
        <w:t xml:space="preserve">%&gt;%</w:t>
      </w:r>
      <w:r>
        <w:rPr>
          <w:rStyle w:val="NormalTok"/>
        </w:rPr>
        <w:t xml:space="preserve"> </w:t>
      </w:r>
      <w:r>
        <w:rPr>
          <w:rStyle w:val="CommentTok"/>
        </w:rPr>
        <w:t xml:space="preserve"># convert ignition date to date object</w:t>
      </w:r>
      <w:r>
        <w:br/>
      </w:r>
      <w:r>
        <w:rPr>
          <w:rStyle w:val="NormalTok"/>
        </w:rPr>
        <w:t xml:space="preserve">  </w:t>
      </w:r>
      <w:r>
        <w:rPr>
          <w:rStyle w:val="FunctionTok"/>
        </w:rPr>
        <w:t xml:space="preserve">mutate</w:t>
      </w:r>
      <w:r>
        <w:rPr>
          <w:rStyle w:val="NormalTok"/>
        </w:rPr>
        <w:t xml:space="preserve">(</w:t>
      </w:r>
      <w:r>
        <w:rPr>
          <w:rStyle w:val="AttributeTok"/>
        </w:rPr>
        <w:t xml:space="preserve">Start_Day=</w:t>
      </w:r>
      <w:r>
        <w:rPr>
          <w:rStyle w:val="FunctionTok"/>
        </w:rPr>
        <w:t xml:space="preserve">min</w:t>
      </w:r>
      <w:r>
        <w:rPr>
          <w:rStyle w:val="NormalTok"/>
        </w:rPr>
        <w:t xml:space="preserve">(lubridate</w:t>
      </w:r>
      <w:r>
        <w:rPr>
          <w:rStyle w:val="SpecialCharTok"/>
        </w:rPr>
        <w:t xml:space="preserve">::</w:t>
      </w:r>
      <w:r>
        <w:rPr>
          <w:rStyle w:val="FunctionTok"/>
        </w:rPr>
        <w:t xml:space="preserve">yday</w:t>
      </w:r>
      <w:r>
        <w:rPr>
          <w:rStyle w:val="NormalTok"/>
        </w:rPr>
        <w:t xml:space="preserve">(date))</w:t>
      </w:r>
      <w:r>
        <w:rPr>
          <w:rStyle w:val="SpecialCharTok"/>
        </w:rPr>
        <w:t xml:space="preserve">-</w:t>
      </w:r>
      <w:r>
        <w:rPr>
          <w:rStyle w:val="DecValTok"/>
        </w:rPr>
        <w:t xml:space="preserve">14</w:t>
      </w:r>
      <w:r>
        <w:rPr>
          <w:rStyle w:val="NormalTok"/>
        </w:rPr>
        <w:t xml:space="preserve">) </w:t>
      </w:r>
      <w:r>
        <w:rPr>
          <w:rStyle w:val="SpecialCharTok"/>
        </w:rPr>
        <w:t xml:space="preserve">%&gt;%</w:t>
      </w:r>
      <w:r>
        <w:rPr>
          <w:rStyle w:val="NormalTok"/>
        </w:rPr>
        <w:t xml:space="preserve"> </w:t>
      </w:r>
      <w:r>
        <w:rPr>
          <w:rStyle w:val="CommentTok"/>
        </w:rPr>
        <w:t xml:space="preserve"># set first possible date </w:t>
      </w:r>
      <w:r>
        <w:br/>
      </w:r>
      <w:r>
        <w:rPr>
          <w:rStyle w:val="NormalTok"/>
        </w:rPr>
        <w:t xml:space="preserve">  </w:t>
      </w:r>
      <w:r>
        <w:rPr>
          <w:rStyle w:val="FunctionTok"/>
        </w:rPr>
        <w:t xml:space="preserve">mutate</w:t>
      </w:r>
      <w:r>
        <w:rPr>
          <w:rStyle w:val="NormalTok"/>
        </w:rPr>
        <w:t xml:space="preserve">(</w:t>
      </w:r>
      <w:r>
        <w:rPr>
          <w:rStyle w:val="AttributeTok"/>
        </w:rPr>
        <w:t xml:space="preserve">End_Day=</w:t>
      </w:r>
      <w:r>
        <w:rPr>
          <w:rStyle w:val="FunctionTok"/>
        </w:rPr>
        <w:t xml:space="preserve">max</w:t>
      </w:r>
      <w:r>
        <w:rPr>
          <w:rStyle w:val="NormalTok"/>
        </w:rPr>
        <w:t xml:space="preserve">(lubridate</w:t>
      </w:r>
      <w:r>
        <w:rPr>
          <w:rStyle w:val="SpecialCharTok"/>
        </w:rPr>
        <w:t xml:space="preserve">::</w:t>
      </w:r>
      <w:r>
        <w:rPr>
          <w:rStyle w:val="FunctionTok"/>
        </w:rPr>
        <w:t xml:space="preserve">yday</w:t>
      </w:r>
      <w:r>
        <w:rPr>
          <w:rStyle w:val="NormalTok"/>
        </w:rPr>
        <w:t xml:space="preserve">(date))</w:t>
      </w:r>
      <w:r>
        <w:rPr>
          <w:rStyle w:val="SpecialCharTok"/>
        </w:rPr>
        <w:t xml:space="preserve">+</w:t>
      </w:r>
      <w:r>
        <w:rPr>
          <w:rStyle w:val="DecValTok"/>
        </w:rPr>
        <w:t xml:space="preserve">14</w:t>
      </w:r>
      <w:r>
        <w:rPr>
          <w:rStyle w:val="NormalTok"/>
        </w:rPr>
        <w:t xml:space="preserve">) </w:t>
      </w:r>
      <w:r>
        <w:rPr>
          <w:rStyle w:val="SpecialCharTok"/>
        </w:rPr>
        <w:t xml:space="preserve">%&gt;%</w:t>
      </w:r>
      <w:r>
        <w:rPr>
          <w:rStyle w:val="NormalTok"/>
        </w:rPr>
        <w:t xml:space="preserve"> </w:t>
      </w:r>
      <w:r>
        <w:rPr>
          <w:rStyle w:val="CommentTok"/>
        </w:rPr>
        <w:t xml:space="preserve"># set last possible date </w:t>
      </w:r>
      <w:r>
        <w:br/>
      </w:r>
      <w:r>
        <w:rPr>
          <w:rStyle w:val="NormalTok"/>
        </w:rPr>
        <w:t xml:space="preserve">  </w:t>
      </w:r>
      <w:r>
        <w:rPr>
          <w:rStyle w:val="FunctionTok"/>
        </w:rPr>
        <w:t xml:space="preserve">mutate</w:t>
      </w:r>
      <w:r>
        <w:rPr>
          <w:rStyle w:val="NormalTok"/>
        </w:rPr>
        <w:t xml:space="preserve">(</w:t>
      </w:r>
      <w:r>
        <w:rPr>
          <w:rStyle w:val="AttributeTok"/>
        </w:rPr>
        <w:t xml:space="preserve">Fire_Year=</w:t>
      </w:r>
      <w:r>
        <w:rPr>
          <w:rStyle w:val="FunctionTok"/>
        </w:rPr>
        <w:t xml:space="preserve">year</w:t>
      </w:r>
      <w:r>
        <w:rPr>
          <w:rStyle w:val="NormalTok"/>
        </w:rPr>
        <w:t xml:space="preserve">(date))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Fire_Year=</w:t>
      </w:r>
      <w:r>
        <w:rPr>
          <w:rStyle w:val="FunctionTok"/>
        </w:rPr>
        <w:t xml:space="preserve">as.character</w:t>
      </w:r>
      <w:r>
        <w:rPr>
          <w:rStyle w:val="NormalTok"/>
        </w:rPr>
        <w:t xml:space="preserve">(Fire_Year), </w:t>
      </w:r>
      <w:r>
        <w:rPr>
          <w:rStyle w:val="AttributeTok"/>
        </w:rPr>
        <w:t xml:space="preserve">Fire_ID=</w:t>
      </w:r>
      <w:r>
        <w:rPr>
          <w:rStyle w:val="NormalTok"/>
        </w:rPr>
        <w:t xml:space="preserve">Event_ID) </w:t>
      </w:r>
      <w:r>
        <w:rPr>
          <w:rStyle w:val="SpecialCharTok"/>
        </w:rPr>
        <w:t xml:space="preserve">%&gt;%</w:t>
      </w:r>
      <w:r>
        <w:rPr>
          <w:rStyle w:val="NormalTok"/>
        </w:rPr>
        <w:t xml:space="preserve"> </w:t>
      </w:r>
      <w:r>
        <w:rPr>
          <w:rStyle w:val="CommentTok"/>
        </w:rPr>
        <w:t xml:space="preserve"># create variables with column names used in Parks code</w:t>
      </w:r>
      <w:r>
        <w:br/>
      </w:r>
      <w:r>
        <w:rPr>
          <w:rStyle w:val="NormalTok"/>
        </w:rPr>
        <w:t xml:space="preserve">  dplyr</w:t>
      </w:r>
      <w:r>
        <w:rPr>
          <w:rStyle w:val="SpecialCharTok"/>
        </w:rPr>
        <w:t xml:space="preserve">::</w:t>
      </w:r>
      <w:r>
        <w:rPr>
          <w:rStyle w:val="FunctionTok"/>
        </w:rPr>
        <w:t xml:space="preserve">select</w:t>
      </w:r>
      <w:r>
        <w:rPr>
          <w:rStyle w:val="NormalTok"/>
        </w:rPr>
        <w:t xml:space="preserve">(Fire_ID, Fire_Year, Start_Day, End_Day) </w:t>
      </w:r>
      <w:r>
        <w:rPr>
          <w:rStyle w:val="SpecialCharTok"/>
        </w:rPr>
        <w:t xml:space="preserve">%&gt;%</w:t>
      </w:r>
      <w:r>
        <w:rPr>
          <w:rStyle w:val="NormalTok"/>
        </w:rPr>
        <w:t xml:space="preserve"> </w:t>
      </w:r>
      <w:r>
        <w:rPr>
          <w:rStyle w:val="CommentTok"/>
        </w:rPr>
        <w:t xml:space="preserve"># include only Fire ID, Fire Year, Start Day and End Day columns in dataset</w:t>
      </w:r>
      <w:r>
        <w:br/>
      </w:r>
      <w:r>
        <w:rPr>
          <w:rStyle w:val="NormalTok"/>
        </w:rPr>
        <w:t xml:space="preserve">  </w:t>
      </w:r>
      <w:r>
        <w:rPr>
          <w:rStyle w:val="FunctionTok"/>
        </w:rPr>
        <w:t xml:space="preserve">st_write</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w:t>
      </w:r>
      <w:r>
        <w:rPr>
          <w:rStyle w:val="NormalTok"/>
        </w:rPr>
        <w:t xml:space="preserve">, </w:t>
      </w:r>
      <w:r>
        <w:rPr>
          <w:rStyle w:val="StringTok"/>
        </w:rPr>
        <w:t xml:space="preserve">"GEE"</w:t>
      </w:r>
      <w:r>
        <w:rPr>
          <w:rStyle w:val="NormalTok"/>
        </w:rPr>
        <w:t xml:space="preserve">, </w:t>
      </w:r>
      <w:r>
        <w:rPr>
          <w:rStyle w:val="StringTok"/>
        </w:rPr>
        <w:t xml:space="preserve">"primary_fires_GEE.shp"</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treatment_fires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as.Date</w:t>
      </w:r>
      <w:r>
        <w:rPr>
          <w:rStyle w:val="NormalTok"/>
        </w:rPr>
        <w:t xml:space="preserve">(Ig_Date), </w:t>
      </w:r>
      <w:r>
        <w:rPr>
          <w:rStyle w:val="StringTok"/>
        </w:rPr>
        <w:t xml:space="preserve">"%Y%m%d"</w:t>
      </w:r>
      <w:r>
        <w:rPr>
          <w:rStyle w:val="NormalTok"/>
        </w:rPr>
        <w:t xml:space="preserve">) </w:t>
      </w:r>
      <w:r>
        <w:rPr>
          <w:rStyle w:val="SpecialCharTok"/>
        </w:rPr>
        <w:t xml:space="preserve">%&gt;%</w:t>
      </w:r>
      <w:r>
        <w:rPr>
          <w:rStyle w:val="NormalTok"/>
        </w:rPr>
        <w:t xml:space="preserve"> </w:t>
      </w:r>
      <w:r>
        <w:rPr>
          <w:rStyle w:val="CommentTok"/>
        </w:rPr>
        <w:t xml:space="preserve"># convert ignition date to date object</w:t>
      </w:r>
      <w:r>
        <w:br/>
      </w:r>
      <w:r>
        <w:rPr>
          <w:rStyle w:val="NormalTok"/>
        </w:rPr>
        <w:t xml:space="preserve">  </w:t>
      </w:r>
      <w:r>
        <w:rPr>
          <w:rStyle w:val="FunctionTok"/>
        </w:rPr>
        <w:t xml:space="preserve">mutate</w:t>
      </w:r>
      <w:r>
        <w:rPr>
          <w:rStyle w:val="NormalTok"/>
        </w:rPr>
        <w:t xml:space="preserve">(</w:t>
      </w:r>
      <w:r>
        <w:rPr>
          <w:rStyle w:val="AttributeTok"/>
        </w:rPr>
        <w:t xml:space="preserve">Start_Day=</w:t>
      </w:r>
      <w:r>
        <w:rPr>
          <w:rStyle w:val="FunctionTok"/>
        </w:rPr>
        <w:t xml:space="preserve">min</w:t>
      </w:r>
      <w:r>
        <w:rPr>
          <w:rStyle w:val="NormalTok"/>
        </w:rPr>
        <w:t xml:space="preserve">(lubridate</w:t>
      </w:r>
      <w:r>
        <w:rPr>
          <w:rStyle w:val="SpecialCharTok"/>
        </w:rPr>
        <w:t xml:space="preserve">::</w:t>
      </w:r>
      <w:r>
        <w:rPr>
          <w:rStyle w:val="FunctionTok"/>
        </w:rPr>
        <w:t xml:space="preserve">yday</w:t>
      </w:r>
      <w:r>
        <w:rPr>
          <w:rStyle w:val="NormalTok"/>
        </w:rPr>
        <w:t xml:space="preserve">(date))</w:t>
      </w:r>
      <w:r>
        <w:rPr>
          <w:rStyle w:val="SpecialCharTok"/>
        </w:rPr>
        <w:t xml:space="preserve">-</w:t>
      </w:r>
      <w:r>
        <w:rPr>
          <w:rStyle w:val="DecValTok"/>
        </w:rPr>
        <w:t xml:space="preserve">14</w:t>
      </w:r>
      <w:r>
        <w:rPr>
          <w:rStyle w:val="NormalTok"/>
        </w:rPr>
        <w:t xml:space="preserve">) </w:t>
      </w:r>
      <w:r>
        <w:rPr>
          <w:rStyle w:val="SpecialCharTok"/>
        </w:rPr>
        <w:t xml:space="preserve">%&gt;%</w:t>
      </w:r>
      <w:r>
        <w:rPr>
          <w:rStyle w:val="NormalTok"/>
        </w:rPr>
        <w:t xml:space="preserve"> </w:t>
      </w:r>
      <w:r>
        <w:rPr>
          <w:rStyle w:val="CommentTok"/>
        </w:rPr>
        <w:t xml:space="preserve"># set first possible date </w:t>
      </w:r>
      <w:r>
        <w:br/>
      </w:r>
      <w:r>
        <w:rPr>
          <w:rStyle w:val="NormalTok"/>
        </w:rPr>
        <w:t xml:space="preserve">  </w:t>
      </w:r>
      <w:r>
        <w:rPr>
          <w:rStyle w:val="FunctionTok"/>
        </w:rPr>
        <w:t xml:space="preserve">mutate</w:t>
      </w:r>
      <w:r>
        <w:rPr>
          <w:rStyle w:val="NormalTok"/>
        </w:rPr>
        <w:t xml:space="preserve">(</w:t>
      </w:r>
      <w:r>
        <w:rPr>
          <w:rStyle w:val="AttributeTok"/>
        </w:rPr>
        <w:t xml:space="preserve">End_Day=</w:t>
      </w:r>
      <w:r>
        <w:rPr>
          <w:rStyle w:val="FunctionTok"/>
        </w:rPr>
        <w:t xml:space="preserve">max</w:t>
      </w:r>
      <w:r>
        <w:rPr>
          <w:rStyle w:val="NormalTok"/>
        </w:rPr>
        <w:t xml:space="preserve">(lubridate</w:t>
      </w:r>
      <w:r>
        <w:rPr>
          <w:rStyle w:val="SpecialCharTok"/>
        </w:rPr>
        <w:t xml:space="preserve">::</w:t>
      </w:r>
      <w:r>
        <w:rPr>
          <w:rStyle w:val="FunctionTok"/>
        </w:rPr>
        <w:t xml:space="preserve">yday</w:t>
      </w:r>
      <w:r>
        <w:rPr>
          <w:rStyle w:val="NormalTok"/>
        </w:rPr>
        <w:t xml:space="preserve">(date))</w:t>
      </w:r>
      <w:r>
        <w:rPr>
          <w:rStyle w:val="SpecialCharTok"/>
        </w:rPr>
        <w:t xml:space="preserve">+</w:t>
      </w:r>
      <w:r>
        <w:rPr>
          <w:rStyle w:val="DecValTok"/>
        </w:rPr>
        <w:t xml:space="preserve">14</w:t>
      </w:r>
      <w:r>
        <w:rPr>
          <w:rStyle w:val="NormalTok"/>
        </w:rPr>
        <w:t xml:space="preserve">) </w:t>
      </w:r>
      <w:r>
        <w:rPr>
          <w:rStyle w:val="SpecialCharTok"/>
        </w:rPr>
        <w:t xml:space="preserve">%&gt;%</w:t>
      </w:r>
      <w:r>
        <w:rPr>
          <w:rStyle w:val="NormalTok"/>
        </w:rPr>
        <w:t xml:space="preserve"> </w:t>
      </w:r>
      <w:r>
        <w:rPr>
          <w:rStyle w:val="CommentTok"/>
        </w:rPr>
        <w:t xml:space="preserve"># set last possible date </w:t>
      </w:r>
      <w:r>
        <w:br/>
      </w:r>
      <w:r>
        <w:rPr>
          <w:rStyle w:val="NormalTok"/>
        </w:rPr>
        <w:t xml:space="preserve">  </w:t>
      </w:r>
      <w:r>
        <w:rPr>
          <w:rStyle w:val="FunctionTok"/>
        </w:rPr>
        <w:t xml:space="preserve">mutate</w:t>
      </w:r>
      <w:r>
        <w:rPr>
          <w:rStyle w:val="NormalTok"/>
        </w:rPr>
        <w:t xml:space="preserve">(</w:t>
      </w:r>
      <w:r>
        <w:rPr>
          <w:rStyle w:val="AttributeTok"/>
        </w:rPr>
        <w:t xml:space="preserve">Fire_Year=</w:t>
      </w:r>
      <w:r>
        <w:rPr>
          <w:rStyle w:val="FunctionTok"/>
        </w:rPr>
        <w:t xml:space="preserve">year</w:t>
      </w:r>
      <w:r>
        <w:rPr>
          <w:rStyle w:val="NormalTok"/>
        </w:rPr>
        <w:t xml:space="preserve">(date))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Fire_Year=</w:t>
      </w:r>
      <w:r>
        <w:rPr>
          <w:rStyle w:val="FunctionTok"/>
        </w:rPr>
        <w:t xml:space="preserve">as.character</w:t>
      </w:r>
      <w:r>
        <w:rPr>
          <w:rStyle w:val="NormalTok"/>
        </w:rPr>
        <w:t xml:space="preserve">(Fire_Year), </w:t>
      </w:r>
      <w:r>
        <w:rPr>
          <w:rStyle w:val="AttributeTok"/>
        </w:rPr>
        <w:t xml:space="preserve">Fire_ID=</w:t>
      </w:r>
      <w:r>
        <w:rPr>
          <w:rStyle w:val="NormalTok"/>
        </w:rPr>
        <w:t xml:space="preserve">Event_ID) </w:t>
      </w:r>
      <w:r>
        <w:rPr>
          <w:rStyle w:val="SpecialCharTok"/>
        </w:rPr>
        <w:t xml:space="preserve">%&gt;%</w:t>
      </w:r>
      <w:r>
        <w:rPr>
          <w:rStyle w:val="NormalTok"/>
        </w:rPr>
        <w:t xml:space="preserve"> </w:t>
      </w:r>
      <w:r>
        <w:rPr>
          <w:rStyle w:val="CommentTok"/>
        </w:rPr>
        <w:t xml:space="preserve"># create variables with column names used in Parks code</w:t>
      </w:r>
      <w:r>
        <w:br/>
      </w:r>
      <w:r>
        <w:rPr>
          <w:rStyle w:val="NormalTok"/>
        </w:rPr>
        <w:t xml:space="preserve">  dplyr</w:t>
      </w:r>
      <w:r>
        <w:rPr>
          <w:rStyle w:val="SpecialCharTok"/>
        </w:rPr>
        <w:t xml:space="preserve">::</w:t>
      </w:r>
      <w:r>
        <w:rPr>
          <w:rStyle w:val="FunctionTok"/>
        </w:rPr>
        <w:t xml:space="preserve">select</w:t>
      </w:r>
      <w:r>
        <w:rPr>
          <w:rStyle w:val="NormalTok"/>
        </w:rPr>
        <w:t xml:space="preserve">(Fire_ID, Fire_Year, Start_Day, End_Day) </w:t>
      </w:r>
      <w:r>
        <w:rPr>
          <w:rStyle w:val="SpecialCharTok"/>
        </w:rPr>
        <w:t xml:space="preserve">%&gt;%</w:t>
      </w:r>
      <w:r>
        <w:rPr>
          <w:rStyle w:val="NormalTok"/>
        </w:rPr>
        <w:t xml:space="preserve"> </w:t>
      </w:r>
      <w:r>
        <w:rPr>
          <w:rStyle w:val="CommentTok"/>
        </w:rPr>
        <w:t xml:space="preserve"># include only Fire ID, Fire Year, Start Day and End Day columns in dataset</w:t>
      </w:r>
      <w:r>
        <w:br/>
      </w:r>
      <w:r>
        <w:rPr>
          <w:rStyle w:val="NormalTok"/>
        </w:rPr>
        <w:t xml:space="preserve">  </w:t>
      </w:r>
      <w:r>
        <w:rPr>
          <w:rStyle w:val="FunctionTok"/>
        </w:rPr>
        <w:t xml:space="preserve">st_write</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"processed"</w:t>
      </w:r>
      <w:r>
        <w:rPr>
          <w:rStyle w:val="NormalTok"/>
        </w:rPr>
        <w:t xml:space="preserve">, </w:t>
      </w:r>
      <w:r>
        <w:rPr>
          <w:rStyle w:val="StringTok"/>
        </w:rPr>
        <w:t xml:space="preserve">"GEE"</w:t>
      </w:r>
      <w:r>
        <w:rPr>
          <w:rStyle w:val="NormalTok"/>
        </w:rPr>
        <w:t xml:space="preserve">, </w:t>
      </w:r>
      <w:r>
        <w:rPr>
          <w:rStyle w:val="StringTok"/>
        </w:rPr>
        <w:t xml:space="preserve">"treatment_fires_GEE.shp"</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 Shapefile Creation</dc:title>
  <dc:creator>Elizabeth Buhr</dc:creator>
  <cp:keywords/>
  <dcterms:created xsi:type="dcterms:W3CDTF">2026-10-16T16:10:32Z</dcterms:created>
  <dcterms:modified xsi:type="dcterms:W3CDTF">2026-10-16T16:10:32Z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2026-10-16</vt:lpwstr>
  </property>
  <property fmtid="{D5CDD505-2E9C-101B-9397-08002B2CF9AE}" pid="3" name="knit">
    <vt:lpwstr>(function(inputFile, encoding) { rmarkdown::render(inputFile, encoding = encoding, output_dir = “../documents/knitted documents”) })</vt:lpwstr>
  </property>
  <property fmtid="{D5CDD505-2E9C-101B-9397-08002B2CF9AE}" pid="4" name="output">
    <vt:lpwstr/>
  </property>
</Properties>
</file>