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Tổng hợp đầy đủ các lệnh AT của module HM-10 (Bluetooth BLE)</w:t>
      </w:r>
    </w:p>
    <w:p>
      <w:pPr>
        <w:pStyle w:val="Heading2"/>
      </w:pPr>
      <w:r>
        <w:t>I. Lệnh cơ bản</w:t>
      </w:r>
    </w:p>
    <w:p>
      <w:r>
        <w:t>AT: Kiểm tra kết nối → OK</w:t>
      </w:r>
    </w:p>
    <w:p>
      <w:r>
        <w:t>AT+RESET: Khởi động lại module → OK+RESET</w:t>
      </w:r>
    </w:p>
    <w:p>
      <w:r>
        <w:t>AT+VERSION?: Xem phiên bản firmware → OK+VERSION:HMSoftVxxxx</w:t>
      </w:r>
    </w:p>
    <w:p>
      <w:r>
        <w:t>AT+ADDR?: Xem địa chỉ MAC → OK+ADDR:20CD39A9C1B7</w:t>
      </w:r>
    </w:p>
    <w:p>
      <w:r>
        <w:t>AT+HELP: Liệt kê danh sách các lệnh AT khả dụng → Danh sách lệnh</w:t>
      </w:r>
    </w:p>
    <w:p>
      <w:r>
        <w:t>AT+STATE?: Kiểm tra trạng thái kết nối Bluetooth → OK+STATE:x</w:t>
      </w:r>
    </w:p>
    <w:p>
      <w:pPr>
        <w:pStyle w:val="Heading2"/>
      </w:pPr>
      <w:r>
        <w:t>II. Lệnh cấu hình cơ bản</w:t>
      </w:r>
    </w:p>
    <w:p>
      <w:r>
        <w:t>AT+NAME?: Xem tên thiết bị → OK+NAME:HMSoft</w:t>
      </w:r>
    </w:p>
    <w:p>
      <w:r>
        <w:t>AT+NAME=MyHM10: Đổi tên thiết bị → OK+Set:MyHM10</w:t>
      </w:r>
    </w:p>
    <w:p>
      <w:r>
        <w:t>AT+ROLE?: Xem chế độ hoạt động (Peripheral/Central) → OK+ROLE:0</w:t>
      </w:r>
    </w:p>
    <w:p>
      <w:r>
        <w:t>AT+ROLE0: Đặt chế độ Peripheral (Slave) → OK+Set:0</w:t>
      </w:r>
    </w:p>
    <w:p>
      <w:r>
        <w:t>AT+ROLE1: Đặt chế độ Central (Master) → OK+Set:1</w:t>
      </w:r>
    </w:p>
    <w:p>
      <w:r>
        <w:t>AT+BAUD?: Xem tốc độ baud UART → OK+BAUD:4</w:t>
      </w:r>
    </w:p>
    <w:p>
      <w:r>
        <w:t>AT+BAUDx: Đặt tốc độ baud (0–8) → OK+Set:x</w:t>
      </w:r>
    </w:p>
    <w:p>
      <w:pPr>
        <w:pStyle w:val="Heading3"/>
      </w:pPr>
      <w:r>
        <w:t>Bảng Baud Rate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Giá trị</w:t>
            </w:r>
          </w:p>
        </w:tc>
        <w:tc>
          <w:tcPr>
            <w:tcW w:type="dxa" w:w="4320"/>
          </w:tcPr>
          <w:p>
            <w:r>
              <w:t>Tốc độ (bps)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9600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19200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38400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57600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115200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4800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2400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230400</w:t>
            </w:r>
          </w:p>
        </w:tc>
      </w:tr>
    </w:tbl>
    <w:p>
      <w:pPr>
        <w:pStyle w:val="Heading2"/>
      </w:pPr>
      <w:r>
        <w:t>III. Lệnh điều khiển kết nối</w:t>
      </w:r>
    </w:p>
    <w:p>
      <w:r>
        <w:t>AT+CONN?: Kiểm tra trạng thái kết nối → OK+CONN:x</w:t>
      </w:r>
    </w:p>
    <w:p>
      <w:r>
        <w:t>AT+CONN&lt;addr&gt;: Kết nối tới thiết bị có địa chỉ MAC cụ thể → OK+CONN</w:t>
      </w:r>
    </w:p>
    <w:p>
      <w:r>
        <w:t>AT+DISC: Ngắt kết nối hiện tại → OK+LOST</w:t>
      </w:r>
    </w:p>
    <w:p>
      <w:r>
        <w:t>AT+IMME?: Kiểm tra chế độ tự kết nối khi khởi động → OK+IMME:0</w:t>
      </w:r>
    </w:p>
    <w:p>
      <w:r>
        <w:t>AT+IMME1: Bật chế độ chỉ kết nối khi gửi AT+CONN → OK+Set:1</w:t>
      </w:r>
    </w:p>
    <w:p>
      <w:r>
        <w:t>AT+IMME0: Tự động kết nối khi bật nguồn → OK+Set:0</w:t>
      </w:r>
    </w:p>
    <w:p>
      <w:pPr>
        <w:pStyle w:val="Heading2"/>
      </w:pPr>
      <w:r>
        <w:t>IV. Cấu hình mật khẩu &amp; bảo mật</w:t>
      </w:r>
    </w:p>
    <w:p>
      <w:r>
        <w:t>AT+PASS?: Xem mã PIN hiện tại → OK+PASS:000000</w:t>
      </w:r>
    </w:p>
    <w:p>
      <w:r>
        <w:t>AT+PASS123456: Đặt mã PIN mới → OK+Set:123456</w:t>
      </w:r>
    </w:p>
    <w:p>
      <w:r>
        <w:t>AT+TYPE?: Xem chế độ xác thực → OK+TYPE:0</w:t>
      </w:r>
    </w:p>
    <w:p>
      <w:r>
        <w:t>AT+TYPE0: Không yêu cầu xác thực (mặc định) → OK+Set:0</w:t>
      </w:r>
    </w:p>
    <w:p>
      <w:r>
        <w:t>AT+TYPE1: Yêu cầu xác thực đơn giản → OK+Set:1</w:t>
      </w:r>
    </w:p>
    <w:p>
      <w:r>
        <w:t>AT+TYPE2: Yêu cầu nhập PIN khi ghép đôi → OK+Set:2</w:t>
      </w:r>
    </w:p>
    <w:p>
      <w:pPr>
        <w:pStyle w:val="Heading2"/>
      </w:pPr>
      <w:r>
        <w:t>V. Lệnh điều khiển &amp; nâng cao</w:t>
      </w:r>
    </w:p>
    <w:p>
      <w:r>
        <w:t>AT+PIOx: Điều khiển chân PIO (GPIO) → OK+PIOx</w:t>
      </w:r>
    </w:p>
    <w:p>
      <w:r>
        <w:t>AT+SLEEP: Chuyển sang chế độ tiết kiệm năng lượng → OK+SLEEP</w:t>
      </w:r>
    </w:p>
    <w:p>
      <w:r>
        <w:t>AT+START: Bắt đầu chế độ truyền dữ liệu → OK+START</w:t>
      </w:r>
    </w:p>
    <w:p>
      <w:r>
        <w:t>AT+EXIT: Thoát chế độ AT, chuyển sang Data Mode → OK+EXIT</w:t>
      </w:r>
    </w:p>
    <w:p>
      <w:r>
        <w:t>AT+RSSI?: Xem cường độ tín hiệu kết nối (nếu có) → OK+RSSI:-60</w:t>
      </w:r>
    </w:p>
    <w:p>
      <w:pPr>
        <w:pStyle w:val="Heading2"/>
      </w:pPr>
      <w:r>
        <w:t>VI. Kiểm tra nhanh</w:t>
      </w:r>
    </w:p>
    <w:p>
      <w:r>
        <w:br/>
        <w:t>AT           → OK</w:t>
        <w:br/>
        <w:t>AT+NAME?     → OK+NAME:HMSoft</w:t>
        <w:br/>
        <w:t>AT+BAUD?     → OK+BAUD:4</w:t>
        <w:br/>
        <w:t>AT+VERSION?  → OK+VERSION:HMSoftV540</w:t>
        <w:br/>
        <w:t>AT+PASS?     → OK+PASS:123456</w:t>
        <w:br/>
        <w:t>AT+TYPE?     → OK+TYPE:2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