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5116C" w14:textId="1DDC97DD" w:rsidR="00A1482F" w:rsidRPr="00F62AC7" w:rsidRDefault="00F62AC7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3</w:t>
      </w:r>
      <w:r>
        <w:rPr>
          <w:lang w:val="vi-VN"/>
        </w:rPr>
        <w:br/>
        <w:t>4.1 và 4.2</w:t>
      </w:r>
      <w:r>
        <w:rPr>
          <w:lang w:val="vi-VN"/>
        </w:rPr>
        <w:br/>
        <w:t xml:space="preserve">-tokenziner trong token chia nhỏ các văn </w:t>
      </w:r>
      <w:proofErr w:type="gramStart"/>
      <w:r>
        <w:rPr>
          <w:lang w:val="vi-VN"/>
        </w:rPr>
        <w:t>bản ,</w:t>
      </w:r>
      <w:proofErr w:type="gramEnd"/>
      <w:r>
        <w:rPr>
          <w:lang w:val="vi-VN"/>
        </w:rPr>
        <w:t xml:space="preserve"> lệnh để nghe hiểu và tìm kiem thông tin , sắp xếp xác suất tính toán và đưa ra kết quả , markdown viết theo cấu trúc đã chia nhỏ và khoanh vùng đưa ra những dữ liệu cần thiết khiến al tính toán và xử lý nhanh gọn hơn </w:t>
      </w:r>
    </w:p>
    <w:sectPr w:rsidR="00A1482F" w:rsidRPr="00F62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AC7"/>
    <w:rsid w:val="00172EA8"/>
    <w:rsid w:val="003A1B1A"/>
    <w:rsid w:val="00910539"/>
    <w:rsid w:val="00A1482F"/>
    <w:rsid w:val="00F6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090E9"/>
  <w15:chartTrackingRefBased/>
  <w15:docId w15:val="{D402E2E8-C086-4FD5-97BA-FCB29A7CD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2026-10-11T10:46:00Z</dcterms:created>
  <dcterms:modified xsi:type="dcterms:W3CDTF">2026-10-11T10:50:00Z</dcterms:modified>
</cp:coreProperties>
</file>