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1060D" w14:textId="251108F3" w:rsidR="00505E9C" w:rsidRPr="00505E9C" w:rsidRDefault="00505E9C" w:rsidP="00505E9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 </w:t>
      </w:r>
      <w:r>
        <w:rPr>
          <w:lang w:val="vi-VN"/>
        </w:rPr>
        <w:br/>
        <w:t xml:space="preserve">1 </w:t>
      </w:r>
      <w:r>
        <w:rPr>
          <w:lang w:val="vi-VN"/>
        </w:rPr>
        <w:br/>
        <w:t xml:space="preserve">-bình sử dụng đường dẫn tuyệt đối dành riêng cho máy Bình nên khi sang máy khác các thư mục khác không có khiến hệ thống không đọc được lệnh </w:t>
      </w:r>
      <w:r>
        <w:rPr>
          <w:lang w:val="vi-VN"/>
        </w:rPr>
        <w:br/>
        <w:t>2</w:t>
      </w:r>
    </w:p>
    <w:p w14:paraId="657A8CF3" w14:textId="19911E8F" w:rsidR="00505E9C" w:rsidRPr="00505E9C" w:rsidRDefault="00505E9C" w:rsidP="00505E9C">
      <w:r>
        <w:rPr>
          <w:lang w:val="vi-VN"/>
        </w:rPr>
        <w:t xml:space="preserve"> -</w:t>
      </w:r>
      <w:proofErr w:type="spellStart"/>
      <w:r w:rsidRPr="00505E9C">
        <w:t>image_path</w:t>
      </w:r>
      <w:proofErr w:type="spellEnd"/>
      <w:r w:rsidRPr="00505E9C">
        <w:t xml:space="preserve"> = "./assets/logo.png"</w:t>
      </w:r>
    </w:p>
    <w:p w14:paraId="66972B7E" w14:textId="297E3E8A" w:rsidR="00A1482F" w:rsidRPr="00505E9C" w:rsidRDefault="00A1482F">
      <w:pPr>
        <w:rPr>
          <w:lang w:val="vi-VN"/>
        </w:rPr>
      </w:pPr>
    </w:p>
    <w:sectPr w:rsidR="00A1482F" w:rsidRPr="00505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9C"/>
    <w:rsid w:val="00105F42"/>
    <w:rsid w:val="003A1B1A"/>
    <w:rsid w:val="00505E9C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4756"/>
  <w15:chartTrackingRefBased/>
  <w15:docId w15:val="{1A6A738F-357F-4D22-A868-28DEB26A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E9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E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E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2026-09-30T01:51:00Z</dcterms:created>
  <dcterms:modified xsi:type="dcterms:W3CDTF">2026-09-30T01:59:00Z</dcterms:modified>
</cp:coreProperties>
</file>