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110E5" w14:textId="6D7BFEEF" w:rsidR="00A1482F" w:rsidRPr="00A458F4" w:rsidRDefault="00A458F4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2 </w:t>
      </w:r>
      <w:r>
        <w:rPr>
          <w:lang w:val="vi-VN"/>
        </w:rPr>
        <w:br/>
        <w:t>-3 Lời giải đúng</w:t>
      </w:r>
      <w:r>
        <w:rPr>
          <w:lang w:val="vi-VN"/>
        </w:rPr>
        <w:br/>
        <w:t>+ gói mạng 100 Mbp/s = 100:8 = 12,5 MBp/s</w:t>
      </w:r>
      <w:r>
        <w:rPr>
          <w:lang w:val="vi-VN"/>
        </w:rPr>
        <w:br/>
        <w:t xml:space="preserve">+ Do trình duyệt chỉ hiển thị 12,5 MB/s nên trên lý thuyết  12,5 MB/s là tốc độ giới giạn tối đa đường truyền </w:t>
      </w:r>
      <w:r>
        <w:rPr>
          <w:lang w:val="vi-VN"/>
        </w:rPr>
        <w:br/>
        <w:t xml:space="preserve"> 12.5MB/s tương đương 100Mb/s</w:t>
      </w:r>
      <w:r>
        <w:rPr>
          <w:lang w:val="vi-VN"/>
        </w:rPr>
        <w:br/>
        <w:t xml:space="preserve">+nếu mạng giảm xuống 40 Mb/s </w:t>
      </w:r>
      <w:r>
        <w:rPr>
          <w:lang w:val="vi-VN"/>
        </w:rPr>
        <w:br/>
        <w:t xml:space="preserve">thì giời gian tải tệp 1 GB là </w:t>
      </w:r>
      <w:r w:rsidR="00272C61">
        <w:rPr>
          <w:lang w:val="vi-VN"/>
        </w:rPr>
        <w:t>1024 : 5 = 204,8 (s)</w:t>
      </w:r>
      <w:r w:rsidR="00272C61">
        <w:rPr>
          <w:lang w:val="vi-VN"/>
        </w:rPr>
        <w:br/>
        <w:t xml:space="preserve">204,8:60 =3,413 ( 3 phút và 0,413% phút ) </w:t>
      </w:r>
      <w:r w:rsidR="00272C61">
        <w:rPr>
          <w:lang w:val="vi-VN"/>
        </w:rPr>
        <w:br/>
        <w:t xml:space="preserve">0,413 * 60 = 24,78 s </w:t>
      </w:r>
      <w:r w:rsidR="00272C61">
        <w:rPr>
          <w:lang w:val="vi-VN"/>
        </w:rPr>
        <w:br/>
        <w:t xml:space="preserve">vậy 3 phút 24 và 78 tíc tắc </w:t>
      </w:r>
      <w:r w:rsidR="00272C61">
        <w:rPr>
          <w:lang w:val="vi-VN"/>
        </w:rPr>
        <w:br/>
        <w:t xml:space="preserve">4 Tốc độ đăng ký gói cước là đúng  theo tính toán nếu điều kiện lý tưởng nhất </w:t>
      </w:r>
      <w:r w:rsidR="00272C61">
        <w:rPr>
          <w:lang w:val="vi-VN"/>
        </w:rPr>
        <w:br/>
        <w:t xml:space="preserve">Nam đăng ký thấp thì dùng ít thôi </w:t>
      </w:r>
      <w:r>
        <w:rPr>
          <w:lang w:val="vi-VN"/>
        </w:rPr>
        <w:t xml:space="preserve"> </w:t>
      </w:r>
      <w:r w:rsidR="00272C61">
        <w:rPr>
          <w:lang w:val="vi-VN"/>
        </w:rPr>
        <w:t xml:space="preserve">không nên khiếu nại </w:t>
      </w:r>
    </w:p>
    <w:sectPr w:rsidR="00A1482F" w:rsidRPr="00A45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F4"/>
    <w:rsid w:val="00272C61"/>
    <w:rsid w:val="003A1B1A"/>
    <w:rsid w:val="00910539"/>
    <w:rsid w:val="00A1482F"/>
    <w:rsid w:val="00A458F4"/>
    <w:rsid w:val="00AD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69E7D"/>
  <w15:chartTrackingRefBased/>
  <w15:docId w15:val="{32AAA3EE-64DE-475A-8733-B5CA16DA3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2026-09-29T12:30:00Z</dcterms:created>
  <dcterms:modified xsi:type="dcterms:W3CDTF">2026-09-29T13:00:00Z</dcterms:modified>
</cp:coreProperties>
</file>