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338E4" w14:textId="46B4A11E" w:rsidR="00A1482F" w:rsidRPr="00A12B74" w:rsidRDefault="00A12B74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</w:t>
      </w:r>
      <w:r>
        <w:rPr>
          <w:lang w:val="vi-VN"/>
        </w:rPr>
        <w:br/>
        <w:t xml:space="preserve">- lý do đáng ngờ khi để 2 đuôi và đuôi cuối lại là exe có thể truy cập lấy quyền hệ thống </w:t>
      </w:r>
      <w:r>
        <w:rPr>
          <w:lang w:val="vi-VN"/>
        </w:rPr>
        <w:br/>
        <w:t xml:space="preserve">-máy tính không thể cảnh báo và xử lý vấn đề </w:t>
      </w:r>
      <w:r>
        <w:rPr>
          <w:lang w:val="vi-VN"/>
        </w:rPr>
        <w:br/>
        <w:t>- antivirus, mcafe</w:t>
      </w:r>
    </w:p>
    <w:sectPr w:rsidR="00A1482F" w:rsidRPr="00A12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74"/>
    <w:rsid w:val="003A1B1A"/>
    <w:rsid w:val="00910539"/>
    <w:rsid w:val="00A12B74"/>
    <w:rsid w:val="00A1482F"/>
    <w:rsid w:val="00CF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35C0"/>
  <w15:chartTrackingRefBased/>
  <w15:docId w15:val="{337EAB2C-9610-44E2-AF69-E775DC41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2026-10-28T02:42:00Z</dcterms:created>
  <dcterms:modified xsi:type="dcterms:W3CDTF">2026-10-28T02:49:00Z</dcterms:modified>
</cp:coreProperties>
</file>